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0636" w14:textId="77777777" w:rsidR="007F46BA" w:rsidRPr="00C13D53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>SUBMITTING THE APPLICATION</w:t>
      </w:r>
    </w:p>
    <w:p w14:paraId="40DBF679" w14:textId="77777777" w:rsidR="007F46BA" w:rsidRPr="00C13D53" w:rsidRDefault="007F46BA" w:rsidP="007F46BA">
      <w:pPr>
        <w:pStyle w:val="ListParagraph"/>
        <w:ind w:left="0"/>
        <w:rPr>
          <w:sz w:val="16"/>
          <w:szCs w:val="16"/>
        </w:rPr>
      </w:pPr>
    </w:p>
    <w:p w14:paraId="518B43EB" w14:textId="77777777" w:rsidR="007F46BA" w:rsidRPr="00C13D53" w:rsidRDefault="007F46BA" w:rsidP="007F46BA">
      <w:pPr>
        <w:pStyle w:val="ListParagraph"/>
        <w:ind w:left="0"/>
      </w:pPr>
      <w:r w:rsidRPr="00C13D53">
        <w:t>The mayor or chairman of the board of county commissioners is required to sign all applications.</w:t>
      </w:r>
    </w:p>
    <w:p w14:paraId="66B95E8B" w14:textId="77777777" w:rsidR="007F46BA" w:rsidRPr="00C13D53" w:rsidRDefault="007F46BA" w:rsidP="007F46BA">
      <w:pPr>
        <w:pStyle w:val="ListParagraph"/>
        <w:ind w:left="0"/>
      </w:pPr>
    </w:p>
    <w:p w14:paraId="706CE1F8" w14:textId="77777777" w:rsidR="007F46BA" w:rsidRPr="00C13D53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 xml:space="preserve">I certify that this application has been reviewed and approved for submittal at a public meeting and the minutes are attached.  </w:t>
      </w:r>
    </w:p>
    <w:p w14:paraId="1C25E161" w14:textId="77777777" w:rsidR="007F46BA" w:rsidRPr="00C13D53" w:rsidRDefault="007F46BA" w:rsidP="007F46BA">
      <w:pPr>
        <w:pStyle w:val="ListParagraph"/>
        <w:ind w:left="0"/>
        <w:rPr>
          <w:b/>
          <w:sz w:val="16"/>
          <w:szCs w:val="16"/>
        </w:rPr>
      </w:pPr>
    </w:p>
    <w:p w14:paraId="74440A7F" w14:textId="77777777" w:rsidR="007F46BA" w:rsidRPr="00C13D53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>I understand that this project is subject to all applicable State laws.</w:t>
      </w:r>
    </w:p>
    <w:p w14:paraId="7153962E" w14:textId="77777777" w:rsidR="007F46BA" w:rsidRPr="00C13D53" w:rsidRDefault="007F46BA" w:rsidP="007F46BA">
      <w:pPr>
        <w:pStyle w:val="ListParagraph"/>
        <w:ind w:left="0"/>
        <w:rPr>
          <w:b/>
          <w:sz w:val="16"/>
          <w:szCs w:val="16"/>
        </w:rPr>
      </w:pPr>
    </w:p>
    <w:p w14:paraId="2EB56038" w14:textId="77777777" w:rsidR="007F46BA" w:rsidRPr="00C13D53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 xml:space="preserve">I understand that any cash leverage claimed for this application must be expended before REAP funds can be accessed.  </w:t>
      </w:r>
    </w:p>
    <w:p w14:paraId="7F390168" w14:textId="77777777" w:rsidR="007F46BA" w:rsidRPr="00C13D53" w:rsidRDefault="007F46BA" w:rsidP="007F46BA">
      <w:pPr>
        <w:pStyle w:val="ListParagraph"/>
        <w:ind w:left="0"/>
        <w:rPr>
          <w:b/>
          <w:sz w:val="16"/>
          <w:szCs w:val="16"/>
        </w:rPr>
      </w:pPr>
    </w:p>
    <w:p w14:paraId="48F7F468" w14:textId="77777777" w:rsidR="007F46BA" w:rsidRPr="00C13D53" w:rsidRDefault="007F46BA" w:rsidP="007F46BA">
      <w:pPr>
        <w:pStyle w:val="ListParagraph"/>
        <w:ind w:left="0"/>
        <w:rPr>
          <w:b/>
          <w:i/>
        </w:rPr>
      </w:pPr>
      <w:r w:rsidRPr="00C13D53">
        <w:rPr>
          <w:b/>
        </w:rPr>
        <w:t>I understand that any unspent REAP funds for this project will automatically be de-obligated on July 1, 201</w:t>
      </w:r>
      <w:r w:rsidR="006D6E20">
        <w:rPr>
          <w:b/>
        </w:rPr>
        <w:t>8</w:t>
      </w:r>
      <w:bookmarkStart w:id="0" w:name="_GoBack"/>
      <w:bookmarkEnd w:id="0"/>
      <w:r w:rsidRPr="00C13D53">
        <w:rPr>
          <w:b/>
        </w:rPr>
        <w:t>.</w:t>
      </w:r>
    </w:p>
    <w:p w14:paraId="6B681CE9" w14:textId="77777777" w:rsidR="007F46BA" w:rsidRPr="00C13D53" w:rsidRDefault="007F46BA" w:rsidP="007F46BA">
      <w:pPr>
        <w:pStyle w:val="ListParagraph"/>
        <w:ind w:left="5040" w:firstLine="720"/>
      </w:pPr>
    </w:p>
    <w:p w14:paraId="1429FC66" w14:textId="77777777" w:rsidR="007F46BA" w:rsidRPr="00C13D53" w:rsidRDefault="007F46BA" w:rsidP="007F46BA">
      <w:pPr>
        <w:pStyle w:val="ListParagraph"/>
        <w:ind w:left="0"/>
      </w:pPr>
    </w:p>
    <w:p w14:paraId="29C4A24F" w14:textId="77777777" w:rsidR="007F46BA" w:rsidRPr="00C13D53" w:rsidRDefault="007F46BA" w:rsidP="007F46BA">
      <w:pPr>
        <w:pStyle w:val="ListParagraph"/>
        <w:ind w:left="0"/>
      </w:pPr>
      <w:r w:rsidRPr="00C13D53">
        <w:t>_________________________________</w:t>
      </w:r>
      <w:r w:rsidRPr="00C13D53">
        <w:tab/>
        <w:t>________________________</w:t>
      </w:r>
      <w:r w:rsidRPr="00C13D53">
        <w:tab/>
        <w:t>_______________</w:t>
      </w:r>
    </w:p>
    <w:p w14:paraId="77936E96" w14:textId="77777777" w:rsidR="007F46BA" w:rsidRPr="00C13D53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>Signature of Mayor or County Chairman</w:t>
      </w:r>
      <w:r w:rsidRPr="00C13D53">
        <w:rPr>
          <w:b/>
        </w:rPr>
        <w:tab/>
        <w:t xml:space="preserve">                Title</w:t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  <w:t xml:space="preserve">       Date</w:t>
      </w:r>
    </w:p>
    <w:p w14:paraId="6E06720A" w14:textId="77777777" w:rsidR="007F46BA" w:rsidRPr="00C13D53" w:rsidRDefault="007F46BA" w:rsidP="007F46BA">
      <w:pPr>
        <w:pStyle w:val="ListParagraph"/>
        <w:ind w:left="0"/>
        <w:rPr>
          <w:b/>
        </w:rPr>
      </w:pPr>
    </w:p>
    <w:p w14:paraId="0851EC16" w14:textId="77777777" w:rsidR="007F46BA" w:rsidRPr="00C13D53" w:rsidRDefault="007F46BA" w:rsidP="007F46BA">
      <w:pPr>
        <w:pStyle w:val="ListParagraph"/>
        <w:ind w:left="5490" w:hanging="5490"/>
      </w:pPr>
      <w:r w:rsidRPr="00C13D53">
        <w:rPr>
          <w:b/>
        </w:rPr>
        <w:t xml:space="preserve">Submit completed applications to:           </w:t>
      </w:r>
      <w:r w:rsidRPr="00C13D53">
        <w:rPr>
          <w:b/>
        </w:rPr>
        <w:tab/>
      </w:r>
      <w:r w:rsidRPr="00C13D53">
        <w:t xml:space="preserve">CED staff will respond to questions or requests for assistance at 1-800-658-1466 or by email: </w:t>
      </w:r>
    </w:p>
    <w:p w14:paraId="49DAC49C" w14:textId="77777777" w:rsidR="007F46BA" w:rsidRPr="00C13D53" w:rsidRDefault="007F46BA" w:rsidP="007F46BA">
      <w:pPr>
        <w:pStyle w:val="ListParagraph"/>
        <w:ind w:left="0"/>
      </w:pPr>
      <w:r w:rsidRPr="00C13D53">
        <w:rPr>
          <w:b/>
        </w:rPr>
        <w:t>ASCOG</w:t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  <w:t xml:space="preserve">     </w:t>
      </w:r>
      <w:r w:rsidRPr="00C13D53">
        <w:rPr>
          <w:b/>
        </w:rPr>
        <w:tab/>
      </w:r>
      <w:r w:rsidRPr="00C13D53">
        <w:rPr>
          <w:b/>
        </w:rPr>
        <w:tab/>
      </w:r>
    </w:p>
    <w:p w14:paraId="68B56C7C" w14:textId="77777777" w:rsidR="007F46BA" w:rsidRPr="007F46BA" w:rsidRDefault="007F46BA" w:rsidP="007F46BA">
      <w:pPr>
        <w:pStyle w:val="ListParagraph"/>
        <w:ind w:left="0"/>
      </w:pPr>
      <w:r w:rsidRPr="007F46BA">
        <w:rPr>
          <w:b/>
        </w:rPr>
        <w:t xml:space="preserve">Attention:  </w:t>
      </w:r>
    </w:p>
    <w:p w14:paraId="130FCCC2" w14:textId="77777777" w:rsidR="007F46BA" w:rsidRPr="007F46BA" w:rsidRDefault="007F46BA" w:rsidP="007F46BA">
      <w:pPr>
        <w:pStyle w:val="ListParagraph"/>
        <w:ind w:left="0"/>
        <w:rPr>
          <w:b/>
        </w:rPr>
      </w:pPr>
      <w:r w:rsidRPr="007F46BA">
        <w:rPr>
          <w:b/>
        </w:rPr>
        <w:t>Tom Zigler</w:t>
      </w:r>
    </w:p>
    <w:p w14:paraId="602EDDAE" w14:textId="77777777" w:rsidR="007F46BA" w:rsidRPr="007F46BA" w:rsidRDefault="007F46BA" w:rsidP="007F46BA">
      <w:pPr>
        <w:pStyle w:val="ListParagraph"/>
        <w:ind w:left="0"/>
        <w:rPr>
          <w:b/>
        </w:rPr>
      </w:pPr>
      <w:r w:rsidRPr="007F46BA">
        <w:rPr>
          <w:b/>
        </w:rPr>
        <w:t>Zigl_to@ascog.org</w:t>
      </w:r>
    </w:p>
    <w:p w14:paraId="00FB46B0" w14:textId="77777777" w:rsidR="007F46BA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>P.O. Box 1647</w:t>
      </w:r>
    </w:p>
    <w:p w14:paraId="42D385AF" w14:textId="77777777" w:rsidR="007F46BA" w:rsidRPr="007F46BA" w:rsidRDefault="007F46BA" w:rsidP="007F46BA">
      <w:pPr>
        <w:pStyle w:val="ListParagraph"/>
        <w:ind w:left="0"/>
        <w:rPr>
          <w:b/>
        </w:rPr>
      </w:pPr>
      <w:r w:rsidRPr="00C13D53">
        <w:rPr>
          <w:b/>
        </w:rPr>
        <w:t>Duncan, Oklahoma 73534</w:t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</w:r>
      <w:r w:rsidRPr="00C13D53">
        <w:rPr>
          <w:b/>
        </w:rPr>
        <w:tab/>
      </w:r>
    </w:p>
    <w:p w14:paraId="47BC69CF" w14:textId="77777777" w:rsidR="001523AC" w:rsidRDefault="007F46BA" w:rsidP="007F46BA">
      <w:r w:rsidRPr="00C13D53">
        <w:rPr>
          <w:b/>
          <w:sz w:val="28"/>
          <w:szCs w:val="28"/>
        </w:rPr>
        <w:br w:type="page"/>
      </w:r>
    </w:p>
    <w:sectPr w:rsidR="0015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A"/>
    <w:rsid w:val="001523AC"/>
    <w:rsid w:val="006D6E20"/>
    <w:rsid w:val="007F46BA"/>
    <w:rsid w:val="009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D98A"/>
  <w15:chartTrackingRefBased/>
  <w15:docId w15:val="{5E757375-A440-4BC6-B254-6B015B7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46BA"/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276be8c-426b-48ff-9476-a361f9d2633b">2015</Year>
    <ASCOG_x0020_County xmlns="c276be8c-426b-48ff-9476-a361f9d2633b" xsi:nil="true"/>
    <Brief_x0020_Description xmlns="c276be8c-426b-48ff-9476-a361f9d2633b">&lt;div&gt;2016 ASCOG REAP Authorization and Signature Page.&lt;/div&gt;</Brief_x0020_Description>
    <ASCOG_x0020_City xmlns="c276be8c-426b-48ff-9476-a361f9d263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ED Word Document" ma:contentTypeID="0x010100C15820EF76220941B3F46996ED4FC2E801010019597DD229EAFC4898E7678900439B1A" ma:contentTypeVersion="6" ma:contentTypeDescription="" ma:contentTypeScope="" ma:versionID="523ffd096e25d6cb696d7afc157b1910">
  <xsd:schema xmlns:xsd="http://www.w3.org/2001/XMLSchema" xmlns:xs="http://www.w3.org/2001/XMLSchema" xmlns:p="http://schemas.microsoft.com/office/2006/metadata/properties" xmlns:ns2="c276be8c-426b-48ff-9476-a361f9d2633b" xmlns:ns3="9a2e9c1d-3054-498c-abdd-80d6df71731a" targetNamespace="http://schemas.microsoft.com/office/2006/metadata/properties" ma:root="true" ma:fieldsID="02eb6d21ff40217ca08518dfeebdccd6" ns2:_="" ns3:_="">
    <xsd:import namespace="c276be8c-426b-48ff-9476-a361f9d2633b"/>
    <xsd:import namespace="9a2e9c1d-3054-498c-abdd-80d6df71731a"/>
    <xsd:element name="properties">
      <xsd:complexType>
        <xsd:sequence>
          <xsd:element name="documentManagement">
            <xsd:complexType>
              <xsd:all>
                <xsd:element ref="ns2:Brief_x0020_Description" minOccurs="0"/>
                <xsd:element ref="ns2:Year"/>
                <xsd:element ref="ns2:ASCOG_x0020_City" minOccurs="0"/>
                <xsd:element ref="ns2:ASCOG_x0020_Count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be8c-426b-48ff-9476-a361f9d2633b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3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5" ma:displayName="Year" ma:default="2011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ASCOG_x0020_City" ma:index="11" nillable="true" ma:displayName="ASCOG City" ma:default="" ma:format="Dropdown" ma:internalName="ASCOG_x0020_City">
      <xsd:simpleType>
        <xsd:restriction base="dms:Choice">
          <xsd:enumeration value="-----------------"/>
          <xsd:enumeration value="Caddo County"/>
          <xsd:enumeration value="-----------------"/>
          <xsd:enumeration value="Caddo County District #1"/>
          <xsd:enumeration value="Caddo County District #2"/>
          <xsd:enumeration value="Caddo County District #3"/>
          <xsd:enumeration value="City of Anadarko"/>
          <xsd:enumeration value="Town of Apache"/>
          <xsd:enumeration value="Town of Binger"/>
          <xsd:enumeration value="Town of Bridgeport"/>
          <xsd:enumeration value="Town of Carnegie"/>
          <xsd:enumeration value="Town of Cement"/>
          <xsd:enumeration value="Town of Cyril"/>
          <xsd:enumeration value="Town of Eakly"/>
          <xsd:enumeration value="Town of Fort Cobb"/>
          <xsd:enumeration value="Town of Gracemont"/>
          <xsd:enumeration value="Town of Hinton"/>
          <xsd:enumeration value="Town of Hydro"/>
          <xsd:enumeration value="Town of Lookeba"/>
          <xsd:enumeration value="-----------------"/>
          <xsd:enumeration value="Comanche County"/>
          <xsd:enumeration value="-----------------"/>
          <xsd:enumeration value="Comanche County District #1"/>
          <xsd:enumeration value="Comanche County District #2"/>
          <xsd:enumeration value="Comanche County District #3"/>
          <xsd:enumeration value="City of Cache"/>
          <xsd:enumeration value="Town of Chattanooga"/>
          <xsd:enumeration value="City of Elgin"/>
          <xsd:enumeration value="Town of Faxon"/>
          <xsd:enumeration value="Town of Fletcher"/>
          <xsd:enumeration value="City of Geronimo"/>
          <xsd:enumeration value="Town of Indiahoma"/>
          <xsd:enumeration value="City of Lawton"/>
          <xsd:enumeration value="Town of Medicine Park"/>
          <xsd:enumeration value="Town of Sterling"/>
          <xsd:enumeration value="-----------------"/>
          <xsd:enumeration value="Cotton County"/>
          <xsd:enumeration value="-----------------"/>
          <xsd:enumeration value="Cotton County District #1"/>
          <xsd:enumeration value="Cotton County District #2"/>
          <xsd:enumeration value="Cotton County District #3"/>
          <xsd:enumeration value="Town of Devol"/>
          <xsd:enumeration value="Town of Randlett"/>
          <xsd:enumeration value="Town of Temple"/>
          <xsd:enumeration value="City of Walters"/>
          <xsd:enumeration value="-----------------"/>
          <xsd:enumeration value="Grady County"/>
          <xsd:enumeration value="-----------------"/>
          <xsd:enumeration value="Grady County District #1"/>
          <xsd:enumeration value="Grady County District #2"/>
          <xsd:enumeration value="Grady County District #3"/>
          <xsd:enumeration value="Town of Alex"/>
          <xsd:enumeration value="Town of Amber"/>
          <xsd:enumeration value="Town of Bridgecreek"/>
          <xsd:enumeration value="Town of Bradley"/>
          <xsd:enumeration value="City of Chickasha"/>
          <xsd:enumeration value="City of Minco"/>
          <xsd:enumeration value="Town of Ninnekah"/>
          <xsd:enumeration value="Town of Norge"/>
          <xsd:enumeration value="Town of Pocasset"/>
          <xsd:enumeration value="Town of Rush Springs"/>
          <xsd:enumeration value="City of Tuttle"/>
          <xsd:enumeration value="Town of Verden"/>
          <xsd:enumeration value="-----------------"/>
          <xsd:enumeration value="Jefferson County"/>
          <xsd:enumeration value="-----------------"/>
          <xsd:enumeration value="Jefferson County #1"/>
          <xsd:enumeration value="Jefferson County #2"/>
          <xsd:enumeration value="Jefferson County #3"/>
          <xsd:enumeration value="Town of Addington"/>
          <xsd:enumeration value="Town of Cornish"/>
          <xsd:enumeration value="Town of Hastings"/>
          <xsd:enumeration value="Town of Ringling"/>
          <xsd:enumeration value="Town of Ryan"/>
          <xsd:enumeration value="Town of Sugden"/>
          <xsd:enumeration value="Town of Terral"/>
          <xsd:enumeration value="City of Waurika"/>
          <xsd:enumeration value="-----------------"/>
          <xsd:enumeration value="McClain County"/>
          <xsd:enumeration value="-----------------"/>
          <xsd:enumeration value="McClain County District #1"/>
          <xsd:enumeration value="McClain County District #2"/>
          <xsd:enumeration value="McClain County District #3"/>
          <xsd:enumeration value="City of Blanchard"/>
          <xsd:enumeration value="Town of Byars"/>
          <xsd:enumeration value="Town of Cole"/>
          <xsd:enumeration value="Town of Dibble"/>
          <xsd:enumeration value="Town of Goldsby"/>
          <xsd:enumeration value="City of Newcastle"/>
          <xsd:enumeration value="City of Purcell"/>
          <xsd:enumeration value="Town of Rosedale"/>
          <xsd:enumeration value="Town of Washington"/>
          <xsd:enumeration value="Town of Wayne"/>
          <xsd:enumeration value="-----------------"/>
          <xsd:enumeration value="Stephens County"/>
          <xsd:enumeration value="-----------------"/>
          <xsd:enumeration value="Stephens County District #1"/>
          <xsd:enumeration value="Stephens County District #2"/>
          <xsd:enumeration value="Stephens County District #3"/>
          <xsd:enumeration value="Town of Bray"/>
          <xsd:enumeration value="Town of Central High"/>
          <xsd:enumeration value="City of Comanche"/>
          <xsd:enumeration value="City of Duncan"/>
          <xsd:enumeration value="Town of Empire City"/>
          <xsd:enumeration value="Town of Loco"/>
          <xsd:enumeration value="City of Marlow"/>
          <xsd:enumeration value="Town of Velma"/>
          <xsd:enumeration value="-----------------"/>
          <xsd:enumeration value="Tillman County"/>
          <xsd:enumeration value="-----------------"/>
          <xsd:enumeration value="Tillman County District #1"/>
          <xsd:enumeration value="Tillman County District #2"/>
          <xsd:enumeration value="Tillman County District #3"/>
          <xsd:enumeration value="Town of Davidson"/>
          <xsd:enumeration value="City of Frederick"/>
          <xsd:enumeration value="City of Grandfield"/>
          <xsd:enumeration value="Town of Hollister"/>
          <xsd:enumeration value="Town of Loveland"/>
          <xsd:enumeration value="Town of Manitou"/>
          <xsd:enumeration value="Town of Tipton"/>
        </xsd:restriction>
      </xsd:simpleType>
    </xsd:element>
    <xsd:element name="ASCOG_x0020_County" ma:index="12" nillable="true" ma:displayName="ASCOG County" ma:format="Dropdown" ma:internalName="ASCOG_x0020_County">
      <xsd:simpleType>
        <xsd:restriction base="dms:Choice">
          <xsd:enumeration value="Caddo County"/>
          <xsd:enumeration value="Comanche County"/>
          <xsd:enumeration value="Cotton County"/>
          <xsd:enumeration value="Grady County"/>
          <xsd:enumeration value="Jefferson County"/>
          <xsd:enumeration value="McClain County"/>
          <xsd:enumeration value="Stephens County"/>
          <xsd:enumeration value="Tillman Coun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9c1d-3054-498c-abdd-80d6df717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A998A-0BA9-40BE-B80B-7B4AB428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BD15-77CC-4C84-8690-065302A16E72}">
  <ds:schemaRefs>
    <ds:schemaRef ds:uri="http://purl.org/dc/dcmitype/"/>
    <ds:schemaRef ds:uri="http://www.w3.org/XML/1998/namespace"/>
    <ds:schemaRef ds:uri="http://purl.org/dc/elements/1.1/"/>
    <ds:schemaRef ds:uri="c276be8c-426b-48ff-9476-a361f9d2633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2e9c1d-3054-498c-abdd-80d6df71731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0E4E76-D048-4E25-A007-9C48A433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be8c-426b-48ff-9476-a361f9d2633b"/>
    <ds:schemaRef ds:uri="9a2e9c1d-3054-498c-abdd-80d6df71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ASCOG REAP Authorization and Signature Page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ASCOG REAP Authorization and Signature Page</dc:title>
  <dc:subject/>
  <dc:creator>Tom Zigler</dc:creator>
  <cp:keywords/>
  <dc:description/>
  <cp:lastModifiedBy>Tom Zigler</cp:lastModifiedBy>
  <cp:revision>2</cp:revision>
  <dcterms:created xsi:type="dcterms:W3CDTF">2016-08-02T16:55:00Z</dcterms:created>
  <dcterms:modified xsi:type="dcterms:W3CDTF">2016-08-02T16:55:00Z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0x010100C15820EF76220941B3F46996ED4FC2E801010019597DD229EAFC4898E7678900439B1A</vt:lpwstr>
  </property>
</Properties>
</file>