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78D9A" w14:textId="77777777" w:rsidR="00A81116" w:rsidRPr="00864431" w:rsidRDefault="00A81116" w:rsidP="00864431">
      <w:pPr>
        <w:tabs>
          <w:tab w:val="left" w:pos="3600"/>
        </w:tabs>
        <w:rPr>
          <w:b/>
          <w:sz w:val="28"/>
          <w:szCs w:val="28"/>
        </w:rPr>
      </w:pPr>
    </w:p>
    <w:p w14:paraId="04701089" w14:textId="77777777" w:rsidR="006B3EC5" w:rsidRPr="00E379FB" w:rsidRDefault="006B3EC5" w:rsidP="006B3EC5">
      <w:pPr>
        <w:jc w:val="center"/>
        <w:rPr>
          <w:b/>
          <w:sz w:val="28"/>
          <w:szCs w:val="28"/>
        </w:rPr>
      </w:pPr>
      <w:r w:rsidRPr="00E379FB">
        <w:rPr>
          <w:b/>
          <w:sz w:val="28"/>
          <w:szCs w:val="28"/>
        </w:rPr>
        <w:t>STATE OF OKLAHOMA</w:t>
      </w:r>
    </w:p>
    <w:p w14:paraId="5A37051A" w14:textId="77777777" w:rsidR="006B3EC5" w:rsidRPr="00E379FB" w:rsidRDefault="006B3EC5" w:rsidP="006B3EC5">
      <w:pPr>
        <w:jc w:val="center"/>
        <w:rPr>
          <w:b/>
          <w:sz w:val="28"/>
          <w:szCs w:val="28"/>
        </w:rPr>
      </w:pPr>
    </w:p>
    <w:p w14:paraId="0BCB8C2B" w14:textId="77777777" w:rsidR="006B3EC5" w:rsidRPr="00E379FB" w:rsidRDefault="006B3EC5" w:rsidP="006B3EC5">
      <w:pPr>
        <w:jc w:val="center"/>
        <w:rPr>
          <w:b/>
          <w:sz w:val="28"/>
          <w:szCs w:val="28"/>
        </w:rPr>
      </w:pPr>
      <w:r w:rsidRPr="00E379FB">
        <w:rPr>
          <w:b/>
          <w:sz w:val="28"/>
          <w:szCs w:val="28"/>
        </w:rPr>
        <w:t>DEPARTMENT OF HUMAN SERVICES</w:t>
      </w:r>
    </w:p>
    <w:p w14:paraId="1ACCF94F" w14:textId="77777777" w:rsidR="006B3EC5" w:rsidRPr="00E379FB" w:rsidRDefault="006B3EC5" w:rsidP="006B3EC5">
      <w:pPr>
        <w:jc w:val="center"/>
        <w:rPr>
          <w:b/>
          <w:sz w:val="28"/>
          <w:szCs w:val="28"/>
        </w:rPr>
      </w:pPr>
    </w:p>
    <w:p w14:paraId="4484FB34" w14:textId="77777777" w:rsidR="006B3EC5" w:rsidRPr="00E379FB" w:rsidRDefault="006B3EC5" w:rsidP="006B3EC5">
      <w:pPr>
        <w:jc w:val="center"/>
        <w:rPr>
          <w:b/>
          <w:sz w:val="28"/>
          <w:szCs w:val="28"/>
        </w:rPr>
      </w:pPr>
      <w:r w:rsidRPr="00E379FB">
        <w:rPr>
          <w:b/>
          <w:sz w:val="28"/>
          <w:szCs w:val="28"/>
        </w:rPr>
        <w:t>AGING SERVICES</w:t>
      </w:r>
    </w:p>
    <w:p w14:paraId="3CA5D9E0" w14:textId="77777777" w:rsidR="00054268" w:rsidRPr="00E379FB" w:rsidRDefault="00054268" w:rsidP="006B3EC5">
      <w:pPr>
        <w:jc w:val="center"/>
        <w:rPr>
          <w:b/>
          <w:sz w:val="28"/>
          <w:szCs w:val="28"/>
        </w:rPr>
      </w:pPr>
    </w:p>
    <w:p w14:paraId="41A43400" w14:textId="77777777" w:rsidR="00054268" w:rsidRPr="00E379FB" w:rsidRDefault="00054268" w:rsidP="00054268">
      <w:pPr>
        <w:jc w:val="center"/>
        <w:rPr>
          <w:b/>
          <w:sz w:val="28"/>
          <w:szCs w:val="28"/>
        </w:rPr>
      </w:pPr>
      <w:r w:rsidRPr="00E379FB">
        <w:rPr>
          <w:b/>
          <w:sz w:val="28"/>
          <w:szCs w:val="28"/>
        </w:rPr>
        <w:t>SFY 2015-2018</w:t>
      </w:r>
    </w:p>
    <w:p w14:paraId="536BC4BB" w14:textId="77777777" w:rsidR="003C745F" w:rsidRPr="00E379FB" w:rsidRDefault="003C745F" w:rsidP="00054268">
      <w:pPr>
        <w:jc w:val="center"/>
        <w:rPr>
          <w:b/>
          <w:sz w:val="28"/>
          <w:szCs w:val="28"/>
        </w:rPr>
      </w:pPr>
    </w:p>
    <w:p w14:paraId="686726E1" w14:textId="6DA6E59B" w:rsidR="003C745F" w:rsidRPr="00E379FB" w:rsidRDefault="00AA5763" w:rsidP="00054268">
      <w:pPr>
        <w:jc w:val="center"/>
        <w:rPr>
          <w:b/>
          <w:sz w:val="28"/>
          <w:szCs w:val="28"/>
        </w:rPr>
      </w:pPr>
      <w:r w:rsidRPr="00E379FB">
        <w:rPr>
          <w:b/>
          <w:sz w:val="28"/>
          <w:szCs w:val="28"/>
        </w:rPr>
        <w:t>SFY2018</w:t>
      </w:r>
      <w:r w:rsidR="003C745F" w:rsidRPr="00E379FB">
        <w:rPr>
          <w:b/>
          <w:sz w:val="28"/>
          <w:szCs w:val="28"/>
        </w:rPr>
        <w:t xml:space="preserve"> Update</w:t>
      </w:r>
    </w:p>
    <w:p w14:paraId="5F39BB74" w14:textId="77777777" w:rsidR="00054268" w:rsidRPr="00E379FB" w:rsidRDefault="00054268" w:rsidP="006B3EC5">
      <w:pPr>
        <w:jc w:val="center"/>
        <w:rPr>
          <w:b/>
          <w:sz w:val="28"/>
          <w:szCs w:val="28"/>
        </w:rPr>
      </w:pPr>
    </w:p>
    <w:p w14:paraId="44D9322C" w14:textId="77777777" w:rsidR="006B3EC5" w:rsidRPr="00E379FB" w:rsidRDefault="006B3EC5" w:rsidP="006B3EC5">
      <w:pPr>
        <w:jc w:val="center"/>
        <w:rPr>
          <w:b/>
          <w:sz w:val="28"/>
          <w:szCs w:val="28"/>
        </w:rPr>
      </w:pPr>
    </w:p>
    <w:p w14:paraId="5B66A470" w14:textId="77777777" w:rsidR="006B3EC5" w:rsidRPr="00E379FB" w:rsidRDefault="006B3EC5" w:rsidP="006B3EC5">
      <w:pPr>
        <w:jc w:val="center"/>
        <w:rPr>
          <w:b/>
          <w:sz w:val="28"/>
          <w:szCs w:val="28"/>
        </w:rPr>
      </w:pPr>
      <w:r w:rsidRPr="00E379FB">
        <w:rPr>
          <w:b/>
          <w:sz w:val="28"/>
          <w:szCs w:val="28"/>
        </w:rPr>
        <w:t>AREA PLAN ON AGING APPLICATION</w:t>
      </w:r>
    </w:p>
    <w:p w14:paraId="0BBF5075" w14:textId="77777777" w:rsidR="006B3EC5" w:rsidRPr="00E379FB" w:rsidRDefault="006B3EC5" w:rsidP="006B3EC5">
      <w:pPr>
        <w:jc w:val="center"/>
        <w:rPr>
          <w:b/>
          <w:sz w:val="28"/>
          <w:szCs w:val="28"/>
        </w:rPr>
      </w:pPr>
    </w:p>
    <w:p w14:paraId="457E3DF8" w14:textId="77777777" w:rsidR="006B3EC5" w:rsidRPr="00E379FB" w:rsidRDefault="006B3EC5" w:rsidP="006B3EC5">
      <w:pPr>
        <w:jc w:val="center"/>
        <w:rPr>
          <w:b/>
          <w:sz w:val="28"/>
          <w:szCs w:val="28"/>
        </w:rPr>
      </w:pPr>
      <w:r w:rsidRPr="00E379FB">
        <w:rPr>
          <w:b/>
          <w:sz w:val="28"/>
          <w:szCs w:val="28"/>
        </w:rPr>
        <w:t>FOR</w:t>
      </w:r>
    </w:p>
    <w:p w14:paraId="171C260B" w14:textId="77777777" w:rsidR="006B3EC5" w:rsidRPr="00E379FB" w:rsidRDefault="006B3EC5" w:rsidP="006B3EC5">
      <w:pPr>
        <w:rPr>
          <w:b/>
          <w:sz w:val="28"/>
          <w:szCs w:val="28"/>
        </w:rPr>
      </w:pPr>
    </w:p>
    <w:p w14:paraId="2DEC2A65" w14:textId="77777777" w:rsidR="006B3EC5" w:rsidRPr="00E379FB" w:rsidRDefault="00A81116" w:rsidP="006B3EC5">
      <w:pPr>
        <w:jc w:val="center"/>
        <w:rPr>
          <w:b/>
          <w:sz w:val="28"/>
          <w:szCs w:val="28"/>
        </w:rPr>
      </w:pPr>
      <w:r w:rsidRPr="00E379FB">
        <w:rPr>
          <w:b/>
          <w:sz w:val="28"/>
          <w:szCs w:val="28"/>
        </w:rPr>
        <w:t>#__</w:t>
      </w:r>
      <w:r w:rsidR="00054268" w:rsidRPr="00E379FB">
        <w:rPr>
          <w:b/>
          <w:sz w:val="28"/>
          <w:szCs w:val="28"/>
        </w:rPr>
        <w:t>9</w:t>
      </w:r>
      <w:r w:rsidRPr="00E379FB">
        <w:rPr>
          <w:b/>
          <w:sz w:val="28"/>
          <w:szCs w:val="28"/>
        </w:rPr>
        <w:t xml:space="preserve">__ </w:t>
      </w:r>
      <w:r w:rsidR="006B3EC5" w:rsidRPr="00E379FB">
        <w:rPr>
          <w:b/>
          <w:sz w:val="28"/>
          <w:szCs w:val="28"/>
        </w:rPr>
        <w:t>Planning and Service Area</w:t>
      </w:r>
    </w:p>
    <w:p w14:paraId="58233996" w14:textId="77777777" w:rsidR="006B3EC5" w:rsidRPr="00E379FB" w:rsidRDefault="006B3EC5" w:rsidP="006B3EC5">
      <w:pPr>
        <w:jc w:val="center"/>
        <w:rPr>
          <w:b/>
          <w:sz w:val="28"/>
          <w:szCs w:val="28"/>
        </w:rPr>
      </w:pPr>
    </w:p>
    <w:p w14:paraId="5A65019D" w14:textId="77777777" w:rsidR="006B3EC5" w:rsidRPr="00E379FB" w:rsidRDefault="006B3EC5" w:rsidP="006B3EC5">
      <w:pPr>
        <w:jc w:val="center"/>
        <w:rPr>
          <w:b/>
          <w:sz w:val="28"/>
          <w:szCs w:val="28"/>
        </w:rPr>
      </w:pPr>
    </w:p>
    <w:tbl>
      <w:tblPr>
        <w:tblW w:w="0" w:type="auto"/>
        <w:tblLayout w:type="fixed"/>
        <w:tblLook w:val="0000" w:firstRow="0" w:lastRow="0" w:firstColumn="0" w:lastColumn="0" w:noHBand="0" w:noVBand="0"/>
      </w:tblPr>
      <w:tblGrid>
        <w:gridCol w:w="2358"/>
        <w:gridCol w:w="7218"/>
      </w:tblGrid>
      <w:tr w:rsidR="006B3EC5" w:rsidRPr="00E379FB" w14:paraId="62CB8D86" w14:textId="77777777" w:rsidTr="006F710C">
        <w:tc>
          <w:tcPr>
            <w:tcW w:w="2358" w:type="dxa"/>
            <w:tcBorders>
              <w:top w:val="nil"/>
              <w:left w:val="nil"/>
              <w:bottom w:val="nil"/>
              <w:right w:val="nil"/>
            </w:tcBorders>
          </w:tcPr>
          <w:p w14:paraId="6FFBC0DE" w14:textId="77777777" w:rsidR="006B3EC5" w:rsidRPr="00E379FB" w:rsidRDefault="006B3EC5" w:rsidP="006F710C">
            <w:pPr>
              <w:rPr>
                <w:b/>
                <w:sz w:val="28"/>
                <w:szCs w:val="28"/>
              </w:rPr>
            </w:pPr>
            <w:r w:rsidRPr="00E379FB">
              <w:rPr>
                <w:b/>
                <w:sz w:val="28"/>
                <w:szCs w:val="28"/>
              </w:rPr>
              <w:t>Counties Served:</w:t>
            </w:r>
          </w:p>
        </w:tc>
        <w:tc>
          <w:tcPr>
            <w:tcW w:w="7218" w:type="dxa"/>
            <w:tcBorders>
              <w:top w:val="nil"/>
              <w:left w:val="nil"/>
              <w:bottom w:val="single" w:sz="6" w:space="0" w:color="auto"/>
              <w:right w:val="nil"/>
            </w:tcBorders>
          </w:tcPr>
          <w:p w14:paraId="282306E0" w14:textId="77777777" w:rsidR="006B3EC5" w:rsidRPr="00E379FB" w:rsidRDefault="004A3D15" w:rsidP="004A3D15">
            <w:pPr>
              <w:rPr>
                <w:b/>
                <w:sz w:val="28"/>
                <w:szCs w:val="28"/>
              </w:rPr>
            </w:pPr>
            <w:r w:rsidRPr="00E379FB">
              <w:rPr>
                <w:b/>
                <w:sz w:val="28"/>
                <w:szCs w:val="28"/>
              </w:rPr>
              <w:t xml:space="preserve">Caddo, Comanche, Cotton, Grady, </w:t>
            </w:r>
          </w:p>
        </w:tc>
      </w:tr>
      <w:tr w:rsidR="006B3EC5" w:rsidRPr="00E379FB" w14:paraId="2DAE520B" w14:textId="77777777" w:rsidTr="006F710C">
        <w:tc>
          <w:tcPr>
            <w:tcW w:w="2358" w:type="dxa"/>
            <w:tcBorders>
              <w:top w:val="nil"/>
              <w:left w:val="nil"/>
              <w:bottom w:val="nil"/>
              <w:right w:val="nil"/>
            </w:tcBorders>
          </w:tcPr>
          <w:p w14:paraId="360138D4" w14:textId="77777777" w:rsidR="006B3EC5" w:rsidRPr="00E379FB" w:rsidRDefault="006B3EC5" w:rsidP="006F710C">
            <w:pPr>
              <w:rPr>
                <w:b/>
                <w:sz w:val="28"/>
                <w:szCs w:val="28"/>
              </w:rPr>
            </w:pPr>
          </w:p>
        </w:tc>
        <w:tc>
          <w:tcPr>
            <w:tcW w:w="7218" w:type="dxa"/>
            <w:tcBorders>
              <w:top w:val="single" w:sz="6" w:space="0" w:color="auto"/>
              <w:left w:val="nil"/>
              <w:bottom w:val="single" w:sz="6" w:space="0" w:color="auto"/>
              <w:right w:val="nil"/>
            </w:tcBorders>
          </w:tcPr>
          <w:p w14:paraId="67EDED1D" w14:textId="77777777" w:rsidR="006B3EC5" w:rsidRPr="00E379FB" w:rsidRDefault="004A3D15" w:rsidP="006F710C">
            <w:pPr>
              <w:rPr>
                <w:b/>
                <w:sz w:val="28"/>
                <w:szCs w:val="28"/>
              </w:rPr>
            </w:pPr>
            <w:r w:rsidRPr="00E379FB">
              <w:rPr>
                <w:b/>
                <w:sz w:val="28"/>
                <w:szCs w:val="28"/>
              </w:rPr>
              <w:t>Jefferson, McClain, Stephens and Tillman</w:t>
            </w:r>
          </w:p>
        </w:tc>
      </w:tr>
      <w:tr w:rsidR="006B3EC5" w:rsidRPr="00E379FB" w14:paraId="2B1F9686" w14:textId="77777777" w:rsidTr="006F710C">
        <w:tc>
          <w:tcPr>
            <w:tcW w:w="2358" w:type="dxa"/>
            <w:tcBorders>
              <w:top w:val="nil"/>
              <w:left w:val="nil"/>
              <w:bottom w:val="nil"/>
              <w:right w:val="nil"/>
            </w:tcBorders>
          </w:tcPr>
          <w:p w14:paraId="138E480A" w14:textId="77777777" w:rsidR="006B3EC5" w:rsidRPr="00E379FB" w:rsidRDefault="006B3EC5" w:rsidP="006F710C">
            <w:pPr>
              <w:rPr>
                <w:b/>
                <w:sz w:val="28"/>
                <w:szCs w:val="28"/>
              </w:rPr>
            </w:pPr>
          </w:p>
        </w:tc>
        <w:tc>
          <w:tcPr>
            <w:tcW w:w="7218" w:type="dxa"/>
            <w:tcBorders>
              <w:top w:val="single" w:sz="6" w:space="0" w:color="auto"/>
              <w:left w:val="nil"/>
              <w:bottom w:val="single" w:sz="6" w:space="0" w:color="auto"/>
              <w:right w:val="nil"/>
            </w:tcBorders>
          </w:tcPr>
          <w:p w14:paraId="546E6B84" w14:textId="77777777" w:rsidR="006B3EC5" w:rsidRPr="00E379FB" w:rsidRDefault="006B3EC5" w:rsidP="006F710C">
            <w:pPr>
              <w:rPr>
                <w:b/>
                <w:sz w:val="28"/>
                <w:szCs w:val="28"/>
              </w:rPr>
            </w:pPr>
          </w:p>
        </w:tc>
      </w:tr>
    </w:tbl>
    <w:p w14:paraId="75DE57E9" w14:textId="77777777" w:rsidR="006B3EC5" w:rsidRPr="00E379FB" w:rsidRDefault="006B3EC5" w:rsidP="006B3EC5">
      <w:pPr>
        <w:rPr>
          <w:b/>
          <w:sz w:val="28"/>
          <w:szCs w:val="28"/>
        </w:rPr>
      </w:pPr>
    </w:p>
    <w:p w14:paraId="6DDF7F8D" w14:textId="77777777" w:rsidR="006B3EC5" w:rsidRPr="00E379FB" w:rsidRDefault="006B3EC5" w:rsidP="006B3EC5">
      <w:pPr>
        <w:rPr>
          <w:b/>
          <w:sz w:val="28"/>
          <w:szCs w:val="28"/>
        </w:rPr>
      </w:pPr>
    </w:p>
    <w:p w14:paraId="322D3271" w14:textId="77777777" w:rsidR="006B3EC5" w:rsidRPr="00E379FB" w:rsidRDefault="006B3EC5" w:rsidP="006B3EC5">
      <w:pPr>
        <w:jc w:val="center"/>
        <w:rPr>
          <w:b/>
          <w:sz w:val="28"/>
          <w:szCs w:val="28"/>
        </w:rPr>
      </w:pPr>
      <w:r w:rsidRPr="00E379FB">
        <w:rPr>
          <w:b/>
          <w:sz w:val="28"/>
          <w:szCs w:val="28"/>
        </w:rPr>
        <w:t>UNDER</w:t>
      </w:r>
    </w:p>
    <w:p w14:paraId="0AF4FA63" w14:textId="77777777" w:rsidR="006B3EC5" w:rsidRPr="00E379FB" w:rsidRDefault="006B3EC5" w:rsidP="006B3EC5">
      <w:pPr>
        <w:jc w:val="center"/>
        <w:rPr>
          <w:b/>
          <w:sz w:val="28"/>
          <w:szCs w:val="28"/>
        </w:rPr>
      </w:pPr>
    </w:p>
    <w:p w14:paraId="73365991" w14:textId="77777777" w:rsidR="00054268" w:rsidRPr="00E379FB" w:rsidRDefault="006B3EC5" w:rsidP="00054268">
      <w:pPr>
        <w:jc w:val="center"/>
        <w:rPr>
          <w:b/>
          <w:sz w:val="28"/>
          <w:szCs w:val="28"/>
        </w:rPr>
      </w:pPr>
      <w:r w:rsidRPr="00E379FB">
        <w:rPr>
          <w:b/>
          <w:sz w:val="28"/>
          <w:szCs w:val="28"/>
        </w:rPr>
        <w:t>THE OLDER AMERICANS ACT</w:t>
      </w:r>
    </w:p>
    <w:p w14:paraId="0716F2F6" w14:textId="77777777" w:rsidR="006B3EC5" w:rsidRPr="00E379FB" w:rsidRDefault="006B3EC5" w:rsidP="00054268">
      <w:pPr>
        <w:rPr>
          <w:b/>
          <w:sz w:val="28"/>
          <w:szCs w:val="28"/>
        </w:rPr>
      </w:pPr>
    </w:p>
    <w:p w14:paraId="16736E68" w14:textId="77777777" w:rsidR="006B3EC5" w:rsidRPr="00E379FB" w:rsidRDefault="006B3EC5" w:rsidP="006B3EC5">
      <w:pPr>
        <w:jc w:val="center"/>
        <w:rPr>
          <w:sz w:val="28"/>
          <w:szCs w:val="28"/>
        </w:rPr>
      </w:pPr>
    </w:p>
    <w:p w14:paraId="655F579B" w14:textId="77777777" w:rsidR="006B3EC5" w:rsidRPr="00E379FB" w:rsidRDefault="006B3EC5" w:rsidP="006B3EC5">
      <w:pPr>
        <w:jc w:val="center"/>
        <w:rPr>
          <w:b/>
          <w:sz w:val="28"/>
          <w:szCs w:val="28"/>
        </w:rPr>
      </w:pPr>
    </w:p>
    <w:p w14:paraId="15B0CE9F" w14:textId="77777777" w:rsidR="00054268" w:rsidRPr="00E379FB" w:rsidRDefault="00054268" w:rsidP="00054268">
      <w:pPr>
        <w:rPr>
          <w:b/>
          <w:sz w:val="28"/>
          <w:szCs w:val="28"/>
        </w:rPr>
      </w:pPr>
      <w:r w:rsidRPr="00E379FB">
        <w:rPr>
          <w:b/>
          <w:sz w:val="28"/>
          <w:szCs w:val="28"/>
        </w:rPr>
        <w:t>Applicant Agency</w:t>
      </w:r>
    </w:p>
    <w:tbl>
      <w:tblPr>
        <w:tblW w:w="0" w:type="auto"/>
        <w:tblLayout w:type="fixed"/>
        <w:tblLook w:val="0000" w:firstRow="0" w:lastRow="0" w:firstColumn="0" w:lastColumn="0" w:noHBand="0" w:noVBand="0"/>
      </w:tblPr>
      <w:tblGrid>
        <w:gridCol w:w="2268"/>
        <w:gridCol w:w="7308"/>
      </w:tblGrid>
      <w:tr w:rsidR="006B3EC5" w:rsidRPr="00E379FB" w14:paraId="58FBEC81" w14:textId="77777777" w:rsidTr="006F710C">
        <w:tc>
          <w:tcPr>
            <w:tcW w:w="2268" w:type="dxa"/>
            <w:tcBorders>
              <w:top w:val="nil"/>
              <w:left w:val="nil"/>
              <w:bottom w:val="nil"/>
              <w:right w:val="nil"/>
            </w:tcBorders>
          </w:tcPr>
          <w:p w14:paraId="3AF36029" w14:textId="77777777" w:rsidR="006B3EC5" w:rsidRPr="00E379FB" w:rsidRDefault="006B3EC5" w:rsidP="006F710C">
            <w:pPr>
              <w:spacing w:line="480" w:lineRule="auto"/>
              <w:rPr>
                <w:b/>
                <w:sz w:val="28"/>
                <w:szCs w:val="28"/>
              </w:rPr>
            </w:pPr>
          </w:p>
        </w:tc>
        <w:tc>
          <w:tcPr>
            <w:tcW w:w="7308" w:type="dxa"/>
            <w:tcBorders>
              <w:top w:val="nil"/>
              <w:left w:val="nil"/>
              <w:bottom w:val="single" w:sz="6" w:space="0" w:color="auto"/>
              <w:right w:val="nil"/>
            </w:tcBorders>
          </w:tcPr>
          <w:p w14:paraId="25BCD9CA" w14:textId="77777777" w:rsidR="006B3EC5" w:rsidRPr="00E379FB" w:rsidRDefault="004A3D15" w:rsidP="006F710C">
            <w:pPr>
              <w:spacing w:line="480" w:lineRule="auto"/>
              <w:rPr>
                <w:b/>
                <w:sz w:val="28"/>
                <w:szCs w:val="28"/>
              </w:rPr>
            </w:pPr>
            <w:r w:rsidRPr="00E379FB">
              <w:rPr>
                <w:b/>
                <w:sz w:val="28"/>
                <w:szCs w:val="28"/>
              </w:rPr>
              <w:t>The Association of South Central Oklahoma Governments</w:t>
            </w:r>
          </w:p>
        </w:tc>
      </w:tr>
      <w:tr w:rsidR="006B3EC5" w:rsidRPr="00E379FB" w14:paraId="0D2C43D5" w14:textId="77777777" w:rsidTr="006F710C">
        <w:tc>
          <w:tcPr>
            <w:tcW w:w="2268" w:type="dxa"/>
            <w:tcBorders>
              <w:top w:val="nil"/>
              <w:left w:val="nil"/>
              <w:bottom w:val="nil"/>
              <w:right w:val="nil"/>
            </w:tcBorders>
          </w:tcPr>
          <w:p w14:paraId="53ACEDB3" w14:textId="77777777" w:rsidR="006B3EC5" w:rsidRPr="00E379FB" w:rsidRDefault="006B3EC5" w:rsidP="006F710C">
            <w:pPr>
              <w:spacing w:line="480" w:lineRule="auto"/>
              <w:rPr>
                <w:b/>
                <w:sz w:val="28"/>
                <w:szCs w:val="28"/>
              </w:rPr>
            </w:pPr>
            <w:r w:rsidRPr="00E379FB">
              <w:rPr>
                <w:b/>
                <w:sz w:val="28"/>
                <w:szCs w:val="28"/>
              </w:rPr>
              <w:t>Address</w:t>
            </w:r>
          </w:p>
        </w:tc>
        <w:tc>
          <w:tcPr>
            <w:tcW w:w="7308" w:type="dxa"/>
            <w:tcBorders>
              <w:top w:val="single" w:sz="6" w:space="0" w:color="auto"/>
              <w:left w:val="nil"/>
              <w:bottom w:val="single" w:sz="6" w:space="0" w:color="auto"/>
              <w:right w:val="nil"/>
            </w:tcBorders>
          </w:tcPr>
          <w:p w14:paraId="2C27C7E4" w14:textId="77777777" w:rsidR="006B3EC5" w:rsidRPr="00E379FB" w:rsidRDefault="003A1154" w:rsidP="006F710C">
            <w:pPr>
              <w:spacing w:line="480" w:lineRule="auto"/>
              <w:rPr>
                <w:b/>
                <w:sz w:val="28"/>
                <w:szCs w:val="28"/>
              </w:rPr>
            </w:pPr>
            <w:r w:rsidRPr="00E379FB">
              <w:rPr>
                <w:b/>
                <w:sz w:val="28"/>
                <w:szCs w:val="28"/>
              </w:rPr>
              <w:t>802 West Main**</w:t>
            </w:r>
            <w:r w:rsidR="004A3D15" w:rsidRPr="00E379FB">
              <w:rPr>
                <w:b/>
                <w:sz w:val="28"/>
                <w:szCs w:val="28"/>
              </w:rPr>
              <w:t>P</w:t>
            </w:r>
            <w:r w:rsidRPr="00E379FB">
              <w:rPr>
                <w:b/>
                <w:sz w:val="28"/>
                <w:szCs w:val="28"/>
              </w:rPr>
              <w:t>.</w:t>
            </w:r>
            <w:r w:rsidR="004A3D15" w:rsidRPr="00E379FB">
              <w:rPr>
                <w:b/>
                <w:sz w:val="28"/>
                <w:szCs w:val="28"/>
              </w:rPr>
              <w:t>O</w:t>
            </w:r>
            <w:r w:rsidRPr="00E379FB">
              <w:rPr>
                <w:b/>
                <w:sz w:val="28"/>
                <w:szCs w:val="28"/>
              </w:rPr>
              <w:t>.</w:t>
            </w:r>
            <w:r w:rsidR="004A3D15" w:rsidRPr="00E379FB">
              <w:rPr>
                <w:b/>
                <w:sz w:val="28"/>
                <w:szCs w:val="28"/>
              </w:rPr>
              <w:t xml:space="preserve"> Box 1647</w:t>
            </w:r>
          </w:p>
        </w:tc>
      </w:tr>
      <w:tr w:rsidR="006B3EC5" w:rsidRPr="00E379FB" w14:paraId="5B1FE1FA" w14:textId="77777777" w:rsidTr="006F710C">
        <w:tc>
          <w:tcPr>
            <w:tcW w:w="2268" w:type="dxa"/>
            <w:tcBorders>
              <w:top w:val="nil"/>
              <w:left w:val="nil"/>
              <w:bottom w:val="nil"/>
              <w:right w:val="nil"/>
            </w:tcBorders>
          </w:tcPr>
          <w:p w14:paraId="7632F939" w14:textId="77777777" w:rsidR="006B3EC5" w:rsidRPr="00E379FB" w:rsidRDefault="006B3EC5" w:rsidP="006F710C">
            <w:pPr>
              <w:spacing w:line="480" w:lineRule="auto"/>
              <w:rPr>
                <w:b/>
                <w:sz w:val="28"/>
                <w:szCs w:val="28"/>
              </w:rPr>
            </w:pPr>
            <w:r w:rsidRPr="00E379FB">
              <w:rPr>
                <w:b/>
                <w:sz w:val="28"/>
                <w:szCs w:val="28"/>
              </w:rPr>
              <w:t>City/Zip</w:t>
            </w:r>
          </w:p>
        </w:tc>
        <w:tc>
          <w:tcPr>
            <w:tcW w:w="7308" w:type="dxa"/>
            <w:tcBorders>
              <w:top w:val="single" w:sz="6" w:space="0" w:color="auto"/>
              <w:left w:val="nil"/>
              <w:bottom w:val="single" w:sz="6" w:space="0" w:color="auto"/>
              <w:right w:val="nil"/>
            </w:tcBorders>
          </w:tcPr>
          <w:p w14:paraId="1C8FFE6A" w14:textId="77777777" w:rsidR="006B3EC5" w:rsidRPr="00E379FB" w:rsidRDefault="00775B76" w:rsidP="006F710C">
            <w:pPr>
              <w:spacing w:line="480" w:lineRule="auto"/>
              <w:rPr>
                <w:b/>
                <w:sz w:val="28"/>
                <w:szCs w:val="28"/>
              </w:rPr>
            </w:pPr>
            <w:r w:rsidRPr="00E379FB">
              <w:rPr>
                <w:b/>
                <w:sz w:val="28"/>
                <w:szCs w:val="28"/>
              </w:rPr>
              <w:t>Duncan, Oklahoma  73534-</w:t>
            </w:r>
            <w:r w:rsidR="004A3D15" w:rsidRPr="00E379FB">
              <w:rPr>
                <w:b/>
                <w:sz w:val="28"/>
                <w:szCs w:val="28"/>
              </w:rPr>
              <w:t>1647</w:t>
            </w:r>
          </w:p>
        </w:tc>
      </w:tr>
      <w:tr w:rsidR="006B3EC5" w:rsidRPr="00E379FB" w14:paraId="2A3677D2" w14:textId="77777777" w:rsidTr="006F710C">
        <w:tc>
          <w:tcPr>
            <w:tcW w:w="2268" w:type="dxa"/>
            <w:tcBorders>
              <w:top w:val="nil"/>
              <w:left w:val="nil"/>
              <w:bottom w:val="nil"/>
              <w:right w:val="nil"/>
            </w:tcBorders>
          </w:tcPr>
          <w:p w14:paraId="712D19DF" w14:textId="77777777" w:rsidR="006B3EC5" w:rsidRPr="00E379FB" w:rsidRDefault="006B3EC5" w:rsidP="006F710C">
            <w:pPr>
              <w:spacing w:line="480" w:lineRule="auto"/>
              <w:rPr>
                <w:b/>
                <w:sz w:val="28"/>
                <w:szCs w:val="28"/>
              </w:rPr>
            </w:pPr>
            <w:r w:rsidRPr="00E379FB">
              <w:rPr>
                <w:b/>
                <w:sz w:val="28"/>
                <w:szCs w:val="28"/>
              </w:rPr>
              <w:t>Telephone</w:t>
            </w:r>
          </w:p>
        </w:tc>
        <w:tc>
          <w:tcPr>
            <w:tcW w:w="7308" w:type="dxa"/>
            <w:tcBorders>
              <w:top w:val="single" w:sz="6" w:space="0" w:color="auto"/>
              <w:left w:val="nil"/>
              <w:bottom w:val="single" w:sz="6" w:space="0" w:color="auto"/>
              <w:right w:val="nil"/>
            </w:tcBorders>
          </w:tcPr>
          <w:p w14:paraId="6A4668FC" w14:textId="77777777" w:rsidR="006B3EC5" w:rsidRPr="00E379FB" w:rsidRDefault="00054268" w:rsidP="006F710C">
            <w:pPr>
              <w:spacing w:line="480" w:lineRule="auto"/>
              <w:rPr>
                <w:b/>
                <w:sz w:val="28"/>
                <w:szCs w:val="28"/>
              </w:rPr>
            </w:pPr>
            <w:r w:rsidRPr="00E379FB">
              <w:rPr>
                <w:b/>
                <w:sz w:val="28"/>
                <w:szCs w:val="28"/>
              </w:rPr>
              <w:t>580.252.0595**</w:t>
            </w:r>
            <w:r w:rsidR="004A3D15" w:rsidRPr="00E379FB">
              <w:rPr>
                <w:b/>
                <w:sz w:val="28"/>
                <w:szCs w:val="28"/>
              </w:rPr>
              <w:t>800.658.1466</w:t>
            </w:r>
          </w:p>
        </w:tc>
      </w:tr>
    </w:tbl>
    <w:p w14:paraId="069F78D4" w14:textId="77777777" w:rsidR="00A81116" w:rsidRPr="00E379FB" w:rsidRDefault="00A81116" w:rsidP="00A81116">
      <w:pPr>
        <w:jc w:val="center"/>
        <w:rPr>
          <w:sz w:val="24"/>
          <w:szCs w:val="24"/>
        </w:rPr>
      </w:pPr>
    </w:p>
    <w:sdt>
      <w:sdtPr>
        <w:rPr>
          <w:rFonts w:ascii="Times New Roman" w:hAnsi="Times New Roman"/>
          <w:b w:val="0"/>
          <w:bCs w:val="0"/>
          <w:color w:val="auto"/>
          <w:sz w:val="20"/>
          <w:szCs w:val="20"/>
        </w:rPr>
        <w:id w:val="573867575"/>
        <w:docPartObj>
          <w:docPartGallery w:val="Table of Contents"/>
          <w:docPartUnique/>
        </w:docPartObj>
      </w:sdtPr>
      <w:sdtEndPr>
        <w:rPr>
          <w:noProof/>
        </w:rPr>
      </w:sdtEndPr>
      <w:sdtContent>
        <w:p w14:paraId="2EEAFFB5" w14:textId="77777777" w:rsidR="001A5559" w:rsidRPr="00E379FB" w:rsidRDefault="001A5559">
          <w:pPr>
            <w:pStyle w:val="TOCHeading"/>
          </w:pPr>
          <w:r w:rsidRPr="00E379FB">
            <w:t>Table of Contents</w:t>
          </w:r>
        </w:p>
        <w:p w14:paraId="0860A06B" w14:textId="57689CCB" w:rsidR="00D82372" w:rsidRPr="00E379FB" w:rsidRDefault="001A5559">
          <w:pPr>
            <w:pStyle w:val="TOC1"/>
            <w:tabs>
              <w:tab w:val="right" w:leader="dot" w:pos="8630"/>
            </w:tabs>
            <w:rPr>
              <w:rFonts w:asciiTheme="minorHAnsi" w:eastAsiaTheme="minorEastAsia" w:hAnsiTheme="minorHAnsi" w:cstheme="minorBidi"/>
              <w:noProof/>
              <w:sz w:val="22"/>
            </w:rPr>
          </w:pPr>
          <w:r w:rsidRPr="00E379FB">
            <w:fldChar w:fldCharType="begin"/>
          </w:r>
          <w:r w:rsidRPr="00E379FB">
            <w:instrText xml:space="preserve"> TOC \o "1-3" \h \z \u </w:instrText>
          </w:r>
          <w:r w:rsidRPr="00E379FB">
            <w:fldChar w:fldCharType="separate"/>
          </w:r>
          <w:hyperlink w:anchor="_Toc441730989" w:history="1">
            <w:r w:rsidR="00D82372" w:rsidRPr="00E379FB">
              <w:rPr>
                <w:rStyle w:val="Hyperlink"/>
                <w:noProof/>
              </w:rPr>
              <w:t>PART A.  OVERVIEW OF NATIONAL AGING NETWORK</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_Toc441730989 \h </w:instrText>
            </w:r>
            <w:r w:rsidR="00D82372" w:rsidRPr="00E379FB">
              <w:rPr>
                <w:noProof/>
                <w:webHidden/>
              </w:rPr>
            </w:r>
            <w:r w:rsidR="00D82372" w:rsidRPr="00E379FB">
              <w:rPr>
                <w:noProof/>
                <w:webHidden/>
              </w:rPr>
              <w:fldChar w:fldCharType="separate"/>
            </w:r>
            <w:r w:rsidR="001F56DF">
              <w:rPr>
                <w:noProof/>
                <w:webHidden/>
              </w:rPr>
              <w:t>4</w:t>
            </w:r>
            <w:r w:rsidR="00D82372" w:rsidRPr="00E379FB">
              <w:rPr>
                <w:noProof/>
                <w:webHidden/>
              </w:rPr>
              <w:fldChar w:fldCharType="end"/>
            </w:r>
          </w:hyperlink>
        </w:p>
        <w:p w14:paraId="7DF6DE4B" w14:textId="7362360C"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0990" w:history="1">
            <w:r w:rsidR="00D82372" w:rsidRPr="00E379FB">
              <w:rPr>
                <w:rStyle w:val="Hyperlink"/>
                <w:noProof/>
              </w:rPr>
              <w:t>EXHIBIT 1. DECLARATION OF OBJECTIVES FOR OLDER AMERICANS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_Toc441730990 \h </w:instrText>
            </w:r>
            <w:r w:rsidR="00D82372" w:rsidRPr="00E379FB">
              <w:rPr>
                <w:noProof/>
                <w:webHidden/>
              </w:rPr>
            </w:r>
            <w:r w:rsidR="00D82372" w:rsidRPr="00E379FB">
              <w:rPr>
                <w:noProof/>
                <w:webHidden/>
              </w:rPr>
              <w:fldChar w:fldCharType="separate"/>
            </w:r>
            <w:r w:rsidR="001F56DF">
              <w:rPr>
                <w:noProof/>
                <w:webHidden/>
              </w:rPr>
              <w:t>4</w:t>
            </w:r>
            <w:r w:rsidR="00D82372" w:rsidRPr="00E379FB">
              <w:rPr>
                <w:noProof/>
                <w:webHidden/>
              </w:rPr>
              <w:fldChar w:fldCharType="end"/>
            </w:r>
          </w:hyperlink>
        </w:p>
        <w:p w14:paraId="02BAD0A5" w14:textId="01CE35CA"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0991" w:history="1">
            <w:r w:rsidR="00D82372" w:rsidRPr="00E379FB">
              <w:rPr>
                <w:rStyle w:val="Hyperlink"/>
                <w:noProof/>
              </w:rPr>
              <w:t>EXHIBIT 2. REAUTHORIZATION OF THE OLDER AMERICANS ACT</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_Toc441730991 \h </w:instrText>
            </w:r>
            <w:r w:rsidR="00D82372" w:rsidRPr="00E379FB">
              <w:rPr>
                <w:noProof/>
                <w:webHidden/>
              </w:rPr>
            </w:r>
            <w:r w:rsidR="00D82372" w:rsidRPr="00E379FB">
              <w:rPr>
                <w:noProof/>
                <w:webHidden/>
              </w:rPr>
              <w:fldChar w:fldCharType="separate"/>
            </w:r>
            <w:r w:rsidR="001F56DF">
              <w:rPr>
                <w:noProof/>
                <w:webHidden/>
              </w:rPr>
              <w:t>6</w:t>
            </w:r>
            <w:r w:rsidR="00D82372" w:rsidRPr="00E379FB">
              <w:rPr>
                <w:noProof/>
                <w:webHidden/>
              </w:rPr>
              <w:fldChar w:fldCharType="end"/>
            </w:r>
          </w:hyperlink>
        </w:p>
        <w:p w14:paraId="53E304E9" w14:textId="0F320CA0"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0992" w:history="1">
            <w:r w:rsidR="00D82372" w:rsidRPr="00E379FB">
              <w:rPr>
                <w:rStyle w:val="Hyperlink"/>
                <w:noProof/>
              </w:rPr>
              <w:t>EXHIBIT 3. NATIONAL AGING SERVICE NETWORK</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_Toc441730992 \h </w:instrText>
            </w:r>
            <w:r w:rsidR="00D82372" w:rsidRPr="00E379FB">
              <w:rPr>
                <w:noProof/>
                <w:webHidden/>
              </w:rPr>
            </w:r>
            <w:r w:rsidR="00D82372" w:rsidRPr="00E379FB">
              <w:rPr>
                <w:noProof/>
                <w:webHidden/>
              </w:rPr>
              <w:fldChar w:fldCharType="separate"/>
            </w:r>
            <w:r w:rsidR="001F56DF">
              <w:rPr>
                <w:noProof/>
                <w:webHidden/>
              </w:rPr>
              <w:t>8</w:t>
            </w:r>
            <w:r w:rsidR="00D82372" w:rsidRPr="00E379FB">
              <w:rPr>
                <w:noProof/>
                <w:webHidden/>
              </w:rPr>
              <w:fldChar w:fldCharType="end"/>
            </w:r>
          </w:hyperlink>
        </w:p>
        <w:p w14:paraId="4740369D" w14:textId="3C524161"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0993" w:history="1">
            <w:r w:rsidR="00D82372" w:rsidRPr="00E379FB">
              <w:rPr>
                <w:rStyle w:val="Hyperlink"/>
                <w:noProof/>
              </w:rPr>
              <w:t>EXHIBIT 4.  ACL ORGANIZATIONAL CHART (Text Version)</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_Toc441730993 \h </w:instrText>
            </w:r>
            <w:r w:rsidR="00D82372" w:rsidRPr="00E379FB">
              <w:rPr>
                <w:noProof/>
                <w:webHidden/>
              </w:rPr>
            </w:r>
            <w:r w:rsidR="00D82372" w:rsidRPr="00E379FB">
              <w:rPr>
                <w:noProof/>
                <w:webHidden/>
              </w:rPr>
              <w:fldChar w:fldCharType="separate"/>
            </w:r>
            <w:r w:rsidR="001F56DF">
              <w:rPr>
                <w:noProof/>
                <w:webHidden/>
              </w:rPr>
              <w:t>9</w:t>
            </w:r>
            <w:r w:rsidR="00D82372" w:rsidRPr="00E379FB">
              <w:rPr>
                <w:noProof/>
                <w:webHidden/>
              </w:rPr>
              <w:fldChar w:fldCharType="end"/>
            </w:r>
          </w:hyperlink>
        </w:p>
        <w:p w14:paraId="057BF8F5" w14:textId="19AB97EC" w:rsidR="00D82372" w:rsidRPr="00E379FB" w:rsidRDefault="00047223">
          <w:pPr>
            <w:pStyle w:val="TOC1"/>
            <w:tabs>
              <w:tab w:val="right" w:leader="dot" w:pos="8630"/>
            </w:tabs>
            <w:rPr>
              <w:rFonts w:asciiTheme="minorHAnsi" w:eastAsiaTheme="minorEastAsia" w:hAnsiTheme="minorHAnsi" w:cstheme="minorBidi"/>
              <w:noProof/>
              <w:sz w:val="22"/>
            </w:rPr>
          </w:pPr>
          <w:hyperlink w:anchor="_Toc441730994" w:history="1">
            <w:r w:rsidR="00D82372" w:rsidRPr="00E379FB">
              <w:rPr>
                <w:rStyle w:val="Hyperlink"/>
                <w:noProof/>
              </w:rPr>
              <w:t>PART B.  INTRODUCTION AND OVERVIEW OF PLANNING AND SERVICE AREA</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_Toc441730994 \h </w:instrText>
            </w:r>
            <w:r w:rsidR="00D82372" w:rsidRPr="00E379FB">
              <w:rPr>
                <w:noProof/>
                <w:webHidden/>
              </w:rPr>
            </w:r>
            <w:r w:rsidR="00D82372" w:rsidRPr="00E379FB">
              <w:rPr>
                <w:noProof/>
                <w:webHidden/>
              </w:rPr>
              <w:fldChar w:fldCharType="separate"/>
            </w:r>
            <w:r w:rsidR="001F56DF">
              <w:rPr>
                <w:noProof/>
                <w:webHidden/>
              </w:rPr>
              <w:t>11</w:t>
            </w:r>
            <w:r w:rsidR="00D82372" w:rsidRPr="00E379FB">
              <w:rPr>
                <w:noProof/>
                <w:webHidden/>
              </w:rPr>
              <w:fldChar w:fldCharType="end"/>
            </w:r>
          </w:hyperlink>
        </w:p>
        <w:p w14:paraId="000A9345" w14:textId="21CEF10B"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0995" w:history="1">
            <w:r w:rsidR="00D82372" w:rsidRPr="00E379FB">
              <w:rPr>
                <w:rStyle w:val="Hyperlink"/>
                <w:noProof/>
              </w:rPr>
              <w:t>EXHIBIT 5.  AREA AGENCY ON AGING MISSION STATEMENT</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_Toc441730995 \h </w:instrText>
            </w:r>
            <w:r w:rsidR="00D82372" w:rsidRPr="00E379FB">
              <w:rPr>
                <w:noProof/>
                <w:webHidden/>
              </w:rPr>
            </w:r>
            <w:r w:rsidR="00D82372" w:rsidRPr="00E379FB">
              <w:rPr>
                <w:noProof/>
                <w:webHidden/>
              </w:rPr>
              <w:fldChar w:fldCharType="separate"/>
            </w:r>
            <w:r w:rsidR="001F56DF">
              <w:rPr>
                <w:noProof/>
                <w:webHidden/>
              </w:rPr>
              <w:t>11</w:t>
            </w:r>
            <w:r w:rsidR="00D82372" w:rsidRPr="00E379FB">
              <w:rPr>
                <w:noProof/>
                <w:webHidden/>
              </w:rPr>
              <w:fldChar w:fldCharType="end"/>
            </w:r>
          </w:hyperlink>
        </w:p>
        <w:p w14:paraId="30C05D63" w14:textId="36579A93"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0996" w:history="1">
            <w:r w:rsidR="00D82372" w:rsidRPr="00E379FB">
              <w:rPr>
                <w:rStyle w:val="Hyperlink"/>
                <w:noProof/>
              </w:rPr>
              <w:t>EXHIBIT 6. PROCESS AND PLANNING FOR DEVELOPING THE AREA PLAN</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_Toc441730996 \h </w:instrText>
            </w:r>
            <w:r w:rsidR="00D82372" w:rsidRPr="00E379FB">
              <w:rPr>
                <w:noProof/>
                <w:webHidden/>
              </w:rPr>
            </w:r>
            <w:r w:rsidR="00D82372" w:rsidRPr="00E379FB">
              <w:rPr>
                <w:noProof/>
                <w:webHidden/>
              </w:rPr>
              <w:fldChar w:fldCharType="separate"/>
            </w:r>
            <w:r w:rsidR="001F56DF">
              <w:rPr>
                <w:noProof/>
                <w:webHidden/>
              </w:rPr>
              <w:t>12</w:t>
            </w:r>
            <w:r w:rsidR="00D82372" w:rsidRPr="00E379FB">
              <w:rPr>
                <w:noProof/>
                <w:webHidden/>
              </w:rPr>
              <w:fldChar w:fldCharType="end"/>
            </w:r>
          </w:hyperlink>
        </w:p>
        <w:p w14:paraId="5ECB75F5" w14:textId="5F06E133" w:rsidR="00D82372" w:rsidRPr="00E379FB" w:rsidRDefault="00047223">
          <w:pPr>
            <w:pStyle w:val="TOC1"/>
            <w:tabs>
              <w:tab w:val="right" w:leader="dot" w:pos="8630"/>
            </w:tabs>
            <w:rPr>
              <w:rFonts w:asciiTheme="minorHAnsi" w:eastAsiaTheme="minorEastAsia" w:hAnsiTheme="minorHAnsi" w:cstheme="minorBidi"/>
              <w:noProof/>
              <w:sz w:val="22"/>
            </w:rPr>
          </w:pPr>
          <w:hyperlink w:anchor="_Toc441730997" w:history="1">
            <w:r w:rsidR="00D82372" w:rsidRPr="00E379FB">
              <w:rPr>
                <w:rStyle w:val="Hyperlink"/>
                <w:noProof/>
              </w:rPr>
              <w:t>PART C.  CONTEXT</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_Toc441730997 \h </w:instrText>
            </w:r>
            <w:r w:rsidR="00D82372" w:rsidRPr="00E379FB">
              <w:rPr>
                <w:noProof/>
                <w:webHidden/>
              </w:rPr>
            </w:r>
            <w:r w:rsidR="00D82372" w:rsidRPr="00E379FB">
              <w:rPr>
                <w:noProof/>
                <w:webHidden/>
              </w:rPr>
              <w:fldChar w:fldCharType="separate"/>
            </w:r>
            <w:r w:rsidR="001F56DF">
              <w:rPr>
                <w:noProof/>
                <w:webHidden/>
              </w:rPr>
              <w:t>13</w:t>
            </w:r>
            <w:r w:rsidR="00D82372" w:rsidRPr="00E379FB">
              <w:rPr>
                <w:noProof/>
                <w:webHidden/>
              </w:rPr>
              <w:fldChar w:fldCharType="end"/>
            </w:r>
          </w:hyperlink>
        </w:p>
        <w:p w14:paraId="3E791B0F" w14:textId="0B401CC6"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0998" w:history="1">
            <w:r w:rsidR="00D82372" w:rsidRPr="00E379FB">
              <w:rPr>
                <w:rStyle w:val="Hyperlink"/>
                <w:noProof/>
              </w:rPr>
              <w:t>EXHIBIT 7. ORGANIZATIONAL STRUCTURE</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_Toc441730998 \h </w:instrText>
            </w:r>
            <w:r w:rsidR="00D82372" w:rsidRPr="00E379FB">
              <w:rPr>
                <w:noProof/>
                <w:webHidden/>
              </w:rPr>
            </w:r>
            <w:r w:rsidR="00D82372" w:rsidRPr="00E379FB">
              <w:rPr>
                <w:noProof/>
                <w:webHidden/>
              </w:rPr>
              <w:fldChar w:fldCharType="separate"/>
            </w:r>
            <w:r w:rsidR="001F56DF">
              <w:rPr>
                <w:noProof/>
                <w:webHidden/>
              </w:rPr>
              <w:t>13</w:t>
            </w:r>
            <w:r w:rsidR="00D82372" w:rsidRPr="00E379FB">
              <w:rPr>
                <w:noProof/>
                <w:webHidden/>
              </w:rPr>
              <w:fldChar w:fldCharType="end"/>
            </w:r>
          </w:hyperlink>
        </w:p>
        <w:p w14:paraId="470FED3C" w14:textId="51356B1C"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0999" w:history="1">
            <w:r w:rsidR="00D82372" w:rsidRPr="00E379FB">
              <w:rPr>
                <w:rStyle w:val="Hyperlink"/>
                <w:noProof/>
              </w:rPr>
              <w:t>EXHIBIT 8. DEMOGRAPHICS IN PLANNING AND SERVICE AREA</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_Toc441730999 \h </w:instrText>
            </w:r>
            <w:r w:rsidR="00D82372" w:rsidRPr="00E379FB">
              <w:rPr>
                <w:noProof/>
                <w:webHidden/>
              </w:rPr>
            </w:r>
            <w:r w:rsidR="00D82372" w:rsidRPr="00E379FB">
              <w:rPr>
                <w:noProof/>
                <w:webHidden/>
              </w:rPr>
              <w:fldChar w:fldCharType="separate"/>
            </w:r>
            <w:r w:rsidR="001F56DF">
              <w:rPr>
                <w:noProof/>
                <w:webHidden/>
              </w:rPr>
              <w:t>15</w:t>
            </w:r>
            <w:r w:rsidR="00D82372" w:rsidRPr="00E379FB">
              <w:rPr>
                <w:noProof/>
                <w:webHidden/>
              </w:rPr>
              <w:fldChar w:fldCharType="end"/>
            </w:r>
          </w:hyperlink>
        </w:p>
        <w:p w14:paraId="490CE805" w14:textId="7F21ED54" w:rsidR="00D82372" w:rsidRPr="00E379FB" w:rsidRDefault="00047223">
          <w:pPr>
            <w:pStyle w:val="TOC1"/>
            <w:tabs>
              <w:tab w:val="right" w:leader="dot" w:pos="8630"/>
            </w:tabs>
            <w:rPr>
              <w:rFonts w:asciiTheme="minorHAnsi" w:eastAsiaTheme="minorEastAsia" w:hAnsiTheme="minorHAnsi" w:cstheme="minorBidi"/>
              <w:noProof/>
              <w:sz w:val="22"/>
            </w:rPr>
          </w:pPr>
          <w:hyperlink w:anchor="_Toc441731000" w:history="1">
            <w:r w:rsidR="00D82372" w:rsidRPr="00E379FB">
              <w:rPr>
                <w:rStyle w:val="Hyperlink"/>
                <w:noProof/>
              </w:rPr>
              <w:t>PART D.  EVALUATIONS, NEEDS, GOALS, OBJECTIVES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_Toc441731000 \h </w:instrText>
            </w:r>
            <w:r w:rsidR="00D82372" w:rsidRPr="00E379FB">
              <w:rPr>
                <w:noProof/>
                <w:webHidden/>
              </w:rPr>
            </w:r>
            <w:r w:rsidR="00D82372" w:rsidRPr="00E379FB">
              <w:rPr>
                <w:noProof/>
                <w:webHidden/>
              </w:rPr>
              <w:fldChar w:fldCharType="separate"/>
            </w:r>
            <w:r w:rsidR="001F56DF">
              <w:rPr>
                <w:noProof/>
                <w:webHidden/>
              </w:rPr>
              <w:t>19</w:t>
            </w:r>
            <w:r w:rsidR="00D82372" w:rsidRPr="00E379FB">
              <w:rPr>
                <w:noProof/>
                <w:webHidden/>
              </w:rPr>
              <w:fldChar w:fldCharType="end"/>
            </w:r>
          </w:hyperlink>
        </w:p>
        <w:p w14:paraId="0F2DDDC3" w14:textId="6FF7FBBA" w:rsidR="00D82372" w:rsidRPr="00E379FB" w:rsidRDefault="00047223">
          <w:pPr>
            <w:pStyle w:val="TOC1"/>
            <w:tabs>
              <w:tab w:val="right" w:leader="dot" w:pos="8630"/>
            </w:tabs>
            <w:rPr>
              <w:rFonts w:asciiTheme="minorHAnsi" w:eastAsiaTheme="minorEastAsia" w:hAnsiTheme="minorHAnsi" w:cstheme="minorBidi"/>
              <w:noProof/>
              <w:sz w:val="22"/>
            </w:rPr>
          </w:pPr>
          <w:hyperlink w:anchor="_Toc441731001" w:history="1">
            <w:r w:rsidR="00D82372" w:rsidRPr="00E379FB">
              <w:rPr>
                <w:rStyle w:val="Hyperlink"/>
                <w:noProof/>
              </w:rPr>
              <w:t>STRATEGIES AND OUTCOMES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_Toc441731001 \h </w:instrText>
            </w:r>
            <w:r w:rsidR="00D82372" w:rsidRPr="00E379FB">
              <w:rPr>
                <w:noProof/>
                <w:webHidden/>
              </w:rPr>
            </w:r>
            <w:r w:rsidR="00D82372" w:rsidRPr="00E379FB">
              <w:rPr>
                <w:noProof/>
                <w:webHidden/>
              </w:rPr>
              <w:fldChar w:fldCharType="separate"/>
            </w:r>
            <w:r w:rsidR="001F56DF">
              <w:rPr>
                <w:noProof/>
                <w:webHidden/>
              </w:rPr>
              <w:t>19</w:t>
            </w:r>
            <w:r w:rsidR="00D82372" w:rsidRPr="00E379FB">
              <w:rPr>
                <w:noProof/>
                <w:webHidden/>
              </w:rPr>
              <w:fldChar w:fldCharType="end"/>
            </w:r>
          </w:hyperlink>
        </w:p>
        <w:p w14:paraId="6DA1426D" w14:textId="4ADECDBF"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02" w:history="1">
            <w:r w:rsidR="00D82372" w:rsidRPr="00E379FB">
              <w:rPr>
                <w:rStyle w:val="Hyperlink"/>
                <w:noProof/>
              </w:rPr>
              <w:t>EXHIBIT 9. EVALUATION OF CURRENT SERVICES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_Toc441731002 \h </w:instrText>
            </w:r>
            <w:r w:rsidR="00D82372" w:rsidRPr="00E379FB">
              <w:rPr>
                <w:noProof/>
                <w:webHidden/>
              </w:rPr>
            </w:r>
            <w:r w:rsidR="00D82372" w:rsidRPr="00E379FB">
              <w:rPr>
                <w:noProof/>
                <w:webHidden/>
              </w:rPr>
              <w:fldChar w:fldCharType="separate"/>
            </w:r>
            <w:r w:rsidR="001F56DF">
              <w:rPr>
                <w:noProof/>
                <w:webHidden/>
              </w:rPr>
              <w:t>19</w:t>
            </w:r>
            <w:r w:rsidR="00D82372" w:rsidRPr="00E379FB">
              <w:rPr>
                <w:noProof/>
                <w:webHidden/>
              </w:rPr>
              <w:fldChar w:fldCharType="end"/>
            </w:r>
          </w:hyperlink>
        </w:p>
        <w:p w14:paraId="5E7E3F77" w14:textId="5A11107E"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03" w:history="1">
            <w:r w:rsidR="00D82372" w:rsidRPr="00E379FB">
              <w:rPr>
                <w:rStyle w:val="Hyperlink"/>
                <w:noProof/>
              </w:rPr>
              <w:t>EXHIBIT 10. IDENTIFIED PRIORITY NEEDS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_Toc441731003 \h </w:instrText>
            </w:r>
            <w:r w:rsidR="00D82372" w:rsidRPr="00E379FB">
              <w:rPr>
                <w:noProof/>
                <w:webHidden/>
              </w:rPr>
            </w:r>
            <w:r w:rsidR="00D82372" w:rsidRPr="00E379FB">
              <w:rPr>
                <w:noProof/>
                <w:webHidden/>
              </w:rPr>
              <w:fldChar w:fldCharType="separate"/>
            </w:r>
            <w:r w:rsidR="001F56DF">
              <w:rPr>
                <w:noProof/>
                <w:webHidden/>
              </w:rPr>
              <w:t>26</w:t>
            </w:r>
            <w:r w:rsidR="00D82372" w:rsidRPr="00E379FB">
              <w:rPr>
                <w:noProof/>
                <w:webHidden/>
              </w:rPr>
              <w:fldChar w:fldCharType="end"/>
            </w:r>
          </w:hyperlink>
        </w:p>
        <w:p w14:paraId="2C55996A" w14:textId="6C3B30DA"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04" w:history="1">
            <w:r w:rsidR="00D82372" w:rsidRPr="00E379FB">
              <w:rPr>
                <w:rStyle w:val="Hyperlink"/>
                <w:noProof/>
              </w:rPr>
              <w:t>EXHIBIT 11. MANAGEMENT PLAN FORM FOR AAA GOALS AND OBJECTIVES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_Toc441731004 \h </w:instrText>
            </w:r>
            <w:r w:rsidR="00D82372" w:rsidRPr="00E379FB">
              <w:rPr>
                <w:noProof/>
                <w:webHidden/>
              </w:rPr>
            </w:r>
            <w:r w:rsidR="00D82372" w:rsidRPr="00E379FB">
              <w:rPr>
                <w:noProof/>
                <w:webHidden/>
              </w:rPr>
              <w:fldChar w:fldCharType="separate"/>
            </w:r>
            <w:r w:rsidR="001F56DF">
              <w:rPr>
                <w:noProof/>
                <w:webHidden/>
              </w:rPr>
              <w:t>28</w:t>
            </w:r>
            <w:r w:rsidR="00D82372" w:rsidRPr="00E379FB">
              <w:rPr>
                <w:noProof/>
                <w:webHidden/>
              </w:rPr>
              <w:fldChar w:fldCharType="end"/>
            </w:r>
          </w:hyperlink>
        </w:p>
        <w:p w14:paraId="6AEB4189" w14:textId="3AF03890"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05" w:history="1">
            <w:r w:rsidR="00D82372" w:rsidRPr="00E379FB">
              <w:rPr>
                <w:rStyle w:val="Hyperlink"/>
                <w:noProof/>
              </w:rPr>
              <w:t>EXHIBIT 12. STRATEGIES FOR OUTCOMES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_Toc441731005 \h </w:instrText>
            </w:r>
            <w:r w:rsidR="00D82372" w:rsidRPr="00E379FB">
              <w:rPr>
                <w:noProof/>
                <w:webHidden/>
              </w:rPr>
            </w:r>
            <w:r w:rsidR="00D82372" w:rsidRPr="00E379FB">
              <w:rPr>
                <w:noProof/>
                <w:webHidden/>
              </w:rPr>
              <w:fldChar w:fldCharType="separate"/>
            </w:r>
            <w:r w:rsidR="001F56DF">
              <w:rPr>
                <w:noProof/>
                <w:webHidden/>
              </w:rPr>
              <w:t>39</w:t>
            </w:r>
            <w:r w:rsidR="00D82372" w:rsidRPr="00E379FB">
              <w:rPr>
                <w:noProof/>
                <w:webHidden/>
              </w:rPr>
              <w:fldChar w:fldCharType="end"/>
            </w:r>
          </w:hyperlink>
        </w:p>
        <w:p w14:paraId="5E3E104A" w14:textId="7B9D2F2C" w:rsidR="00D82372" w:rsidRPr="00E379FB" w:rsidRDefault="00047223">
          <w:pPr>
            <w:pStyle w:val="TOC1"/>
            <w:tabs>
              <w:tab w:val="right" w:leader="dot" w:pos="8630"/>
            </w:tabs>
            <w:rPr>
              <w:rFonts w:asciiTheme="minorHAnsi" w:eastAsiaTheme="minorEastAsia" w:hAnsiTheme="minorHAnsi" w:cstheme="minorBidi"/>
              <w:noProof/>
              <w:sz w:val="22"/>
            </w:rPr>
          </w:pPr>
          <w:hyperlink w:anchor="_Toc441731006" w:history="1">
            <w:r w:rsidR="00D82372" w:rsidRPr="00E379FB">
              <w:rPr>
                <w:rStyle w:val="Hyperlink"/>
                <w:noProof/>
              </w:rPr>
              <w:t>PART E.  FEDERALLY REQUIRED FOCUS AREAS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_Toc441731006 \h </w:instrText>
            </w:r>
            <w:r w:rsidR="00D82372" w:rsidRPr="00E379FB">
              <w:rPr>
                <w:noProof/>
                <w:webHidden/>
              </w:rPr>
            </w:r>
            <w:r w:rsidR="00D82372" w:rsidRPr="00E379FB">
              <w:rPr>
                <w:noProof/>
                <w:webHidden/>
              </w:rPr>
              <w:fldChar w:fldCharType="separate"/>
            </w:r>
            <w:r w:rsidR="001F56DF">
              <w:rPr>
                <w:noProof/>
                <w:webHidden/>
              </w:rPr>
              <w:t>43</w:t>
            </w:r>
            <w:r w:rsidR="00D82372" w:rsidRPr="00E379FB">
              <w:rPr>
                <w:noProof/>
                <w:webHidden/>
              </w:rPr>
              <w:fldChar w:fldCharType="end"/>
            </w:r>
          </w:hyperlink>
        </w:p>
        <w:p w14:paraId="0E03D9E7" w14:textId="03AB8FF4"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07" w:history="1">
            <w:r w:rsidR="00D82372" w:rsidRPr="00E379FB">
              <w:rPr>
                <w:rStyle w:val="Hyperlink"/>
                <w:noProof/>
              </w:rPr>
              <w:t>EXHIBIT 13. OUTREACH NARRATIVE FOR TARGET POPULATIONS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_Toc441731007 \h </w:instrText>
            </w:r>
            <w:r w:rsidR="00D82372" w:rsidRPr="00E379FB">
              <w:rPr>
                <w:noProof/>
                <w:webHidden/>
              </w:rPr>
            </w:r>
            <w:r w:rsidR="00D82372" w:rsidRPr="00E379FB">
              <w:rPr>
                <w:noProof/>
                <w:webHidden/>
              </w:rPr>
              <w:fldChar w:fldCharType="separate"/>
            </w:r>
            <w:r w:rsidR="001F56DF">
              <w:rPr>
                <w:noProof/>
                <w:webHidden/>
              </w:rPr>
              <w:t>43</w:t>
            </w:r>
            <w:r w:rsidR="00D82372" w:rsidRPr="00E379FB">
              <w:rPr>
                <w:noProof/>
                <w:webHidden/>
              </w:rPr>
              <w:fldChar w:fldCharType="end"/>
            </w:r>
          </w:hyperlink>
        </w:p>
        <w:p w14:paraId="44CB1F6D" w14:textId="045B8DD8"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08" w:history="1">
            <w:r w:rsidR="00D82372" w:rsidRPr="00E379FB">
              <w:rPr>
                <w:rStyle w:val="Hyperlink"/>
                <w:noProof/>
              </w:rPr>
              <w:t>EXHIBIT 14. VOLUNTEER PROGRAM NARRATIVE</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_Toc441731008 \h </w:instrText>
            </w:r>
            <w:r w:rsidR="00D82372" w:rsidRPr="00E379FB">
              <w:rPr>
                <w:noProof/>
                <w:webHidden/>
              </w:rPr>
            </w:r>
            <w:r w:rsidR="00D82372" w:rsidRPr="00E379FB">
              <w:rPr>
                <w:noProof/>
                <w:webHidden/>
              </w:rPr>
              <w:fldChar w:fldCharType="separate"/>
            </w:r>
            <w:r w:rsidR="001F56DF">
              <w:rPr>
                <w:noProof/>
                <w:webHidden/>
              </w:rPr>
              <w:t>48</w:t>
            </w:r>
            <w:r w:rsidR="00D82372" w:rsidRPr="00E379FB">
              <w:rPr>
                <w:noProof/>
                <w:webHidden/>
              </w:rPr>
              <w:fldChar w:fldCharType="end"/>
            </w:r>
          </w:hyperlink>
        </w:p>
        <w:p w14:paraId="3F816E64" w14:textId="63AEB973"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09" w:history="1">
            <w:r w:rsidR="00D82372" w:rsidRPr="00E379FB">
              <w:rPr>
                <w:rStyle w:val="Hyperlink"/>
                <w:noProof/>
              </w:rPr>
              <w:t>EXHIBIT 15. SERVICE DELIVERY NARRATIVE</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_Toc441731009 \h </w:instrText>
            </w:r>
            <w:r w:rsidR="00D82372" w:rsidRPr="00E379FB">
              <w:rPr>
                <w:noProof/>
                <w:webHidden/>
              </w:rPr>
            </w:r>
            <w:r w:rsidR="00D82372" w:rsidRPr="00E379FB">
              <w:rPr>
                <w:noProof/>
                <w:webHidden/>
              </w:rPr>
              <w:fldChar w:fldCharType="separate"/>
            </w:r>
            <w:r w:rsidR="001F56DF">
              <w:rPr>
                <w:noProof/>
                <w:webHidden/>
              </w:rPr>
              <w:t>51</w:t>
            </w:r>
            <w:r w:rsidR="00D82372" w:rsidRPr="00E379FB">
              <w:rPr>
                <w:noProof/>
                <w:webHidden/>
              </w:rPr>
              <w:fldChar w:fldCharType="end"/>
            </w:r>
          </w:hyperlink>
        </w:p>
        <w:p w14:paraId="6374CB57" w14:textId="3B77C192"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10" w:history="1">
            <w:r w:rsidR="00D82372" w:rsidRPr="00E379FB">
              <w:rPr>
                <w:rStyle w:val="Hyperlink"/>
                <w:noProof/>
              </w:rPr>
              <w:t>EXHIBIT 16. DISASTER PLAN/IMMUNIZATIONS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_Toc441731010 \h </w:instrText>
            </w:r>
            <w:r w:rsidR="00D82372" w:rsidRPr="00E379FB">
              <w:rPr>
                <w:noProof/>
                <w:webHidden/>
              </w:rPr>
            </w:r>
            <w:r w:rsidR="00D82372" w:rsidRPr="00E379FB">
              <w:rPr>
                <w:noProof/>
                <w:webHidden/>
              </w:rPr>
              <w:fldChar w:fldCharType="separate"/>
            </w:r>
            <w:r w:rsidR="001F56DF">
              <w:rPr>
                <w:noProof/>
                <w:webHidden/>
              </w:rPr>
              <w:t>59</w:t>
            </w:r>
            <w:r w:rsidR="00D82372" w:rsidRPr="00E379FB">
              <w:rPr>
                <w:noProof/>
                <w:webHidden/>
              </w:rPr>
              <w:fldChar w:fldCharType="end"/>
            </w:r>
          </w:hyperlink>
        </w:p>
        <w:p w14:paraId="12A9C0B8" w14:textId="3952F43F"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11" w:history="1">
            <w:r w:rsidR="00D82372" w:rsidRPr="00E379FB">
              <w:rPr>
                <w:rStyle w:val="Hyperlink"/>
                <w:noProof/>
              </w:rPr>
              <w:t>EXHIBIT 17. COORDINATION ACTIVITIES BETWEEN TITLE III AND TITLE VI</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_Toc441731011 \h </w:instrText>
            </w:r>
            <w:r w:rsidR="00D82372" w:rsidRPr="00E379FB">
              <w:rPr>
                <w:noProof/>
                <w:webHidden/>
              </w:rPr>
            </w:r>
            <w:r w:rsidR="00D82372" w:rsidRPr="00E379FB">
              <w:rPr>
                <w:noProof/>
                <w:webHidden/>
              </w:rPr>
              <w:fldChar w:fldCharType="separate"/>
            </w:r>
            <w:r w:rsidR="001F56DF">
              <w:rPr>
                <w:noProof/>
                <w:webHidden/>
              </w:rPr>
              <w:t>60</w:t>
            </w:r>
            <w:r w:rsidR="00D82372" w:rsidRPr="00E379FB">
              <w:rPr>
                <w:noProof/>
                <w:webHidden/>
              </w:rPr>
              <w:fldChar w:fldCharType="end"/>
            </w:r>
          </w:hyperlink>
        </w:p>
        <w:p w14:paraId="15530CD7" w14:textId="0AFF4437"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12" w:history="1">
            <w:r w:rsidR="00D82372" w:rsidRPr="00E379FB">
              <w:rPr>
                <w:rStyle w:val="Hyperlink"/>
                <w:noProof/>
              </w:rPr>
              <w:t>EXHIBIT 18. LONG RANGE PLAN</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_Toc441731012 \h </w:instrText>
            </w:r>
            <w:r w:rsidR="00D82372" w:rsidRPr="00E379FB">
              <w:rPr>
                <w:noProof/>
                <w:webHidden/>
              </w:rPr>
            </w:r>
            <w:r w:rsidR="00D82372" w:rsidRPr="00E379FB">
              <w:rPr>
                <w:noProof/>
                <w:webHidden/>
              </w:rPr>
              <w:fldChar w:fldCharType="separate"/>
            </w:r>
            <w:r w:rsidR="001F56DF">
              <w:rPr>
                <w:noProof/>
                <w:webHidden/>
              </w:rPr>
              <w:t>61</w:t>
            </w:r>
            <w:r w:rsidR="00D82372" w:rsidRPr="00E379FB">
              <w:rPr>
                <w:noProof/>
                <w:webHidden/>
              </w:rPr>
              <w:fldChar w:fldCharType="end"/>
            </w:r>
          </w:hyperlink>
        </w:p>
        <w:p w14:paraId="2E205E36" w14:textId="616B07D0"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13" w:history="1">
            <w:r w:rsidR="00D82372" w:rsidRPr="00E379FB">
              <w:rPr>
                <w:rStyle w:val="Hyperlink"/>
                <w:noProof/>
              </w:rPr>
              <w:t>EXHIBIT 19. COMMERCIAL OR CONTRACTUAL ACTIVITIES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_Toc441731013 \h </w:instrText>
            </w:r>
            <w:r w:rsidR="00D82372" w:rsidRPr="00E379FB">
              <w:rPr>
                <w:noProof/>
                <w:webHidden/>
              </w:rPr>
            </w:r>
            <w:r w:rsidR="00D82372" w:rsidRPr="00E379FB">
              <w:rPr>
                <w:noProof/>
                <w:webHidden/>
              </w:rPr>
              <w:fldChar w:fldCharType="separate"/>
            </w:r>
            <w:r w:rsidR="001F56DF">
              <w:rPr>
                <w:noProof/>
                <w:webHidden/>
              </w:rPr>
              <w:t>62</w:t>
            </w:r>
            <w:r w:rsidR="00D82372" w:rsidRPr="00E379FB">
              <w:rPr>
                <w:noProof/>
                <w:webHidden/>
              </w:rPr>
              <w:fldChar w:fldCharType="end"/>
            </w:r>
          </w:hyperlink>
        </w:p>
        <w:p w14:paraId="2ACB09BF" w14:textId="3E2B0428" w:rsidR="00D82372" w:rsidRPr="00E379FB" w:rsidRDefault="00047223">
          <w:pPr>
            <w:pStyle w:val="TOC1"/>
            <w:tabs>
              <w:tab w:val="right" w:leader="dot" w:pos="8630"/>
            </w:tabs>
            <w:rPr>
              <w:rFonts w:asciiTheme="minorHAnsi" w:eastAsiaTheme="minorEastAsia" w:hAnsiTheme="minorHAnsi" w:cstheme="minorBidi"/>
              <w:noProof/>
              <w:sz w:val="22"/>
            </w:rPr>
          </w:pPr>
          <w:hyperlink w:anchor="_Toc441731014" w:history="1">
            <w:r w:rsidR="00D82372" w:rsidRPr="00E379FB">
              <w:rPr>
                <w:rStyle w:val="Hyperlink"/>
                <w:noProof/>
              </w:rPr>
              <w:t>PART F.  FINANCIAL MANAGEMENT PLAN</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_Toc441731014 \h </w:instrText>
            </w:r>
            <w:r w:rsidR="00D82372" w:rsidRPr="00E379FB">
              <w:rPr>
                <w:noProof/>
                <w:webHidden/>
              </w:rPr>
            </w:r>
            <w:r w:rsidR="00D82372" w:rsidRPr="00E379FB">
              <w:rPr>
                <w:noProof/>
                <w:webHidden/>
              </w:rPr>
              <w:fldChar w:fldCharType="separate"/>
            </w:r>
            <w:r w:rsidR="001F56DF">
              <w:rPr>
                <w:noProof/>
                <w:webHidden/>
              </w:rPr>
              <w:t>65</w:t>
            </w:r>
            <w:r w:rsidR="00D82372" w:rsidRPr="00E379FB">
              <w:rPr>
                <w:noProof/>
                <w:webHidden/>
              </w:rPr>
              <w:fldChar w:fldCharType="end"/>
            </w:r>
          </w:hyperlink>
        </w:p>
        <w:p w14:paraId="4A41ACD8" w14:textId="4C27D9E3"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15" w:history="1">
            <w:r w:rsidR="00D82372" w:rsidRPr="00E379FB">
              <w:rPr>
                <w:rStyle w:val="Hyperlink"/>
                <w:noProof/>
              </w:rPr>
              <w:t>EXHIBIT 20. AREA PLAN BUDGET JUSTIFICATION</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_Toc441731015 \h </w:instrText>
            </w:r>
            <w:r w:rsidR="00D82372" w:rsidRPr="00E379FB">
              <w:rPr>
                <w:noProof/>
                <w:webHidden/>
              </w:rPr>
            </w:r>
            <w:r w:rsidR="00D82372" w:rsidRPr="00E379FB">
              <w:rPr>
                <w:noProof/>
                <w:webHidden/>
              </w:rPr>
              <w:fldChar w:fldCharType="separate"/>
            </w:r>
            <w:r w:rsidR="001F56DF">
              <w:rPr>
                <w:noProof/>
                <w:webHidden/>
              </w:rPr>
              <w:t>65</w:t>
            </w:r>
            <w:r w:rsidR="00D82372" w:rsidRPr="00E379FB">
              <w:rPr>
                <w:noProof/>
                <w:webHidden/>
              </w:rPr>
              <w:fldChar w:fldCharType="end"/>
            </w:r>
          </w:hyperlink>
        </w:p>
        <w:p w14:paraId="5490A6BF" w14:textId="102C6B02"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16" w:history="1">
            <w:r w:rsidR="00D82372" w:rsidRPr="00E379FB">
              <w:rPr>
                <w:rStyle w:val="Hyperlink"/>
                <w:noProof/>
              </w:rPr>
              <w:t>EXHIBIT 21. OMBUDSMAN BUDGET JUSTIFICATION</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_Toc441731016 \h </w:instrText>
            </w:r>
            <w:r w:rsidR="00D82372" w:rsidRPr="00E379FB">
              <w:rPr>
                <w:noProof/>
                <w:webHidden/>
              </w:rPr>
            </w:r>
            <w:r w:rsidR="00D82372" w:rsidRPr="00E379FB">
              <w:rPr>
                <w:noProof/>
                <w:webHidden/>
              </w:rPr>
              <w:fldChar w:fldCharType="separate"/>
            </w:r>
            <w:r w:rsidR="001F56DF">
              <w:rPr>
                <w:noProof/>
                <w:webHidden/>
              </w:rPr>
              <w:t>66</w:t>
            </w:r>
            <w:r w:rsidR="00D82372" w:rsidRPr="00E379FB">
              <w:rPr>
                <w:noProof/>
                <w:webHidden/>
              </w:rPr>
              <w:fldChar w:fldCharType="end"/>
            </w:r>
          </w:hyperlink>
        </w:p>
        <w:p w14:paraId="4C59C3C7" w14:textId="300E5B2B"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17" w:history="1">
            <w:r w:rsidR="00D82372" w:rsidRPr="00E379FB">
              <w:rPr>
                <w:rStyle w:val="Hyperlink"/>
                <w:noProof/>
              </w:rPr>
              <w:t>EXHIBIT 22. SUMMARY OF PROCESS USED TO AWARD FUNDS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_Toc441731017 \h </w:instrText>
            </w:r>
            <w:r w:rsidR="00D82372" w:rsidRPr="00E379FB">
              <w:rPr>
                <w:noProof/>
                <w:webHidden/>
              </w:rPr>
            </w:r>
            <w:r w:rsidR="00D82372" w:rsidRPr="00E379FB">
              <w:rPr>
                <w:noProof/>
                <w:webHidden/>
              </w:rPr>
              <w:fldChar w:fldCharType="separate"/>
            </w:r>
            <w:r w:rsidR="001F56DF">
              <w:rPr>
                <w:noProof/>
                <w:webHidden/>
              </w:rPr>
              <w:t>67</w:t>
            </w:r>
            <w:r w:rsidR="00D82372" w:rsidRPr="00E379FB">
              <w:rPr>
                <w:noProof/>
                <w:webHidden/>
              </w:rPr>
              <w:fldChar w:fldCharType="end"/>
            </w:r>
          </w:hyperlink>
        </w:p>
        <w:p w14:paraId="2AB893B1" w14:textId="03E5DE84"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18" w:history="1">
            <w:r w:rsidR="00D82372" w:rsidRPr="00E379FB">
              <w:rPr>
                <w:rStyle w:val="Hyperlink"/>
                <w:noProof/>
              </w:rPr>
              <w:t>EXHIBIT 23. NEGOTIATED AGREEMENT FOR INDIRECT COSTS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_Toc441731018 \h </w:instrText>
            </w:r>
            <w:r w:rsidR="00D82372" w:rsidRPr="00E379FB">
              <w:rPr>
                <w:noProof/>
                <w:webHidden/>
              </w:rPr>
            </w:r>
            <w:r w:rsidR="00D82372" w:rsidRPr="00E379FB">
              <w:rPr>
                <w:noProof/>
                <w:webHidden/>
              </w:rPr>
              <w:fldChar w:fldCharType="separate"/>
            </w:r>
            <w:r w:rsidR="001F56DF">
              <w:rPr>
                <w:noProof/>
                <w:webHidden/>
              </w:rPr>
              <w:t>68</w:t>
            </w:r>
            <w:r w:rsidR="00D82372" w:rsidRPr="00E379FB">
              <w:rPr>
                <w:noProof/>
                <w:webHidden/>
              </w:rPr>
              <w:fldChar w:fldCharType="end"/>
            </w:r>
          </w:hyperlink>
        </w:p>
        <w:p w14:paraId="0606C472" w14:textId="2BBEAAF7"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19" w:history="1">
            <w:r w:rsidR="00D82372" w:rsidRPr="00E379FB">
              <w:rPr>
                <w:rStyle w:val="Hyperlink"/>
                <w:noProof/>
              </w:rPr>
              <w:t>EXHIBIT 24. INDIRECT COST RATE PROPOSAL</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_Toc441731019 \h </w:instrText>
            </w:r>
            <w:r w:rsidR="00D82372" w:rsidRPr="00E379FB">
              <w:rPr>
                <w:noProof/>
                <w:webHidden/>
              </w:rPr>
            </w:r>
            <w:r w:rsidR="00D82372" w:rsidRPr="00E379FB">
              <w:rPr>
                <w:noProof/>
                <w:webHidden/>
              </w:rPr>
              <w:fldChar w:fldCharType="separate"/>
            </w:r>
            <w:r w:rsidR="001F56DF">
              <w:rPr>
                <w:noProof/>
                <w:webHidden/>
              </w:rPr>
              <w:t>69</w:t>
            </w:r>
            <w:r w:rsidR="00D82372" w:rsidRPr="00E379FB">
              <w:rPr>
                <w:noProof/>
                <w:webHidden/>
              </w:rPr>
              <w:fldChar w:fldCharType="end"/>
            </w:r>
          </w:hyperlink>
        </w:p>
        <w:p w14:paraId="4CAB0668" w14:textId="545D800E" w:rsidR="00D82372" w:rsidRPr="00E379FB" w:rsidRDefault="00047223">
          <w:pPr>
            <w:pStyle w:val="TOC2"/>
            <w:tabs>
              <w:tab w:val="right" w:leader="dot" w:pos="8630"/>
            </w:tabs>
            <w:rPr>
              <w:rFonts w:asciiTheme="minorHAnsi" w:eastAsiaTheme="minorEastAsia" w:hAnsiTheme="minorHAnsi" w:cstheme="minorBidi"/>
              <w:noProof/>
              <w:sz w:val="22"/>
            </w:rPr>
          </w:pPr>
          <w:hyperlink w:anchor="_Toc441731020" w:history="1">
            <w:r w:rsidR="00D82372" w:rsidRPr="00E379FB">
              <w:rPr>
                <w:rStyle w:val="Hyperlink"/>
                <w:noProof/>
              </w:rPr>
              <w:t>EXHIBIT 25. OKDHS JOB FAMILY DESCRIPTORS FOR OMBUDSMAN</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_Toc441731020 \h </w:instrText>
            </w:r>
            <w:r w:rsidR="00D82372" w:rsidRPr="00E379FB">
              <w:rPr>
                <w:noProof/>
                <w:webHidden/>
              </w:rPr>
            </w:r>
            <w:r w:rsidR="00D82372" w:rsidRPr="00E379FB">
              <w:rPr>
                <w:noProof/>
                <w:webHidden/>
              </w:rPr>
              <w:fldChar w:fldCharType="separate"/>
            </w:r>
            <w:r w:rsidR="001F56DF">
              <w:rPr>
                <w:noProof/>
                <w:webHidden/>
              </w:rPr>
              <w:t>70</w:t>
            </w:r>
            <w:r w:rsidR="00D82372" w:rsidRPr="00E379FB">
              <w:rPr>
                <w:noProof/>
                <w:webHidden/>
              </w:rPr>
              <w:fldChar w:fldCharType="end"/>
            </w:r>
          </w:hyperlink>
        </w:p>
        <w:p w14:paraId="58219813" w14:textId="6FCC593A" w:rsidR="00D82372" w:rsidRPr="00E379FB" w:rsidRDefault="00047223">
          <w:pPr>
            <w:pStyle w:val="TOC1"/>
            <w:tabs>
              <w:tab w:val="right" w:leader="dot" w:pos="8630"/>
            </w:tabs>
            <w:rPr>
              <w:rFonts w:asciiTheme="minorHAnsi" w:eastAsiaTheme="minorEastAsia" w:hAnsiTheme="minorHAnsi" w:cstheme="minorBidi"/>
              <w:noProof/>
              <w:sz w:val="22"/>
            </w:rPr>
          </w:pPr>
          <w:hyperlink w:anchor="_Toc441731021" w:history="1">
            <w:r w:rsidR="00D82372" w:rsidRPr="00E379FB">
              <w:rPr>
                <w:rStyle w:val="Hyperlink"/>
                <w:noProof/>
              </w:rPr>
              <w:t>PART G.  AREA PLAN APPENDICES</w:t>
            </w:r>
            <w:r w:rsidR="00D82372" w:rsidRPr="00E379FB">
              <w:rPr>
                <w:noProof/>
                <w:webHidden/>
              </w:rPr>
              <w:tab/>
            </w:r>
            <w:r w:rsidR="00D82372" w:rsidRPr="00E379FB">
              <w:rPr>
                <w:noProof/>
                <w:webHidden/>
              </w:rPr>
              <w:fldChar w:fldCharType="begin"/>
            </w:r>
            <w:r w:rsidR="00D82372" w:rsidRPr="00E379FB">
              <w:rPr>
                <w:noProof/>
                <w:webHidden/>
              </w:rPr>
              <w:instrText xml:space="preserve"> PAGEREF _Toc441731021 \h </w:instrText>
            </w:r>
            <w:r w:rsidR="00D82372" w:rsidRPr="00E379FB">
              <w:rPr>
                <w:noProof/>
                <w:webHidden/>
              </w:rPr>
            </w:r>
            <w:r w:rsidR="00D82372" w:rsidRPr="00E379FB">
              <w:rPr>
                <w:noProof/>
                <w:webHidden/>
              </w:rPr>
              <w:fldChar w:fldCharType="separate"/>
            </w:r>
            <w:r w:rsidR="001F56DF">
              <w:rPr>
                <w:noProof/>
                <w:webHidden/>
              </w:rPr>
              <w:t>79</w:t>
            </w:r>
            <w:r w:rsidR="00D82372" w:rsidRPr="00E379FB">
              <w:rPr>
                <w:noProof/>
                <w:webHidden/>
              </w:rPr>
              <w:fldChar w:fldCharType="end"/>
            </w:r>
          </w:hyperlink>
        </w:p>
        <w:p w14:paraId="1BD3F802" w14:textId="77777777" w:rsidR="001A5559" w:rsidRPr="00E379FB" w:rsidRDefault="001A5559">
          <w:r w:rsidRPr="00E379FB">
            <w:rPr>
              <w:b/>
              <w:bCs/>
              <w:noProof/>
            </w:rPr>
            <w:fldChar w:fldCharType="end"/>
          </w:r>
        </w:p>
      </w:sdtContent>
    </w:sdt>
    <w:p w14:paraId="2DDE15CE" w14:textId="77777777" w:rsidR="00A81116" w:rsidRPr="00E379FB" w:rsidRDefault="00A81116" w:rsidP="0053116F">
      <w:pPr>
        <w:rPr>
          <w:sz w:val="24"/>
          <w:szCs w:val="24"/>
        </w:rPr>
      </w:pPr>
    </w:p>
    <w:p w14:paraId="3BF758B4" w14:textId="77777777" w:rsidR="006B3EC5" w:rsidRPr="00E379FB" w:rsidRDefault="00A81116" w:rsidP="001A5559">
      <w:pPr>
        <w:pStyle w:val="Heading1"/>
        <w:jc w:val="center"/>
        <w:rPr>
          <w:rFonts w:ascii="Times New Roman" w:hAnsi="Times New Roman"/>
        </w:rPr>
      </w:pPr>
      <w:r w:rsidRPr="00E379FB">
        <w:br w:type="page"/>
      </w:r>
      <w:bookmarkStart w:id="0" w:name="_Toc441730989"/>
      <w:r w:rsidR="006B3EC5" w:rsidRPr="00E379FB">
        <w:rPr>
          <w:rFonts w:ascii="Times New Roman" w:hAnsi="Times New Roman"/>
        </w:rPr>
        <w:t xml:space="preserve">PART </w:t>
      </w:r>
      <w:r w:rsidR="001A5559" w:rsidRPr="00E379FB">
        <w:rPr>
          <w:rFonts w:ascii="Times New Roman" w:hAnsi="Times New Roman"/>
        </w:rPr>
        <w:t xml:space="preserve">A.  </w:t>
      </w:r>
      <w:r w:rsidR="006B3EC5" w:rsidRPr="00E379FB">
        <w:rPr>
          <w:rFonts w:ascii="Times New Roman" w:hAnsi="Times New Roman"/>
        </w:rPr>
        <w:t>OVERVIEW OF NATIONAL AGING NETWORK</w:t>
      </w:r>
      <w:bookmarkEnd w:id="0"/>
    </w:p>
    <w:p w14:paraId="1B12B534" w14:textId="77777777" w:rsidR="006B3EC5" w:rsidRPr="00E379FB" w:rsidRDefault="006B3EC5" w:rsidP="006B3EC5">
      <w:pPr>
        <w:rPr>
          <w:b/>
          <w:sz w:val="28"/>
          <w:szCs w:val="28"/>
        </w:rPr>
      </w:pPr>
    </w:p>
    <w:p w14:paraId="37BE4E21" w14:textId="77777777" w:rsidR="006B3EC5" w:rsidRPr="00E379FB" w:rsidRDefault="006B3EC5" w:rsidP="0053116F">
      <w:pPr>
        <w:pStyle w:val="Heading2"/>
        <w:rPr>
          <w:rFonts w:ascii="Times New Roman" w:hAnsi="Times New Roman"/>
          <w:i w:val="0"/>
        </w:rPr>
      </w:pPr>
      <w:bookmarkStart w:id="1" w:name="_Toc153957625"/>
      <w:bookmarkStart w:id="2" w:name="_Toc441730990"/>
      <w:r w:rsidRPr="00E379FB">
        <w:rPr>
          <w:rFonts w:ascii="Times New Roman" w:hAnsi="Times New Roman"/>
          <w:i w:val="0"/>
        </w:rPr>
        <w:t>EXHIBIT 1. DECLARATION OF OBJECTIVES FOR OLDER AMERICANS</w:t>
      </w:r>
      <w:bookmarkEnd w:id="1"/>
      <w:bookmarkEnd w:id="2"/>
    </w:p>
    <w:p w14:paraId="1AC81158" w14:textId="77777777" w:rsidR="006B3EC5" w:rsidRPr="00E379FB" w:rsidRDefault="006B3EC5" w:rsidP="001A5559">
      <w:pPr>
        <w:rPr>
          <w:sz w:val="28"/>
          <w:szCs w:val="28"/>
        </w:rPr>
      </w:pPr>
      <w:bookmarkStart w:id="3" w:name="_Toc153957626"/>
      <w:r w:rsidRPr="00E379FB">
        <w:rPr>
          <w:sz w:val="28"/>
          <w:szCs w:val="28"/>
        </w:rPr>
        <w:t>Section 101.</w:t>
      </w:r>
      <w:bookmarkEnd w:id="3"/>
      <w:r w:rsidRPr="00E379FB">
        <w:rPr>
          <w:sz w:val="28"/>
          <w:szCs w:val="28"/>
        </w:rPr>
        <w:t xml:space="preserve"> </w:t>
      </w:r>
    </w:p>
    <w:p w14:paraId="084E3025" w14:textId="77777777" w:rsidR="006B3EC5" w:rsidRPr="00E379FB" w:rsidRDefault="006B3EC5" w:rsidP="00CC5996">
      <w:pPr>
        <w:rPr>
          <w:sz w:val="28"/>
          <w:szCs w:val="28"/>
        </w:rPr>
      </w:pPr>
      <w:r w:rsidRPr="00E379FB">
        <w:rPr>
          <w:sz w:val="28"/>
          <w:szCs w:val="28"/>
        </w:rPr>
        <w:t xml:space="preserve">The Congress hereby finds and declares that, in keeping with the traditional American concept of the inherent dignity of the individual in our democratic society, the older people of our Nation are entitled to, and it is the joint and several duty and responsibility of the governments of the United States, of the several States and their political subdivisions, and of Indian tribes to assist our older people to secure equal opportunity to the full and free enjoyment of the following objectives </w:t>
      </w:r>
    </w:p>
    <w:p w14:paraId="3A99A062" w14:textId="77777777" w:rsidR="006B3EC5" w:rsidRPr="00E379FB" w:rsidRDefault="006B3EC5" w:rsidP="00CC5996">
      <w:pPr>
        <w:spacing w:after="60"/>
        <w:ind w:left="360"/>
        <w:rPr>
          <w:sz w:val="28"/>
          <w:szCs w:val="28"/>
        </w:rPr>
      </w:pPr>
      <w:r w:rsidRPr="00E379FB">
        <w:rPr>
          <w:sz w:val="28"/>
          <w:szCs w:val="28"/>
        </w:rPr>
        <w:t>(1) An adequate income in retirement in accordance with the American standard of living.</w:t>
      </w:r>
    </w:p>
    <w:p w14:paraId="32AA9822" w14:textId="77777777" w:rsidR="006B3EC5" w:rsidRPr="00E379FB" w:rsidRDefault="006B3EC5" w:rsidP="00CC5996">
      <w:pPr>
        <w:spacing w:after="60"/>
        <w:ind w:left="360"/>
        <w:rPr>
          <w:sz w:val="28"/>
          <w:szCs w:val="28"/>
        </w:rPr>
      </w:pPr>
      <w:r w:rsidRPr="00E379FB">
        <w:rPr>
          <w:sz w:val="28"/>
          <w:szCs w:val="28"/>
        </w:rPr>
        <w:t>(2) The best possible physical and mental health which science can make available and without regard to economic status.</w:t>
      </w:r>
    </w:p>
    <w:p w14:paraId="559B2399" w14:textId="77777777" w:rsidR="006B3EC5" w:rsidRPr="00E379FB" w:rsidRDefault="006B3EC5" w:rsidP="00CC5996">
      <w:pPr>
        <w:spacing w:after="60"/>
        <w:ind w:left="360"/>
        <w:rPr>
          <w:sz w:val="28"/>
          <w:szCs w:val="28"/>
        </w:rPr>
      </w:pPr>
      <w:r w:rsidRPr="00E379FB">
        <w:rPr>
          <w:sz w:val="28"/>
          <w:szCs w:val="28"/>
        </w:rPr>
        <w:t>(3) Obtaining and maintaining suitable housing, independently selected, designed and located with reference to special needs and available at costs which older citizens can afford.</w:t>
      </w:r>
    </w:p>
    <w:p w14:paraId="3BB176DB" w14:textId="77777777" w:rsidR="006B3EC5" w:rsidRPr="00E379FB" w:rsidRDefault="006B3EC5" w:rsidP="00CC5996">
      <w:pPr>
        <w:spacing w:after="60"/>
        <w:ind w:left="360"/>
        <w:rPr>
          <w:sz w:val="28"/>
          <w:szCs w:val="28"/>
        </w:rPr>
      </w:pPr>
      <w:r w:rsidRPr="00E379FB">
        <w:rPr>
          <w:sz w:val="28"/>
          <w:szCs w:val="28"/>
        </w:rPr>
        <w:t>(4) Full restorative services for those who require institutional care, and a comprehensive array of community-based, long-term care services adequate to appropriately sustain older people in their communities and in their homes, including support to family members and other persons providing voluntary care to older individuals needing long-term care services.</w:t>
      </w:r>
    </w:p>
    <w:p w14:paraId="222973F8" w14:textId="77777777" w:rsidR="006B3EC5" w:rsidRPr="00E379FB" w:rsidRDefault="006B3EC5" w:rsidP="00CC5996">
      <w:pPr>
        <w:spacing w:after="60"/>
        <w:ind w:left="360"/>
        <w:rPr>
          <w:sz w:val="28"/>
          <w:szCs w:val="28"/>
        </w:rPr>
      </w:pPr>
      <w:r w:rsidRPr="00E379FB">
        <w:rPr>
          <w:sz w:val="28"/>
          <w:szCs w:val="28"/>
        </w:rPr>
        <w:t>(5) Opportunity for employment with no discriminatory personnel practices because of age.</w:t>
      </w:r>
    </w:p>
    <w:p w14:paraId="2B52C4B7" w14:textId="77777777" w:rsidR="006B3EC5" w:rsidRPr="00E379FB" w:rsidRDefault="006B3EC5" w:rsidP="00CC5996">
      <w:pPr>
        <w:spacing w:after="60"/>
        <w:ind w:left="360"/>
        <w:rPr>
          <w:sz w:val="28"/>
          <w:szCs w:val="28"/>
        </w:rPr>
      </w:pPr>
      <w:r w:rsidRPr="00E379FB">
        <w:rPr>
          <w:sz w:val="28"/>
          <w:szCs w:val="28"/>
        </w:rPr>
        <w:t>(6) Retirement in health, honor, dignity—after years of contribution to the economy.</w:t>
      </w:r>
    </w:p>
    <w:p w14:paraId="21516F3B" w14:textId="77777777" w:rsidR="006B3EC5" w:rsidRPr="00E379FB" w:rsidRDefault="006B3EC5" w:rsidP="00CC5996">
      <w:pPr>
        <w:spacing w:after="60"/>
        <w:ind w:left="360"/>
        <w:rPr>
          <w:sz w:val="28"/>
          <w:szCs w:val="28"/>
        </w:rPr>
      </w:pPr>
      <w:r w:rsidRPr="00E379FB">
        <w:rPr>
          <w:sz w:val="28"/>
          <w:szCs w:val="28"/>
        </w:rPr>
        <w:t>(7) Participating in and contributing to meaningful activity within the widest range of civic, cultural, educational and training and recreational opportunities.</w:t>
      </w:r>
    </w:p>
    <w:p w14:paraId="4C25009A" w14:textId="77777777" w:rsidR="006B3EC5" w:rsidRPr="00E379FB" w:rsidRDefault="006B3EC5" w:rsidP="00CC5996">
      <w:pPr>
        <w:spacing w:after="60"/>
        <w:ind w:left="360"/>
        <w:rPr>
          <w:sz w:val="28"/>
          <w:szCs w:val="28"/>
        </w:rPr>
      </w:pPr>
      <w:r w:rsidRPr="00E379FB">
        <w:rPr>
          <w:sz w:val="28"/>
          <w:szCs w:val="28"/>
        </w:rPr>
        <w:t>(8</w:t>
      </w:r>
      <w:r w:rsidR="00CC5996" w:rsidRPr="00E379FB">
        <w:rPr>
          <w:sz w:val="28"/>
          <w:szCs w:val="28"/>
        </w:rPr>
        <w:t xml:space="preserve">) Efficient community services, </w:t>
      </w:r>
      <w:r w:rsidRPr="00E379FB">
        <w:rPr>
          <w:sz w:val="28"/>
          <w:szCs w:val="28"/>
        </w:rPr>
        <w:t>including access to low cost transportation, which provide a choice in supported living arrangements and social assistance in a coordinated manner and which are readily available when needed, with emphasis on maintaining a continuum of care for vulnerable older individuals.</w:t>
      </w:r>
    </w:p>
    <w:p w14:paraId="4294E970" w14:textId="77777777" w:rsidR="006B3EC5" w:rsidRPr="00E379FB" w:rsidRDefault="006B3EC5" w:rsidP="00CC5996">
      <w:pPr>
        <w:spacing w:after="60"/>
        <w:ind w:left="360"/>
        <w:rPr>
          <w:sz w:val="28"/>
          <w:szCs w:val="28"/>
        </w:rPr>
      </w:pPr>
      <w:r w:rsidRPr="00E379FB">
        <w:rPr>
          <w:sz w:val="28"/>
          <w:szCs w:val="28"/>
        </w:rPr>
        <w:t>(9) Immediate benefit from proven research knowledge which can sustain and improve health and happiness.</w:t>
      </w:r>
    </w:p>
    <w:p w14:paraId="65CC5131" w14:textId="77777777" w:rsidR="006B3EC5" w:rsidRPr="00E379FB" w:rsidRDefault="006B3EC5" w:rsidP="00CC5996">
      <w:pPr>
        <w:spacing w:after="60"/>
        <w:ind w:left="360"/>
        <w:rPr>
          <w:sz w:val="28"/>
          <w:szCs w:val="28"/>
        </w:rPr>
      </w:pPr>
      <w:r w:rsidRPr="00E379FB">
        <w:rPr>
          <w:sz w:val="28"/>
          <w:szCs w:val="28"/>
        </w:rPr>
        <w:t>(10) Freedom, independence, and the free exercise of individual initiative in planning and managing their own lives, full participation in the planning and operation of community based services and programs provided for their benefit, and protection against abuse, neglect, and exploitation.</w:t>
      </w:r>
    </w:p>
    <w:p w14:paraId="6A53A708" w14:textId="77777777" w:rsidR="006B3EC5" w:rsidRPr="00E379FB" w:rsidRDefault="006B3EC5" w:rsidP="00CC5996">
      <w:pPr>
        <w:ind w:left="360"/>
        <w:rPr>
          <w:sz w:val="28"/>
          <w:szCs w:val="28"/>
        </w:rPr>
      </w:pPr>
      <w:r w:rsidRPr="00E379FB">
        <w:rPr>
          <w:sz w:val="28"/>
          <w:szCs w:val="28"/>
        </w:rPr>
        <w:t>(42 U.S.C. 3001)</w:t>
      </w:r>
    </w:p>
    <w:p w14:paraId="263BBCC4" w14:textId="77777777" w:rsidR="006B3EC5" w:rsidRPr="00E379FB" w:rsidRDefault="00776F00" w:rsidP="0053116F">
      <w:pPr>
        <w:pStyle w:val="Heading2"/>
        <w:rPr>
          <w:rFonts w:ascii="Times New Roman" w:hAnsi="Times New Roman"/>
          <w:i w:val="0"/>
        </w:rPr>
      </w:pPr>
      <w:r w:rsidRPr="00E379FB">
        <w:br w:type="page"/>
      </w:r>
      <w:bookmarkStart w:id="4" w:name="_Toc441730991"/>
      <w:r w:rsidR="006B3EC5" w:rsidRPr="00E379FB">
        <w:rPr>
          <w:rFonts w:ascii="Times New Roman" w:hAnsi="Times New Roman"/>
          <w:i w:val="0"/>
        </w:rPr>
        <w:t>E</w:t>
      </w:r>
      <w:r w:rsidR="00DE318C" w:rsidRPr="00E379FB">
        <w:rPr>
          <w:rFonts w:ascii="Times New Roman" w:hAnsi="Times New Roman"/>
          <w:i w:val="0"/>
        </w:rPr>
        <w:t xml:space="preserve">XHIBIT </w:t>
      </w:r>
      <w:r w:rsidR="006B3EC5" w:rsidRPr="00E379FB">
        <w:rPr>
          <w:rFonts w:ascii="Times New Roman" w:hAnsi="Times New Roman"/>
          <w:i w:val="0"/>
        </w:rPr>
        <w:t>2. REAUTHORIZATION OF THE OLDER AMERICANS ACT</w:t>
      </w:r>
      <w:bookmarkEnd w:id="4"/>
    </w:p>
    <w:p w14:paraId="5CC58364" w14:textId="77777777" w:rsidR="006B3EC5" w:rsidRPr="00E379FB" w:rsidRDefault="006B3EC5" w:rsidP="00776F00">
      <w:pPr>
        <w:rPr>
          <w:b/>
          <w:bCs/>
          <w:i/>
          <w:iCs/>
          <w:color w:val="FFFFFF"/>
          <w:sz w:val="28"/>
          <w:szCs w:val="28"/>
        </w:rPr>
      </w:pPr>
      <w:r w:rsidRPr="00E379FB">
        <w:rPr>
          <w:sz w:val="28"/>
          <w:szCs w:val="28"/>
        </w:rPr>
        <w:t>As Amended In 2006 (Public Law 109-365)</w:t>
      </w:r>
      <w:r w:rsidRPr="00E379FB">
        <w:rPr>
          <w:b/>
          <w:bCs/>
          <w:i/>
          <w:iCs/>
          <w:color w:val="FFFFFF"/>
          <w:sz w:val="28"/>
          <w:szCs w:val="28"/>
        </w:rPr>
        <w:t xml:space="preserve"> Older Americans </w:t>
      </w:r>
    </w:p>
    <w:p w14:paraId="204E8B84" w14:textId="77777777" w:rsidR="00776F00" w:rsidRPr="00E379FB" w:rsidRDefault="00776F00" w:rsidP="006B3EC5">
      <w:pPr>
        <w:overflowPunct/>
        <w:textAlignment w:val="auto"/>
        <w:rPr>
          <w:i/>
          <w:iCs/>
          <w:sz w:val="28"/>
          <w:szCs w:val="28"/>
        </w:rPr>
      </w:pPr>
    </w:p>
    <w:p w14:paraId="004B07EC" w14:textId="77777777" w:rsidR="006B3EC5" w:rsidRPr="00E379FB" w:rsidRDefault="006B3EC5" w:rsidP="006B3EC5">
      <w:pPr>
        <w:overflowPunct/>
        <w:textAlignment w:val="auto"/>
        <w:rPr>
          <w:b/>
          <w:bCs/>
          <w:sz w:val="28"/>
          <w:szCs w:val="28"/>
        </w:rPr>
      </w:pPr>
      <w:r w:rsidRPr="00E379FB">
        <w:rPr>
          <w:i/>
          <w:iCs/>
          <w:sz w:val="28"/>
          <w:szCs w:val="28"/>
        </w:rPr>
        <w:t xml:space="preserve">The Older Americans Act Amendments of 2006 </w:t>
      </w:r>
      <w:r w:rsidRPr="00E379FB">
        <w:rPr>
          <w:sz w:val="28"/>
          <w:szCs w:val="28"/>
        </w:rPr>
        <w:t xml:space="preserve">integrated the principal elements of AoA’s modernization agenda into the core of the Act. The Act now authorizes all levels of the Network to actively promote the development of consumer-centered systems of long-term care and emphasizes the use of a three-pronged strategy for advancing systemic changes at the state and community level. This strategy includes: empowering individuals to make informed decisions about their care options through Aging and Disability Resource Centers; enabling older people to live healthier lives through the use of evidence-based disease and disability prevention programs, and providing more choices to individuals, especially those at high-risk of nursing home placement and spend down to Medicaid, through the use of flexible service models, including consumer directed care options. (Strategic Action Plan 2008-2012) </w:t>
      </w:r>
      <w:r w:rsidRPr="00E379FB">
        <w:rPr>
          <w:b/>
          <w:bCs/>
          <w:i/>
          <w:iCs/>
          <w:color w:val="FFFFFF"/>
          <w:sz w:val="28"/>
          <w:szCs w:val="28"/>
        </w:rPr>
        <w:t xml:space="preserve"> Medicaid</w:t>
      </w:r>
    </w:p>
    <w:p w14:paraId="597B885A" w14:textId="77777777" w:rsidR="006B3EC5" w:rsidRPr="00E379FB" w:rsidRDefault="006B3EC5" w:rsidP="006B3EC5">
      <w:pPr>
        <w:rPr>
          <w:b/>
          <w:bCs/>
          <w:sz w:val="28"/>
          <w:szCs w:val="28"/>
        </w:rPr>
      </w:pPr>
    </w:p>
    <w:p w14:paraId="732AD78F" w14:textId="77777777" w:rsidR="006B3EC5" w:rsidRPr="00E379FB" w:rsidRDefault="00765EF1" w:rsidP="006B3EC5">
      <w:pPr>
        <w:rPr>
          <w:bCs/>
          <w:sz w:val="28"/>
          <w:szCs w:val="28"/>
        </w:rPr>
      </w:pPr>
      <w:r w:rsidRPr="00E379FB">
        <w:rPr>
          <w:bCs/>
          <w:sz w:val="28"/>
          <w:szCs w:val="28"/>
        </w:rPr>
        <w:t xml:space="preserve">Title I:      </w:t>
      </w:r>
      <w:r w:rsidR="006B3EC5" w:rsidRPr="00E379FB">
        <w:rPr>
          <w:bCs/>
          <w:sz w:val="28"/>
          <w:szCs w:val="28"/>
        </w:rPr>
        <w:t>Declaration of Objectives; Definitions</w:t>
      </w:r>
    </w:p>
    <w:p w14:paraId="4D9C82A2" w14:textId="77777777" w:rsidR="006B3EC5" w:rsidRPr="00E379FB" w:rsidRDefault="006B3EC5" w:rsidP="006B3EC5">
      <w:pPr>
        <w:rPr>
          <w:bCs/>
          <w:sz w:val="28"/>
          <w:szCs w:val="28"/>
        </w:rPr>
      </w:pPr>
    </w:p>
    <w:p w14:paraId="084C5A18" w14:textId="77777777" w:rsidR="006B3EC5" w:rsidRPr="00E379FB" w:rsidRDefault="006B3EC5" w:rsidP="006B3EC5">
      <w:pPr>
        <w:rPr>
          <w:bCs/>
          <w:sz w:val="28"/>
          <w:szCs w:val="28"/>
        </w:rPr>
      </w:pPr>
      <w:r w:rsidRPr="00E379FB">
        <w:rPr>
          <w:bCs/>
          <w:sz w:val="28"/>
          <w:szCs w:val="28"/>
        </w:rPr>
        <w:t>Title II:    Administration on Aging</w:t>
      </w:r>
    </w:p>
    <w:p w14:paraId="74290B01" w14:textId="77777777" w:rsidR="006B3EC5" w:rsidRPr="00E379FB" w:rsidRDefault="006B3EC5" w:rsidP="006B3EC5">
      <w:pPr>
        <w:rPr>
          <w:bCs/>
          <w:sz w:val="28"/>
          <w:szCs w:val="28"/>
        </w:rPr>
      </w:pPr>
    </w:p>
    <w:p w14:paraId="65981FB8" w14:textId="77777777" w:rsidR="006B3EC5" w:rsidRPr="00E379FB" w:rsidRDefault="00765EF1" w:rsidP="00DE318C">
      <w:pPr>
        <w:tabs>
          <w:tab w:val="left" w:pos="1080"/>
        </w:tabs>
        <w:rPr>
          <w:bCs/>
          <w:sz w:val="28"/>
          <w:szCs w:val="28"/>
        </w:rPr>
      </w:pPr>
      <w:r w:rsidRPr="00E379FB">
        <w:rPr>
          <w:bCs/>
          <w:sz w:val="28"/>
          <w:szCs w:val="28"/>
        </w:rPr>
        <w:t xml:space="preserve">Title III:   </w:t>
      </w:r>
      <w:r w:rsidR="006B3EC5" w:rsidRPr="00E379FB">
        <w:rPr>
          <w:bCs/>
          <w:sz w:val="28"/>
          <w:szCs w:val="28"/>
        </w:rPr>
        <w:t>Grants for State and Community Programs on Aging</w:t>
      </w:r>
    </w:p>
    <w:p w14:paraId="1805C783" w14:textId="77777777" w:rsidR="006B3EC5" w:rsidRPr="00E379FB" w:rsidRDefault="006B3EC5" w:rsidP="006B3EC5">
      <w:pPr>
        <w:rPr>
          <w:bCs/>
          <w:sz w:val="28"/>
          <w:szCs w:val="28"/>
        </w:rPr>
      </w:pPr>
      <w:r w:rsidRPr="00E379FB">
        <w:rPr>
          <w:bCs/>
          <w:sz w:val="28"/>
          <w:szCs w:val="28"/>
        </w:rPr>
        <w:t xml:space="preserve">      -    Part A</w:t>
      </w:r>
      <w:r w:rsidR="00DE318C" w:rsidRPr="00E379FB">
        <w:rPr>
          <w:bCs/>
          <w:sz w:val="28"/>
          <w:szCs w:val="28"/>
        </w:rPr>
        <w:t xml:space="preserve">  </w:t>
      </w:r>
      <w:r w:rsidRPr="00E379FB">
        <w:rPr>
          <w:bCs/>
          <w:sz w:val="28"/>
          <w:szCs w:val="28"/>
        </w:rPr>
        <w:t>-  General Provisions</w:t>
      </w:r>
    </w:p>
    <w:p w14:paraId="30C3B51F" w14:textId="77777777" w:rsidR="006B3EC5" w:rsidRPr="00E379FB" w:rsidRDefault="006B3EC5" w:rsidP="006B3EC5">
      <w:pPr>
        <w:rPr>
          <w:bCs/>
          <w:sz w:val="28"/>
          <w:szCs w:val="28"/>
        </w:rPr>
      </w:pPr>
      <w:r w:rsidRPr="00E379FB">
        <w:rPr>
          <w:bCs/>
          <w:sz w:val="28"/>
          <w:szCs w:val="28"/>
        </w:rPr>
        <w:t xml:space="preserve">      -    Part B  -  Supportive Services and Senior Centers</w:t>
      </w:r>
    </w:p>
    <w:p w14:paraId="5F083981" w14:textId="77777777" w:rsidR="006B3EC5" w:rsidRPr="00E379FB" w:rsidRDefault="006B3EC5" w:rsidP="006B3EC5">
      <w:pPr>
        <w:rPr>
          <w:bCs/>
          <w:sz w:val="28"/>
          <w:szCs w:val="28"/>
        </w:rPr>
      </w:pPr>
      <w:r w:rsidRPr="00E379FB">
        <w:rPr>
          <w:bCs/>
          <w:sz w:val="28"/>
          <w:szCs w:val="28"/>
        </w:rPr>
        <w:t xml:space="preserve">      -    Part C  -  Nutrition Services</w:t>
      </w:r>
    </w:p>
    <w:p w14:paraId="5993027F" w14:textId="77777777" w:rsidR="006B3EC5" w:rsidRPr="00E379FB" w:rsidRDefault="006B3EC5" w:rsidP="006B3EC5">
      <w:pPr>
        <w:rPr>
          <w:bCs/>
          <w:sz w:val="28"/>
          <w:szCs w:val="28"/>
        </w:rPr>
      </w:pPr>
      <w:r w:rsidRPr="00E379FB">
        <w:rPr>
          <w:bCs/>
          <w:sz w:val="28"/>
          <w:szCs w:val="28"/>
        </w:rPr>
        <w:tab/>
        <w:t xml:space="preserve">   Subpart  1  -  Congregate Nutrition Services</w:t>
      </w:r>
    </w:p>
    <w:p w14:paraId="77D3ACE8" w14:textId="77777777" w:rsidR="006B3EC5" w:rsidRPr="00E379FB" w:rsidRDefault="006B3EC5" w:rsidP="006B3EC5">
      <w:pPr>
        <w:rPr>
          <w:bCs/>
          <w:sz w:val="28"/>
          <w:szCs w:val="28"/>
        </w:rPr>
      </w:pPr>
      <w:r w:rsidRPr="00E379FB">
        <w:rPr>
          <w:bCs/>
          <w:sz w:val="28"/>
          <w:szCs w:val="28"/>
        </w:rPr>
        <w:t xml:space="preserve">                 Subpart  2  -  Home Delivered Nutrition Services</w:t>
      </w:r>
    </w:p>
    <w:p w14:paraId="0E9D3A45" w14:textId="77777777" w:rsidR="006B3EC5" w:rsidRPr="00E379FB" w:rsidRDefault="006B3EC5" w:rsidP="006B3EC5">
      <w:pPr>
        <w:rPr>
          <w:bCs/>
          <w:sz w:val="28"/>
          <w:szCs w:val="28"/>
        </w:rPr>
      </w:pPr>
      <w:r w:rsidRPr="00E379FB">
        <w:rPr>
          <w:bCs/>
          <w:sz w:val="28"/>
          <w:szCs w:val="28"/>
        </w:rPr>
        <w:t xml:space="preserve">      -    Part D  -  Disease Prevention and Health Promotion Services</w:t>
      </w:r>
    </w:p>
    <w:p w14:paraId="40D11174" w14:textId="77777777" w:rsidR="006B3EC5" w:rsidRPr="00E379FB" w:rsidRDefault="006B3EC5" w:rsidP="006B3EC5">
      <w:pPr>
        <w:rPr>
          <w:bCs/>
          <w:sz w:val="28"/>
          <w:szCs w:val="28"/>
        </w:rPr>
      </w:pPr>
      <w:r w:rsidRPr="00E379FB">
        <w:rPr>
          <w:bCs/>
          <w:sz w:val="28"/>
          <w:szCs w:val="28"/>
        </w:rPr>
        <w:t xml:space="preserve">      -    Part E  -  National Family Caregiver Support Program</w:t>
      </w:r>
    </w:p>
    <w:p w14:paraId="2F97654F" w14:textId="77777777" w:rsidR="006B3EC5" w:rsidRPr="00E379FB" w:rsidRDefault="006B3EC5" w:rsidP="006B3EC5">
      <w:pPr>
        <w:rPr>
          <w:bCs/>
          <w:sz w:val="28"/>
          <w:szCs w:val="28"/>
        </w:rPr>
      </w:pPr>
    </w:p>
    <w:p w14:paraId="5E165D31" w14:textId="77777777" w:rsidR="006B3EC5" w:rsidRPr="00E379FB" w:rsidRDefault="00765EF1" w:rsidP="006B3EC5">
      <w:pPr>
        <w:rPr>
          <w:bCs/>
          <w:sz w:val="28"/>
          <w:szCs w:val="28"/>
        </w:rPr>
      </w:pPr>
      <w:r w:rsidRPr="00E379FB">
        <w:rPr>
          <w:bCs/>
          <w:sz w:val="28"/>
          <w:szCs w:val="28"/>
        </w:rPr>
        <w:t xml:space="preserve">Title IV:    </w:t>
      </w:r>
      <w:r w:rsidR="006B3EC5" w:rsidRPr="00E379FB">
        <w:rPr>
          <w:bCs/>
          <w:sz w:val="28"/>
          <w:szCs w:val="28"/>
        </w:rPr>
        <w:t>Training, Research, and Discretionary Projects and Programs</w:t>
      </w:r>
    </w:p>
    <w:p w14:paraId="1B02044F" w14:textId="77777777" w:rsidR="006B3EC5" w:rsidRPr="00E379FB" w:rsidRDefault="006B3EC5" w:rsidP="006B3EC5">
      <w:pPr>
        <w:rPr>
          <w:bCs/>
          <w:sz w:val="28"/>
          <w:szCs w:val="28"/>
        </w:rPr>
      </w:pPr>
      <w:r w:rsidRPr="00E379FB">
        <w:rPr>
          <w:bCs/>
          <w:sz w:val="28"/>
          <w:szCs w:val="28"/>
        </w:rPr>
        <w:t xml:space="preserve">      -    Part A  -  Grant Programs</w:t>
      </w:r>
    </w:p>
    <w:p w14:paraId="376C0691" w14:textId="77777777" w:rsidR="006B3EC5" w:rsidRPr="00E379FB" w:rsidRDefault="006B3EC5" w:rsidP="006B3EC5">
      <w:pPr>
        <w:rPr>
          <w:bCs/>
          <w:sz w:val="28"/>
          <w:szCs w:val="28"/>
        </w:rPr>
      </w:pPr>
      <w:r w:rsidRPr="00E379FB">
        <w:rPr>
          <w:bCs/>
          <w:sz w:val="28"/>
          <w:szCs w:val="28"/>
        </w:rPr>
        <w:t xml:space="preserve">      -    Part B  -  General Provisions</w:t>
      </w:r>
    </w:p>
    <w:p w14:paraId="4644C789" w14:textId="77777777" w:rsidR="006B3EC5" w:rsidRPr="00E379FB" w:rsidRDefault="006B3EC5" w:rsidP="006B3EC5">
      <w:pPr>
        <w:rPr>
          <w:bCs/>
          <w:sz w:val="28"/>
          <w:szCs w:val="28"/>
        </w:rPr>
      </w:pPr>
    </w:p>
    <w:p w14:paraId="57A7AAF6" w14:textId="77777777" w:rsidR="006B3EC5" w:rsidRPr="00E379FB" w:rsidRDefault="006B3EC5" w:rsidP="006B3EC5">
      <w:pPr>
        <w:rPr>
          <w:bCs/>
          <w:sz w:val="28"/>
          <w:szCs w:val="28"/>
        </w:rPr>
      </w:pPr>
      <w:r w:rsidRPr="00E379FB">
        <w:rPr>
          <w:bCs/>
          <w:sz w:val="28"/>
          <w:szCs w:val="28"/>
        </w:rPr>
        <w:t xml:space="preserve">Title V:    </w:t>
      </w:r>
      <w:r w:rsidR="00DE318C" w:rsidRPr="00E379FB">
        <w:rPr>
          <w:bCs/>
          <w:sz w:val="28"/>
          <w:szCs w:val="28"/>
        </w:rPr>
        <w:t xml:space="preserve"> </w:t>
      </w:r>
      <w:r w:rsidRPr="00E379FB">
        <w:rPr>
          <w:bCs/>
          <w:sz w:val="28"/>
          <w:szCs w:val="28"/>
        </w:rPr>
        <w:t>Community Service Employment Program for Older Americans</w:t>
      </w:r>
    </w:p>
    <w:p w14:paraId="56567130" w14:textId="77777777" w:rsidR="006B3EC5" w:rsidRPr="00E379FB" w:rsidRDefault="006B3EC5" w:rsidP="006B3EC5">
      <w:pPr>
        <w:rPr>
          <w:bCs/>
          <w:sz w:val="28"/>
          <w:szCs w:val="28"/>
        </w:rPr>
      </w:pPr>
    </w:p>
    <w:p w14:paraId="4D4125C3" w14:textId="77777777" w:rsidR="006B3EC5" w:rsidRPr="00E379FB" w:rsidRDefault="00DE318C" w:rsidP="006B3EC5">
      <w:pPr>
        <w:rPr>
          <w:bCs/>
          <w:sz w:val="28"/>
          <w:szCs w:val="28"/>
        </w:rPr>
      </w:pPr>
      <w:r w:rsidRPr="00E379FB">
        <w:rPr>
          <w:bCs/>
          <w:sz w:val="28"/>
          <w:szCs w:val="28"/>
        </w:rPr>
        <w:t>Title VI</w:t>
      </w:r>
      <w:r w:rsidR="006B3EC5" w:rsidRPr="00E379FB">
        <w:rPr>
          <w:bCs/>
          <w:sz w:val="28"/>
          <w:szCs w:val="28"/>
        </w:rPr>
        <w:t>:    Grants for Native Americans</w:t>
      </w:r>
    </w:p>
    <w:p w14:paraId="5752962F" w14:textId="77777777" w:rsidR="006B3EC5" w:rsidRPr="00E379FB" w:rsidRDefault="006B3EC5" w:rsidP="006B3EC5">
      <w:pPr>
        <w:rPr>
          <w:bCs/>
          <w:sz w:val="28"/>
          <w:szCs w:val="28"/>
        </w:rPr>
      </w:pPr>
      <w:r w:rsidRPr="00E379FB">
        <w:rPr>
          <w:bCs/>
          <w:sz w:val="28"/>
          <w:szCs w:val="28"/>
        </w:rPr>
        <w:t xml:space="preserve">       -   Part A  -  Indian Program</w:t>
      </w:r>
    </w:p>
    <w:p w14:paraId="16587BF1" w14:textId="77777777" w:rsidR="006B3EC5" w:rsidRPr="00E379FB" w:rsidRDefault="006B3EC5" w:rsidP="006B3EC5">
      <w:pPr>
        <w:rPr>
          <w:bCs/>
          <w:sz w:val="28"/>
          <w:szCs w:val="28"/>
        </w:rPr>
      </w:pPr>
      <w:r w:rsidRPr="00E379FB">
        <w:rPr>
          <w:bCs/>
          <w:sz w:val="28"/>
          <w:szCs w:val="28"/>
        </w:rPr>
        <w:t xml:space="preserve">       -   Part B  -  Native Hawaiian Program</w:t>
      </w:r>
    </w:p>
    <w:p w14:paraId="5B97917C" w14:textId="77777777" w:rsidR="006B3EC5" w:rsidRPr="00E379FB" w:rsidRDefault="006B3EC5" w:rsidP="006B3EC5">
      <w:pPr>
        <w:rPr>
          <w:bCs/>
          <w:sz w:val="28"/>
          <w:szCs w:val="28"/>
        </w:rPr>
      </w:pPr>
      <w:r w:rsidRPr="00E379FB">
        <w:rPr>
          <w:bCs/>
          <w:sz w:val="28"/>
          <w:szCs w:val="28"/>
        </w:rPr>
        <w:t xml:space="preserve">       -   Part C  -  Native American Caregiver Support Program</w:t>
      </w:r>
    </w:p>
    <w:p w14:paraId="60B52015" w14:textId="77777777" w:rsidR="006B3EC5" w:rsidRPr="00E379FB" w:rsidRDefault="006B3EC5" w:rsidP="006B3EC5">
      <w:pPr>
        <w:rPr>
          <w:bCs/>
          <w:sz w:val="28"/>
          <w:szCs w:val="28"/>
        </w:rPr>
      </w:pPr>
    </w:p>
    <w:p w14:paraId="1F9C9DE6" w14:textId="77777777" w:rsidR="006B3EC5" w:rsidRPr="00E379FB" w:rsidRDefault="006B3EC5" w:rsidP="006B3EC5">
      <w:pPr>
        <w:rPr>
          <w:bCs/>
          <w:sz w:val="28"/>
          <w:szCs w:val="28"/>
        </w:rPr>
      </w:pPr>
      <w:r w:rsidRPr="00E379FB">
        <w:rPr>
          <w:bCs/>
          <w:sz w:val="28"/>
          <w:szCs w:val="28"/>
        </w:rPr>
        <w:t>Title VII:   Vulnerable Elder Rights Protection Activities</w:t>
      </w:r>
    </w:p>
    <w:p w14:paraId="566232FB" w14:textId="77777777" w:rsidR="006B3EC5" w:rsidRPr="00E379FB" w:rsidRDefault="006B3EC5" w:rsidP="006B3EC5">
      <w:pPr>
        <w:rPr>
          <w:bCs/>
          <w:sz w:val="28"/>
          <w:szCs w:val="28"/>
        </w:rPr>
      </w:pPr>
      <w:r w:rsidRPr="00E379FB">
        <w:rPr>
          <w:bCs/>
          <w:sz w:val="28"/>
          <w:szCs w:val="28"/>
        </w:rPr>
        <w:t xml:space="preserve">      --- Subtitle  A  -  State Provisions</w:t>
      </w:r>
    </w:p>
    <w:p w14:paraId="104AAA64" w14:textId="77777777" w:rsidR="006B3EC5" w:rsidRPr="00E379FB" w:rsidRDefault="006B3EC5" w:rsidP="006B3EC5">
      <w:pPr>
        <w:rPr>
          <w:bCs/>
          <w:sz w:val="28"/>
          <w:szCs w:val="28"/>
        </w:rPr>
      </w:pPr>
      <w:r w:rsidRPr="00E379FB">
        <w:rPr>
          <w:bCs/>
          <w:sz w:val="28"/>
          <w:szCs w:val="28"/>
        </w:rPr>
        <w:t xml:space="preserve">           --    Chapter  1  -  General State Provisions</w:t>
      </w:r>
    </w:p>
    <w:p w14:paraId="1B7784B0" w14:textId="77777777" w:rsidR="006B3EC5" w:rsidRPr="00E379FB" w:rsidRDefault="006B3EC5" w:rsidP="006B3EC5">
      <w:pPr>
        <w:rPr>
          <w:bCs/>
          <w:sz w:val="28"/>
          <w:szCs w:val="28"/>
        </w:rPr>
      </w:pPr>
      <w:r w:rsidRPr="00E379FB">
        <w:rPr>
          <w:bCs/>
          <w:sz w:val="28"/>
          <w:szCs w:val="28"/>
        </w:rPr>
        <w:t xml:space="preserve">           --    Chapter  2  -  Ombudsman Programs</w:t>
      </w:r>
    </w:p>
    <w:p w14:paraId="532A1CEB" w14:textId="77777777" w:rsidR="006B3EC5" w:rsidRPr="00E379FB" w:rsidRDefault="006B3EC5" w:rsidP="006B3EC5">
      <w:pPr>
        <w:rPr>
          <w:bCs/>
          <w:sz w:val="28"/>
          <w:szCs w:val="28"/>
        </w:rPr>
      </w:pPr>
      <w:r w:rsidRPr="00E379FB">
        <w:rPr>
          <w:bCs/>
          <w:sz w:val="28"/>
          <w:szCs w:val="28"/>
        </w:rPr>
        <w:t xml:space="preserve">           --    Chapter  3  -  Prevention of Elder Abuse, Neglect, and Exploitation</w:t>
      </w:r>
      <w:r w:rsidR="00765EF1" w:rsidRPr="00E379FB">
        <w:rPr>
          <w:bCs/>
          <w:sz w:val="28"/>
          <w:szCs w:val="28"/>
        </w:rPr>
        <w:t>:</w:t>
      </w:r>
    </w:p>
    <w:p w14:paraId="11A43A11" w14:textId="77777777" w:rsidR="006B3EC5" w:rsidRPr="00E379FB" w:rsidRDefault="006B3EC5" w:rsidP="006B3EC5">
      <w:pPr>
        <w:rPr>
          <w:bCs/>
          <w:sz w:val="28"/>
          <w:szCs w:val="28"/>
        </w:rPr>
      </w:pPr>
      <w:r w:rsidRPr="00E379FB">
        <w:rPr>
          <w:bCs/>
          <w:sz w:val="28"/>
          <w:szCs w:val="28"/>
        </w:rPr>
        <w:t xml:space="preserve">           --    Chapter  4  -  State Legal Assistance Development Program</w:t>
      </w:r>
    </w:p>
    <w:p w14:paraId="645457B8" w14:textId="77777777" w:rsidR="006B3EC5" w:rsidRPr="00E379FB" w:rsidRDefault="006B3EC5" w:rsidP="006B3EC5">
      <w:pPr>
        <w:rPr>
          <w:bCs/>
          <w:sz w:val="28"/>
          <w:szCs w:val="28"/>
        </w:rPr>
      </w:pPr>
      <w:r w:rsidRPr="00E379FB">
        <w:rPr>
          <w:bCs/>
          <w:sz w:val="28"/>
          <w:szCs w:val="28"/>
        </w:rPr>
        <w:t xml:space="preserve">      --- Subtitle  B   -  Native American Organization Provisions</w:t>
      </w:r>
    </w:p>
    <w:p w14:paraId="12B61ADE" w14:textId="77777777" w:rsidR="006B3EC5" w:rsidRPr="00E379FB" w:rsidRDefault="006B3EC5" w:rsidP="006B3EC5">
      <w:pPr>
        <w:rPr>
          <w:sz w:val="28"/>
          <w:szCs w:val="28"/>
        </w:rPr>
      </w:pPr>
      <w:r w:rsidRPr="00E379FB">
        <w:rPr>
          <w:bCs/>
          <w:sz w:val="28"/>
          <w:szCs w:val="28"/>
        </w:rPr>
        <w:t xml:space="preserve">      --- Subtitle  C   -  General Provisions</w:t>
      </w:r>
      <w:r w:rsidRPr="00E379FB">
        <w:rPr>
          <w:sz w:val="28"/>
          <w:szCs w:val="28"/>
        </w:rPr>
        <w:t xml:space="preserve"> </w:t>
      </w:r>
    </w:p>
    <w:p w14:paraId="6F317523" w14:textId="77777777" w:rsidR="006B3EC5" w:rsidRPr="00E379FB" w:rsidRDefault="00DE318C" w:rsidP="0053116F">
      <w:pPr>
        <w:pStyle w:val="Heading2"/>
        <w:rPr>
          <w:rFonts w:ascii="Times New Roman" w:hAnsi="Times New Roman"/>
          <w:i w:val="0"/>
        </w:rPr>
      </w:pPr>
      <w:r w:rsidRPr="00E379FB">
        <w:br w:type="page"/>
      </w:r>
      <w:bookmarkStart w:id="5" w:name="_Toc441730992"/>
      <w:r w:rsidR="00636520" w:rsidRPr="00E379FB">
        <w:rPr>
          <w:rFonts w:ascii="Times New Roman" w:hAnsi="Times New Roman"/>
          <w:i w:val="0"/>
        </w:rPr>
        <w:t>EXHIBIT</w:t>
      </w:r>
      <w:r w:rsidR="006B3EC5" w:rsidRPr="00E379FB">
        <w:rPr>
          <w:rFonts w:ascii="Times New Roman" w:hAnsi="Times New Roman"/>
          <w:i w:val="0"/>
        </w:rPr>
        <w:t xml:space="preserve"> 3. </w:t>
      </w:r>
      <w:r w:rsidR="00636520" w:rsidRPr="00E379FB">
        <w:rPr>
          <w:rFonts w:ascii="Times New Roman" w:hAnsi="Times New Roman"/>
          <w:i w:val="0"/>
        </w:rPr>
        <w:t>NATIONAL AGING SERVICE NETWORK</w:t>
      </w:r>
      <w:bookmarkEnd w:id="5"/>
    </w:p>
    <w:p w14:paraId="5767AC49" w14:textId="77777777" w:rsidR="006B3EC5" w:rsidRPr="00E379FB" w:rsidRDefault="006B3EC5" w:rsidP="006B3EC5">
      <w:pPr>
        <w:rPr>
          <w:b/>
          <w:sz w:val="28"/>
          <w:szCs w:val="28"/>
        </w:rPr>
      </w:pPr>
      <w:r w:rsidRPr="00E379FB">
        <w:rPr>
          <w:color w:val="000000"/>
          <w:sz w:val="28"/>
          <w:szCs w:val="28"/>
        </w:rPr>
        <w:t>Working in close partnership with its sister agencies in the U.S. Department of Health and Human Services, A</w:t>
      </w:r>
      <w:r w:rsidR="00694A0A" w:rsidRPr="00E379FB">
        <w:rPr>
          <w:color w:val="000000"/>
          <w:sz w:val="28"/>
          <w:szCs w:val="28"/>
        </w:rPr>
        <w:t xml:space="preserve">dministration for </w:t>
      </w:r>
      <w:r w:rsidR="00481E02" w:rsidRPr="00E379FB">
        <w:rPr>
          <w:color w:val="000000"/>
          <w:sz w:val="28"/>
          <w:szCs w:val="28"/>
        </w:rPr>
        <w:t>C</w:t>
      </w:r>
      <w:r w:rsidR="00694A0A" w:rsidRPr="00E379FB">
        <w:rPr>
          <w:color w:val="000000"/>
          <w:sz w:val="28"/>
          <w:szCs w:val="28"/>
        </w:rPr>
        <w:t xml:space="preserve">ommunity </w:t>
      </w:r>
      <w:r w:rsidR="00481E02" w:rsidRPr="00E379FB">
        <w:rPr>
          <w:color w:val="000000"/>
          <w:sz w:val="28"/>
          <w:szCs w:val="28"/>
        </w:rPr>
        <w:t>L</w:t>
      </w:r>
      <w:r w:rsidR="00694A0A" w:rsidRPr="00E379FB">
        <w:rPr>
          <w:color w:val="000000"/>
          <w:sz w:val="28"/>
          <w:szCs w:val="28"/>
        </w:rPr>
        <w:t>iving (ACL)</w:t>
      </w:r>
      <w:r w:rsidRPr="00E379FB">
        <w:rPr>
          <w:color w:val="000000"/>
          <w:sz w:val="28"/>
          <w:szCs w:val="28"/>
        </w:rPr>
        <w:t xml:space="preserve"> is the official Federal agency dedicated to policy development, planning and the delivery of supportive home and community-based services to older </w:t>
      </w:r>
      <w:r w:rsidR="00694A0A" w:rsidRPr="00E379FB">
        <w:rPr>
          <w:color w:val="000000"/>
          <w:sz w:val="28"/>
          <w:szCs w:val="28"/>
        </w:rPr>
        <w:t>adults, people with disabilities,</w:t>
      </w:r>
      <w:r w:rsidRPr="00E379FB">
        <w:rPr>
          <w:color w:val="000000"/>
          <w:sz w:val="28"/>
          <w:szCs w:val="28"/>
        </w:rPr>
        <w:t xml:space="preserve"> and their </w:t>
      </w:r>
      <w:r w:rsidR="00694A0A" w:rsidRPr="00E379FB">
        <w:rPr>
          <w:color w:val="000000"/>
          <w:sz w:val="28"/>
          <w:szCs w:val="28"/>
        </w:rPr>
        <w:t xml:space="preserve">families and </w:t>
      </w:r>
      <w:r w:rsidRPr="00E379FB">
        <w:rPr>
          <w:color w:val="000000"/>
          <w:sz w:val="28"/>
          <w:szCs w:val="28"/>
        </w:rPr>
        <w:t>caregivers. The A</w:t>
      </w:r>
      <w:r w:rsidR="00694A0A" w:rsidRPr="00E379FB">
        <w:rPr>
          <w:color w:val="000000"/>
          <w:sz w:val="28"/>
          <w:szCs w:val="28"/>
        </w:rPr>
        <w:t>CL</w:t>
      </w:r>
      <w:r w:rsidRPr="00E379FB">
        <w:rPr>
          <w:color w:val="000000"/>
          <w:sz w:val="28"/>
          <w:szCs w:val="28"/>
        </w:rPr>
        <w:t xml:space="preserve"> works through the national aging network of 56 State Units on Aging, 6</w:t>
      </w:r>
      <w:r w:rsidR="00636520" w:rsidRPr="00E379FB">
        <w:rPr>
          <w:color w:val="000000"/>
          <w:sz w:val="28"/>
          <w:szCs w:val="28"/>
        </w:rPr>
        <w:t>29</w:t>
      </w:r>
      <w:r w:rsidRPr="00E379FB">
        <w:rPr>
          <w:color w:val="000000"/>
          <w:sz w:val="28"/>
          <w:szCs w:val="28"/>
        </w:rPr>
        <w:t xml:space="preserve"> Area Agencies on Aging, 236 Tribal and Native organizations representing 300 American Indian and Alaska Native Tribal organizations, and two organizations serving Native Hawaiians, plus thousands of service providers, adult care centers, caregivers, and volunteers.</w:t>
      </w:r>
    </w:p>
    <w:p w14:paraId="3F494E00" w14:textId="77777777" w:rsidR="006B3EC5" w:rsidRPr="00E379FB" w:rsidRDefault="006B3EC5" w:rsidP="006B3EC5">
      <w:pPr>
        <w:pBdr>
          <w:bottom w:val="single" w:sz="12" w:space="1" w:color="auto"/>
        </w:pBdr>
        <w:rPr>
          <w:b/>
          <w:bCs/>
          <w:sz w:val="28"/>
          <w:szCs w:val="28"/>
          <w:u w:val="single"/>
        </w:rPr>
      </w:pPr>
    </w:p>
    <w:p w14:paraId="7A423BE6" w14:textId="77777777" w:rsidR="006B3EC5" w:rsidRPr="00E379FB" w:rsidRDefault="00047223" w:rsidP="00937194">
      <w:pPr>
        <w:rPr>
          <w:color w:val="000000"/>
          <w:sz w:val="28"/>
          <w:szCs w:val="28"/>
        </w:rPr>
      </w:pPr>
      <w:r>
        <w:rPr>
          <w:noProof/>
          <w:color w:val="000000"/>
          <w:sz w:val="28"/>
          <w:szCs w:val="28"/>
        </w:rPr>
        <w:object w:dxaOrig="1440" w:dyaOrig="1440" w14:anchorId="1116B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margin-left:-27pt;margin-top:10.4pt;width:506.7pt;height:498.05pt;z-index:251673088" o:bwpure="highContrast" o:bwnormal="highContrast" fillcolor="#69f">
            <v:fill o:detectmouseclick="t"/>
            <v:stroke o:forcedash="t"/>
            <v:imagedata r:id="rId12" o:title=""/>
            <v:shadow color="#ccecff"/>
          </v:shape>
          <o:OLEObject Type="Embed" ProgID="OrgPlusWOPX.4" ShapeID="_x0000_s1078" DrawAspect="Content" ObjectID="_1549437153" r:id="rId13"/>
        </w:object>
      </w:r>
    </w:p>
    <w:p w14:paraId="396ABAAD" w14:textId="77777777" w:rsidR="00694A0A" w:rsidRPr="00E379FB" w:rsidRDefault="006B3EC5" w:rsidP="0053116F">
      <w:pPr>
        <w:pStyle w:val="Heading2"/>
        <w:rPr>
          <w:rFonts w:ascii="Times New Roman" w:hAnsi="Times New Roman"/>
          <w:i w:val="0"/>
        </w:rPr>
      </w:pPr>
      <w:r w:rsidRPr="00E379FB">
        <w:rPr>
          <w:b w:val="0"/>
          <w:bCs w:val="0"/>
        </w:rPr>
        <w:br w:type="page"/>
      </w:r>
      <w:bookmarkStart w:id="6" w:name="_Toc441730993"/>
      <w:r w:rsidR="00D2711D" w:rsidRPr="00E379FB">
        <w:rPr>
          <w:rFonts w:ascii="Times New Roman" w:hAnsi="Times New Roman"/>
          <w:i w:val="0"/>
        </w:rPr>
        <w:t>E</w:t>
      </w:r>
      <w:r w:rsidR="00CD744A" w:rsidRPr="00E379FB">
        <w:rPr>
          <w:rFonts w:ascii="Times New Roman" w:hAnsi="Times New Roman"/>
          <w:i w:val="0"/>
        </w:rPr>
        <w:t>XHIBIT</w:t>
      </w:r>
      <w:r w:rsidR="00D2711D" w:rsidRPr="00E379FB">
        <w:rPr>
          <w:rFonts w:ascii="Times New Roman" w:hAnsi="Times New Roman"/>
          <w:i w:val="0"/>
        </w:rPr>
        <w:t xml:space="preserve"> 4. </w:t>
      </w:r>
      <w:r w:rsidR="00D50C80" w:rsidRPr="00E379FB">
        <w:rPr>
          <w:rFonts w:ascii="Times New Roman" w:hAnsi="Times New Roman"/>
          <w:i w:val="0"/>
        </w:rPr>
        <w:t xml:space="preserve"> </w:t>
      </w:r>
      <w:r w:rsidR="00694A0A" w:rsidRPr="00E379FB">
        <w:rPr>
          <w:rFonts w:ascii="Times New Roman" w:hAnsi="Times New Roman"/>
          <w:i w:val="0"/>
        </w:rPr>
        <w:t xml:space="preserve">ACL </w:t>
      </w:r>
      <w:r w:rsidR="00CD744A" w:rsidRPr="00E379FB">
        <w:rPr>
          <w:rFonts w:ascii="Times New Roman" w:hAnsi="Times New Roman"/>
          <w:i w:val="0"/>
        </w:rPr>
        <w:t>ORGANIZATIONAL CHART</w:t>
      </w:r>
      <w:r w:rsidR="00694A0A" w:rsidRPr="00E379FB">
        <w:rPr>
          <w:rFonts w:ascii="Times New Roman" w:hAnsi="Times New Roman"/>
          <w:i w:val="0"/>
        </w:rPr>
        <w:t xml:space="preserve"> (Text Version)</w:t>
      </w:r>
      <w:bookmarkEnd w:id="6"/>
    </w:p>
    <w:p w14:paraId="4E8846EE" w14:textId="77777777" w:rsidR="00694A0A" w:rsidRPr="00E379FB" w:rsidRDefault="00694A0A" w:rsidP="00CC5996">
      <w:pPr>
        <w:pStyle w:val="NormalWeb"/>
        <w:shd w:val="clear" w:color="auto" w:fill="FFFFFF"/>
        <w:spacing w:before="0" w:beforeAutospacing="0" w:after="0" w:afterAutospacing="0"/>
        <w:rPr>
          <w:color w:val="000000"/>
          <w:sz w:val="28"/>
          <w:szCs w:val="28"/>
        </w:rPr>
      </w:pPr>
      <w:r w:rsidRPr="00E379FB">
        <w:rPr>
          <w:color w:val="000000"/>
          <w:sz w:val="28"/>
          <w:szCs w:val="28"/>
        </w:rPr>
        <w:t>The U.S. Administration for Community Living (ACL) is led by the Administrator, who also serves as the Assistant Secretary for Aging. The Administrator is directly supported by the Principal Deputy Administrator. The following staff offices report directly to the Administrator:</w:t>
      </w:r>
    </w:p>
    <w:p w14:paraId="5D15E842" w14:textId="77777777" w:rsidR="00694A0A" w:rsidRPr="00E379FB" w:rsidRDefault="00694A0A" w:rsidP="00CC5996">
      <w:pPr>
        <w:numPr>
          <w:ilvl w:val="0"/>
          <w:numId w:val="3"/>
        </w:numPr>
        <w:shd w:val="clear" w:color="auto" w:fill="FFFFFF"/>
        <w:overflowPunct/>
        <w:autoSpaceDE/>
        <w:autoSpaceDN/>
        <w:adjustRightInd/>
        <w:spacing w:before="105" w:after="105"/>
        <w:ind w:left="825" w:right="105"/>
        <w:textAlignment w:val="auto"/>
        <w:rPr>
          <w:color w:val="000000"/>
          <w:sz w:val="28"/>
          <w:szCs w:val="28"/>
        </w:rPr>
      </w:pPr>
      <w:r w:rsidRPr="00E379FB">
        <w:rPr>
          <w:color w:val="000000"/>
          <w:sz w:val="28"/>
          <w:szCs w:val="28"/>
        </w:rPr>
        <w:t>Office of External Affairs</w:t>
      </w:r>
    </w:p>
    <w:p w14:paraId="2C7C16FA" w14:textId="77777777" w:rsidR="00694A0A" w:rsidRPr="00E379FB" w:rsidRDefault="00694A0A" w:rsidP="00CC5996">
      <w:pPr>
        <w:numPr>
          <w:ilvl w:val="0"/>
          <w:numId w:val="3"/>
        </w:numPr>
        <w:shd w:val="clear" w:color="auto" w:fill="FFFFFF"/>
        <w:overflowPunct/>
        <w:autoSpaceDE/>
        <w:autoSpaceDN/>
        <w:adjustRightInd/>
        <w:spacing w:before="105" w:after="105"/>
        <w:ind w:left="825" w:right="105"/>
        <w:textAlignment w:val="auto"/>
        <w:rPr>
          <w:color w:val="000000"/>
          <w:sz w:val="28"/>
          <w:szCs w:val="28"/>
        </w:rPr>
      </w:pPr>
      <w:r w:rsidRPr="00E379FB">
        <w:rPr>
          <w:color w:val="000000"/>
          <w:sz w:val="28"/>
          <w:szCs w:val="28"/>
        </w:rPr>
        <w:t>Office of Regional Operations, which includes ten offices located in various regions of the United States</w:t>
      </w:r>
    </w:p>
    <w:p w14:paraId="2F8A36FC" w14:textId="77777777" w:rsidR="00694A0A" w:rsidRPr="00E379FB" w:rsidRDefault="00694A0A" w:rsidP="00CC5996">
      <w:pPr>
        <w:pStyle w:val="NormalWeb"/>
        <w:shd w:val="clear" w:color="auto" w:fill="FFFFFF"/>
        <w:spacing w:before="0" w:beforeAutospacing="0" w:after="0" w:afterAutospacing="0"/>
        <w:rPr>
          <w:color w:val="000000"/>
          <w:sz w:val="28"/>
          <w:szCs w:val="28"/>
        </w:rPr>
      </w:pPr>
      <w:r w:rsidRPr="00E379FB">
        <w:rPr>
          <w:color w:val="000000"/>
          <w:sz w:val="28"/>
          <w:szCs w:val="28"/>
        </w:rPr>
        <w:t>ACL is comprised of the following units, which report directly to the Administrator:</w:t>
      </w:r>
    </w:p>
    <w:p w14:paraId="646C23EE" w14:textId="77777777" w:rsidR="00694A0A" w:rsidRPr="00E379FB" w:rsidRDefault="00694A0A" w:rsidP="00CC5996">
      <w:pPr>
        <w:numPr>
          <w:ilvl w:val="0"/>
          <w:numId w:val="4"/>
        </w:numPr>
        <w:shd w:val="clear" w:color="auto" w:fill="FFFFFF"/>
        <w:overflowPunct/>
        <w:autoSpaceDE/>
        <w:autoSpaceDN/>
        <w:adjustRightInd/>
        <w:spacing w:before="105" w:after="105"/>
        <w:ind w:left="825" w:right="105"/>
        <w:textAlignment w:val="auto"/>
        <w:rPr>
          <w:color w:val="000000"/>
          <w:sz w:val="28"/>
          <w:szCs w:val="28"/>
        </w:rPr>
      </w:pPr>
      <w:r w:rsidRPr="00E379FB">
        <w:rPr>
          <w:color w:val="000000"/>
          <w:sz w:val="28"/>
          <w:szCs w:val="28"/>
        </w:rPr>
        <w:t>Administration on Aging</w:t>
      </w:r>
    </w:p>
    <w:p w14:paraId="23AB5F1E" w14:textId="77777777" w:rsidR="00694A0A" w:rsidRPr="00E379FB" w:rsidRDefault="00694A0A" w:rsidP="00CC5996">
      <w:pPr>
        <w:numPr>
          <w:ilvl w:val="0"/>
          <w:numId w:val="4"/>
        </w:numPr>
        <w:shd w:val="clear" w:color="auto" w:fill="FFFFFF"/>
        <w:overflowPunct/>
        <w:autoSpaceDE/>
        <w:autoSpaceDN/>
        <w:adjustRightInd/>
        <w:spacing w:before="105" w:after="105"/>
        <w:ind w:left="825" w:right="105"/>
        <w:textAlignment w:val="auto"/>
        <w:rPr>
          <w:color w:val="000000"/>
          <w:sz w:val="28"/>
          <w:szCs w:val="28"/>
        </w:rPr>
      </w:pPr>
      <w:r w:rsidRPr="00E379FB">
        <w:rPr>
          <w:color w:val="000000"/>
          <w:sz w:val="28"/>
          <w:szCs w:val="28"/>
        </w:rPr>
        <w:t>Administration on Intellectual and developmental Disabilities</w:t>
      </w:r>
    </w:p>
    <w:p w14:paraId="006CCCD5" w14:textId="77777777" w:rsidR="00694A0A" w:rsidRPr="00E379FB" w:rsidRDefault="00694A0A" w:rsidP="00CC5996">
      <w:pPr>
        <w:numPr>
          <w:ilvl w:val="0"/>
          <w:numId w:val="4"/>
        </w:numPr>
        <w:shd w:val="clear" w:color="auto" w:fill="FFFFFF"/>
        <w:overflowPunct/>
        <w:autoSpaceDE/>
        <w:autoSpaceDN/>
        <w:adjustRightInd/>
        <w:spacing w:before="105" w:after="105"/>
        <w:ind w:left="825" w:right="105"/>
        <w:textAlignment w:val="auto"/>
        <w:rPr>
          <w:color w:val="000000"/>
          <w:sz w:val="28"/>
          <w:szCs w:val="28"/>
        </w:rPr>
      </w:pPr>
      <w:r w:rsidRPr="00E379FB">
        <w:rPr>
          <w:color w:val="000000"/>
          <w:sz w:val="28"/>
          <w:szCs w:val="28"/>
        </w:rPr>
        <w:t>Center for Disability and Aging Policy</w:t>
      </w:r>
    </w:p>
    <w:p w14:paraId="68FAAD11" w14:textId="77777777" w:rsidR="00694A0A" w:rsidRPr="00E379FB" w:rsidRDefault="00694A0A" w:rsidP="00CC5996">
      <w:pPr>
        <w:numPr>
          <w:ilvl w:val="0"/>
          <w:numId w:val="4"/>
        </w:numPr>
        <w:shd w:val="clear" w:color="auto" w:fill="FFFFFF"/>
        <w:overflowPunct/>
        <w:autoSpaceDE/>
        <w:autoSpaceDN/>
        <w:adjustRightInd/>
        <w:ind w:left="825" w:right="105"/>
        <w:textAlignment w:val="auto"/>
        <w:rPr>
          <w:color w:val="000000"/>
          <w:sz w:val="28"/>
          <w:szCs w:val="28"/>
        </w:rPr>
      </w:pPr>
      <w:r w:rsidRPr="00E379FB">
        <w:rPr>
          <w:color w:val="000000"/>
          <w:sz w:val="28"/>
          <w:szCs w:val="28"/>
        </w:rPr>
        <w:t>Center for Management and Budget</w:t>
      </w:r>
    </w:p>
    <w:p w14:paraId="73CE4D06" w14:textId="77777777" w:rsidR="00694A0A" w:rsidRPr="00E379FB" w:rsidRDefault="00694A0A" w:rsidP="00CC5996">
      <w:pPr>
        <w:pStyle w:val="NormalWeb"/>
        <w:shd w:val="clear" w:color="auto" w:fill="FFFFFF"/>
        <w:spacing w:before="0" w:beforeAutospacing="0" w:after="0" w:afterAutospacing="0"/>
        <w:rPr>
          <w:color w:val="000000"/>
          <w:sz w:val="28"/>
          <w:szCs w:val="28"/>
        </w:rPr>
      </w:pPr>
      <w:r w:rsidRPr="00E379FB">
        <w:rPr>
          <w:color w:val="000000"/>
          <w:sz w:val="28"/>
          <w:szCs w:val="28"/>
        </w:rPr>
        <w:t>The Administration on Aging is led by the Assistant Secretary for Aging, who is directly supported by the Deputy Assistant Secretary for Aging. Reporting directly to the Deputy Assistant Secretary for Aging are the following offices:</w:t>
      </w:r>
    </w:p>
    <w:p w14:paraId="4C6DE168" w14:textId="77777777" w:rsidR="00694A0A" w:rsidRPr="00E379FB" w:rsidRDefault="00694A0A" w:rsidP="00CC5996">
      <w:pPr>
        <w:numPr>
          <w:ilvl w:val="0"/>
          <w:numId w:val="5"/>
        </w:numPr>
        <w:shd w:val="clear" w:color="auto" w:fill="FFFFFF"/>
        <w:overflowPunct/>
        <w:autoSpaceDE/>
        <w:autoSpaceDN/>
        <w:adjustRightInd/>
        <w:ind w:left="825" w:right="105"/>
        <w:textAlignment w:val="auto"/>
        <w:rPr>
          <w:color w:val="000000"/>
          <w:sz w:val="28"/>
          <w:szCs w:val="28"/>
        </w:rPr>
      </w:pPr>
      <w:r w:rsidRPr="00E379FB">
        <w:rPr>
          <w:color w:val="000000"/>
          <w:sz w:val="28"/>
          <w:szCs w:val="28"/>
        </w:rPr>
        <w:t>Office of Supportive and Caregiver Services</w:t>
      </w:r>
    </w:p>
    <w:p w14:paraId="2E6D20EF" w14:textId="77777777" w:rsidR="00694A0A" w:rsidRPr="00E379FB" w:rsidRDefault="00694A0A" w:rsidP="00CC5996">
      <w:pPr>
        <w:numPr>
          <w:ilvl w:val="0"/>
          <w:numId w:val="5"/>
        </w:numPr>
        <w:shd w:val="clear" w:color="auto" w:fill="FFFFFF"/>
        <w:overflowPunct/>
        <w:autoSpaceDE/>
        <w:autoSpaceDN/>
        <w:adjustRightInd/>
        <w:spacing w:before="105" w:after="105"/>
        <w:ind w:left="825" w:right="105"/>
        <w:textAlignment w:val="auto"/>
        <w:rPr>
          <w:color w:val="000000"/>
          <w:sz w:val="28"/>
          <w:szCs w:val="28"/>
        </w:rPr>
      </w:pPr>
      <w:r w:rsidRPr="00E379FB">
        <w:rPr>
          <w:color w:val="000000"/>
          <w:sz w:val="28"/>
          <w:szCs w:val="28"/>
        </w:rPr>
        <w:t>Office of Nutrition and Health Promotion Programs</w:t>
      </w:r>
    </w:p>
    <w:p w14:paraId="2B95359C" w14:textId="77777777" w:rsidR="00694A0A" w:rsidRPr="00E379FB" w:rsidRDefault="00694A0A" w:rsidP="00CC5996">
      <w:pPr>
        <w:numPr>
          <w:ilvl w:val="0"/>
          <w:numId w:val="5"/>
        </w:numPr>
        <w:shd w:val="clear" w:color="auto" w:fill="FFFFFF"/>
        <w:overflowPunct/>
        <w:autoSpaceDE/>
        <w:autoSpaceDN/>
        <w:adjustRightInd/>
        <w:spacing w:before="105" w:after="105"/>
        <w:ind w:left="825" w:right="105"/>
        <w:textAlignment w:val="auto"/>
        <w:rPr>
          <w:color w:val="000000"/>
          <w:sz w:val="28"/>
          <w:szCs w:val="28"/>
        </w:rPr>
      </w:pPr>
      <w:r w:rsidRPr="00E379FB">
        <w:rPr>
          <w:color w:val="000000"/>
          <w:sz w:val="28"/>
          <w:szCs w:val="28"/>
        </w:rPr>
        <w:t>Office of Elder Rights Protection</w:t>
      </w:r>
    </w:p>
    <w:p w14:paraId="163671C6" w14:textId="77777777" w:rsidR="00694A0A" w:rsidRPr="00E379FB" w:rsidRDefault="00694A0A" w:rsidP="00CC5996">
      <w:pPr>
        <w:numPr>
          <w:ilvl w:val="0"/>
          <w:numId w:val="5"/>
        </w:numPr>
        <w:shd w:val="clear" w:color="auto" w:fill="FFFFFF"/>
        <w:overflowPunct/>
        <w:autoSpaceDE/>
        <w:autoSpaceDN/>
        <w:adjustRightInd/>
        <w:spacing w:before="105" w:after="105"/>
        <w:ind w:left="825" w:right="105"/>
        <w:textAlignment w:val="auto"/>
        <w:rPr>
          <w:color w:val="000000"/>
          <w:sz w:val="28"/>
          <w:szCs w:val="28"/>
        </w:rPr>
      </w:pPr>
      <w:r w:rsidRPr="00E379FB">
        <w:rPr>
          <w:color w:val="000000"/>
          <w:sz w:val="28"/>
          <w:szCs w:val="28"/>
        </w:rPr>
        <w:t>Office of American Indian, Alaskan Native and Native Hawaiian Programs</w:t>
      </w:r>
    </w:p>
    <w:p w14:paraId="41B77313" w14:textId="77777777" w:rsidR="00694A0A" w:rsidRPr="00E379FB" w:rsidRDefault="00694A0A" w:rsidP="00CC5996">
      <w:pPr>
        <w:numPr>
          <w:ilvl w:val="0"/>
          <w:numId w:val="5"/>
        </w:numPr>
        <w:shd w:val="clear" w:color="auto" w:fill="FFFFFF"/>
        <w:overflowPunct/>
        <w:autoSpaceDE/>
        <w:autoSpaceDN/>
        <w:adjustRightInd/>
        <w:ind w:left="825" w:right="105"/>
        <w:textAlignment w:val="auto"/>
        <w:rPr>
          <w:color w:val="000000"/>
          <w:sz w:val="28"/>
          <w:szCs w:val="28"/>
        </w:rPr>
      </w:pPr>
      <w:r w:rsidRPr="00E379FB">
        <w:rPr>
          <w:color w:val="000000"/>
          <w:sz w:val="28"/>
          <w:szCs w:val="28"/>
        </w:rPr>
        <w:t>Office of Long-Term Care Ombudsman Programs</w:t>
      </w:r>
    </w:p>
    <w:p w14:paraId="35C677F2" w14:textId="77777777" w:rsidR="00694A0A" w:rsidRPr="00E379FB" w:rsidRDefault="00694A0A" w:rsidP="00CC5996">
      <w:pPr>
        <w:pStyle w:val="NormalWeb"/>
        <w:shd w:val="clear" w:color="auto" w:fill="FFFFFF"/>
        <w:spacing w:before="0" w:beforeAutospacing="0" w:after="0" w:afterAutospacing="0"/>
        <w:rPr>
          <w:color w:val="000000"/>
          <w:sz w:val="28"/>
          <w:szCs w:val="28"/>
        </w:rPr>
      </w:pPr>
      <w:r w:rsidRPr="00E379FB">
        <w:rPr>
          <w:color w:val="000000"/>
          <w:sz w:val="28"/>
          <w:szCs w:val="28"/>
        </w:rPr>
        <w:t>Reporting directly to the Commissioner on Intellectual and Developmental Disabilities of the Administration on Intellectual and developmental Disabilities are the following offices:</w:t>
      </w:r>
    </w:p>
    <w:p w14:paraId="19F442CD" w14:textId="77777777" w:rsidR="00694A0A" w:rsidRPr="00E379FB" w:rsidRDefault="00694A0A" w:rsidP="00CC5996">
      <w:pPr>
        <w:numPr>
          <w:ilvl w:val="0"/>
          <w:numId w:val="6"/>
        </w:numPr>
        <w:shd w:val="clear" w:color="auto" w:fill="FFFFFF"/>
        <w:overflowPunct/>
        <w:autoSpaceDE/>
        <w:autoSpaceDN/>
        <w:adjustRightInd/>
        <w:ind w:left="825" w:right="105"/>
        <w:textAlignment w:val="auto"/>
        <w:rPr>
          <w:color w:val="000000"/>
          <w:sz w:val="28"/>
          <w:szCs w:val="28"/>
        </w:rPr>
      </w:pPr>
      <w:r w:rsidRPr="00E379FB">
        <w:rPr>
          <w:color w:val="000000"/>
          <w:sz w:val="28"/>
          <w:szCs w:val="28"/>
        </w:rPr>
        <w:t>Office of Program Support</w:t>
      </w:r>
    </w:p>
    <w:p w14:paraId="4AB37BAD" w14:textId="77777777" w:rsidR="00694A0A" w:rsidRPr="00E379FB" w:rsidRDefault="00694A0A" w:rsidP="00CC5996">
      <w:pPr>
        <w:numPr>
          <w:ilvl w:val="0"/>
          <w:numId w:val="6"/>
        </w:numPr>
        <w:shd w:val="clear" w:color="auto" w:fill="FFFFFF"/>
        <w:overflowPunct/>
        <w:autoSpaceDE/>
        <w:autoSpaceDN/>
        <w:adjustRightInd/>
        <w:ind w:left="825" w:right="105"/>
        <w:textAlignment w:val="auto"/>
        <w:rPr>
          <w:color w:val="000000"/>
          <w:sz w:val="28"/>
          <w:szCs w:val="28"/>
        </w:rPr>
      </w:pPr>
      <w:r w:rsidRPr="00E379FB">
        <w:rPr>
          <w:color w:val="000000"/>
          <w:sz w:val="28"/>
          <w:szCs w:val="28"/>
        </w:rPr>
        <w:t>Office of Innovation</w:t>
      </w:r>
    </w:p>
    <w:p w14:paraId="629C8771" w14:textId="77777777" w:rsidR="00694A0A" w:rsidRPr="00E379FB" w:rsidRDefault="00694A0A" w:rsidP="00CC5996">
      <w:pPr>
        <w:numPr>
          <w:ilvl w:val="0"/>
          <w:numId w:val="6"/>
        </w:numPr>
        <w:shd w:val="clear" w:color="auto" w:fill="FFFFFF"/>
        <w:overflowPunct/>
        <w:autoSpaceDE/>
        <w:autoSpaceDN/>
        <w:adjustRightInd/>
        <w:ind w:left="825" w:right="105"/>
        <w:textAlignment w:val="auto"/>
        <w:rPr>
          <w:color w:val="000000"/>
          <w:sz w:val="28"/>
          <w:szCs w:val="28"/>
        </w:rPr>
      </w:pPr>
      <w:r w:rsidRPr="00E379FB">
        <w:rPr>
          <w:color w:val="000000"/>
          <w:sz w:val="28"/>
          <w:szCs w:val="28"/>
        </w:rPr>
        <w:t>Office for the President’s Committee for People with Intellectual Disabilities</w:t>
      </w:r>
    </w:p>
    <w:p w14:paraId="2A04F3F6" w14:textId="77777777" w:rsidR="00694A0A" w:rsidRPr="00E379FB" w:rsidRDefault="00694A0A" w:rsidP="00CC5996">
      <w:pPr>
        <w:pStyle w:val="NormalWeb"/>
        <w:shd w:val="clear" w:color="auto" w:fill="FFFFFF"/>
        <w:spacing w:before="0" w:beforeAutospacing="0" w:after="0" w:afterAutospacing="0"/>
        <w:rPr>
          <w:color w:val="000000"/>
          <w:sz w:val="28"/>
          <w:szCs w:val="28"/>
        </w:rPr>
      </w:pPr>
      <w:r w:rsidRPr="00E379FB">
        <w:rPr>
          <w:color w:val="000000"/>
          <w:sz w:val="28"/>
          <w:szCs w:val="28"/>
        </w:rPr>
        <w:t>Reporting directly to the Deputy Administrator of the Center for Disability and Aging Policy are the following offices:</w:t>
      </w:r>
    </w:p>
    <w:p w14:paraId="1B0FEC27" w14:textId="77777777" w:rsidR="00694A0A" w:rsidRPr="00E379FB" w:rsidRDefault="00694A0A" w:rsidP="00CC5996">
      <w:pPr>
        <w:numPr>
          <w:ilvl w:val="0"/>
          <w:numId w:val="7"/>
        </w:numPr>
        <w:shd w:val="clear" w:color="auto" w:fill="FFFFFF"/>
        <w:overflowPunct/>
        <w:autoSpaceDE/>
        <w:autoSpaceDN/>
        <w:adjustRightInd/>
        <w:ind w:left="825" w:right="105"/>
        <w:textAlignment w:val="auto"/>
        <w:rPr>
          <w:color w:val="000000"/>
          <w:sz w:val="28"/>
          <w:szCs w:val="28"/>
        </w:rPr>
      </w:pPr>
      <w:r w:rsidRPr="00E379FB">
        <w:rPr>
          <w:color w:val="000000"/>
          <w:sz w:val="28"/>
          <w:szCs w:val="28"/>
        </w:rPr>
        <w:t>Office of Policy Analysis and development</w:t>
      </w:r>
    </w:p>
    <w:p w14:paraId="4CE34818" w14:textId="77777777" w:rsidR="00694A0A" w:rsidRPr="00E379FB" w:rsidRDefault="00694A0A" w:rsidP="00CC5996">
      <w:pPr>
        <w:numPr>
          <w:ilvl w:val="0"/>
          <w:numId w:val="7"/>
        </w:numPr>
        <w:shd w:val="clear" w:color="auto" w:fill="FFFFFF"/>
        <w:overflowPunct/>
        <w:autoSpaceDE/>
        <w:autoSpaceDN/>
        <w:adjustRightInd/>
        <w:spacing w:before="105" w:after="105"/>
        <w:ind w:left="825" w:right="105"/>
        <w:textAlignment w:val="auto"/>
        <w:rPr>
          <w:color w:val="000000"/>
          <w:sz w:val="28"/>
          <w:szCs w:val="28"/>
        </w:rPr>
      </w:pPr>
      <w:r w:rsidRPr="00E379FB">
        <w:rPr>
          <w:color w:val="000000"/>
          <w:sz w:val="28"/>
          <w:szCs w:val="28"/>
        </w:rPr>
        <w:t>Office of Performance and Evaluation</w:t>
      </w:r>
    </w:p>
    <w:p w14:paraId="465195D6" w14:textId="77777777" w:rsidR="00694A0A" w:rsidRPr="00E379FB" w:rsidRDefault="00694A0A" w:rsidP="00CC5996">
      <w:pPr>
        <w:numPr>
          <w:ilvl w:val="0"/>
          <w:numId w:val="7"/>
        </w:numPr>
        <w:shd w:val="clear" w:color="auto" w:fill="FFFFFF"/>
        <w:overflowPunct/>
        <w:autoSpaceDE/>
        <w:autoSpaceDN/>
        <w:adjustRightInd/>
        <w:spacing w:before="105" w:after="105"/>
        <w:ind w:left="825" w:right="105"/>
        <w:textAlignment w:val="auto"/>
        <w:rPr>
          <w:color w:val="000000"/>
          <w:sz w:val="28"/>
          <w:szCs w:val="28"/>
        </w:rPr>
      </w:pPr>
      <w:r w:rsidRPr="00E379FB">
        <w:rPr>
          <w:color w:val="000000"/>
          <w:sz w:val="28"/>
          <w:szCs w:val="28"/>
        </w:rPr>
        <w:t>Office of Integrated Programs</w:t>
      </w:r>
    </w:p>
    <w:p w14:paraId="42EE19C5" w14:textId="77777777" w:rsidR="00694A0A" w:rsidRPr="00E379FB" w:rsidRDefault="00694A0A" w:rsidP="00CC5996">
      <w:pPr>
        <w:pStyle w:val="NormalWeb"/>
        <w:shd w:val="clear" w:color="auto" w:fill="FFFFFF"/>
        <w:spacing w:before="0" w:beforeAutospacing="0" w:after="0" w:afterAutospacing="0"/>
        <w:rPr>
          <w:color w:val="000000"/>
          <w:sz w:val="28"/>
          <w:szCs w:val="28"/>
        </w:rPr>
      </w:pPr>
      <w:r w:rsidRPr="00E379FB">
        <w:rPr>
          <w:color w:val="000000"/>
          <w:sz w:val="28"/>
          <w:szCs w:val="28"/>
        </w:rPr>
        <w:t>Reporting directly to the Deputy Administrator of the Center for Management and Budget are the following offices:</w:t>
      </w:r>
    </w:p>
    <w:p w14:paraId="435F6B0A" w14:textId="77777777" w:rsidR="00694A0A" w:rsidRPr="00E379FB" w:rsidRDefault="00694A0A" w:rsidP="00CC5996">
      <w:pPr>
        <w:numPr>
          <w:ilvl w:val="0"/>
          <w:numId w:val="8"/>
        </w:numPr>
        <w:shd w:val="clear" w:color="auto" w:fill="FFFFFF"/>
        <w:overflowPunct/>
        <w:autoSpaceDE/>
        <w:autoSpaceDN/>
        <w:adjustRightInd/>
        <w:spacing w:before="105" w:after="105"/>
        <w:ind w:left="825" w:right="105"/>
        <w:textAlignment w:val="auto"/>
        <w:rPr>
          <w:color w:val="000000"/>
          <w:sz w:val="28"/>
          <w:szCs w:val="28"/>
        </w:rPr>
      </w:pPr>
      <w:r w:rsidRPr="00E379FB">
        <w:rPr>
          <w:color w:val="000000"/>
          <w:sz w:val="28"/>
          <w:szCs w:val="28"/>
        </w:rPr>
        <w:t>Office of Budget and Finance</w:t>
      </w:r>
    </w:p>
    <w:p w14:paraId="3E9A3B9F" w14:textId="77777777" w:rsidR="00694A0A" w:rsidRPr="00E379FB" w:rsidRDefault="00694A0A" w:rsidP="00CC5996">
      <w:pPr>
        <w:numPr>
          <w:ilvl w:val="0"/>
          <w:numId w:val="8"/>
        </w:numPr>
        <w:shd w:val="clear" w:color="auto" w:fill="FFFFFF"/>
        <w:overflowPunct/>
        <w:autoSpaceDE/>
        <w:autoSpaceDN/>
        <w:adjustRightInd/>
        <w:spacing w:before="105" w:after="105"/>
        <w:ind w:left="825" w:right="105"/>
        <w:textAlignment w:val="auto"/>
        <w:rPr>
          <w:color w:val="000000"/>
          <w:sz w:val="28"/>
          <w:szCs w:val="28"/>
        </w:rPr>
      </w:pPr>
      <w:r w:rsidRPr="00E379FB">
        <w:rPr>
          <w:color w:val="000000"/>
          <w:sz w:val="28"/>
          <w:szCs w:val="28"/>
        </w:rPr>
        <w:t>Office of Administration and Personnel</w:t>
      </w:r>
    </w:p>
    <w:p w14:paraId="3DEE0633" w14:textId="77777777" w:rsidR="00694A0A" w:rsidRPr="00E379FB" w:rsidRDefault="00694A0A" w:rsidP="00CC5996">
      <w:pPr>
        <w:numPr>
          <w:ilvl w:val="0"/>
          <w:numId w:val="8"/>
        </w:numPr>
        <w:shd w:val="clear" w:color="auto" w:fill="FFFFFF"/>
        <w:overflowPunct/>
        <w:autoSpaceDE/>
        <w:autoSpaceDN/>
        <w:adjustRightInd/>
        <w:spacing w:before="105" w:after="105"/>
        <w:ind w:left="825" w:right="105"/>
        <w:textAlignment w:val="auto"/>
        <w:rPr>
          <w:color w:val="000000"/>
          <w:sz w:val="28"/>
          <w:szCs w:val="28"/>
        </w:rPr>
      </w:pPr>
      <w:r w:rsidRPr="00E379FB">
        <w:rPr>
          <w:color w:val="000000"/>
          <w:sz w:val="28"/>
          <w:szCs w:val="28"/>
        </w:rPr>
        <w:t>Office of Grants Management</w:t>
      </w:r>
    </w:p>
    <w:p w14:paraId="6F709848" w14:textId="77777777" w:rsidR="00765EF1" w:rsidRPr="00E379FB" w:rsidRDefault="00694A0A" w:rsidP="00CC5996">
      <w:pPr>
        <w:numPr>
          <w:ilvl w:val="0"/>
          <w:numId w:val="8"/>
        </w:numPr>
        <w:shd w:val="clear" w:color="auto" w:fill="FFFFFF"/>
        <w:overflowPunct/>
        <w:autoSpaceDE/>
        <w:autoSpaceDN/>
        <w:adjustRightInd/>
        <w:spacing w:before="105" w:after="105"/>
        <w:ind w:left="825" w:right="105"/>
        <w:jc w:val="center"/>
        <w:textAlignment w:val="auto"/>
        <w:rPr>
          <w:b/>
          <w:bCs/>
          <w:sz w:val="28"/>
          <w:szCs w:val="28"/>
        </w:rPr>
      </w:pPr>
      <w:r w:rsidRPr="00E379FB">
        <w:rPr>
          <w:color w:val="000000"/>
          <w:sz w:val="28"/>
          <w:szCs w:val="28"/>
        </w:rPr>
        <w:t>Office of Information Resources Management</w:t>
      </w:r>
      <w:r w:rsidR="007248A9" w:rsidRPr="00E379FB">
        <w:rPr>
          <w:color w:val="000000"/>
          <w:sz w:val="28"/>
          <w:szCs w:val="28"/>
        </w:rPr>
        <w:t xml:space="preserve"> </w:t>
      </w:r>
      <w:r w:rsidR="00CD744A" w:rsidRPr="00E379FB">
        <w:rPr>
          <w:color w:val="000000"/>
          <w:sz w:val="28"/>
          <w:szCs w:val="28"/>
        </w:rPr>
        <w:t xml:space="preserve">(Taken from ACL website </w:t>
      </w:r>
      <w:hyperlink r:id="rId14" w:history="1">
        <w:r w:rsidR="00765EF1" w:rsidRPr="00E379FB">
          <w:rPr>
            <w:rStyle w:val="Hyperlink"/>
            <w:sz w:val="28"/>
            <w:szCs w:val="28"/>
          </w:rPr>
          <w:t>www.acl.gov</w:t>
        </w:r>
      </w:hyperlink>
      <w:r w:rsidR="007C6F20" w:rsidRPr="00E379FB">
        <w:rPr>
          <w:rStyle w:val="Hyperlink"/>
          <w:color w:val="auto"/>
          <w:sz w:val="28"/>
          <w:szCs w:val="28"/>
        </w:rPr>
        <w:t>).</w:t>
      </w:r>
    </w:p>
    <w:p w14:paraId="4D8F067B"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02F86E22"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0FA5D2D7"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67963655"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08AF3C84"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45B13B11"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3B33CDF9"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4D719848"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19EBDF4B"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08E2119F"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63CABE47"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73F28880"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3A6B871E"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4A2B6409" w14:textId="77777777" w:rsidR="00765EF1" w:rsidRPr="00E379FB" w:rsidRDefault="00765EF1" w:rsidP="00765EF1">
      <w:pPr>
        <w:shd w:val="clear" w:color="auto" w:fill="FFFFFF"/>
        <w:overflowPunct/>
        <w:autoSpaceDE/>
        <w:autoSpaceDN/>
        <w:adjustRightInd/>
        <w:spacing w:before="105" w:after="105" w:line="225" w:lineRule="atLeast"/>
        <w:ind w:left="825" w:right="105"/>
        <w:textAlignment w:val="auto"/>
        <w:rPr>
          <w:b/>
          <w:bCs/>
          <w:sz w:val="28"/>
          <w:szCs w:val="28"/>
        </w:rPr>
      </w:pPr>
    </w:p>
    <w:p w14:paraId="7DA99AD0" w14:textId="77777777" w:rsidR="00CC5996" w:rsidRPr="00E379FB" w:rsidRDefault="00CC5996">
      <w:pPr>
        <w:overflowPunct/>
        <w:autoSpaceDE/>
        <w:autoSpaceDN/>
        <w:adjustRightInd/>
        <w:textAlignment w:val="auto"/>
        <w:rPr>
          <w:b/>
          <w:bCs/>
          <w:kern w:val="32"/>
          <w:sz w:val="32"/>
          <w:szCs w:val="32"/>
        </w:rPr>
      </w:pPr>
      <w:bookmarkStart w:id="7" w:name="_Toc441730994"/>
      <w:r w:rsidRPr="00E379FB">
        <w:br w:type="page"/>
      </w:r>
    </w:p>
    <w:p w14:paraId="6EA50CD4" w14:textId="77777777" w:rsidR="006B3EC5" w:rsidRPr="00E379FB" w:rsidRDefault="006B3EC5" w:rsidP="001A5559">
      <w:pPr>
        <w:pStyle w:val="Heading1"/>
        <w:jc w:val="center"/>
        <w:rPr>
          <w:rFonts w:ascii="Times New Roman" w:hAnsi="Times New Roman"/>
        </w:rPr>
      </w:pPr>
      <w:r w:rsidRPr="00E379FB">
        <w:rPr>
          <w:rFonts w:ascii="Times New Roman" w:hAnsi="Times New Roman"/>
        </w:rPr>
        <w:t>PART B</w:t>
      </w:r>
      <w:r w:rsidR="001A5559" w:rsidRPr="00E379FB">
        <w:rPr>
          <w:rFonts w:ascii="Times New Roman" w:hAnsi="Times New Roman"/>
        </w:rPr>
        <w:t xml:space="preserve">.  </w:t>
      </w:r>
      <w:r w:rsidR="00A86C83" w:rsidRPr="00E379FB">
        <w:rPr>
          <w:rFonts w:ascii="Times New Roman" w:hAnsi="Times New Roman"/>
        </w:rPr>
        <w:t xml:space="preserve">INTRODUCTION AND </w:t>
      </w:r>
      <w:r w:rsidRPr="00E379FB">
        <w:rPr>
          <w:rFonts w:ascii="Times New Roman" w:hAnsi="Times New Roman"/>
        </w:rPr>
        <w:t xml:space="preserve">OVERVIEW OF </w:t>
      </w:r>
      <w:r w:rsidR="00A86C83" w:rsidRPr="00E379FB">
        <w:rPr>
          <w:rFonts w:ascii="Times New Roman" w:hAnsi="Times New Roman"/>
        </w:rPr>
        <w:t>PLANNING AND SERVICE AREA</w:t>
      </w:r>
      <w:bookmarkEnd w:id="7"/>
    </w:p>
    <w:p w14:paraId="4CEA172D" w14:textId="77777777" w:rsidR="004C12A4" w:rsidRPr="00E379FB" w:rsidRDefault="004C12A4" w:rsidP="006B3EC5">
      <w:pPr>
        <w:rPr>
          <w:sz w:val="28"/>
          <w:szCs w:val="28"/>
        </w:rPr>
      </w:pPr>
    </w:p>
    <w:p w14:paraId="4B88046B" w14:textId="77777777" w:rsidR="006B3EC5" w:rsidRPr="00E379FB" w:rsidRDefault="006B3EC5" w:rsidP="0053116F">
      <w:pPr>
        <w:pStyle w:val="Heading2"/>
        <w:rPr>
          <w:rFonts w:ascii="Times New Roman" w:hAnsi="Times New Roman"/>
          <w:i w:val="0"/>
        </w:rPr>
      </w:pPr>
      <w:bookmarkStart w:id="8" w:name="_Toc441730995"/>
      <w:r w:rsidRPr="00E379FB">
        <w:rPr>
          <w:rFonts w:ascii="Times New Roman" w:hAnsi="Times New Roman"/>
          <w:i w:val="0"/>
        </w:rPr>
        <w:t xml:space="preserve">EXHIBIT 5.  </w:t>
      </w:r>
      <w:r w:rsidR="00373A01" w:rsidRPr="00E379FB">
        <w:rPr>
          <w:rFonts w:ascii="Times New Roman" w:hAnsi="Times New Roman"/>
          <w:i w:val="0"/>
        </w:rPr>
        <w:t xml:space="preserve">AREA AGENCY ON AGING </w:t>
      </w:r>
      <w:r w:rsidRPr="00E379FB">
        <w:rPr>
          <w:rFonts w:ascii="Times New Roman" w:hAnsi="Times New Roman"/>
          <w:i w:val="0"/>
        </w:rPr>
        <w:t>MISSION STATEMENT</w:t>
      </w:r>
      <w:bookmarkEnd w:id="8"/>
    </w:p>
    <w:p w14:paraId="3C1E6C5D" w14:textId="77777777" w:rsidR="00956847" w:rsidRPr="00E379FB" w:rsidRDefault="0095684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76301069"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CF28A2D" w14:textId="77777777" w:rsidR="006B3EC5" w:rsidRPr="00E379FB" w:rsidRDefault="00062931"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ASCOG Supportive Services Division and Area Agency on Aging:  Our mission is to promote independence, quality of life and community involvement through advocacy, support and education.</w:t>
      </w:r>
    </w:p>
    <w:p w14:paraId="6FABA7E7"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75534AB"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0AD23F65"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3ED6ACCE"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4CB02DA2"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DD36EAE"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349BFFC"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4F56F7EB"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671D640"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683533F5"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C172E9F"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006463D4"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6567C3B"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EE8B076"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FC67C9B"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CA702B4"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4E1F764D"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80A49AE"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DB96CA8"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3D8A37B5"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7A87E9F3"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4B270F41"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348113BF"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6DF45C6"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4E84B065"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36FE902"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074AD529"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CE03ACB"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13C60BB" w14:textId="77777777" w:rsidR="006B3EC5" w:rsidRPr="00E379FB" w:rsidRDefault="006B3EC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4579763" w14:textId="77777777" w:rsidR="006B3EC5" w:rsidRPr="00E379FB" w:rsidRDefault="00D40B99" w:rsidP="0053116F">
      <w:pPr>
        <w:pStyle w:val="Heading2"/>
        <w:rPr>
          <w:rFonts w:ascii="Times New Roman" w:hAnsi="Times New Roman"/>
          <w:i w:val="0"/>
        </w:rPr>
      </w:pPr>
      <w:r w:rsidRPr="00E379FB">
        <w:br w:type="page"/>
      </w:r>
      <w:bookmarkStart w:id="9" w:name="_Toc441730996"/>
      <w:r w:rsidRPr="00E379FB">
        <w:rPr>
          <w:rFonts w:ascii="Times New Roman" w:hAnsi="Times New Roman"/>
          <w:i w:val="0"/>
        </w:rPr>
        <w:t xml:space="preserve">EXHIBIT 6. </w:t>
      </w:r>
      <w:r w:rsidR="00A86C83" w:rsidRPr="00E379FB">
        <w:rPr>
          <w:rFonts w:ascii="Times New Roman" w:hAnsi="Times New Roman"/>
          <w:i w:val="0"/>
        </w:rPr>
        <w:t>PROCESS AND PLANNING FOR DEVELOPING THE AREA PLAN</w:t>
      </w:r>
      <w:bookmarkEnd w:id="9"/>
    </w:p>
    <w:p w14:paraId="4F57864F" w14:textId="77777777" w:rsidR="00956847" w:rsidRPr="00E379FB" w:rsidRDefault="0095684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6BC85A44" w14:textId="77777777" w:rsidR="00062931" w:rsidRPr="00E379FB" w:rsidRDefault="00062931"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003BCD2E" w14:textId="77777777" w:rsidR="00062931" w:rsidRPr="00E379FB" w:rsidRDefault="00062931"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ASCOG uses surveys, site visits, public forums, advisory council input, project consultations and public hearings</w:t>
      </w:r>
      <w:r w:rsidR="00F54965" w:rsidRPr="00E379FB">
        <w:rPr>
          <w:sz w:val="28"/>
          <w:szCs w:val="28"/>
        </w:rPr>
        <w:t xml:space="preserve"> to identify priority needs for the</w:t>
      </w:r>
      <w:r w:rsidRPr="00E379FB">
        <w:rPr>
          <w:sz w:val="28"/>
          <w:szCs w:val="28"/>
        </w:rPr>
        <w:t xml:space="preserve"> area plan.  Surveys are required for all Title III services in the ASCOG area.  ASCOG I</w:t>
      </w:r>
      <w:r w:rsidR="00F54965" w:rsidRPr="00E379FB">
        <w:rPr>
          <w:sz w:val="28"/>
          <w:szCs w:val="28"/>
        </w:rPr>
        <w:t>nformation and Assistance (I&amp;A) service</w:t>
      </w:r>
      <w:r w:rsidRPr="00E379FB">
        <w:rPr>
          <w:sz w:val="28"/>
          <w:szCs w:val="28"/>
        </w:rPr>
        <w:t xml:space="preserve"> surveys are mailed to participants throughout the year.  Surveys for other services are coordinated annually by the Title III service providers.</w:t>
      </w:r>
      <w:r w:rsidR="003B15EA" w:rsidRPr="00E379FB">
        <w:rPr>
          <w:sz w:val="28"/>
          <w:szCs w:val="28"/>
        </w:rPr>
        <w:t xml:space="preserve">  The AAA also sends out needs surveys to obtain public input on the needs and priority of services in the planning and services area.</w:t>
      </w:r>
    </w:p>
    <w:p w14:paraId="113B1589" w14:textId="6C6EB5DE" w:rsidR="00062931" w:rsidRPr="00E379FB" w:rsidRDefault="00062931"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The ASCOG AAA Director</w:t>
      </w:r>
      <w:r w:rsidR="00AA5763" w:rsidRPr="00E379FB">
        <w:rPr>
          <w:sz w:val="28"/>
          <w:szCs w:val="28"/>
        </w:rPr>
        <w:t xml:space="preserve"> </w:t>
      </w:r>
      <w:r w:rsidRPr="00E379FB">
        <w:rPr>
          <w:sz w:val="28"/>
          <w:szCs w:val="28"/>
        </w:rPr>
        <w:t xml:space="preserve">and I&amp;A conduct site visits and presentations throughout the year.  During each site visit the AAA Director </w:t>
      </w:r>
      <w:r w:rsidR="00204032" w:rsidRPr="00E379FB">
        <w:rPr>
          <w:sz w:val="28"/>
          <w:szCs w:val="28"/>
        </w:rPr>
        <w:t>informally interview</w:t>
      </w:r>
      <w:r w:rsidRPr="00E379FB">
        <w:rPr>
          <w:sz w:val="28"/>
          <w:szCs w:val="28"/>
        </w:rPr>
        <w:t xml:space="preserve"> seniors eating at nutrition sites and independent senior centers.  The AAA Director also prepares presentations to inform the public about Title III services and to obtain feedback from participants.</w:t>
      </w:r>
    </w:p>
    <w:p w14:paraId="22B5E89D" w14:textId="77777777" w:rsidR="00062931" w:rsidRPr="00E379FB" w:rsidRDefault="00062931"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Public</w:t>
      </w:r>
      <w:r w:rsidR="00F54965" w:rsidRPr="00E379FB">
        <w:rPr>
          <w:sz w:val="28"/>
          <w:szCs w:val="28"/>
        </w:rPr>
        <w:t xml:space="preserve"> forums/hearings are scheduled every</w:t>
      </w:r>
      <w:r w:rsidRPr="00E379FB">
        <w:rPr>
          <w:sz w:val="28"/>
          <w:szCs w:val="28"/>
        </w:rPr>
        <w:t xml:space="preserve"> year in preparation for the four-year area plan</w:t>
      </w:r>
      <w:r w:rsidR="00F54965" w:rsidRPr="00E379FB">
        <w:rPr>
          <w:sz w:val="28"/>
          <w:szCs w:val="28"/>
        </w:rPr>
        <w:t xml:space="preserve"> and annual updates</w:t>
      </w:r>
      <w:r w:rsidRPr="00E379FB">
        <w:rPr>
          <w:sz w:val="28"/>
          <w:szCs w:val="28"/>
        </w:rPr>
        <w:t>.  Press releases are mailed to public media to encourage attendance and participation.  During the public forums</w:t>
      </w:r>
      <w:r w:rsidR="00F54965" w:rsidRPr="00E379FB">
        <w:rPr>
          <w:sz w:val="28"/>
          <w:szCs w:val="28"/>
        </w:rPr>
        <w:t>/hearings</w:t>
      </w:r>
      <w:r w:rsidRPr="00E379FB">
        <w:rPr>
          <w:sz w:val="28"/>
          <w:szCs w:val="28"/>
        </w:rPr>
        <w:t xml:space="preserve"> the AAA Director will ask for public feedback regarding existing Title III services as well as inquire about unmet needs.  At least one public forum</w:t>
      </w:r>
      <w:r w:rsidR="00F54965" w:rsidRPr="00E379FB">
        <w:rPr>
          <w:sz w:val="28"/>
          <w:szCs w:val="28"/>
        </w:rPr>
        <w:t>/hearing</w:t>
      </w:r>
      <w:r w:rsidRPr="00E379FB">
        <w:rPr>
          <w:sz w:val="28"/>
          <w:szCs w:val="28"/>
        </w:rPr>
        <w:t xml:space="preserve"> is schedule</w:t>
      </w:r>
      <w:r w:rsidR="003B15EA" w:rsidRPr="00E379FB">
        <w:rPr>
          <w:sz w:val="28"/>
          <w:szCs w:val="28"/>
        </w:rPr>
        <w:t>d</w:t>
      </w:r>
      <w:r w:rsidRPr="00E379FB">
        <w:rPr>
          <w:sz w:val="28"/>
          <w:szCs w:val="28"/>
        </w:rPr>
        <w:t xml:space="preserve"> for each county</w:t>
      </w:r>
      <w:r w:rsidR="00F54965" w:rsidRPr="00E379FB">
        <w:rPr>
          <w:sz w:val="28"/>
          <w:szCs w:val="28"/>
        </w:rPr>
        <w:t>.</w:t>
      </w:r>
    </w:p>
    <w:p w14:paraId="37A98797" w14:textId="77777777" w:rsidR="00062931" w:rsidRPr="00E379FB" w:rsidRDefault="00062931"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Every quarter the ASCOG AAA Advisory Council discusses the current services provided by the AAA.  During each meeting the AAA Director seeks input from the counc</w:t>
      </w:r>
      <w:r w:rsidR="00F54965" w:rsidRPr="00E379FB">
        <w:rPr>
          <w:sz w:val="28"/>
          <w:szCs w:val="28"/>
        </w:rPr>
        <w:t>il regarding the area plan goals and progress</w:t>
      </w:r>
      <w:r w:rsidRPr="00E379FB">
        <w:rPr>
          <w:sz w:val="28"/>
          <w:szCs w:val="28"/>
        </w:rPr>
        <w:t>.</w:t>
      </w:r>
    </w:p>
    <w:p w14:paraId="7DC36C84" w14:textId="6E70B58F" w:rsidR="00062931" w:rsidRPr="00E379FB" w:rsidRDefault="00062931"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r w:rsidR="003B15EA" w:rsidRPr="00E379FB">
        <w:rPr>
          <w:sz w:val="28"/>
          <w:szCs w:val="28"/>
        </w:rPr>
        <w:t xml:space="preserve">Every quarter the </w:t>
      </w:r>
      <w:r w:rsidR="00F54965" w:rsidRPr="00E379FB">
        <w:rPr>
          <w:sz w:val="28"/>
          <w:szCs w:val="28"/>
        </w:rPr>
        <w:t>AAA Director</w:t>
      </w:r>
      <w:r w:rsidR="00F54965" w:rsidRPr="00E379FB">
        <w:rPr>
          <w:sz w:val="28"/>
          <w:szCs w:val="28"/>
          <w:u w:val="single"/>
        </w:rPr>
        <w:t xml:space="preserve"> </w:t>
      </w:r>
      <w:r w:rsidR="00F54965" w:rsidRPr="00E379FB">
        <w:rPr>
          <w:sz w:val="28"/>
          <w:szCs w:val="28"/>
        </w:rPr>
        <w:t>informally</w:t>
      </w:r>
      <w:r w:rsidR="003B15EA" w:rsidRPr="00E379FB">
        <w:rPr>
          <w:sz w:val="28"/>
          <w:szCs w:val="28"/>
        </w:rPr>
        <w:t xml:space="preserve"> meets with each project to receive input from and consultation regarding successful Title III services as well as unmet needs.  </w:t>
      </w:r>
      <w:r w:rsidR="00F54965" w:rsidRPr="00E379FB">
        <w:rPr>
          <w:sz w:val="28"/>
          <w:szCs w:val="28"/>
        </w:rPr>
        <w:t>These meetings are held following the AAA Advisory Council meetings.</w:t>
      </w:r>
    </w:p>
    <w:p w14:paraId="4D26FACA" w14:textId="77777777" w:rsidR="00A37B40" w:rsidRPr="00E379FB" w:rsidRDefault="00A37B40"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r w:rsidR="00210C46" w:rsidRPr="00E379FB">
        <w:rPr>
          <w:sz w:val="28"/>
          <w:szCs w:val="28"/>
        </w:rPr>
        <w:t>Additionally,</w:t>
      </w:r>
      <w:r w:rsidRPr="00E379FB">
        <w:rPr>
          <w:sz w:val="28"/>
          <w:szCs w:val="28"/>
        </w:rPr>
        <w:t xml:space="preserve"> input is obtained from the I&amp;A regarding unmet needs.  And a needs assessment is sent out to all site managers and project directors to receive input on unmet needs.</w:t>
      </w:r>
    </w:p>
    <w:p w14:paraId="6B6FF484" w14:textId="77777777" w:rsidR="00A37B40" w:rsidRPr="00E379FB" w:rsidRDefault="00A37B40"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 xml:space="preserve">Consumer satisfaction surveys are obtained for each service from all projects.  In July 2015 ASCOG requested all projects to start documenting the number of surveys mailed out in addition to a summary of all surveys received.  This should provide additional information in the SFY18 area plan.  </w:t>
      </w:r>
    </w:p>
    <w:p w14:paraId="410463B0" w14:textId="77777777" w:rsidR="00537C94" w:rsidRPr="00E379FB" w:rsidRDefault="00537C94" w:rsidP="001A5559">
      <w:pPr>
        <w:pStyle w:val="Heading1"/>
        <w:jc w:val="center"/>
        <w:rPr>
          <w:rFonts w:ascii="Times New Roman" w:hAnsi="Times New Roman"/>
        </w:rPr>
      </w:pPr>
      <w:bookmarkStart w:id="10" w:name="_Toc441730997"/>
      <w:r w:rsidRPr="00E379FB">
        <w:rPr>
          <w:rFonts w:ascii="Times New Roman" w:hAnsi="Times New Roman"/>
        </w:rPr>
        <w:t>PART C</w:t>
      </w:r>
      <w:r w:rsidR="001A5559" w:rsidRPr="00E379FB">
        <w:rPr>
          <w:rFonts w:ascii="Times New Roman" w:hAnsi="Times New Roman"/>
        </w:rPr>
        <w:t xml:space="preserve">.  </w:t>
      </w:r>
      <w:r w:rsidRPr="00E379FB">
        <w:rPr>
          <w:rFonts w:ascii="Times New Roman" w:hAnsi="Times New Roman"/>
        </w:rPr>
        <w:t>CONTEXT</w:t>
      </w:r>
      <w:bookmarkEnd w:id="10"/>
    </w:p>
    <w:p w14:paraId="60713AF7" w14:textId="77777777" w:rsidR="00537C94" w:rsidRPr="00E379FB" w:rsidRDefault="00537C94" w:rsidP="0053116F">
      <w:pPr>
        <w:pStyle w:val="Heading2"/>
        <w:rPr>
          <w:rFonts w:ascii="Times New Roman" w:hAnsi="Times New Roman"/>
          <w:i w:val="0"/>
        </w:rPr>
      </w:pPr>
      <w:bookmarkStart w:id="11" w:name="_Toc441730998"/>
      <w:r w:rsidRPr="00E379FB">
        <w:rPr>
          <w:rFonts w:ascii="Times New Roman" w:hAnsi="Times New Roman"/>
          <w:i w:val="0"/>
        </w:rPr>
        <w:t>EXHIBIT 7. ORGANIZATIONAL STRUCTURE</w:t>
      </w:r>
      <w:bookmarkEnd w:id="11"/>
    </w:p>
    <w:p w14:paraId="72F00260" w14:textId="77777777" w:rsidR="00D50C80" w:rsidRPr="00E379FB" w:rsidRDefault="00D50C80"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7C98053F" w14:textId="77777777" w:rsidR="00C86F23" w:rsidRPr="00E379FB" w:rsidRDefault="00C86F23" w:rsidP="00C86F23">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 xml:space="preserve"> </w:t>
      </w:r>
      <w:r w:rsidRPr="00E379FB">
        <w:rPr>
          <w:sz w:val="28"/>
          <w:szCs w:val="28"/>
        </w:rPr>
        <w:tab/>
        <w:t xml:space="preserve">Founded in 1969, the Association of South Central Oklahoma Governments serves Caddo, Comanche, Cotton, Grady, Jefferson, McClain, Stephens and Tillman counties.  Seventy-two communities are members of ASCOG as well as eight counties and </w:t>
      </w:r>
      <w:r w:rsidR="00A37B40" w:rsidRPr="00E379FB">
        <w:rPr>
          <w:sz w:val="28"/>
          <w:szCs w:val="28"/>
        </w:rPr>
        <w:t>ten</w:t>
      </w:r>
      <w:r w:rsidRPr="00E379FB">
        <w:rPr>
          <w:sz w:val="28"/>
          <w:szCs w:val="28"/>
        </w:rPr>
        <w:t xml:space="preserve"> conservation districts.  In 1990, ASCOG was organized as a public trust.  ASCOG is one of eleven councils of governments</w:t>
      </w:r>
      <w:r w:rsidR="00A37B40" w:rsidRPr="00E379FB">
        <w:rPr>
          <w:sz w:val="28"/>
          <w:szCs w:val="28"/>
        </w:rPr>
        <w:t xml:space="preserve"> (COGs)</w:t>
      </w:r>
      <w:r w:rsidRPr="00E379FB">
        <w:rPr>
          <w:sz w:val="28"/>
          <w:szCs w:val="28"/>
        </w:rPr>
        <w:t xml:space="preserve"> in Oklahoma.  There are over 400 COGs nationwide.</w:t>
      </w:r>
    </w:p>
    <w:p w14:paraId="6F0E4323" w14:textId="77777777" w:rsidR="00C86F23" w:rsidRPr="00E379FB" w:rsidRDefault="00C86F23" w:rsidP="00C86F23">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ASCOG’s overall mission is to improve the efficiency of local government.  ASCOG administers programs under control of local elected officials.  Public policy issues that go beyond a single political boundary are addressed.  Technical, planning, geographical information, management and other professional services are provided to member governments.</w:t>
      </w:r>
    </w:p>
    <w:p w14:paraId="11327C4B" w14:textId="77777777" w:rsidR="00C86F23" w:rsidRPr="00E379FB" w:rsidRDefault="00C86F23" w:rsidP="00C86F23">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ASCOG’s board is made up of 39 trustees including eight mayoral representatives, eight county commissioners, eight conservation district directors, eight at-large representatives, four minority representatives, two Indian tribal group representatives (WCD &amp; KCA) and the Mayor of Lawton.  Officers are elected annually in June and can serve no more than two consecutive terms. Full board meetings are held quarterly at 6:30 p.m. on the third Thursdays of March, June, September and December.  The executive committee is comprised of the above officers, a trustee from each of the counties not represented by an officer, and a minority trustee or Indian Tribal representative.  No county will be represented twice. Meetings are held in January, February, April, May, July, October and November.  There is no meeting in August.  Trustees are reimbursed for mileage.</w:t>
      </w:r>
    </w:p>
    <w:p w14:paraId="58D71659" w14:textId="4A2F1688" w:rsidR="00C86F23" w:rsidRPr="00E379FB" w:rsidRDefault="00C86F23" w:rsidP="00C86F23">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 xml:space="preserve">ASCOG’s staff includes the Executive Director (Ronnie Ward), Directors of Administration, Community and Economic Development, Supportive Services (AAA), Public Safety, Environmental Services and Resource Management.  </w:t>
      </w:r>
    </w:p>
    <w:p w14:paraId="4E812AA6" w14:textId="77777777" w:rsidR="00C86F23" w:rsidRPr="00E379FB" w:rsidRDefault="00C86F23" w:rsidP="00C86F23">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The Supportive Services Division includes 17 staff involved in aging services, planning, nutrition and other project monitoring, Ombudsman supervisors, managed care (ADvantage), Medicare, Information and Assistance and advocacy.</w:t>
      </w:r>
    </w:p>
    <w:p w14:paraId="4C4E05BC" w14:textId="3C362315" w:rsidR="00C86F23" w:rsidRPr="00E379FB" w:rsidRDefault="00C86F23" w:rsidP="00C86F23">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 xml:space="preserve">Membership dues from member governments are used to match state and federal dollars for EDA and aging grant program services.  </w:t>
      </w:r>
    </w:p>
    <w:p w14:paraId="683ED88F" w14:textId="77777777" w:rsidR="00C86F23" w:rsidRPr="00E379FB" w:rsidRDefault="00C86F23" w:rsidP="00C86F23">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ASCOG provides certain attributes, including credibility, knowledge, professional integrity, responsiveness, trust, continuity (institutional</w:t>
      </w:r>
    </w:p>
    <w:p w14:paraId="4E06C8EE" w14:textId="77777777" w:rsidR="00C86F23" w:rsidRPr="00E379FB" w:rsidRDefault="00C86F23" w:rsidP="00C86F23">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memory), information sources, constant relationship amid program changes, liaison to federal, local and state governments, and are there every day for our legislators and elected officials.</w:t>
      </w:r>
    </w:p>
    <w:p w14:paraId="75572A46" w14:textId="77777777" w:rsidR="00C86F23" w:rsidRPr="00E379FB" w:rsidRDefault="00C86F23" w:rsidP="00C86F23">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BFDBB23" w14:textId="77777777" w:rsidR="00C86F23" w:rsidRPr="00E379FB" w:rsidRDefault="00C86F23" w:rsidP="00C86F23">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b/>
          <w:sz w:val="28"/>
          <w:szCs w:val="28"/>
        </w:rPr>
      </w:pPr>
      <w:r w:rsidRPr="00E379FB">
        <w:rPr>
          <w:b/>
          <w:sz w:val="28"/>
          <w:szCs w:val="28"/>
        </w:rPr>
        <w:t xml:space="preserve"> </w:t>
      </w:r>
    </w:p>
    <w:p w14:paraId="4001035C" w14:textId="77777777" w:rsidR="00A37B40" w:rsidRPr="00E379FB" w:rsidRDefault="00A37B40">
      <w:pPr>
        <w:overflowPunct/>
        <w:autoSpaceDE/>
        <w:autoSpaceDN/>
        <w:adjustRightInd/>
        <w:textAlignment w:val="auto"/>
        <w:rPr>
          <w:b/>
          <w:sz w:val="28"/>
          <w:szCs w:val="28"/>
        </w:rPr>
      </w:pPr>
      <w:r w:rsidRPr="00E379FB">
        <w:rPr>
          <w:b/>
          <w:sz w:val="28"/>
          <w:szCs w:val="28"/>
        </w:rPr>
        <w:br w:type="page"/>
      </w:r>
    </w:p>
    <w:p w14:paraId="01EAAB81" w14:textId="77777777" w:rsidR="00537C94" w:rsidRPr="00E379FB" w:rsidRDefault="00537C94" w:rsidP="0053116F">
      <w:pPr>
        <w:pStyle w:val="Heading2"/>
        <w:rPr>
          <w:rFonts w:ascii="Times New Roman" w:hAnsi="Times New Roman"/>
          <w:i w:val="0"/>
        </w:rPr>
      </w:pPr>
      <w:bookmarkStart w:id="12" w:name="_Toc441730999"/>
      <w:r w:rsidRPr="00E379FB">
        <w:rPr>
          <w:rFonts w:ascii="Times New Roman" w:hAnsi="Times New Roman"/>
          <w:i w:val="0"/>
        </w:rPr>
        <w:t>EXHIBIT 8. DEMOGRAPHICS IN PLANNING AND SERVICE AREA</w:t>
      </w:r>
      <w:bookmarkEnd w:id="12"/>
    </w:p>
    <w:p w14:paraId="22C2277E" w14:textId="77777777" w:rsidR="0073209C" w:rsidRPr="00E379FB" w:rsidRDefault="0073209C"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b/>
          <w:sz w:val="28"/>
          <w:szCs w:val="28"/>
        </w:rPr>
      </w:pPr>
    </w:p>
    <w:p w14:paraId="0D71C606" w14:textId="77777777" w:rsidR="0079760A" w:rsidRPr="00E379FB" w:rsidRDefault="0073209C" w:rsidP="00B37646">
      <w:pPr>
        <w:ind w:firstLine="720"/>
        <w:rPr>
          <w:sz w:val="28"/>
          <w:szCs w:val="28"/>
        </w:rPr>
      </w:pPr>
      <w:r w:rsidRPr="00E379FB">
        <w:rPr>
          <w:sz w:val="28"/>
          <w:szCs w:val="28"/>
        </w:rPr>
        <w:t>Currently, approximately 64,475 persons aged 60 and older live</w:t>
      </w:r>
      <w:r w:rsidR="002A4949" w:rsidRPr="00E379FB">
        <w:rPr>
          <w:sz w:val="28"/>
          <w:szCs w:val="28"/>
        </w:rPr>
        <w:t xml:space="preserve"> in</w:t>
      </w:r>
      <w:r w:rsidRPr="00E379FB">
        <w:rPr>
          <w:sz w:val="28"/>
          <w:szCs w:val="28"/>
        </w:rPr>
        <w:t xml:space="preserve"> the ASCOG AAA Planning and Services Area.  </w:t>
      </w:r>
    </w:p>
    <w:p w14:paraId="60C695F7" w14:textId="77777777" w:rsidR="0079760A" w:rsidRPr="00E379FB" w:rsidRDefault="0073209C" w:rsidP="0079760A">
      <w:pPr>
        <w:pStyle w:val="ListParagraph"/>
        <w:numPr>
          <w:ilvl w:val="0"/>
          <w:numId w:val="46"/>
        </w:numPr>
        <w:rPr>
          <w:sz w:val="28"/>
          <w:szCs w:val="28"/>
        </w:rPr>
      </w:pPr>
      <w:r w:rsidRPr="00E379FB">
        <w:rPr>
          <w:sz w:val="28"/>
          <w:szCs w:val="28"/>
        </w:rPr>
        <w:t xml:space="preserve">Of those, approximately 28,695 are female, 27,030 are male, </w:t>
      </w:r>
    </w:p>
    <w:p w14:paraId="3D741101" w14:textId="77777777" w:rsidR="0079760A" w:rsidRPr="00E379FB" w:rsidRDefault="0073209C" w:rsidP="00606ACD">
      <w:pPr>
        <w:pStyle w:val="ListParagraph"/>
        <w:numPr>
          <w:ilvl w:val="0"/>
          <w:numId w:val="46"/>
        </w:numPr>
        <w:rPr>
          <w:sz w:val="28"/>
          <w:szCs w:val="28"/>
        </w:rPr>
      </w:pPr>
      <w:r w:rsidRPr="00E379FB">
        <w:rPr>
          <w:sz w:val="28"/>
          <w:szCs w:val="28"/>
        </w:rPr>
        <w:t>2,387 are African American, 2,260 are American Indian, 682 are A</w:t>
      </w:r>
      <w:r w:rsidR="002A694B" w:rsidRPr="00E379FB">
        <w:rPr>
          <w:sz w:val="28"/>
          <w:szCs w:val="28"/>
        </w:rPr>
        <w:t xml:space="preserve">sian, and 1,289 are Hispanic/Latino. </w:t>
      </w:r>
    </w:p>
    <w:p w14:paraId="28BD18E6" w14:textId="77777777" w:rsidR="0079760A" w:rsidRPr="00E379FB" w:rsidRDefault="002A694B" w:rsidP="0079760A">
      <w:pPr>
        <w:pStyle w:val="ListParagraph"/>
        <w:numPr>
          <w:ilvl w:val="0"/>
          <w:numId w:val="46"/>
        </w:numPr>
        <w:rPr>
          <w:sz w:val="28"/>
          <w:szCs w:val="28"/>
        </w:rPr>
      </w:pPr>
      <w:r w:rsidRPr="00E379FB">
        <w:rPr>
          <w:sz w:val="28"/>
          <w:szCs w:val="28"/>
        </w:rPr>
        <w:t xml:space="preserve">Approximately </w:t>
      </w:r>
      <w:r w:rsidR="0073209C" w:rsidRPr="00E379FB">
        <w:rPr>
          <w:sz w:val="28"/>
          <w:szCs w:val="28"/>
        </w:rPr>
        <w:t>4,926 liv</w:t>
      </w:r>
      <w:r w:rsidRPr="00E379FB">
        <w:rPr>
          <w:sz w:val="28"/>
          <w:szCs w:val="28"/>
        </w:rPr>
        <w:t>e in poverty,</w:t>
      </w:r>
      <w:r w:rsidR="0073209C" w:rsidRPr="00E379FB">
        <w:rPr>
          <w:sz w:val="28"/>
          <w:szCs w:val="28"/>
        </w:rPr>
        <w:t xml:space="preserve"> 1,133</w:t>
      </w:r>
      <w:r w:rsidRPr="00E379FB">
        <w:rPr>
          <w:sz w:val="28"/>
          <w:szCs w:val="28"/>
        </w:rPr>
        <w:t xml:space="preserve"> are minorities with low-income, and</w:t>
      </w:r>
      <w:r w:rsidR="0073209C" w:rsidRPr="00E379FB">
        <w:rPr>
          <w:sz w:val="28"/>
          <w:szCs w:val="28"/>
        </w:rPr>
        <w:t xml:space="preserve"> 512 have limited English speaking proficiency. </w:t>
      </w:r>
    </w:p>
    <w:p w14:paraId="7970F89B" w14:textId="77777777" w:rsidR="0079760A" w:rsidRPr="00E379FB" w:rsidRDefault="002A694B" w:rsidP="0079760A">
      <w:pPr>
        <w:pStyle w:val="ListParagraph"/>
        <w:numPr>
          <w:ilvl w:val="0"/>
          <w:numId w:val="46"/>
        </w:numPr>
        <w:rPr>
          <w:sz w:val="28"/>
          <w:szCs w:val="28"/>
        </w:rPr>
      </w:pPr>
      <w:r w:rsidRPr="00E379FB">
        <w:rPr>
          <w:sz w:val="28"/>
          <w:szCs w:val="28"/>
        </w:rPr>
        <w:t xml:space="preserve">It is estimated that </w:t>
      </w:r>
      <w:r w:rsidR="0073209C" w:rsidRPr="00E379FB">
        <w:rPr>
          <w:sz w:val="28"/>
          <w:szCs w:val="28"/>
        </w:rPr>
        <w:t>37,0</w:t>
      </w:r>
      <w:r w:rsidRPr="00E379FB">
        <w:rPr>
          <w:sz w:val="28"/>
          <w:szCs w:val="28"/>
        </w:rPr>
        <w:t>20 live in rural/isolated areas,</w:t>
      </w:r>
      <w:r w:rsidR="0073209C" w:rsidRPr="00E379FB">
        <w:rPr>
          <w:sz w:val="28"/>
          <w:szCs w:val="28"/>
        </w:rPr>
        <w:t xml:space="preserve"> </w:t>
      </w:r>
    </w:p>
    <w:p w14:paraId="7DFE5654" w14:textId="77777777" w:rsidR="0079760A" w:rsidRPr="00E379FB" w:rsidRDefault="0073209C" w:rsidP="0079760A">
      <w:pPr>
        <w:pStyle w:val="ListParagraph"/>
        <w:numPr>
          <w:ilvl w:val="0"/>
          <w:numId w:val="46"/>
        </w:numPr>
        <w:rPr>
          <w:sz w:val="28"/>
          <w:szCs w:val="28"/>
        </w:rPr>
      </w:pPr>
      <w:r w:rsidRPr="00E379FB">
        <w:rPr>
          <w:sz w:val="28"/>
          <w:szCs w:val="28"/>
        </w:rPr>
        <w:t>1,050 are grandpare</w:t>
      </w:r>
      <w:r w:rsidR="002A694B" w:rsidRPr="00E379FB">
        <w:rPr>
          <w:sz w:val="28"/>
          <w:szCs w:val="28"/>
        </w:rPr>
        <w:t xml:space="preserve">nts raising their grandchildren, </w:t>
      </w:r>
    </w:p>
    <w:p w14:paraId="2142D6D1" w14:textId="77777777" w:rsidR="0079760A" w:rsidRPr="00E379FB" w:rsidRDefault="002A694B" w:rsidP="0079760A">
      <w:pPr>
        <w:pStyle w:val="ListParagraph"/>
        <w:numPr>
          <w:ilvl w:val="0"/>
          <w:numId w:val="46"/>
        </w:numPr>
        <w:rPr>
          <w:sz w:val="28"/>
          <w:szCs w:val="28"/>
        </w:rPr>
      </w:pPr>
      <w:r w:rsidRPr="00E379FB">
        <w:rPr>
          <w:sz w:val="28"/>
          <w:szCs w:val="28"/>
        </w:rPr>
        <w:t xml:space="preserve">12,925 live alone </w:t>
      </w:r>
    </w:p>
    <w:p w14:paraId="1C37E4F9" w14:textId="77777777" w:rsidR="00B37646" w:rsidRPr="00E379FB" w:rsidRDefault="002A694B" w:rsidP="0079760A">
      <w:pPr>
        <w:pStyle w:val="ListParagraph"/>
        <w:numPr>
          <w:ilvl w:val="0"/>
          <w:numId w:val="46"/>
        </w:numPr>
        <w:rPr>
          <w:sz w:val="28"/>
          <w:szCs w:val="28"/>
        </w:rPr>
      </w:pPr>
      <w:r w:rsidRPr="00E379FB">
        <w:rPr>
          <w:sz w:val="28"/>
          <w:szCs w:val="28"/>
        </w:rPr>
        <w:t xml:space="preserve">and </w:t>
      </w:r>
      <w:r w:rsidR="0073209C" w:rsidRPr="00E379FB">
        <w:rPr>
          <w:sz w:val="28"/>
          <w:szCs w:val="28"/>
        </w:rPr>
        <w:t>14,747 are veterans.</w:t>
      </w:r>
    </w:p>
    <w:p w14:paraId="2757DE27" w14:textId="77777777" w:rsidR="0079760A" w:rsidRPr="00E379FB" w:rsidRDefault="0079760A" w:rsidP="0073209C">
      <w:pPr>
        <w:ind w:firstLine="720"/>
        <w:rPr>
          <w:sz w:val="28"/>
          <w:szCs w:val="28"/>
        </w:rPr>
      </w:pPr>
    </w:p>
    <w:p w14:paraId="70F252C2" w14:textId="77777777" w:rsidR="0073209C" w:rsidRPr="00E379FB" w:rsidRDefault="0073209C" w:rsidP="0073209C">
      <w:pPr>
        <w:ind w:firstLine="720"/>
        <w:rPr>
          <w:sz w:val="28"/>
          <w:szCs w:val="28"/>
        </w:rPr>
      </w:pPr>
      <w:r w:rsidRPr="00E379FB">
        <w:rPr>
          <w:sz w:val="28"/>
          <w:szCs w:val="28"/>
        </w:rPr>
        <w:t>Population changes in the district reflect the poorest counties have fewer residents in the 2010 Census than in the 2000 Census while the more urban counties and those around the Oklahoma City area have shown significant growth.</w:t>
      </w:r>
    </w:p>
    <w:p w14:paraId="1B5DDF74" w14:textId="77777777" w:rsidR="0073209C" w:rsidRPr="00E379FB" w:rsidRDefault="0073209C" w:rsidP="0073209C">
      <w:pPr>
        <w:ind w:firstLine="720"/>
        <w:rPr>
          <w:sz w:val="28"/>
          <w:szCs w:val="28"/>
        </w:rPr>
      </w:pPr>
      <w:r w:rsidRPr="00E379FB">
        <w:rPr>
          <w:sz w:val="28"/>
          <w:szCs w:val="28"/>
        </w:rPr>
        <w:t xml:space="preserve">ASCOG’s southern three counties of Tillman, Cotton and Jefferson comprise the most rural and poor counties in the area.  </w:t>
      </w:r>
      <w:r w:rsidR="00F95B43" w:rsidRPr="00E379FB">
        <w:rPr>
          <w:sz w:val="28"/>
          <w:szCs w:val="28"/>
        </w:rPr>
        <w:t xml:space="preserve">These counties are isolated in that the nearest services are located in adjacent counties or even out of state.  </w:t>
      </w:r>
    </w:p>
    <w:p w14:paraId="7B522C18" w14:textId="5595CEC7" w:rsidR="0073209C" w:rsidRPr="00E379FB" w:rsidRDefault="0073209C" w:rsidP="0073209C">
      <w:pPr>
        <w:ind w:firstLine="720"/>
        <w:rPr>
          <w:sz w:val="28"/>
          <w:szCs w:val="28"/>
        </w:rPr>
      </w:pPr>
      <w:r w:rsidRPr="00E379FB">
        <w:rPr>
          <w:sz w:val="28"/>
          <w:szCs w:val="28"/>
        </w:rPr>
        <w:t xml:space="preserve">The </w:t>
      </w:r>
      <w:r w:rsidR="00B6372A" w:rsidRPr="00E379FB">
        <w:rPr>
          <w:sz w:val="28"/>
          <w:szCs w:val="28"/>
        </w:rPr>
        <w:t>largest accumulation of minorities</w:t>
      </w:r>
      <w:r w:rsidRPr="00E379FB">
        <w:rPr>
          <w:sz w:val="28"/>
          <w:szCs w:val="28"/>
        </w:rPr>
        <w:t xml:space="preserve"> </w:t>
      </w:r>
      <w:r w:rsidR="000F6464" w:rsidRPr="00E379FB">
        <w:rPr>
          <w:sz w:val="28"/>
          <w:szCs w:val="28"/>
        </w:rPr>
        <w:t xml:space="preserve">is </w:t>
      </w:r>
      <w:r w:rsidRPr="00E379FB">
        <w:rPr>
          <w:sz w:val="28"/>
          <w:szCs w:val="28"/>
        </w:rPr>
        <w:t>in the Lawton/Ft. Sill area in Comanche County</w:t>
      </w:r>
      <w:r w:rsidR="00B6372A" w:rsidRPr="00E379FB">
        <w:rPr>
          <w:sz w:val="28"/>
          <w:szCs w:val="28"/>
        </w:rPr>
        <w:t>,</w:t>
      </w:r>
      <w:r w:rsidRPr="00E379FB">
        <w:rPr>
          <w:sz w:val="28"/>
          <w:szCs w:val="28"/>
        </w:rPr>
        <w:t xml:space="preserve"> while pockets of persons with </w:t>
      </w:r>
      <w:r w:rsidR="00F95B43" w:rsidRPr="00E379FB">
        <w:rPr>
          <w:sz w:val="28"/>
          <w:szCs w:val="28"/>
        </w:rPr>
        <w:t>limited English speaking proficiency</w:t>
      </w:r>
      <w:r w:rsidR="00B6372A" w:rsidRPr="00E379FB">
        <w:rPr>
          <w:sz w:val="28"/>
          <w:szCs w:val="28"/>
        </w:rPr>
        <w:t xml:space="preserve"> are</w:t>
      </w:r>
      <w:r w:rsidR="00F95B43" w:rsidRPr="00E379FB">
        <w:rPr>
          <w:sz w:val="28"/>
          <w:szCs w:val="28"/>
        </w:rPr>
        <w:t xml:space="preserve"> in Stephens and Tillman counties.  </w:t>
      </w:r>
    </w:p>
    <w:p w14:paraId="1A729573" w14:textId="77777777" w:rsidR="00F95B43" w:rsidRPr="00E379FB" w:rsidRDefault="00F95B43" w:rsidP="0073209C">
      <w:pPr>
        <w:ind w:firstLine="720"/>
        <w:rPr>
          <w:sz w:val="28"/>
          <w:szCs w:val="28"/>
        </w:rPr>
      </w:pPr>
      <w:r w:rsidRPr="00E379FB">
        <w:rPr>
          <w:sz w:val="28"/>
          <w:szCs w:val="28"/>
        </w:rPr>
        <w:t xml:space="preserve">The largest accumulation of older Native Americans exists in Caddo County (Anadarko, Apache and Ft. Cobb).  </w:t>
      </w:r>
    </w:p>
    <w:p w14:paraId="38DC12A7" w14:textId="77777777" w:rsidR="00F95B43" w:rsidRPr="00E379FB" w:rsidRDefault="00F95B43" w:rsidP="0073209C">
      <w:pPr>
        <w:ind w:firstLine="720"/>
        <w:rPr>
          <w:sz w:val="28"/>
          <w:szCs w:val="28"/>
        </w:rPr>
      </w:pPr>
      <w:r w:rsidRPr="00E379FB">
        <w:rPr>
          <w:sz w:val="28"/>
          <w:szCs w:val="28"/>
        </w:rPr>
        <w:t>The largest population of older persons living alone are in Comanche County (Lawton).</w:t>
      </w:r>
    </w:p>
    <w:p w14:paraId="6DC45B25" w14:textId="77777777" w:rsidR="00F95B43" w:rsidRPr="00E379FB" w:rsidRDefault="00F95B43" w:rsidP="0073209C">
      <w:pPr>
        <w:ind w:firstLine="720"/>
        <w:rPr>
          <w:sz w:val="28"/>
          <w:szCs w:val="28"/>
        </w:rPr>
      </w:pPr>
      <w:r w:rsidRPr="00E379FB">
        <w:rPr>
          <w:sz w:val="28"/>
          <w:szCs w:val="28"/>
        </w:rPr>
        <w:t>The largest population of veterans is also in Comanche County (Lawton/Ft. Sill and Indiahoma).</w:t>
      </w:r>
    </w:p>
    <w:p w14:paraId="20E9896A" w14:textId="77777777" w:rsidR="00B37646" w:rsidRPr="00E379FB" w:rsidRDefault="003A0801" w:rsidP="002A4949">
      <w:pPr>
        <w:ind w:firstLine="720"/>
        <w:rPr>
          <w:sz w:val="28"/>
          <w:szCs w:val="28"/>
        </w:rPr>
      </w:pPr>
      <w:r w:rsidRPr="00E379FB">
        <w:rPr>
          <w:sz w:val="28"/>
          <w:szCs w:val="28"/>
        </w:rPr>
        <w:t>In State Fiscal Year 2015</w:t>
      </w:r>
      <w:r w:rsidR="00B37646" w:rsidRPr="00E379FB">
        <w:rPr>
          <w:sz w:val="28"/>
          <w:szCs w:val="28"/>
        </w:rPr>
        <w:t>, AS</w:t>
      </w:r>
      <w:r w:rsidRPr="00E379FB">
        <w:rPr>
          <w:sz w:val="28"/>
          <w:szCs w:val="28"/>
        </w:rPr>
        <w:t>COG AAA served approximately 408</w:t>
      </w:r>
      <w:r w:rsidR="00B37646" w:rsidRPr="00E379FB">
        <w:rPr>
          <w:sz w:val="28"/>
          <w:szCs w:val="28"/>
        </w:rPr>
        <w:t xml:space="preserve"> senio</w:t>
      </w:r>
      <w:r w:rsidRPr="00E379FB">
        <w:rPr>
          <w:sz w:val="28"/>
          <w:szCs w:val="28"/>
        </w:rPr>
        <w:t>rs with severe disabilities, 75 veterans and 624</w:t>
      </w:r>
      <w:r w:rsidR="00B37646" w:rsidRPr="00E379FB">
        <w:rPr>
          <w:sz w:val="28"/>
          <w:szCs w:val="28"/>
        </w:rPr>
        <w:t xml:space="preserve"> at risk for institutional placement with Title III services.</w:t>
      </w:r>
    </w:p>
    <w:p w14:paraId="3A495B6F" w14:textId="77777777" w:rsidR="000F6464" w:rsidRPr="00E379FB" w:rsidRDefault="000F6464" w:rsidP="0079760A">
      <w:pPr>
        <w:rPr>
          <w:sz w:val="28"/>
          <w:szCs w:val="28"/>
        </w:rPr>
      </w:pPr>
    </w:p>
    <w:p w14:paraId="2B458672" w14:textId="77777777" w:rsidR="000F6464" w:rsidRPr="00E379FB" w:rsidRDefault="0079760A" w:rsidP="0079760A">
      <w:pPr>
        <w:rPr>
          <w:sz w:val="28"/>
          <w:szCs w:val="28"/>
        </w:rPr>
      </w:pPr>
      <w:r w:rsidRPr="00E379FB">
        <w:rPr>
          <w:sz w:val="28"/>
          <w:szCs w:val="28"/>
        </w:rPr>
        <w:tab/>
        <w:t>Currently, approximately 5,835 persons aged 60 and older live in C</w:t>
      </w:r>
      <w:r w:rsidR="000F6464" w:rsidRPr="00E379FB">
        <w:rPr>
          <w:sz w:val="28"/>
          <w:szCs w:val="28"/>
        </w:rPr>
        <w:t>addo County</w:t>
      </w:r>
      <w:r w:rsidRPr="00E379FB">
        <w:rPr>
          <w:sz w:val="28"/>
          <w:szCs w:val="28"/>
        </w:rPr>
        <w:t>.</w:t>
      </w:r>
    </w:p>
    <w:p w14:paraId="25438414" w14:textId="77777777" w:rsidR="0079760A" w:rsidRPr="00E379FB" w:rsidRDefault="000F6464" w:rsidP="0079760A">
      <w:pPr>
        <w:pStyle w:val="ListParagraph"/>
        <w:numPr>
          <w:ilvl w:val="0"/>
          <w:numId w:val="43"/>
        </w:numPr>
        <w:rPr>
          <w:sz w:val="28"/>
          <w:szCs w:val="28"/>
        </w:rPr>
      </w:pPr>
      <w:r w:rsidRPr="00E379FB">
        <w:rPr>
          <w:sz w:val="28"/>
          <w:szCs w:val="28"/>
        </w:rPr>
        <w:t>Of those</w:t>
      </w:r>
      <w:r w:rsidR="0079760A" w:rsidRPr="00E379FB">
        <w:rPr>
          <w:sz w:val="28"/>
          <w:szCs w:val="28"/>
        </w:rPr>
        <w:t xml:space="preserve">, approximately </w:t>
      </w:r>
      <w:r w:rsidRPr="00E379FB">
        <w:rPr>
          <w:sz w:val="28"/>
          <w:szCs w:val="28"/>
        </w:rPr>
        <w:t>3,185</w:t>
      </w:r>
      <w:r w:rsidR="0079760A" w:rsidRPr="00E379FB">
        <w:rPr>
          <w:sz w:val="28"/>
          <w:szCs w:val="28"/>
        </w:rPr>
        <w:t xml:space="preserve"> are</w:t>
      </w:r>
      <w:r w:rsidRPr="00E379FB">
        <w:rPr>
          <w:sz w:val="28"/>
          <w:szCs w:val="28"/>
        </w:rPr>
        <w:t xml:space="preserve"> female and 2,650 male</w:t>
      </w:r>
    </w:p>
    <w:p w14:paraId="2A2EC3BE" w14:textId="77777777" w:rsidR="0079760A" w:rsidRPr="00E379FB" w:rsidRDefault="000F6464" w:rsidP="0079760A">
      <w:pPr>
        <w:pStyle w:val="ListParagraph"/>
        <w:numPr>
          <w:ilvl w:val="0"/>
          <w:numId w:val="43"/>
        </w:numPr>
        <w:rPr>
          <w:sz w:val="28"/>
          <w:szCs w:val="28"/>
        </w:rPr>
      </w:pPr>
      <w:r w:rsidRPr="00E379FB">
        <w:rPr>
          <w:sz w:val="28"/>
          <w:szCs w:val="28"/>
        </w:rPr>
        <w:t xml:space="preserve">165 </w:t>
      </w:r>
      <w:r w:rsidR="0079760A" w:rsidRPr="00E379FB">
        <w:rPr>
          <w:sz w:val="28"/>
          <w:szCs w:val="28"/>
        </w:rPr>
        <w:t xml:space="preserve">are </w:t>
      </w:r>
      <w:r w:rsidRPr="00E379FB">
        <w:rPr>
          <w:sz w:val="28"/>
          <w:szCs w:val="28"/>
        </w:rPr>
        <w:t>African American</w:t>
      </w:r>
      <w:r w:rsidR="0079760A" w:rsidRPr="00E379FB">
        <w:rPr>
          <w:sz w:val="28"/>
          <w:szCs w:val="28"/>
        </w:rPr>
        <w:t xml:space="preserve">, </w:t>
      </w:r>
      <w:r w:rsidRPr="00E379FB">
        <w:rPr>
          <w:sz w:val="28"/>
          <w:szCs w:val="28"/>
        </w:rPr>
        <w:t xml:space="preserve">1,020 </w:t>
      </w:r>
      <w:r w:rsidR="0079760A" w:rsidRPr="00E379FB">
        <w:rPr>
          <w:sz w:val="28"/>
          <w:szCs w:val="28"/>
        </w:rPr>
        <w:t xml:space="preserve">are </w:t>
      </w:r>
      <w:r w:rsidRPr="00E379FB">
        <w:rPr>
          <w:sz w:val="28"/>
          <w:szCs w:val="28"/>
        </w:rPr>
        <w:t>American Indian</w:t>
      </w:r>
      <w:r w:rsidR="0079760A" w:rsidRPr="00E379FB">
        <w:rPr>
          <w:sz w:val="28"/>
          <w:szCs w:val="28"/>
        </w:rPr>
        <w:t xml:space="preserve">, </w:t>
      </w:r>
      <w:r w:rsidRPr="00E379FB">
        <w:rPr>
          <w:sz w:val="28"/>
          <w:szCs w:val="28"/>
        </w:rPr>
        <w:t xml:space="preserve">10 </w:t>
      </w:r>
      <w:r w:rsidR="0079760A" w:rsidRPr="00E379FB">
        <w:rPr>
          <w:sz w:val="28"/>
          <w:szCs w:val="28"/>
        </w:rPr>
        <w:t xml:space="preserve">are </w:t>
      </w:r>
      <w:r w:rsidRPr="00E379FB">
        <w:rPr>
          <w:sz w:val="28"/>
          <w:szCs w:val="28"/>
        </w:rPr>
        <w:t>Asian</w:t>
      </w:r>
      <w:r w:rsidR="0079760A" w:rsidRPr="00E379FB">
        <w:rPr>
          <w:sz w:val="28"/>
          <w:szCs w:val="28"/>
        </w:rPr>
        <w:t xml:space="preserve">, and </w:t>
      </w:r>
      <w:r w:rsidRPr="00E379FB">
        <w:rPr>
          <w:sz w:val="28"/>
          <w:szCs w:val="28"/>
        </w:rPr>
        <w:t xml:space="preserve">199 </w:t>
      </w:r>
      <w:r w:rsidR="0079760A" w:rsidRPr="00E379FB">
        <w:rPr>
          <w:sz w:val="28"/>
          <w:szCs w:val="28"/>
        </w:rPr>
        <w:t xml:space="preserve">are </w:t>
      </w:r>
      <w:r w:rsidRPr="00E379FB">
        <w:rPr>
          <w:sz w:val="28"/>
          <w:szCs w:val="28"/>
        </w:rPr>
        <w:t>Hispanic</w:t>
      </w:r>
    </w:p>
    <w:p w14:paraId="5F1806A5" w14:textId="77777777" w:rsidR="0079760A" w:rsidRPr="00E379FB" w:rsidRDefault="000F6464" w:rsidP="0079760A">
      <w:pPr>
        <w:pStyle w:val="ListParagraph"/>
        <w:numPr>
          <w:ilvl w:val="0"/>
          <w:numId w:val="43"/>
        </w:numPr>
        <w:rPr>
          <w:sz w:val="28"/>
          <w:szCs w:val="28"/>
        </w:rPr>
      </w:pPr>
      <w:r w:rsidRPr="00E379FB">
        <w:rPr>
          <w:sz w:val="28"/>
          <w:szCs w:val="28"/>
        </w:rPr>
        <w:t xml:space="preserve">835 </w:t>
      </w:r>
      <w:r w:rsidR="0079760A" w:rsidRPr="00E379FB">
        <w:rPr>
          <w:sz w:val="28"/>
          <w:szCs w:val="28"/>
        </w:rPr>
        <w:t xml:space="preserve">are </w:t>
      </w:r>
      <w:r w:rsidRPr="00E379FB">
        <w:rPr>
          <w:sz w:val="28"/>
          <w:szCs w:val="28"/>
        </w:rPr>
        <w:t>below the poverty line</w:t>
      </w:r>
      <w:r w:rsidR="0079760A" w:rsidRPr="00E379FB">
        <w:rPr>
          <w:sz w:val="28"/>
          <w:szCs w:val="28"/>
        </w:rPr>
        <w:t xml:space="preserve">, </w:t>
      </w:r>
      <w:r w:rsidRPr="00E379FB">
        <w:rPr>
          <w:sz w:val="28"/>
          <w:szCs w:val="28"/>
        </w:rPr>
        <w:t>349 are</w:t>
      </w:r>
      <w:r w:rsidR="00B6205A" w:rsidRPr="00E379FB">
        <w:rPr>
          <w:sz w:val="28"/>
          <w:szCs w:val="28"/>
        </w:rPr>
        <w:t xml:space="preserve"> low-income</w:t>
      </w:r>
      <w:r w:rsidRPr="00E379FB">
        <w:rPr>
          <w:sz w:val="28"/>
          <w:szCs w:val="28"/>
        </w:rPr>
        <w:t xml:space="preserve"> minority</w:t>
      </w:r>
      <w:r w:rsidR="0079760A" w:rsidRPr="00E379FB">
        <w:rPr>
          <w:sz w:val="28"/>
          <w:szCs w:val="28"/>
        </w:rPr>
        <w:t xml:space="preserve"> and </w:t>
      </w:r>
      <w:r w:rsidRPr="00E379FB">
        <w:rPr>
          <w:sz w:val="28"/>
          <w:szCs w:val="28"/>
        </w:rPr>
        <w:t>29 have limited English proficiency</w:t>
      </w:r>
    </w:p>
    <w:p w14:paraId="37C3D1BE" w14:textId="7AF1317F" w:rsidR="0079760A" w:rsidRPr="00E379FB" w:rsidRDefault="0062327C" w:rsidP="0079760A">
      <w:pPr>
        <w:pStyle w:val="ListParagraph"/>
        <w:numPr>
          <w:ilvl w:val="0"/>
          <w:numId w:val="43"/>
        </w:numPr>
        <w:rPr>
          <w:sz w:val="28"/>
          <w:szCs w:val="28"/>
        </w:rPr>
      </w:pPr>
      <w:r w:rsidRPr="00E379FB">
        <w:rPr>
          <w:sz w:val="28"/>
          <w:szCs w:val="28"/>
        </w:rPr>
        <w:t xml:space="preserve"> 5835</w:t>
      </w:r>
      <w:r w:rsidR="0079760A" w:rsidRPr="00E379FB">
        <w:rPr>
          <w:sz w:val="28"/>
          <w:szCs w:val="28"/>
        </w:rPr>
        <w:t>live in rural areas</w:t>
      </w:r>
      <w:r w:rsidR="00B6205A" w:rsidRPr="00E379FB">
        <w:rPr>
          <w:sz w:val="28"/>
          <w:szCs w:val="28"/>
        </w:rPr>
        <w:t xml:space="preserve"> or are isolated</w:t>
      </w:r>
    </w:p>
    <w:p w14:paraId="6E522BC7" w14:textId="77777777" w:rsidR="0079760A" w:rsidRPr="00E379FB" w:rsidRDefault="0079760A" w:rsidP="0079760A">
      <w:pPr>
        <w:pStyle w:val="ListParagraph"/>
        <w:numPr>
          <w:ilvl w:val="0"/>
          <w:numId w:val="43"/>
        </w:numPr>
        <w:rPr>
          <w:sz w:val="28"/>
          <w:szCs w:val="28"/>
        </w:rPr>
      </w:pPr>
      <w:r w:rsidRPr="00E379FB">
        <w:rPr>
          <w:sz w:val="28"/>
          <w:szCs w:val="28"/>
        </w:rPr>
        <w:t>105 are grandparents raising grandchildren</w:t>
      </w:r>
    </w:p>
    <w:p w14:paraId="6166759D" w14:textId="77777777" w:rsidR="0079760A" w:rsidRPr="00E379FB" w:rsidRDefault="0079760A" w:rsidP="0079760A">
      <w:pPr>
        <w:pStyle w:val="ListParagraph"/>
        <w:numPr>
          <w:ilvl w:val="0"/>
          <w:numId w:val="43"/>
        </w:numPr>
        <w:rPr>
          <w:sz w:val="28"/>
          <w:szCs w:val="28"/>
        </w:rPr>
      </w:pPr>
      <w:r w:rsidRPr="00E379FB">
        <w:rPr>
          <w:sz w:val="28"/>
          <w:szCs w:val="28"/>
        </w:rPr>
        <w:t>1,485 live alone, and</w:t>
      </w:r>
    </w:p>
    <w:p w14:paraId="32BAFFD9" w14:textId="77777777" w:rsidR="0079760A" w:rsidRPr="00E379FB" w:rsidRDefault="0079760A" w:rsidP="0079760A">
      <w:pPr>
        <w:pStyle w:val="ListParagraph"/>
        <w:numPr>
          <w:ilvl w:val="0"/>
          <w:numId w:val="43"/>
        </w:numPr>
        <w:rPr>
          <w:sz w:val="28"/>
          <w:szCs w:val="28"/>
        </w:rPr>
      </w:pPr>
      <w:r w:rsidRPr="00E379FB">
        <w:rPr>
          <w:sz w:val="28"/>
          <w:szCs w:val="28"/>
        </w:rPr>
        <w:t>An estimated 1,590 are veterans</w:t>
      </w:r>
    </w:p>
    <w:p w14:paraId="4AF5EC51" w14:textId="77777777" w:rsidR="0079760A" w:rsidRPr="00E379FB" w:rsidRDefault="0079760A" w:rsidP="0079760A">
      <w:pPr>
        <w:pStyle w:val="ListParagraph"/>
        <w:rPr>
          <w:sz w:val="28"/>
          <w:szCs w:val="28"/>
        </w:rPr>
      </w:pPr>
    </w:p>
    <w:p w14:paraId="5777BA03" w14:textId="3E4161EA" w:rsidR="0079760A" w:rsidRPr="00E379FB" w:rsidRDefault="0079760A" w:rsidP="0079760A">
      <w:pPr>
        <w:rPr>
          <w:sz w:val="28"/>
          <w:szCs w:val="28"/>
        </w:rPr>
      </w:pPr>
      <w:r w:rsidRPr="00E379FB">
        <w:rPr>
          <w:sz w:val="28"/>
          <w:szCs w:val="28"/>
        </w:rPr>
        <w:t xml:space="preserve">Currently, approximately  </w:t>
      </w:r>
      <w:r w:rsidR="0062327C" w:rsidRPr="00E379FB">
        <w:rPr>
          <w:sz w:val="28"/>
          <w:szCs w:val="28"/>
        </w:rPr>
        <w:t xml:space="preserve">16,955 </w:t>
      </w:r>
      <w:r w:rsidRPr="00E379FB">
        <w:rPr>
          <w:sz w:val="28"/>
          <w:szCs w:val="28"/>
        </w:rPr>
        <w:t>persons aged 60 and older live in Comanche County.</w:t>
      </w:r>
    </w:p>
    <w:p w14:paraId="2727F615" w14:textId="77777777" w:rsidR="0079760A" w:rsidRPr="00E379FB" w:rsidRDefault="0079760A" w:rsidP="0079760A">
      <w:pPr>
        <w:pStyle w:val="ListParagraph"/>
        <w:numPr>
          <w:ilvl w:val="0"/>
          <w:numId w:val="43"/>
        </w:numPr>
        <w:rPr>
          <w:sz w:val="28"/>
          <w:szCs w:val="28"/>
        </w:rPr>
      </w:pPr>
      <w:r w:rsidRPr="00E379FB">
        <w:rPr>
          <w:sz w:val="28"/>
          <w:szCs w:val="28"/>
        </w:rPr>
        <w:t>Of those, approximately 9,385 are female and 7,570 male</w:t>
      </w:r>
    </w:p>
    <w:p w14:paraId="43185A2C" w14:textId="77777777" w:rsidR="0079760A" w:rsidRPr="00E379FB" w:rsidRDefault="0079760A" w:rsidP="0079760A">
      <w:pPr>
        <w:pStyle w:val="ListParagraph"/>
        <w:numPr>
          <w:ilvl w:val="0"/>
          <w:numId w:val="43"/>
        </w:numPr>
        <w:rPr>
          <w:sz w:val="28"/>
          <w:szCs w:val="28"/>
        </w:rPr>
      </w:pPr>
      <w:r w:rsidRPr="00E379FB">
        <w:rPr>
          <w:sz w:val="28"/>
          <w:szCs w:val="28"/>
        </w:rPr>
        <w:t>2,275 are African American, 990 are American Indian, 625 are Asian, and 645 are Hispanic</w:t>
      </w:r>
    </w:p>
    <w:p w14:paraId="18481BF5" w14:textId="77777777" w:rsidR="0079760A" w:rsidRPr="00E379FB" w:rsidRDefault="0079760A" w:rsidP="0079760A">
      <w:pPr>
        <w:pStyle w:val="ListParagraph"/>
        <w:numPr>
          <w:ilvl w:val="0"/>
          <w:numId w:val="43"/>
        </w:numPr>
        <w:rPr>
          <w:sz w:val="28"/>
          <w:szCs w:val="28"/>
        </w:rPr>
      </w:pPr>
      <w:r w:rsidRPr="00E379FB">
        <w:rPr>
          <w:sz w:val="28"/>
          <w:szCs w:val="28"/>
        </w:rPr>
        <w:t>1,340 are below the poverty line, 499 are</w:t>
      </w:r>
      <w:r w:rsidR="00B6205A" w:rsidRPr="00E379FB">
        <w:rPr>
          <w:sz w:val="28"/>
          <w:szCs w:val="28"/>
        </w:rPr>
        <w:t xml:space="preserve"> low-income</w:t>
      </w:r>
      <w:r w:rsidRPr="00E379FB">
        <w:rPr>
          <w:sz w:val="28"/>
          <w:szCs w:val="28"/>
        </w:rPr>
        <w:t xml:space="preserve"> minority and 370 have limited English proficiency</w:t>
      </w:r>
    </w:p>
    <w:p w14:paraId="216554E8" w14:textId="77777777" w:rsidR="0079760A" w:rsidRPr="00E379FB" w:rsidRDefault="0079760A" w:rsidP="0079760A">
      <w:pPr>
        <w:pStyle w:val="ListParagraph"/>
        <w:numPr>
          <w:ilvl w:val="0"/>
          <w:numId w:val="43"/>
        </w:numPr>
        <w:rPr>
          <w:sz w:val="28"/>
          <w:szCs w:val="28"/>
        </w:rPr>
      </w:pPr>
      <w:r w:rsidRPr="00E379FB">
        <w:rPr>
          <w:sz w:val="28"/>
          <w:szCs w:val="28"/>
        </w:rPr>
        <w:t>2,119 live in rural areas</w:t>
      </w:r>
      <w:r w:rsidR="00B6205A" w:rsidRPr="00E379FB">
        <w:rPr>
          <w:sz w:val="28"/>
          <w:szCs w:val="28"/>
        </w:rPr>
        <w:t xml:space="preserve"> or are isolated</w:t>
      </w:r>
    </w:p>
    <w:p w14:paraId="47770606" w14:textId="77777777" w:rsidR="0079760A" w:rsidRPr="00E379FB" w:rsidRDefault="00B6205A" w:rsidP="0079760A">
      <w:pPr>
        <w:pStyle w:val="ListParagraph"/>
        <w:numPr>
          <w:ilvl w:val="0"/>
          <w:numId w:val="43"/>
        </w:numPr>
        <w:rPr>
          <w:sz w:val="28"/>
          <w:szCs w:val="28"/>
        </w:rPr>
      </w:pPr>
      <w:r w:rsidRPr="00E379FB">
        <w:rPr>
          <w:sz w:val="28"/>
          <w:szCs w:val="28"/>
        </w:rPr>
        <w:t>430</w:t>
      </w:r>
      <w:r w:rsidR="0079760A" w:rsidRPr="00E379FB">
        <w:rPr>
          <w:sz w:val="28"/>
          <w:szCs w:val="28"/>
        </w:rPr>
        <w:t xml:space="preserve"> are grandparents raising grandchildren</w:t>
      </w:r>
    </w:p>
    <w:p w14:paraId="3C2EE16E" w14:textId="77777777" w:rsidR="0079760A" w:rsidRPr="00E379FB" w:rsidRDefault="00B6205A" w:rsidP="0079760A">
      <w:pPr>
        <w:pStyle w:val="ListParagraph"/>
        <w:numPr>
          <w:ilvl w:val="0"/>
          <w:numId w:val="43"/>
        </w:numPr>
        <w:rPr>
          <w:sz w:val="28"/>
          <w:szCs w:val="28"/>
        </w:rPr>
      </w:pPr>
      <w:r w:rsidRPr="00E379FB">
        <w:rPr>
          <w:sz w:val="28"/>
          <w:szCs w:val="28"/>
        </w:rPr>
        <w:t>4,750</w:t>
      </w:r>
      <w:r w:rsidR="0079760A" w:rsidRPr="00E379FB">
        <w:rPr>
          <w:sz w:val="28"/>
          <w:szCs w:val="28"/>
        </w:rPr>
        <w:t xml:space="preserve"> live alone, and</w:t>
      </w:r>
    </w:p>
    <w:p w14:paraId="6D8B1D36" w14:textId="77777777" w:rsidR="0079760A" w:rsidRPr="00E379FB" w:rsidRDefault="00B6205A" w:rsidP="0079760A">
      <w:pPr>
        <w:pStyle w:val="ListParagraph"/>
        <w:numPr>
          <w:ilvl w:val="0"/>
          <w:numId w:val="43"/>
        </w:numPr>
        <w:rPr>
          <w:sz w:val="28"/>
          <w:szCs w:val="28"/>
        </w:rPr>
      </w:pPr>
      <w:r w:rsidRPr="00E379FB">
        <w:rPr>
          <w:sz w:val="28"/>
          <w:szCs w:val="28"/>
        </w:rPr>
        <w:t>An estimated 5,505</w:t>
      </w:r>
      <w:r w:rsidR="0079760A" w:rsidRPr="00E379FB">
        <w:rPr>
          <w:sz w:val="28"/>
          <w:szCs w:val="28"/>
        </w:rPr>
        <w:t xml:space="preserve"> are veterans</w:t>
      </w:r>
    </w:p>
    <w:p w14:paraId="0CECA22C" w14:textId="77777777" w:rsidR="00B6205A" w:rsidRPr="00E379FB" w:rsidRDefault="00B6205A" w:rsidP="00B6205A">
      <w:pPr>
        <w:rPr>
          <w:sz w:val="28"/>
          <w:szCs w:val="28"/>
        </w:rPr>
      </w:pPr>
    </w:p>
    <w:p w14:paraId="6D1627B5" w14:textId="77777777" w:rsidR="00B6205A" w:rsidRPr="00E379FB" w:rsidRDefault="00B6205A" w:rsidP="00B6205A">
      <w:pPr>
        <w:rPr>
          <w:sz w:val="28"/>
          <w:szCs w:val="28"/>
        </w:rPr>
      </w:pPr>
      <w:r w:rsidRPr="00E379FB">
        <w:rPr>
          <w:sz w:val="28"/>
          <w:szCs w:val="28"/>
        </w:rPr>
        <w:t>Currently, approximately 1,335 persons aged 60 and older live in Cotton County.</w:t>
      </w:r>
    </w:p>
    <w:p w14:paraId="05FE2DAA" w14:textId="77777777" w:rsidR="00B6205A" w:rsidRPr="00E379FB" w:rsidRDefault="00B6205A" w:rsidP="00B6205A">
      <w:pPr>
        <w:pStyle w:val="ListParagraph"/>
        <w:numPr>
          <w:ilvl w:val="0"/>
          <w:numId w:val="43"/>
        </w:numPr>
        <w:rPr>
          <w:sz w:val="28"/>
          <w:szCs w:val="28"/>
        </w:rPr>
      </w:pPr>
      <w:r w:rsidRPr="00E379FB">
        <w:rPr>
          <w:sz w:val="28"/>
          <w:szCs w:val="28"/>
        </w:rPr>
        <w:t>Of those, approximately 745 are female and 590 male</w:t>
      </w:r>
    </w:p>
    <w:p w14:paraId="032A7D3F" w14:textId="77777777" w:rsidR="00B6205A" w:rsidRPr="00E379FB" w:rsidRDefault="00B6205A" w:rsidP="00B6205A">
      <w:pPr>
        <w:pStyle w:val="ListParagraph"/>
        <w:numPr>
          <w:ilvl w:val="0"/>
          <w:numId w:val="43"/>
        </w:numPr>
        <w:rPr>
          <w:sz w:val="28"/>
          <w:szCs w:val="28"/>
        </w:rPr>
      </w:pPr>
      <w:r w:rsidRPr="00E379FB">
        <w:rPr>
          <w:sz w:val="28"/>
          <w:szCs w:val="28"/>
        </w:rPr>
        <w:t>39 are African American, 94 are American Indian, 8 are Asian, and 54 are Hispanic</w:t>
      </w:r>
    </w:p>
    <w:p w14:paraId="10138CFE" w14:textId="77777777" w:rsidR="00B6205A" w:rsidRPr="00E379FB" w:rsidRDefault="00B6205A" w:rsidP="00B6205A">
      <w:pPr>
        <w:pStyle w:val="ListParagraph"/>
        <w:numPr>
          <w:ilvl w:val="0"/>
          <w:numId w:val="43"/>
        </w:numPr>
        <w:rPr>
          <w:sz w:val="28"/>
          <w:szCs w:val="28"/>
        </w:rPr>
      </w:pPr>
      <w:r w:rsidRPr="00E379FB">
        <w:rPr>
          <w:sz w:val="28"/>
          <w:szCs w:val="28"/>
        </w:rPr>
        <w:t>115 are below the poverty line, 88 are low-income minority and 15 have limited English proficiency</w:t>
      </w:r>
    </w:p>
    <w:p w14:paraId="59149B1B" w14:textId="77777777" w:rsidR="00B6205A" w:rsidRPr="00E379FB" w:rsidRDefault="00B6205A" w:rsidP="00B6205A">
      <w:pPr>
        <w:pStyle w:val="ListParagraph"/>
        <w:numPr>
          <w:ilvl w:val="0"/>
          <w:numId w:val="43"/>
        </w:numPr>
        <w:rPr>
          <w:sz w:val="28"/>
          <w:szCs w:val="28"/>
        </w:rPr>
      </w:pPr>
      <w:r w:rsidRPr="00E379FB">
        <w:rPr>
          <w:sz w:val="28"/>
          <w:szCs w:val="28"/>
        </w:rPr>
        <w:t>1,748 live in rural areas</w:t>
      </w:r>
    </w:p>
    <w:p w14:paraId="068F3972" w14:textId="77777777" w:rsidR="00B6205A" w:rsidRPr="00E379FB" w:rsidRDefault="00B6205A" w:rsidP="00B6205A">
      <w:pPr>
        <w:pStyle w:val="ListParagraph"/>
        <w:numPr>
          <w:ilvl w:val="0"/>
          <w:numId w:val="43"/>
        </w:numPr>
        <w:rPr>
          <w:sz w:val="28"/>
          <w:szCs w:val="28"/>
        </w:rPr>
      </w:pPr>
      <w:r w:rsidRPr="00E379FB">
        <w:rPr>
          <w:sz w:val="28"/>
          <w:szCs w:val="28"/>
        </w:rPr>
        <w:t>20 are grandparents raising grandchildren</w:t>
      </w:r>
    </w:p>
    <w:p w14:paraId="3F9B8DB3" w14:textId="4B4F39DD" w:rsidR="00B6205A" w:rsidRPr="00E379FB" w:rsidRDefault="00467004" w:rsidP="00B6205A">
      <w:pPr>
        <w:pStyle w:val="ListParagraph"/>
        <w:numPr>
          <w:ilvl w:val="0"/>
          <w:numId w:val="43"/>
        </w:numPr>
        <w:rPr>
          <w:sz w:val="28"/>
          <w:szCs w:val="28"/>
        </w:rPr>
      </w:pPr>
      <w:r w:rsidRPr="00E379FB">
        <w:rPr>
          <w:sz w:val="28"/>
          <w:szCs w:val="28"/>
        </w:rPr>
        <w:t>305</w:t>
      </w:r>
      <w:r w:rsidR="00B6205A" w:rsidRPr="00E379FB">
        <w:rPr>
          <w:sz w:val="28"/>
          <w:szCs w:val="28"/>
        </w:rPr>
        <w:t xml:space="preserve"> live alone, and</w:t>
      </w:r>
    </w:p>
    <w:p w14:paraId="4D97EA36" w14:textId="77777777" w:rsidR="00B6205A" w:rsidRPr="00E379FB" w:rsidRDefault="00B6205A" w:rsidP="00B6205A">
      <w:pPr>
        <w:pStyle w:val="ListParagraph"/>
        <w:numPr>
          <w:ilvl w:val="0"/>
          <w:numId w:val="43"/>
        </w:numPr>
        <w:rPr>
          <w:sz w:val="28"/>
          <w:szCs w:val="28"/>
        </w:rPr>
      </w:pPr>
      <w:r w:rsidRPr="00E379FB">
        <w:rPr>
          <w:sz w:val="28"/>
          <w:szCs w:val="28"/>
        </w:rPr>
        <w:t>An estimated 314 are veterans</w:t>
      </w:r>
    </w:p>
    <w:p w14:paraId="5800FFD1" w14:textId="77777777" w:rsidR="00B6205A" w:rsidRPr="00E379FB" w:rsidRDefault="00B6205A" w:rsidP="00B6205A">
      <w:pPr>
        <w:rPr>
          <w:sz w:val="28"/>
          <w:szCs w:val="28"/>
        </w:rPr>
      </w:pPr>
    </w:p>
    <w:p w14:paraId="3962EBD6" w14:textId="77777777" w:rsidR="00B6205A" w:rsidRPr="00E379FB" w:rsidRDefault="00B6205A" w:rsidP="00B6205A">
      <w:pPr>
        <w:rPr>
          <w:sz w:val="28"/>
          <w:szCs w:val="28"/>
        </w:rPr>
      </w:pPr>
      <w:r w:rsidRPr="00E379FB">
        <w:rPr>
          <w:sz w:val="28"/>
          <w:szCs w:val="28"/>
        </w:rPr>
        <w:t>Currently, approximately 9,900 persons aged 60 and older live in Grady County.</w:t>
      </w:r>
    </w:p>
    <w:p w14:paraId="22FE54B3" w14:textId="77777777" w:rsidR="00B6205A" w:rsidRPr="00E379FB" w:rsidRDefault="00B6205A" w:rsidP="00B6205A">
      <w:pPr>
        <w:pStyle w:val="ListParagraph"/>
        <w:numPr>
          <w:ilvl w:val="0"/>
          <w:numId w:val="43"/>
        </w:numPr>
        <w:rPr>
          <w:sz w:val="28"/>
          <w:szCs w:val="28"/>
        </w:rPr>
      </w:pPr>
      <w:r w:rsidRPr="00E379FB">
        <w:rPr>
          <w:sz w:val="28"/>
          <w:szCs w:val="28"/>
        </w:rPr>
        <w:t>Of those, approximately 5,195 are female and 4,705 male</w:t>
      </w:r>
    </w:p>
    <w:p w14:paraId="12041658" w14:textId="77777777" w:rsidR="00B6205A" w:rsidRPr="00E379FB" w:rsidRDefault="00B6205A" w:rsidP="00B6205A">
      <w:pPr>
        <w:pStyle w:val="ListParagraph"/>
        <w:numPr>
          <w:ilvl w:val="0"/>
          <w:numId w:val="43"/>
        </w:numPr>
        <w:rPr>
          <w:sz w:val="28"/>
          <w:szCs w:val="28"/>
        </w:rPr>
      </w:pPr>
      <w:r w:rsidRPr="00E379FB">
        <w:rPr>
          <w:sz w:val="28"/>
          <w:szCs w:val="28"/>
        </w:rPr>
        <w:t>210 are African American, 325 are American Indian, 22 are Asian, and 145 are Hispanic</w:t>
      </w:r>
    </w:p>
    <w:p w14:paraId="41D9F41A" w14:textId="7D714825" w:rsidR="00B6205A" w:rsidRPr="00E379FB" w:rsidRDefault="00B6205A" w:rsidP="00B6205A">
      <w:pPr>
        <w:pStyle w:val="ListParagraph"/>
        <w:numPr>
          <w:ilvl w:val="0"/>
          <w:numId w:val="43"/>
        </w:numPr>
        <w:rPr>
          <w:sz w:val="28"/>
          <w:szCs w:val="28"/>
        </w:rPr>
      </w:pPr>
      <w:r w:rsidRPr="00E379FB">
        <w:rPr>
          <w:sz w:val="28"/>
          <w:szCs w:val="28"/>
        </w:rPr>
        <w:t>945 are below the poverty line, 71 are low-income minority and 50</w:t>
      </w:r>
      <w:r w:rsidR="00467004" w:rsidRPr="00E379FB">
        <w:rPr>
          <w:sz w:val="28"/>
          <w:szCs w:val="28"/>
        </w:rPr>
        <w:t xml:space="preserve"> </w:t>
      </w:r>
      <w:r w:rsidRPr="00E379FB">
        <w:rPr>
          <w:sz w:val="28"/>
          <w:szCs w:val="28"/>
        </w:rPr>
        <w:t>have limited English proficiency</w:t>
      </w:r>
    </w:p>
    <w:p w14:paraId="617663E2" w14:textId="77777777" w:rsidR="00B6205A" w:rsidRPr="00E379FB" w:rsidRDefault="00B6205A" w:rsidP="00B6205A">
      <w:pPr>
        <w:pStyle w:val="ListParagraph"/>
        <w:numPr>
          <w:ilvl w:val="0"/>
          <w:numId w:val="43"/>
        </w:numPr>
        <w:rPr>
          <w:sz w:val="28"/>
          <w:szCs w:val="28"/>
        </w:rPr>
      </w:pPr>
      <w:r w:rsidRPr="00E379FB">
        <w:rPr>
          <w:sz w:val="28"/>
          <w:szCs w:val="28"/>
        </w:rPr>
        <w:t>2,341 live in rural areas</w:t>
      </w:r>
    </w:p>
    <w:p w14:paraId="15E2B829" w14:textId="77777777" w:rsidR="00B6205A" w:rsidRPr="00E379FB" w:rsidRDefault="00B6205A" w:rsidP="00B6205A">
      <w:pPr>
        <w:pStyle w:val="ListParagraph"/>
        <w:numPr>
          <w:ilvl w:val="0"/>
          <w:numId w:val="43"/>
        </w:numPr>
        <w:rPr>
          <w:sz w:val="28"/>
          <w:szCs w:val="28"/>
        </w:rPr>
      </w:pPr>
      <w:r w:rsidRPr="00E379FB">
        <w:rPr>
          <w:sz w:val="28"/>
          <w:szCs w:val="28"/>
        </w:rPr>
        <w:t>255 are grandparents raising grandchildren</w:t>
      </w:r>
    </w:p>
    <w:p w14:paraId="35BFB551" w14:textId="77777777" w:rsidR="00B6205A" w:rsidRPr="00E379FB" w:rsidRDefault="00B6205A" w:rsidP="00B6205A">
      <w:pPr>
        <w:pStyle w:val="ListParagraph"/>
        <w:numPr>
          <w:ilvl w:val="0"/>
          <w:numId w:val="43"/>
        </w:numPr>
        <w:rPr>
          <w:sz w:val="28"/>
          <w:szCs w:val="28"/>
        </w:rPr>
      </w:pPr>
      <w:r w:rsidRPr="00E379FB">
        <w:rPr>
          <w:sz w:val="28"/>
          <w:szCs w:val="28"/>
        </w:rPr>
        <w:t>2,345 live alone, and</w:t>
      </w:r>
    </w:p>
    <w:p w14:paraId="169BB5A7" w14:textId="77777777" w:rsidR="00B6205A" w:rsidRPr="00E379FB" w:rsidRDefault="00B6205A" w:rsidP="00B6205A">
      <w:pPr>
        <w:pStyle w:val="ListParagraph"/>
        <w:numPr>
          <w:ilvl w:val="0"/>
          <w:numId w:val="43"/>
        </w:numPr>
        <w:rPr>
          <w:sz w:val="28"/>
          <w:szCs w:val="28"/>
        </w:rPr>
      </w:pPr>
      <w:r w:rsidRPr="00E379FB">
        <w:rPr>
          <w:sz w:val="28"/>
          <w:szCs w:val="28"/>
        </w:rPr>
        <w:t>An estimated 2,580 are veterans</w:t>
      </w:r>
    </w:p>
    <w:p w14:paraId="6E94773F" w14:textId="77777777" w:rsidR="00B6205A" w:rsidRPr="00E379FB" w:rsidRDefault="00B6205A" w:rsidP="00B6205A">
      <w:pPr>
        <w:rPr>
          <w:sz w:val="28"/>
          <w:szCs w:val="28"/>
        </w:rPr>
      </w:pPr>
    </w:p>
    <w:p w14:paraId="50AF92D6" w14:textId="77777777" w:rsidR="00B6205A" w:rsidRPr="00E379FB" w:rsidRDefault="00B6205A" w:rsidP="00B6205A">
      <w:pPr>
        <w:rPr>
          <w:sz w:val="28"/>
          <w:szCs w:val="28"/>
        </w:rPr>
      </w:pPr>
      <w:r w:rsidRPr="00E379FB">
        <w:rPr>
          <w:sz w:val="28"/>
          <w:szCs w:val="28"/>
        </w:rPr>
        <w:t>Currently, approximately 1,560 persons aged 60 and older live in Jefferson County.</w:t>
      </w:r>
    </w:p>
    <w:p w14:paraId="7AA10BC2" w14:textId="77777777" w:rsidR="00B6205A" w:rsidRPr="00E379FB" w:rsidRDefault="00B6205A" w:rsidP="00B6205A">
      <w:pPr>
        <w:pStyle w:val="ListParagraph"/>
        <w:numPr>
          <w:ilvl w:val="0"/>
          <w:numId w:val="43"/>
        </w:numPr>
        <w:rPr>
          <w:sz w:val="28"/>
          <w:szCs w:val="28"/>
        </w:rPr>
      </w:pPr>
      <w:r w:rsidRPr="00E379FB">
        <w:rPr>
          <w:sz w:val="28"/>
          <w:szCs w:val="28"/>
        </w:rPr>
        <w:t>Of those, approximately 810 are female and 750 male</w:t>
      </w:r>
    </w:p>
    <w:p w14:paraId="0F4D0086" w14:textId="77777777" w:rsidR="00B6205A" w:rsidRPr="00E379FB" w:rsidRDefault="00B6205A" w:rsidP="00B6205A">
      <w:pPr>
        <w:pStyle w:val="ListParagraph"/>
        <w:numPr>
          <w:ilvl w:val="0"/>
          <w:numId w:val="43"/>
        </w:numPr>
        <w:rPr>
          <w:sz w:val="28"/>
          <w:szCs w:val="28"/>
        </w:rPr>
      </w:pPr>
      <w:r w:rsidRPr="00E379FB">
        <w:rPr>
          <w:sz w:val="28"/>
          <w:szCs w:val="28"/>
        </w:rPr>
        <w:t>4 are African American, 119 are American Indian, 0 are Asian, and 68 are Hispanic</w:t>
      </w:r>
    </w:p>
    <w:p w14:paraId="1819CFA7" w14:textId="77777777" w:rsidR="00B6205A" w:rsidRPr="00E379FB" w:rsidRDefault="00B6205A" w:rsidP="00B6205A">
      <w:pPr>
        <w:pStyle w:val="ListParagraph"/>
        <w:numPr>
          <w:ilvl w:val="0"/>
          <w:numId w:val="43"/>
        </w:numPr>
        <w:rPr>
          <w:sz w:val="28"/>
          <w:szCs w:val="28"/>
        </w:rPr>
      </w:pPr>
      <w:r w:rsidRPr="00E379FB">
        <w:rPr>
          <w:sz w:val="28"/>
          <w:szCs w:val="28"/>
        </w:rPr>
        <w:t>195 are below the poverty line, 22 are low-income minority and 22 have limited English proficiency</w:t>
      </w:r>
    </w:p>
    <w:p w14:paraId="313FEB46" w14:textId="77777777" w:rsidR="00B6205A" w:rsidRPr="00E379FB" w:rsidRDefault="00B6205A" w:rsidP="00B6205A">
      <w:pPr>
        <w:pStyle w:val="ListParagraph"/>
        <w:numPr>
          <w:ilvl w:val="0"/>
          <w:numId w:val="43"/>
        </w:numPr>
        <w:rPr>
          <w:sz w:val="28"/>
          <w:szCs w:val="28"/>
        </w:rPr>
      </w:pPr>
      <w:r w:rsidRPr="00E379FB">
        <w:rPr>
          <w:sz w:val="28"/>
          <w:szCs w:val="28"/>
        </w:rPr>
        <w:t>435 live in rural areas</w:t>
      </w:r>
    </w:p>
    <w:p w14:paraId="7C319958" w14:textId="77777777" w:rsidR="00B6205A" w:rsidRPr="00E379FB" w:rsidRDefault="00B6205A" w:rsidP="00B6205A">
      <w:pPr>
        <w:pStyle w:val="ListParagraph"/>
        <w:numPr>
          <w:ilvl w:val="0"/>
          <w:numId w:val="43"/>
        </w:numPr>
        <w:rPr>
          <w:sz w:val="28"/>
          <w:szCs w:val="28"/>
        </w:rPr>
      </w:pPr>
      <w:r w:rsidRPr="00E379FB">
        <w:rPr>
          <w:sz w:val="28"/>
          <w:szCs w:val="28"/>
        </w:rPr>
        <w:t>15 are grandparents raising grandchildren</w:t>
      </w:r>
    </w:p>
    <w:p w14:paraId="15D4B8A9" w14:textId="77777777" w:rsidR="00B6205A" w:rsidRPr="00E379FB" w:rsidRDefault="00B6205A" w:rsidP="00B6205A">
      <w:pPr>
        <w:pStyle w:val="ListParagraph"/>
        <w:numPr>
          <w:ilvl w:val="0"/>
          <w:numId w:val="43"/>
        </w:numPr>
        <w:rPr>
          <w:sz w:val="28"/>
          <w:szCs w:val="28"/>
        </w:rPr>
      </w:pPr>
      <w:r w:rsidRPr="00E379FB">
        <w:rPr>
          <w:sz w:val="28"/>
          <w:szCs w:val="28"/>
        </w:rPr>
        <w:t>400 live alone, and</w:t>
      </w:r>
    </w:p>
    <w:p w14:paraId="1CBCF042" w14:textId="77777777" w:rsidR="00B6205A" w:rsidRPr="00E379FB" w:rsidRDefault="00B6205A" w:rsidP="00B6205A">
      <w:pPr>
        <w:pStyle w:val="ListParagraph"/>
        <w:numPr>
          <w:ilvl w:val="0"/>
          <w:numId w:val="43"/>
        </w:numPr>
        <w:rPr>
          <w:sz w:val="28"/>
          <w:szCs w:val="28"/>
        </w:rPr>
      </w:pPr>
      <w:r w:rsidRPr="00E379FB">
        <w:rPr>
          <w:sz w:val="28"/>
          <w:szCs w:val="28"/>
        </w:rPr>
        <w:t>An estimated 315 are veterans</w:t>
      </w:r>
    </w:p>
    <w:p w14:paraId="1759C4AF" w14:textId="77777777" w:rsidR="00B6205A" w:rsidRPr="00E379FB" w:rsidRDefault="00B6205A" w:rsidP="00B6205A">
      <w:pPr>
        <w:rPr>
          <w:sz w:val="28"/>
          <w:szCs w:val="28"/>
        </w:rPr>
      </w:pPr>
    </w:p>
    <w:p w14:paraId="69DB2398" w14:textId="77777777" w:rsidR="00B6205A" w:rsidRPr="00E379FB" w:rsidRDefault="00B6205A" w:rsidP="00B6205A">
      <w:pPr>
        <w:rPr>
          <w:sz w:val="28"/>
          <w:szCs w:val="28"/>
        </w:rPr>
      </w:pPr>
      <w:r w:rsidRPr="00E379FB">
        <w:rPr>
          <w:sz w:val="28"/>
          <w:szCs w:val="28"/>
        </w:rPr>
        <w:t>Currently, approximately 6,420 persons aged 60 and older live in McClain County.</w:t>
      </w:r>
    </w:p>
    <w:p w14:paraId="16F17D00" w14:textId="77777777" w:rsidR="00B6205A" w:rsidRPr="00E379FB" w:rsidRDefault="00B6205A" w:rsidP="00B6205A">
      <w:pPr>
        <w:pStyle w:val="ListParagraph"/>
        <w:numPr>
          <w:ilvl w:val="0"/>
          <w:numId w:val="43"/>
        </w:numPr>
        <w:rPr>
          <w:sz w:val="28"/>
          <w:szCs w:val="28"/>
        </w:rPr>
      </w:pPr>
      <w:r w:rsidRPr="00E379FB">
        <w:rPr>
          <w:sz w:val="28"/>
          <w:szCs w:val="28"/>
        </w:rPr>
        <w:t>Of those, approximately 3,485 are female and 2,935 male</w:t>
      </w:r>
    </w:p>
    <w:p w14:paraId="4955295D" w14:textId="77777777" w:rsidR="00B6205A" w:rsidRPr="00E379FB" w:rsidRDefault="00B6205A" w:rsidP="00B6205A">
      <w:pPr>
        <w:pStyle w:val="ListParagraph"/>
        <w:numPr>
          <w:ilvl w:val="0"/>
          <w:numId w:val="43"/>
        </w:numPr>
        <w:rPr>
          <w:sz w:val="28"/>
          <w:szCs w:val="28"/>
        </w:rPr>
      </w:pPr>
      <w:r w:rsidRPr="00E379FB">
        <w:rPr>
          <w:sz w:val="28"/>
          <w:szCs w:val="28"/>
        </w:rPr>
        <w:t>45 are African American, 205 are American Indian, 0 are Asian, and 75 are Hispanic</w:t>
      </w:r>
    </w:p>
    <w:p w14:paraId="6320AFBF" w14:textId="77777777" w:rsidR="00B6205A" w:rsidRPr="00E379FB" w:rsidRDefault="00B6205A" w:rsidP="00B6205A">
      <w:pPr>
        <w:pStyle w:val="ListParagraph"/>
        <w:numPr>
          <w:ilvl w:val="0"/>
          <w:numId w:val="43"/>
        </w:numPr>
        <w:rPr>
          <w:sz w:val="28"/>
          <w:szCs w:val="28"/>
        </w:rPr>
      </w:pPr>
      <w:r w:rsidRPr="00E379FB">
        <w:rPr>
          <w:sz w:val="28"/>
          <w:szCs w:val="28"/>
        </w:rPr>
        <w:t>545 are below the poverty line, 16 are low-income minority and 0 have limited English proficiency</w:t>
      </w:r>
    </w:p>
    <w:p w14:paraId="78031FDB" w14:textId="77777777" w:rsidR="00B6205A" w:rsidRPr="00E379FB" w:rsidRDefault="00B6205A" w:rsidP="00B6205A">
      <w:pPr>
        <w:pStyle w:val="ListParagraph"/>
        <w:numPr>
          <w:ilvl w:val="0"/>
          <w:numId w:val="43"/>
        </w:numPr>
        <w:rPr>
          <w:sz w:val="28"/>
          <w:szCs w:val="28"/>
        </w:rPr>
      </w:pPr>
      <w:r w:rsidRPr="00E379FB">
        <w:rPr>
          <w:sz w:val="28"/>
          <w:szCs w:val="28"/>
        </w:rPr>
        <w:t>802 live in rural areas</w:t>
      </w:r>
    </w:p>
    <w:p w14:paraId="2AE9FCDC" w14:textId="77777777" w:rsidR="00B6205A" w:rsidRPr="00E379FB" w:rsidRDefault="00B6205A" w:rsidP="00B6205A">
      <w:pPr>
        <w:pStyle w:val="ListParagraph"/>
        <w:numPr>
          <w:ilvl w:val="0"/>
          <w:numId w:val="43"/>
        </w:numPr>
        <w:rPr>
          <w:sz w:val="28"/>
          <w:szCs w:val="28"/>
        </w:rPr>
      </w:pPr>
      <w:r w:rsidRPr="00E379FB">
        <w:rPr>
          <w:sz w:val="28"/>
          <w:szCs w:val="28"/>
        </w:rPr>
        <w:t>145 are grandparents raising grandchildren</w:t>
      </w:r>
    </w:p>
    <w:p w14:paraId="6D9657C4" w14:textId="77777777" w:rsidR="00B6205A" w:rsidRPr="00E379FB" w:rsidRDefault="00B6205A" w:rsidP="00B6205A">
      <w:pPr>
        <w:pStyle w:val="ListParagraph"/>
        <w:numPr>
          <w:ilvl w:val="0"/>
          <w:numId w:val="43"/>
        </w:numPr>
        <w:rPr>
          <w:sz w:val="28"/>
          <w:szCs w:val="28"/>
        </w:rPr>
      </w:pPr>
      <w:r w:rsidRPr="00E379FB">
        <w:rPr>
          <w:sz w:val="28"/>
          <w:szCs w:val="28"/>
        </w:rPr>
        <w:t>1,400 live alone, and</w:t>
      </w:r>
    </w:p>
    <w:p w14:paraId="3BB1DDDC" w14:textId="77777777" w:rsidR="00B6205A" w:rsidRPr="00E379FB" w:rsidRDefault="00B6205A" w:rsidP="00B6205A">
      <w:pPr>
        <w:pStyle w:val="ListParagraph"/>
        <w:numPr>
          <w:ilvl w:val="0"/>
          <w:numId w:val="43"/>
        </w:numPr>
        <w:rPr>
          <w:sz w:val="28"/>
          <w:szCs w:val="28"/>
        </w:rPr>
      </w:pPr>
      <w:r w:rsidRPr="00E379FB">
        <w:rPr>
          <w:sz w:val="28"/>
          <w:szCs w:val="28"/>
        </w:rPr>
        <w:t>An estimated 1,575 are veterans</w:t>
      </w:r>
    </w:p>
    <w:p w14:paraId="31990AE1" w14:textId="77777777" w:rsidR="00B6205A" w:rsidRPr="00E379FB" w:rsidRDefault="00B6205A" w:rsidP="00B6205A">
      <w:pPr>
        <w:rPr>
          <w:sz w:val="28"/>
          <w:szCs w:val="28"/>
        </w:rPr>
      </w:pPr>
    </w:p>
    <w:p w14:paraId="574317ED" w14:textId="77777777" w:rsidR="00B6205A" w:rsidRPr="00E379FB" w:rsidRDefault="00B6205A" w:rsidP="00B6205A">
      <w:pPr>
        <w:rPr>
          <w:sz w:val="28"/>
          <w:szCs w:val="28"/>
        </w:rPr>
      </w:pPr>
      <w:r w:rsidRPr="00E379FB">
        <w:rPr>
          <w:sz w:val="28"/>
          <w:szCs w:val="28"/>
        </w:rPr>
        <w:t>Currently, approximately 10,085 persons aged 60 and older live in Stephens County.</w:t>
      </w:r>
    </w:p>
    <w:p w14:paraId="43F9D629" w14:textId="77777777" w:rsidR="00B6205A" w:rsidRPr="00E379FB" w:rsidRDefault="00B6205A" w:rsidP="00B6205A">
      <w:pPr>
        <w:pStyle w:val="ListParagraph"/>
        <w:numPr>
          <w:ilvl w:val="0"/>
          <w:numId w:val="43"/>
        </w:numPr>
        <w:rPr>
          <w:sz w:val="28"/>
          <w:szCs w:val="28"/>
        </w:rPr>
      </w:pPr>
      <w:r w:rsidRPr="00E379FB">
        <w:rPr>
          <w:sz w:val="28"/>
          <w:szCs w:val="28"/>
        </w:rPr>
        <w:t>Of those, approximately 5,510 are female and 4,575 male</w:t>
      </w:r>
    </w:p>
    <w:p w14:paraId="6299AE6C" w14:textId="77777777" w:rsidR="00B6205A" w:rsidRPr="00E379FB" w:rsidRDefault="00B6205A" w:rsidP="00B6205A">
      <w:pPr>
        <w:pStyle w:val="ListParagraph"/>
        <w:numPr>
          <w:ilvl w:val="0"/>
          <w:numId w:val="43"/>
        </w:numPr>
        <w:rPr>
          <w:sz w:val="28"/>
          <w:szCs w:val="28"/>
        </w:rPr>
      </w:pPr>
      <w:r w:rsidRPr="00E379FB">
        <w:rPr>
          <w:sz w:val="28"/>
          <w:szCs w:val="28"/>
        </w:rPr>
        <w:t>170 are African American, 249 are American Indian, 50 are Asian, and 180 are Hispanic</w:t>
      </w:r>
    </w:p>
    <w:p w14:paraId="3CC542AC" w14:textId="77777777" w:rsidR="00B6205A" w:rsidRPr="00E379FB" w:rsidRDefault="00B6205A" w:rsidP="00B6205A">
      <w:pPr>
        <w:pStyle w:val="ListParagraph"/>
        <w:numPr>
          <w:ilvl w:val="0"/>
          <w:numId w:val="43"/>
        </w:numPr>
        <w:rPr>
          <w:sz w:val="28"/>
          <w:szCs w:val="28"/>
        </w:rPr>
      </w:pPr>
      <w:r w:rsidRPr="00E379FB">
        <w:rPr>
          <w:sz w:val="28"/>
          <w:szCs w:val="28"/>
        </w:rPr>
        <w:t>890 are below the poverty line, 62 are low-income minority and 85 have limited English proficiency</w:t>
      </w:r>
    </w:p>
    <w:p w14:paraId="769B875D" w14:textId="77777777" w:rsidR="00B6205A" w:rsidRPr="00E379FB" w:rsidRDefault="00B6205A" w:rsidP="00B6205A">
      <w:pPr>
        <w:pStyle w:val="ListParagraph"/>
        <w:numPr>
          <w:ilvl w:val="0"/>
          <w:numId w:val="43"/>
        </w:numPr>
        <w:rPr>
          <w:sz w:val="28"/>
          <w:szCs w:val="28"/>
        </w:rPr>
      </w:pPr>
      <w:r w:rsidRPr="00E379FB">
        <w:rPr>
          <w:sz w:val="28"/>
          <w:szCs w:val="28"/>
        </w:rPr>
        <w:t>12,894 live in rural areas</w:t>
      </w:r>
    </w:p>
    <w:p w14:paraId="47A4F48B" w14:textId="77777777" w:rsidR="00B6205A" w:rsidRPr="00E379FB" w:rsidRDefault="00B6205A" w:rsidP="00B6205A">
      <w:pPr>
        <w:pStyle w:val="ListParagraph"/>
        <w:numPr>
          <w:ilvl w:val="0"/>
          <w:numId w:val="43"/>
        </w:numPr>
        <w:rPr>
          <w:sz w:val="28"/>
          <w:szCs w:val="28"/>
        </w:rPr>
      </w:pPr>
      <w:r w:rsidRPr="00E379FB">
        <w:rPr>
          <w:sz w:val="28"/>
          <w:szCs w:val="28"/>
        </w:rPr>
        <w:t>155 are grandparents raising grandchildren</w:t>
      </w:r>
    </w:p>
    <w:p w14:paraId="1E4658C8" w14:textId="77777777" w:rsidR="00B6205A" w:rsidRPr="00E379FB" w:rsidRDefault="00B6205A" w:rsidP="00B6205A">
      <w:pPr>
        <w:pStyle w:val="ListParagraph"/>
        <w:numPr>
          <w:ilvl w:val="0"/>
          <w:numId w:val="43"/>
        </w:numPr>
        <w:rPr>
          <w:sz w:val="28"/>
          <w:szCs w:val="28"/>
        </w:rPr>
      </w:pPr>
      <w:r w:rsidRPr="00E379FB">
        <w:rPr>
          <w:sz w:val="28"/>
          <w:szCs w:val="28"/>
        </w:rPr>
        <w:t>2,360 live alone, and</w:t>
      </w:r>
    </w:p>
    <w:p w14:paraId="0BC8B3CC" w14:textId="77777777" w:rsidR="00B6205A" w:rsidRPr="00E379FB" w:rsidRDefault="00B6205A" w:rsidP="00B6205A">
      <w:pPr>
        <w:pStyle w:val="ListParagraph"/>
        <w:numPr>
          <w:ilvl w:val="0"/>
          <w:numId w:val="43"/>
        </w:numPr>
        <w:rPr>
          <w:sz w:val="28"/>
          <w:szCs w:val="28"/>
        </w:rPr>
      </w:pPr>
      <w:r w:rsidRPr="00E379FB">
        <w:rPr>
          <w:sz w:val="28"/>
          <w:szCs w:val="28"/>
        </w:rPr>
        <w:t>An estimated 2,655 are veterans</w:t>
      </w:r>
    </w:p>
    <w:p w14:paraId="2DA642FF" w14:textId="77777777" w:rsidR="00B6205A" w:rsidRPr="00E379FB" w:rsidRDefault="00B6205A" w:rsidP="00B6205A">
      <w:pPr>
        <w:rPr>
          <w:sz w:val="28"/>
          <w:szCs w:val="28"/>
        </w:rPr>
      </w:pPr>
    </w:p>
    <w:p w14:paraId="5E64F8B7" w14:textId="77777777" w:rsidR="00B6205A" w:rsidRPr="00E379FB" w:rsidRDefault="00B6205A" w:rsidP="00B6205A">
      <w:pPr>
        <w:rPr>
          <w:sz w:val="28"/>
          <w:szCs w:val="28"/>
        </w:rPr>
      </w:pPr>
      <w:r w:rsidRPr="00E379FB">
        <w:rPr>
          <w:sz w:val="28"/>
          <w:szCs w:val="28"/>
        </w:rPr>
        <w:t xml:space="preserve">Currently, approximately </w:t>
      </w:r>
      <w:r w:rsidR="00810058" w:rsidRPr="00E379FB">
        <w:rPr>
          <w:sz w:val="28"/>
          <w:szCs w:val="28"/>
        </w:rPr>
        <w:t>1,895</w:t>
      </w:r>
      <w:r w:rsidRPr="00E379FB">
        <w:rPr>
          <w:sz w:val="28"/>
          <w:szCs w:val="28"/>
        </w:rPr>
        <w:t xml:space="preserve"> persons aged 60 and older live in </w:t>
      </w:r>
      <w:r w:rsidR="00810058" w:rsidRPr="00E379FB">
        <w:rPr>
          <w:sz w:val="28"/>
          <w:szCs w:val="28"/>
        </w:rPr>
        <w:t>Tillman</w:t>
      </w:r>
      <w:r w:rsidRPr="00E379FB">
        <w:rPr>
          <w:sz w:val="28"/>
          <w:szCs w:val="28"/>
        </w:rPr>
        <w:t xml:space="preserve"> County.</w:t>
      </w:r>
    </w:p>
    <w:p w14:paraId="62A67AA4" w14:textId="77777777" w:rsidR="00B6205A" w:rsidRPr="00E379FB" w:rsidRDefault="00B6205A" w:rsidP="00B6205A">
      <w:pPr>
        <w:pStyle w:val="ListParagraph"/>
        <w:numPr>
          <w:ilvl w:val="0"/>
          <w:numId w:val="43"/>
        </w:numPr>
        <w:rPr>
          <w:sz w:val="28"/>
          <w:szCs w:val="28"/>
        </w:rPr>
      </w:pPr>
      <w:r w:rsidRPr="00E379FB">
        <w:rPr>
          <w:sz w:val="28"/>
          <w:szCs w:val="28"/>
        </w:rPr>
        <w:t xml:space="preserve">Of those, approximately </w:t>
      </w:r>
      <w:r w:rsidR="00810058" w:rsidRPr="00E379FB">
        <w:rPr>
          <w:sz w:val="28"/>
          <w:szCs w:val="28"/>
        </w:rPr>
        <w:t>1,070</w:t>
      </w:r>
      <w:r w:rsidRPr="00E379FB">
        <w:rPr>
          <w:sz w:val="28"/>
          <w:szCs w:val="28"/>
        </w:rPr>
        <w:t xml:space="preserve"> are female and </w:t>
      </w:r>
      <w:r w:rsidR="00810058" w:rsidRPr="00E379FB">
        <w:rPr>
          <w:sz w:val="28"/>
          <w:szCs w:val="28"/>
        </w:rPr>
        <w:t>825</w:t>
      </w:r>
      <w:r w:rsidRPr="00E379FB">
        <w:rPr>
          <w:sz w:val="28"/>
          <w:szCs w:val="28"/>
        </w:rPr>
        <w:t xml:space="preserve"> male</w:t>
      </w:r>
    </w:p>
    <w:p w14:paraId="27BBD094" w14:textId="77777777" w:rsidR="00B6205A" w:rsidRPr="00E379FB" w:rsidRDefault="00810058" w:rsidP="00B6205A">
      <w:pPr>
        <w:pStyle w:val="ListParagraph"/>
        <w:numPr>
          <w:ilvl w:val="0"/>
          <w:numId w:val="43"/>
        </w:numPr>
        <w:rPr>
          <w:sz w:val="28"/>
          <w:szCs w:val="28"/>
        </w:rPr>
      </w:pPr>
      <w:r w:rsidRPr="00E379FB">
        <w:rPr>
          <w:sz w:val="28"/>
          <w:szCs w:val="28"/>
        </w:rPr>
        <w:t>130</w:t>
      </w:r>
      <w:r w:rsidR="00B6205A" w:rsidRPr="00E379FB">
        <w:rPr>
          <w:sz w:val="28"/>
          <w:szCs w:val="28"/>
        </w:rPr>
        <w:t xml:space="preserve"> are African American, </w:t>
      </w:r>
      <w:r w:rsidRPr="00E379FB">
        <w:rPr>
          <w:sz w:val="28"/>
          <w:szCs w:val="28"/>
        </w:rPr>
        <w:t>18</w:t>
      </w:r>
      <w:r w:rsidR="00B6205A" w:rsidRPr="00E379FB">
        <w:rPr>
          <w:sz w:val="28"/>
          <w:szCs w:val="28"/>
        </w:rPr>
        <w:t xml:space="preserve"> are American Indian, </w:t>
      </w:r>
      <w:r w:rsidRPr="00E379FB">
        <w:rPr>
          <w:sz w:val="28"/>
          <w:szCs w:val="28"/>
        </w:rPr>
        <w:t>0</w:t>
      </w:r>
      <w:r w:rsidR="00B6205A" w:rsidRPr="00E379FB">
        <w:rPr>
          <w:sz w:val="28"/>
          <w:szCs w:val="28"/>
        </w:rPr>
        <w:t xml:space="preserve"> are Asian, and </w:t>
      </w:r>
      <w:r w:rsidRPr="00E379FB">
        <w:rPr>
          <w:sz w:val="28"/>
          <w:szCs w:val="28"/>
        </w:rPr>
        <w:t>205</w:t>
      </w:r>
      <w:r w:rsidR="00B6205A" w:rsidRPr="00E379FB">
        <w:rPr>
          <w:sz w:val="28"/>
          <w:szCs w:val="28"/>
        </w:rPr>
        <w:t xml:space="preserve"> are Hispanic</w:t>
      </w:r>
    </w:p>
    <w:p w14:paraId="6B3D7FED" w14:textId="77777777" w:rsidR="00B6205A" w:rsidRPr="00E379FB" w:rsidRDefault="00810058" w:rsidP="00B6205A">
      <w:pPr>
        <w:pStyle w:val="ListParagraph"/>
        <w:numPr>
          <w:ilvl w:val="0"/>
          <w:numId w:val="43"/>
        </w:numPr>
        <w:rPr>
          <w:sz w:val="28"/>
          <w:szCs w:val="28"/>
        </w:rPr>
      </w:pPr>
      <w:r w:rsidRPr="00E379FB">
        <w:rPr>
          <w:sz w:val="28"/>
          <w:szCs w:val="28"/>
        </w:rPr>
        <w:t>225</w:t>
      </w:r>
      <w:r w:rsidR="00B6205A" w:rsidRPr="00E379FB">
        <w:rPr>
          <w:sz w:val="28"/>
          <w:szCs w:val="28"/>
        </w:rPr>
        <w:t xml:space="preserve"> are below the poverty line, </w:t>
      </w:r>
      <w:r w:rsidRPr="00E379FB">
        <w:rPr>
          <w:sz w:val="28"/>
          <w:szCs w:val="28"/>
        </w:rPr>
        <w:t>129</w:t>
      </w:r>
      <w:r w:rsidR="00B6205A" w:rsidRPr="00E379FB">
        <w:rPr>
          <w:sz w:val="28"/>
          <w:szCs w:val="28"/>
        </w:rPr>
        <w:t xml:space="preserve"> are low-income minority and </w:t>
      </w:r>
      <w:r w:rsidRPr="00E379FB">
        <w:rPr>
          <w:sz w:val="28"/>
          <w:szCs w:val="28"/>
        </w:rPr>
        <w:t>69</w:t>
      </w:r>
      <w:r w:rsidR="00B6205A" w:rsidRPr="00E379FB">
        <w:rPr>
          <w:sz w:val="28"/>
          <w:szCs w:val="28"/>
        </w:rPr>
        <w:t xml:space="preserve"> have limited English proficiency</w:t>
      </w:r>
    </w:p>
    <w:p w14:paraId="31618FD9" w14:textId="77777777" w:rsidR="00B6205A" w:rsidRPr="00E379FB" w:rsidRDefault="00810058" w:rsidP="00B6205A">
      <w:pPr>
        <w:pStyle w:val="ListParagraph"/>
        <w:numPr>
          <w:ilvl w:val="0"/>
          <w:numId w:val="43"/>
        </w:numPr>
        <w:rPr>
          <w:sz w:val="28"/>
          <w:szCs w:val="28"/>
        </w:rPr>
      </w:pPr>
      <w:r w:rsidRPr="00E379FB">
        <w:rPr>
          <w:sz w:val="28"/>
          <w:szCs w:val="28"/>
        </w:rPr>
        <w:t>536</w:t>
      </w:r>
      <w:r w:rsidR="00B6205A" w:rsidRPr="00E379FB">
        <w:rPr>
          <w:sz w:val="28"/>
          <w:szCs w:val="28"/>
        </w:rPr>
        <w:t xml:space="preserve"> live in rural areas</w:t>
      </w:r>
    </w:p>
    <w:p w14:paraId="06D84F47" w14:textId="77777777" w:rsidR="00B6205A" w:rsidRPr="00E379FB" w:rsidRDefault="00810058" w:rsidP="00B6205A">
      <w:pPr>
        <w:pStyle w:val="ListParagraph"/>
        <w:numPr>
          <w:ilvl w:val="0"/>
          <w:numId w:val="43"/>
        </w:numPr>
        <w:rPr>
          <w:sz w:val="28"/>
          <w:szCs w:val="28"/>
        </w:rPr>
      </w:pPr>
      <w:r w:rsidRPr="00E379FB">
        <w:rPr>
          <w:sz w:val="28"/>
          <w:szCs w:val="28"/>
        </w:rPr>
        <w:t>30</w:t>
      </w:r>
      <w:r w:rsidR="00B6205A" w:rsidRPr="00E379FB">
        <w:rPr>
          <w:sz w:val="28"/>
          <w:szCs w:val="28"/>
        </w:rPr>
        <w:t xml:space="preserve"> are grandparents raising grandchildren</w:t>
      </w:r>
    </w:p>
    <w:p w14:paraId="3366094C" w14:textId="77777777" w:rsidR="00B6205A" w:rsidRPr="00E379FB" w:rsidRDefault="00810058" w:rsidP="00B6205A">
      <w:pPr>
        <w:pStyle w:val="ListParagraph"/>
        <w:numPr>
          <w:ilvl w:val="0"/>
          <w:numId w:val="43"/>
        </w:numPr>
        <w:rPr>
          <w:sz w:val="28"/>
          <w:szCs w:val="28"/>
        </w:rPr>
      </w:pPr>
      <w:r w:rsidRPr="00E379FB">
        <w:rPr>
          <w:sz w:val="28"/>
          <w:szCs w:val="28"/>
        </w:rPr>
        <w:t>565</w:t>
      </w:r>
      <w:r w:rsidR="00B6205A" w:rsidRPr="00E379FB">
        <w:rPr>
          <w:sz w:val="28"/>
          <w:szCs w:val="28"/>
        </w:rPr>
        <w:t xml:space="preserve"> live alone, and</w:t>
      </w:r>
    </w:p>
    <w:p w14:paraId="6C7F6C6B" w14:textId="77777777" w:rsidR="00B6205A" w:rsidRPr="00E379FB" w:rsidRDefault="00B6205A" w:rsidP="00B6205A">
      <w:pPr>
        <w:pStyle w:val="ListParagraph"/>
        <w:numPr>
          <w:ilvl w:val="0"/>
          <w:numId w:val="43"/>
        </w:numPr>
        <w:rPr>
          <w:sz w:val="28"/>
          <w:szCs w:val="28"/>
        </w:rPr>
      </w:pPr>
      <w:r w:rsidRPr="00E379FB">
        <w:rPr>
          <w:sz w:val="28"/>
          <w:szCs w:val="28"/>
        </w:rPr>
        <w:t xml:space="preserve">An estimated </w:t>
      </w:r>
      <w:r w:rsidR="00810058" w:rsidRPr="00E379FB">
        <w:rPr>
          <w:sz w:val="28"/>
          <w:szCs w:val="28"/>
        </w:rPr>
        <w:t>469</w:t>
      </w:r>
      <w:r w:rsidRPr="00E379FB">
        <w:rPr>
          <w:sz w:val="28"/>
          <w:szCs w:val="28"/>
        </w:rPr>
        <w:t xml:space="preserve"> are veterans</w:t>
      </w:r>
    </w:p>
    <w:p w14:paraId="6F6F2D78" w14:textId="77777777" w:rsidR="00B6205A" w:rsidRPr="00E379FB" w:rsidRDefault="00B6205A" w:rsidP="00B6205A">
      <w:pPr>
        <w:rPr>
          <w:sz w:val="28"/>
          <w:szCs w:val="28"/>
        </w:rPr>
      </w:pPr>
    </w:p>
    <w:p w14:paraId="17304451" w14:textId="77777777" w:rsidR="00F95B43" w:rsidRPr="00E379FB" w:rsidRDefault="00F95B43" w:rsidP="00B6205A">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b/>
          <w:sz w:val="28"/>
          <w:szCs w:val="28"/>
        </w:rPr>
      </w:pPr>
    </w:p>
    <w:p w14:paraId="31B9844F" w14:textId="77777777" w:rsidR="00F95B43" w:rsidRPr="00E379FB" w:rsidRDefault="00F95B43" w:rsidP="00CD744A">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jc w:val="center"/>
        <w:rPr>
          <w:b/>
          <w:sz w:val="28"/>
          <w:szCs w:val="28"/>
        </w:rPr>
      </w:pPr>
    </w:p>
    <w:p w14:paraId="35159CF9" w14:textId="77777777" w:rsidR="00CD744A" w:rsidRPr="00E379FB" w:rsidRDefault="00537C94" w:rsidP="001A5559">
      <w:pPr>
        <w:pStyle w:val="Heading1"/>
        <w:jc w:val="center"/>
        <w:rPr>
          <w:rFonts w:ascii="Times New Roman" w:hAnsi="Times New Roman"/>
        </w:rPr>
      </w:pPr>
      <w:r w:rsidRPr="00E379FB">
        <w:br w:type="page"/>
      </w:r>
      <w:bookmarkStart w:id="13" w:name="_Toc441731000"/>
      <w:r w:rsidRPr="00E379FB">
        <w:rPr>
          <w:rFonts w:ascii="Times New Roman" w:hAnsi="Times New Roman"/>
        </w:rPr>
        <w:t>PART D</w:t>
      </w:r>
      <w:r w:rsidR="001A5559" w:rsidRPr="00E379FB">
        <w:rPr>
          <w:rFonts w:ascii="Times New Roman" w:hAnsi="Times New Roman"/>
        </w:rPr>
        <w:t xml:space="preserve">.  </w:t>
      </w:r>
      <w:r w:rsidRPr="00E379FB">
        <w:rPr>
          <w:rFonts w:ascii="Times New Roman" w:hAnsi="Times New Roman"/>
        </w:rPr>
        <w:t>EVALUATIONS, NEEDS, GOALS, OBJECTIVES</w:t>
      </w:r>
      <w:bookmarkEnd w:id="13"/>
    </w:p>
    <w:p w14:paraId="1933C0DF" w14:textId="77777777" w:rsidR="00537C94" w:rsidRPr="00E379FB" w:rsidRDefault="00537C94" w:rsidP="0053116F">
      <w:pPr>
        <w:pStyle w:val="Heading1"/>
        <w:jc w:val="center"/>
        <w:rPr>
          <w:rFonts w:ascii="Times New Roman" w:hAnsi="Times New Roman"/>
        </w:rPr>
      </w:pPr>
      <w:bookmarkStart w:id="14" w:name="_Toc441731001"/>
      <w:r w:rsidRPr="00E379FB">
        <w:rPr>
          <w:rFonts w:ascii="Times New Roman" w:hAnsi="Times New Roman"/>
        </w:rPr>
        <w:t>STRATEGIES AND OUTCOMES</w:t>
      </w:r>
      <w:bookmarkEnd w:id="14"/>
    </w:p>
    <w:p w14:paraId="717AD844" w14:textId="77777777" w:rsidR="00537C94" w:rsidRPr="00E379FB" w:rsidRDefault="00537C94"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b/>
          <w:sz w:val="28"/>
          <w:szCs w:val="28"/>
        </w:rPr>
      </w:pPr>
    </w:p>
    <w:p w14:paraId="10C79DD2" w14:textId="77777777" w:rsidR="002A4949" w:rsidRPr="00E379FB" w:rsidRDefault="002A4949" w:rsidP="0053116F">
      <w:pPr>
        <w:pStyle w:val="Heading2"/>
        <w:rPr>
          <w:rFonts w:ascii="Times New Roman" w:hAnsi="Times New Roman"/>
          <w:i w:val="0"/>
        </w:rPr>
      </w:pPr>
      <w:bookmarkStart w:id="15" w:name="_Toc441731002"/>
      <w:r w:rsidRPr="00E379FB">
        <w:rPr>
          <w:rFonts w:ascii="Times New Roman" w:hAnsi="Times New Roman"/>
          <w:i w:val="0"/>
        </w:rPr>
        <w:t>EXHIBIT 9. EVALUATION OF CURRENT SERVICES</w:t>
      </w:r>
      <w:bookmarkEnd w:id="15"/>
    </w:p>
    <w:p w14:paraId="54FE312B" w14:textId="77777777" w:rsidR="00270BE9" w:rsidRPr="00E379FB" w:rsidRDefault="00270BE9"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36B11B15" w14:textId="02DD709F" w:rsidR="00D53974" w:rsidRPr="00E379FB" w:rsidRDefault="002A4949" w:rsidP="00D97713">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 xml:space="preserve">      </w:t>
      </w:r>
      <w:r w:rsidRPr="00E379FB">
        <w:rPr>
          <w:sz w:val="28"/>
          <w:szCs w:val="28"/>
        </w:rPr>
        <w:tab/>
      </w:r>
      <w:r w:rsidR="00AA5763" w:rsidRPr="00E379FB">
        <w:rPr>
          <w:sz w:val="28"/>
          <w:szCs w:val="28"/>
        </w:rPr>
        <w:t>In SFY</w:t>
      </w:r>
      <w:r w:rsidR="009869B9" w:rsidRPr="00E379FB">
        <w:rPr>
          <w:sz w:val="28"/>
          <w:szCs w:val="28"/>
        </w:rPr>
        <w:t>16</w:t>
      </w:r>
      <w:r w:rsidR="00583E2E" w:rsidRPr="00E379FB">
        <w:rPr>
          <w:sz w:val="28"/>
          <w:szCs w:val="28"/>
        </w:rPr>
        <w:t xml:space="preserve"> ASCOG AAA contracted with</w:t>
      </w:r>
      <w:r w:rsidR="00AC75FC" w:rsidRPr="00E379FB">
        <w:rPr>
          <w:sz w:val="28"/>
          <w:szCs w:val="28"/>
        </w:rPr>
        <w:t xml:space="preserve"> </w:t>
      </w:r>
      <w:r w:rsidR="00311B4E" w:rsidRPr="00E379FB">
        <w:rPr>
          <w:sz w:val="28"/>
          <w:szCs w:val="28"/>
        </w:rPr>
        <w:t>the Delta Nutrition Project,</w:t>
      </w:r>
      <w:r w:rsidR="00AC75FC" w:rsidRPr="00E379FB">
        <w:rPr>
          <w:sz w:val="28"/>
          <w:szCs w:val="28"/>
        </w:rPr>
        <w:t xml:space="preserve"> MaddieLuke supportive services project</w:t>
      </w:r>
      <w:r w:rsidR="009869B9" w:rsidRPr="00E379FB">
        <w:rPr>
          <w:sz w:val="28"/>
          <w:szCs w:val="28"/>
        </w:rPr>
        <w:t>, the Center for Creative Living, the Tipton, Grandfield, Minco and Tuttle Senior Centers, the Temple Nutrition Project, the Cyril Nutrition Project</w:t>
      </w:r>
      <w:r w:rsidR="00BE3CD7" w:rsidRPr="00E379FB">
        <w:rPr>
          <w:sz w:val="28"/>
          <w:szCs w:val="28"/>
        </w:rPr>
        <w:t xml:space="preserve"> </w:t>
      </w:r>
      <w:r w:rsidR="00AC75FC" w:rsidRPr="00E379FB">
        <w:rPr>
          <w:sz w:val="28"/>
          <w:szCs w:val="28"/>
        </w:rPr>
        <w:t>and Legal Aid Service</w:t>
      </w:r>
      <w:r w:rsidR="00D53974" w:rsidRPr="00E379FB">
        <w:rPr>
          <w:sz w:val="28"/>
          <w:szCs w:val="28"/>
        </w:rPr>
        <w:t xml:space="preserve">s of Oklahoma.  Delta </w:t>
      </w:r>
      <w:r w:rsidR="00AC75FC" w:rsidRPr="00E379FB">
        <w:rPr>
          <w:sz w:val="28"/>
          <w:szCs w:val="28"/>
        </w:rPr>
        <w:t>s</w:t>
      </w:r>
      <w:r w:rsidR="00583E2E" w:rsidRPr="00E379FB">
        <w:rPr>
          <w:sz w:val="28"/>
          <w:szCs w:val="28"/>
        </w:rPr>
        <w:t>erved</w:t>
      </w:r>
      <w:r w:rsidR="00701B5F" w:rsidRPr="00E379FB">
        <w:rPr>
          <w:sz w:val="28"/>
          <w:szCs w:val="28"/>
        </w:rPr>
        <w:t xml:space="preserve"> congregate meals </w:t>
      </w:r>
      <w:r w:rsidR="00AA5763" w:rsidRPr="00E379FB">
        <w:rPr>
          <w:sz w:val="28"/>
          <w:szCs w:val="28"/>
        </w:rPr>
        <w:t>in 25</w:t>
      </w:r>
      <w:r w:rsidR="009869B9" w:rsidRPr="00E379FB">
        <w:rPr>
          <w:sz w:val="28"/>
          <w:szCs w:val="28"/>
        </w:rPr>
        <w:t xml:space="preserve"> </w:t>
      </w:r>
      <w:r w:rsidR="00AC75FC" w:rsidRPr="00E379FB">
        <w:rPr>
          <w:sz w:val="28"/>
          <w:szCs w:val="28"/>
        </w:rPr>
        <w:t xml:space="preserve">nutrition sites as well as </w:t>
      </w:r>
      <w:r w:rsidR="0000332B" w:rsidRPr="00E379FB">
        <w:rPr>
          <w:sz w:val="28"/>
          <w:szCs w:val="28"/>
        </w:rPr>
        <w:t xml:space="preserve">provided </w:t>
      </w:r>
      <w:r w:rsidR="00AC75FC" w:rsidRPr="00E379FB">
        <w:rPr>
          <w:sz w:val="28"/>
          <w:szCs w:val="28"/>
        </w:rPr>
        <w:t>t</w:t>
      </w:r>
      <w:r w:rsidR="001A3AF8" w:rsidRPr="00E379FB">
        <w:rPr>
          <w:sz w:val="28"/>
          <w:szCs w:val="28"/>
        </w:rPr>
        <w:t>ransportation services and home-</w:t>
      </w:r>
      <w:r w:rsidR="00AC75FC" w:rsidRPr="00E379FB">
        <w:rPr>
          <w:sz w:val="28"/>
          <w:szCs w:val="28"/>
        </w:rPr>
        <w:t xml:space="preserve">delivered meals to </w:t>
      </w:r>
      <w:r w:rsidR="00D53974" w:rsidRPr="00E379FB">
        <w:rPr>
          <w:sz w:val="28"/>
          <w:szCs w:val="28"/>
        </w:rPr>
        <w:t xml:space="preserve"> </w:t>
      </w:r>
      <w:r w:rsidR="009869B9" w:rsidRPr="00E379FB">
        <w:rPr>
          <w:sz w:val="28"/>
          <w:szCs w:val="28"/>
        </w:rPr>
        <w:t xml:space="preserve">seven </w:t>
      </w:r>
      <w:r w:rsidR="00D53974" w:rsidRPr="00E379FB">
        <w:rPr>
          <w:sz w:val="28"/>
          <w:szCs w:val="28"/>
        </w:rPr>
        <w:t xml:space="preserve">counties. </w:t>
      </w:r>
      <w:r w:rsidR="009869B9" w:rsidRPr="00E379FB">
        <w:rPr>
          <w:sz w:val="28"/>
          <w:szCs w:val="28"/>
        </w:rPr>
        <w:t xml:space="preserve"> The Temple Nutrition Project provided congregate and home delivered meals and transportation to the sites in Temple and Walter. The Cyril Nutrition Project provided congregate and home delivered meals and transportation to the Cyril Nutrition Site.</w:t>
      </w:r>
      <w:r w:rsidR="00D53974" w:rsidRPr="00E379FB">
        <w:rPr>
          <w:sz w:val="28"/>
          <w:szCs w:val="28"/>
        </w:rPr>
        <w:t xml:space="preserve"> MaddieLuke</w:t>
      </w:r>
      <w:r w:rsidR="00AC75FC" w:rsidRPr="00E379FB">
        <w:rPr>
          <w:sz w:val="28"/>
          <w:szCs w:val="28"/>
        </w:rPr>
        <w:t xml:space="preserve"> </w:t>
      </w:r>
      <w:r w:rsidR="00AC75FC" w:rsidRPr="00E379FB">
        <w:rPr>
          <w:strike/>
          <w:sz w:val="28"/>
          <w:szCs w:val="28"/>
        </w:rPr>
        <w:t>provides</w:t>
      </w:r>
      <w:r w:rsidR="00AC75FC" w:rsidRPr="00E379FB">
        <w:rPr>
          <w:sz w:val="28"/>
          <w:szCs w:val="28"/>
        </w:rPr>
        <w:t xml:space="preserve"> </w:t>
      </w:r>
      <w:r w:rsidR="000472AA" w:rsidRPr="00E379FB">
        <w:rPr>
          <w:sz w:val="28"/>
          <w:szCs w:val="28"/>
        </w:rPr>
        <w:t xml:space="preserve">provided </w:t>
      </w:r>
      <w:r w:rsidR="00AC75FC" w:rsidRPr="00E379FB">
        <w:rPr>
          <w:sz w:val="28"/>
          <w:szCs w:val="28"/>
        </w:rPr>
        <w:t>outreach, coordination of services, health promotion</w:t>
      </w:r>
      <w:r w:rsidR="000472AA" w:rsidRPr="00E379FB">
        <w:rPr>
          <w:sz w:val="28"/>
          <w:szCs w:val="28"/>
        </w:rPr>
        <w:t>, chore</w:t>
      </w:r>
      <w:r w:rsidR="00AC75FC" w:rsidRPr="00E379FB">
        <w:rPr>
          <w:sz w:val="28"/>
          <w:szCs w:val="28"/>
        </w:rPr>
        <w:t xml:space="preserve"> and caregiver services to all eight counties.  Legal Aid</w:t>
      </w:r>
      <w:r w:rsidR="00D53974" w:rsidRPr="00E379FB">
        <w:rPr>
          <w:sz w:val="28"/>
          <w:szCs w:val="28"/>
        </w:rPr>
        <w:t xml:space="preserve"> provides legal a</w:t>
      </w:r>
      <w:r w:rsidR="00BE3CD7" w:rsidRPr="00E379FB">
        <w:rPr>
          <w:sz w:val="28"/>
          <w:szCs w:val="28"/>
        </w:rPr>
        <w:t xml:space="preserve">dvice and/or representation </w:t>
      </w:r>
      <w:r w:rsidR="00D53974" w:rsidRPr="00E379FB">
        <w:rPr>
          <w:sz w:val="28"/>
          <w:szCs w:val="28"/>
        </w:rPr>
        <w:t>and legal education in</w:t>
      </w:r>
      <w:r w:rsidR="00AC75FC" w:rsidRPr="00E379FB">
        <w:rPr>
          <w:sz w:val="28"/>
          <w:szCs w:val="28"/>
        </w:rPr>
        <w:t xml:space="preserve"> all eight counties.  </w:t>
      </w:r>
      <w:r w:rsidR="000472AA" w:rsidRPr="00E379FB">
        <w:rPr>
          <w:sz w:val="28"/>
          <w:szCs w:val="28"/>
        </w:rPr>
        <w:t>The Center for Creative Living provided Education and Training to the Lawton and surrounding area.  The senior centers in Grandfield, Tipton, Minco and Tuttle provided coordination of services to their respective senior centers.</w:t>
      </w:r>
    </w:p>
    <w:p w14:paraId="4368D403" w14:textId="19487075" w:rsidR="00D22A59" w:rsidRPr="00E379FB" w:rsidRDefault="00D22A59" w:rsidP="002A4949">
      <w:pPr>
        <w:rPr>
          <w:sz w:val="28"/>
          <w:szCs w:val="28"/>
        </w:rPr>
      </w:pPr>
      <w:r w:rsidRPr="00E379FB">
        <w:rPr>
          <w:sz w:val="28"/>
          <w:szCs w:val="28"/>
        </w:rPr>
        <w:tab/>
        <w:t xml:space="preserve">ASCOG has contracted with Delta Nutrition for almost 40 years, Legal Aid </w:t>
      </w:r>
      <w:r w:rsidR="0000332B" w:rsidRPr="00E379FB">
        <w:rPr>
          <w:sz w:val="28"/>
          <w:szCs w:val="28"/>
        </w:rPr>
        <w:t xml:space="preserve">for </w:t>
      </w:r>
      <w:r w:rsidRPr="00E379FB">
        <w:rPr>
          <w:sz w:val="28"/>
          <w:szCs w:val="28"/>
        </w:rPr>
        <w:t>over 10 years and MaddieLuke for the last three years.</w:t>
      </w:r>
      <w:r w:rsidR="00627E48" w:rsidRPr="00E379FB">
        <w:rPr>
          <w:sz w:val="28"/>
          <w:szCs w:val="28"/>
        </w:rPr>
        <w:t xml:space="preserve">  ASCOG previously contracted with the Center for Creative Living, Minco, Tipton, Grandfield and Tuttle</w:t>
      </w:r>
      <w:r w:rsidRPr="00E379FB">
        <w:rPr>
          <w:sz w:val="28"/>
          <w:szCs w:val="28"/>
        </w:rPr>
        <w:t xml:space="preserve"> </w:t>
      </w:r>
      <w:r w:rsidR="00627E48" w:rsidRPr="00E379FB">
        <w:rPr>
          <w:sz w:val="28"/>
          <w:szCs w:val="28"/>
        </w:rPr>
        <w:t>thought SFY16 was their first consecutive year for contracts since SFY14.</w:t>
      </w:r>
      <w:r w:rsidRPr="00E379FB">
        <w:rPr>
          <w:sz w:val="28"/>
          <w:szCs w:val="28"/>
        </w:rPr>
        <w:t xml:space="preserve"> All </w:t>
      </w:r>
      <w:r w:rsidRPr="00E379FB">
        <w:rPr>
          <w:strike/>
          <w:sz w:val="28"/>
          <w:szCs w:val="28"/>
        </w:rPr>
        <w:t>three</w:t>
      </w:r>
      <w:r w:rsidRPr="00E379FB">
        <w:rPr>
          <w:sz w:val="28"/>
          <w:szCs w:val="28"/>
        </w:rPr>
        <w:t xml:space="preserve"> continue to be contractors in </w:t>
      </w:r>
      <w:r w:rsidR="00627E48" w:rsidRPr="00E379FB">
        <w:rPr>
          <w:sz w:val="28"/>
          <w:szCs w:val="28"/>
        </w:rPr>
        <w:t>SFY17 except Minco and Tuttle.</w:t>
      </w:r>
    </w:p>
    <w:p w14:paraId="279A59B3" w14:textId="77777777" w:rsidR="00130E9B" w:rsidRPr="00E379FB" w:rsidRDefault="00130E9B" w:rsidP="00AC75FC">
      <w:pPr>
        <w:ind w:firstLine="720"/>
        <w:rPr>
          <w:strike/>
          <w:sz w:val="28"/>
          <w:szCs w:val="28"/>
        </w:rPr>
      </w:pPr>
    </w:p>
    <w:p w14:paraId="676FDD00" w14:textId="77777777" w:rsidR="00130E9B" w:rsidRPr="00E379FB" w:rsidRDefault="00130E9B" w:rsidP="00AC75FC">
      <w:pPr>
        <w:ind w:firstLine="720"/>
        <w:rPr>
          <w:sz w:val="28"/>
          <w:szCs w:val="28"/>
          <w:u w:val="single"/>
        </w:rPr>
      </w:pPr>
      <w:r w:rsidRPr="00E379FB">
        <w:rPr>
          <w:sz w:val="28"/>
          <w:szCs w:val="28"/>
          <w:u w:val="single"/>
        </w:rPr>
        <w:t>Title III Services</w:t>
      </w:r>
      <w:r w:rsidR="00D22A59" w:rsidRPr="00E379FB">
        <w:rPr>
          <w:sz w:val="28"/>
          <w:szCs w:val="28"/>
          <w:u w:val="single"/>
        </w:rPr>
        <w:t xml:space="preserve"> and Surveys for </w:t>
      </w:r>
      <w:r w:rsidR="00627E48" w:rsidRPr="00E379FB">
        <w:rPr>
          <w:sz w:val="28"/>
          <w:szCs w:val="28"/>
          <w:u w:val="single"/>
        </w:rPr>
        <w:t xml:space="preserve"> SFY16</w:t>
      </w:r>
      <w:r w:rsidRPr="00E379FB">
        <w:rPr>
          <w:sz w:val="28"/>
          <w:szCs w:val="28"/>
          <w:u w:val="single"/>
        </w:rPr>
        <w:t>:</w:t>
      </w:r>
    </w:p>
    <w:p w14:paraId="497E32F3" w14:textId="77777777" w:rsidR="00D46122" w:rsidRPr="00E379FB" w:rsidRDefault="00D46122" w:rsidP="00AC75FC">
      <w:pPr>
        <w:ind w:firstLine="720"/>
        <w:rPr>
          <w:sz w:val="28"/>
          <w:szCs w:val="28"/>
        </w:rPr>
      </w:pPr>
    </w:p>
    <w:p w14:paraId="097567FA" w14:textId="77777777" w:rsidR="00BE3CD7" w:rsidRPr="00E379FB" w:rsidRDefault="00CB5D9E" w:rsidP="001712A5">
      <w:pPr>
        <w:pStyle w:val="ListParagraph"/>
        <w:numPr>
          <w:ilvl w:val="0"/>
          <w:numId w:val="26"/>
        </w:numPr>
        <w:rPr>
          <w:rFonts w:ascii="Times New Roman" w:hAnsi="Times New Roman"/>
          <w:sz w:val="28"/>
          <w:szCs w:val="28"/>
        </w:rPr>
      </w:pPr>
      <w:r w:rsidRPr="00E379FB">
        <w:rPr>
          <w:rFonts w:ascii="Times New Roman" w:hAnsi="Times New Roman"/>
          <w:sz w:val="28"/>
          <w:szCs w:val="28"/>
        </w:rPr>
        <w:t xml:space="preserve"> </w:t>
      </w:r>
      <w:r w:rsidR="009E76AE" w:rsidRPr="00E379FB">
        <w:rPr>
          <w:rFonts w:ascii="Times New Roman" w:hAnsi="Times New Roman"/>
          <w:sz w:val="28"/>
          <w:szCs w:val="28"/>
        </w:rPr>
        <w:t>Congregate Meals –</w:t>
      </w:r>
      <w:r w:rsidR="00CC5996" w:rsidRPr="00E379FB">
        <w:rPr>
          <w:rFonts w:ascii="Times New Roman" w:hAnsi="Times New Roman"/>
          <w:sz w:val="28"/>
          <w:szCs w:val="28"/>
        </w:rPr>
        <w:t xml:space="preserve"> </w:t>
      </w:r>
      <w:r w:rsidR="00367F1F" w:rsidRPr="00E379FB">
        <w:rPr>
          <w:rFonts w:ascii="Times New Roman" w:hAnsi="Times New Roman"/>
          <w:strike/>
          <w:sz w:val="28"/>
          <w:szCs w:val="28"/>
        </w:rPr>
        <w:t xml:space="preserve"> </w:t>
      </w:r>
      <w:r w:rsidR="00367F1F" w:rsidRPr="00E379FB">
        <w:rPr>
          <w:rFonts w:ascii="Times New Roman" w:hAnsi="Times New Roman"/>
          <w:sz w:val="28"/>
          <w:szCs w:val="28"/>
        </w:rPr>
        <w:t>489 surveys completed</w:t>
      </w:r>
    </w:p>
    <w:p w14:paraId="7822912C" w14:textId="77777777" w:rsidR="009E76AE" w:rsidRPr="00E379FB" w:rsidRDefault="00CB5D9E" w:rsidP="001712A5">
      <w:pPr>
        <w:pStyle w:val="ListParagraph"/>
        <w:numPr>
          <w:ilvl w:val="0"/>
          <w:numId w:val="26"/>
        </w:numPr>
        <w:rPr>
          <w:rFonts w:ascii="Times New Roman" w:hAnsi="Times New Roman"/>
          <w:sz w:val="28"/>
          <w:szCs w:val="28"/>
        </w:rPr>
      </w:pPr>
      <w:r w:rsidRPr="00E379FB">
        <w:rPr>
          <w:rFonts w:ascii="Times New Roman" w:hAnsi="Times New Roman"/>
          <w:sz w:val="28"/>
          <w:szCs w:val="28"/>
        </w:rPr>
        <w:t xml:space="preserve"> </w:t>
      </w:r>
      <w:r w:rsidR="009E76AE" w:rsidRPr="00E379FB">
        <w:rPr>
          <w:rFonts w:ascii="Times New Roman" w:hAnsi="Times New Roman"/>
          <w:sz w:val="28"/>
          <w:szCs w:val="28"/>
        </w:rPr>
        <w:t>Home-Delivered Meals –</w:t>
      </w:r>
      <w:r w:rsidR="001A141D" w:rsidRPr="00E379FB">
        <w:rPr>
          <w:rFonts w:ascii="Times New Roman" w:hAnsi="Times New Roman"/>
          <w:strike/>
          <w:sz w:val="28"/>
          <w:szCs w:val="28"/>
        </w:rPr>
        <w:t xml:space="preserve"> </w:t>
      </w:r>
      <w:r w:rsidR="001A141D" w:rsidRPr="00E379FB">
        <w:rPr>
          <w:rFonts w:ascii="Times New Roman" w:hAnsi="Times New Roman"/>
          <w:sz w:val="28"/>
          <w:szCs w:val="28"/>
        </w:rPr>
        <w:t>259 surveys completed</w:t>
      </w:r>
    </w:p>
    <w:p w14:paraId="61283D64" w14:textId="431A905E" w:rsidR="009E76AE" w:rsidRPr="00E379FB" w:rsidRDefault="00CB5D9E" w:rsidP="001712A5">
      <w:pPr>
        <w:pStyle w:val="ListParagraph"/>
        <w:numPr>
          <w:ilvl w:val="0"/>
          <w:numId w:val="26"/>
        </w:numPr>
        <w:rPr>
          <w:rFonts w:ascii="Times New Roman" w:hAnsi="Times New Roman"/>
          <w:sz w:val="28"/>
          <w:szCs w:val="28"/>
        </w:rPr>
      </w:pPr>
      <w:r w:rsidRPr="00E379FB">
        <w:rPr>
          <w:rFonts w:ascii="Times New Roman" w:hAnsi="Times New Roman"/>
          <w:sz w:val="28"/>
          <w:szCs w:val="28"/>
        </w:rPr>
        <w:t xml:space="preserve"> </w:t>
      </w:r>
      <w:r w:rsidR="009E76AE" w:rsidRPr="00E379FB">
        <w:rPr>
          <w:rFonts w:ascii="Times New Roman" w:hAnsi="Times New Roman"/>
          <w:sz w:val="28"/>
          <w:szCs w:val="28"/>
        </w:rPr>
        <w:t xml:space="preserve">Transportation – </w:t>
      </w:r>
      <w:r w:rsidR="00594D95">
        <w:rPr>
          <w:rFonts w:ascii="Times New Roman" w:hAnsi="Times New Roman"/>
          <w:sz w:val="28"/>
          <w:szCs w:val="28"/>
        </w:rPr>
        <w:t xml:space="preserve"> 52</w:t>
      </w:r>
      <w:r w:rsidR="00CC27E9" w:rsidRPr="00E379FB">
        <w:rPr>
          <w:rFonts w:ascii="Times New Roman" w:hAnsi="Times New Roman"/>
          <w:sz w:val="28"/>
          <w:szCs w:val="28"/>
        </w:rPr>
        <w:t xml:space="preserve"> survey completed</w:t>
      </w:r>
      <w:r w:rsidR="00BD4A7F">
        <w:rPr>
          <w:rFonts w:ascii="Times New Roman" w:hAnsi="Times New Roman"/>
          <w:sz w:val="28"/>
          <w:szCs w:val="28"/>
        </w:rPr>
        <w:t xml:space="preserve"> </w:t>
      </w:r>
    </w:p>
    <w:p w14:paraId="5FC821A2" w14:textId="08805905" w:rsidR="009E76AE" w:rsidRPr="00E379FB" w:rsidRDefault="00CB5D9E" w:rsidP="001712A5">
      <w:pPr>
        <w:pStyle w:val="ListParagraph"/>
        <w:numPr>
          <w:ilvl w:val="0"/>
          <w:numId w:val="26"/>
        </w:numPr>
        <w:rPr>
          <w:rFonts w:ascii="Times New Roman" w:hAnsi="Times New Roman"/>
          <w:sz w:val="28"/>
          <w:szCs w:val="28"/>
        </w:rPr>
      </w:pPr>
      <w:r w:rsidRPr="00E379FB">
        <w:rPr>
          <w:rFonts w:ascii="Times New Roman" w:hAnsi="Times New Roman"/>
          <w:sz w:val="28"/>
          <w:szCs w:val="28"/>
        </w:rPr>
        <w:t xml:space="preserve"> </w:t>
      </w:r>
      <w:r w:rsidR="009E76AE" w:rsidRPr="00E379FB">
        <w:rPr>
          <w:rFonts w:ascii="Times New Roman" w:hAnsi="Times New Roman"/>
          <w:sz w:val="28"/>
          <w:szCs w:val="28"/>
        </w:rPr>
        <w:t xml:space="preserve">Outreach – </w:t>
      </w:r>
      <w:r w:rsidR="005E75C7" w:rsidRPr="00E379FB">
        <w:rPr>
          <w:rFonts w:ascii="Times New Roman" w:hAnsi="Times New Roman"/>
          <w:sz w:val="28"/>
          <w:szCs w:val="28"/>
        </w:rPr>
        <w:t xml:space="preserve"> </w:t>
      </w:r>
      <w:r w:rsidR="00467004" w:rsidRPr="00E379FB">
        <w:rPr>
          <w:rFonts w:ascii="Times New Roman" w:hAnsi="Times New Roman"/>
          <w:sz w:val="28"/>
          <w:szCs w:val="28"/>
        </w:rPr>
        <w:t xml:space="preserve">763 Outreach surveys were offered to participants. </w:t>
      </w:r>
      <w:r w:rsidR="005E75C7" w:rsidRPr="00E379FB">
        <w:rPr>
          <w:rFonts w:ascii="Times New Roman" w:hAnsi="Times New Roman"/>
          <w:sz w:val="28"/>
          <w:szCs w:val="28"/>
        </w:rPr>
        <w:t>273 surveys completed</w:t>
      </w:r>
    </w:p>
    <w:p w14:paraId="1BBF2ACE" w14:textId="77777777" w:rsidR="009E76AE" w:rsidRPr="00E379FB" w:rsidRDefault="00CB5D9E" w:rsidP="001712A5">
      <w:pPr>
        <w:pStyle w:val="ListParagraph"/>
        <w:numPr>
          <w:ilvl w:val="0"/>
          <w:numId w:val="26"/>
        </w:numPr>
        <w:rPr>
          <w:rFonts w:ascii="Times New Roman" w:hAnsi="Times New Roman"/>
          <w:sz w:val="28"/>
          <w:szCs w:val="28"/>
        </w:rPr>
      </w:pPr>
      <w:r w:rsidRPr="00E379FB">
        <w:rPr>
          <w:rFonts w:ascii="Times New Roman" w:hAnsi="Times New Roman"/>
          <w:sz w:val="28"/>
          <w:szCs w:val="28"/>
        </w:rPr>
        <w:t xml:space="preserve"> </w:t>
      </w:r>
      <w:r w:rsidR="009E76AE" w:rsidRPr="00E379FB">
        <w:rPr>
          <w:rFonts w:ascii="Times New Roman" w:hAnsi="Times New Roman"/>
          <w:sz w:val="28"/>
          <w:szCs w:val="28"/>
        </w:rPr>
        <w:t xml:space="preserve">Coordination of Services – </w:t>
      </w:r>
      <w:r w:rsidR="002539CC" w:rsidRPr="00E379FB">
        <w:rPr>
          <w:rFonts w:ascii="Times New Roman" w:hAnsi="Times New Roman"/>
          <w:sz w:val="28"/>
          <w:szCs w:val="28"/>
        </w:rPr>
        <w:t xml:space="preserve"> 9 surveys completed</w:t>
      </w:r>
    </w:p>
    <w:p w14:paraId="0FD9EA58" w14:textId="46863F32" w:rsidR="009E76AE" w:rsidRPr="00E379FB" w:rsidRDefault="00CB5D9E" w:rsidP="001712A5">
      <w:pPr>
        <w:pStyle w:val="ListParagraph"/>
        <w:numPr>
          <w:ilvl w:val="0"/>
          <w:numId w:val="26"/>
        </w:numPr>
        <w:rPr>
          <w:rFonts w:ascii="Times New Roman" w:hAnsi="Times New Roman"/>
          <w:sz w:val="28"/>
          <w:szCs w:val="28"/>
        </w:rPr>
      </w:pPr>
      <w:r w:rsidRPr="00E379FB">
        <w:rPr>
          <w:rFonts w:ascii="Times New Roman" w:hAnsi="Times New Roman"/>
          <w:sz w:val="28"/>
          <w:szCs w:val="28"/>
        </w:rPr>
        <w:t xml:space="preserve"> </w:t>
      </w:r>
      <w:r w:rsidR="009E76AE" w:rsidRPr="00E379FB">
        <w:rPr>
          <w:rFonts w:ascii="Times New Roman" w:hAnsi="Times New Roman"/>
          <w:sz w:val="28"/>
          <w:szCs w:val="28"/>
        </w:rPr>
        <w:t xml:space="preserve">Health Promotion </w:t>
      </w:r>
      <w:r w:rsidR="00467004" w:rsidRPr="00E379FB">
        <w:rPr>
          <w:rFonts w:ascii="Times New Roman" w:hAnsi="Times New Roman"/>
          <w:sz w:val="28"/>
          <w:szCs w:val="28"/>
        </w:rPr>
        <w:t>20 Health promotion surveys were offered to participants. 12 were completed.</w:t>
      </w:r>
    </w:p>
    <w:p w14:paraId="35FFECB7" w14:textId="66A25822" w:rsidR="009E76AE" w:rsidRPr="00E379FB" w:rsidRDefault="00CB5D9E" w:rsidP="001712A5">
      <w:pPr>
        <w:pStyle w:val="ListParagraph"/>
        <w:numPr>
          <w:ilvl w:val="0"/>
          <w:numId w:val="26"/>
        </w:numPr>
        <w:rPr>
          <w:rFonts w:ascii="Times New Roman" w:hAnsi="Times New Roman"/>
          <w:sz w:val="28"/>
          <w:szCs w:val="28"/>
        </w:rPr>
      </w:pPr>
      <w:r w:rsidRPr="00E379FB">
        <w:rPr>
          <w:rFonts w:ascii="Times New Roman" w:hAnsi="Times New Roman"/>
          <w:sz w:val="28"/>
          <w:szCs w:val="28"/>
        </w:rPr>
        <w:t xml:space="preserve"> </w:t>
      </w:r>
      <w:r w:rsidR="009E76AE" w:rsidRPr="00E379FB">
        <w:rPr>
          <w:rFonts w:ascii="Times New Roman" w:hAnsi="Times New Roman"/>
          <w:sz w:val="28"/>
          <w:szCs w:val="28"/>
        </w:rPr>
        <w:t>Caregiver Services –</w:t>
      </w:r>
      <w:r w:rsidR="00CC5996" w:rsidRPr="00E379FB">
        <w:rPr>
          <w:rFonts w:ascii="Times New Roman" w:hAnsi="Times New Roman"/>
          <w:sz w:val="28"/>
          <w:szCs w:val="28"/>
        </w:rPr>
        <w:t xml:space="preserve"> </w:t>
      </w:r>
      <w:r w:rsidR="00467004" w:rsidRPr="00E379FB">
        <w:rPr>
          <w:rFonts w:ascii="Times New Roman" w:hAnsi="Times New Roman"/>
          <w:sz w:val="28"/>
          <w:szCs w:val="28"/>
        </w:rPr>
        <w:t>213 Caregiver surveys were offered to participants.  94 were completed. Of the 94, 70 completed Caregiver general services surveys and 72 completed Caregiver Respite surveys.</w:t>
      </w:r>
    </w:p>
    <w:p w14:paraId="3628EB8B" w14:textId="77777777" w:rsidR="009E76AE" w:rsidRPr="00E379FB" w:rsidRDefault="00CB5D9E" w:rsidP="001712A5">
      <w:pPr>
        <w:pStyle w:val="ListParagraph"/>
        <w:numPr>
          <w:ilvl w:val="0"/>
          <w:numId w:val="26"/>
        </w:numPr>
        <w:rPr>
          <w:rFonts w:ascii="Times New Roman" w:hAnsi="Times New Roman"/>
          <w:sz w:val="28"/>
          <w:szCs w:val="28"/>
        </w:rPr>
      </w:pPr>
      <w:r w:rsidRPr="00E379FB">
        <w:rPr>
          <w:rFonts w:ascii="Times New Roman" w:hAnsi="Times New Roman"/>
          <w:sz w:val="28"/>
          <w:szCs w:val="28"/>
        </w:rPr>
        <w:t xml:space="preserve"> </w:t>
      </w:r>
      <w:r w:rsidR="009E76AE" w:rsidRPr="00E379FB">
        <w:rPr>
          <w:rFonts w:ascii="Times New Roman" w:hAnsi="Times New Roman"/>
          <w:sz w:val="28"/>
          <w:szCs w:val="28"/>
        </w:rPr>
        <w:t>Legal Advice</w:t>
      </w:r>
      <w:r w:rsidR="009D7B43" w:rsidRPr="00E379FB">
        <w:rPr>
          <w:rFonts w:ascii="Times New Roman" w:hAnsi="Times New Roman"/>
          <w:sz w:val="28"/>
          <w:szCs w:val="28"/>
        </w:rPr>
        <w:t xml:space="preserve"> –</w:t>
      </w:r>
      <w:r w:rsidR="00540407" w:rsidRPr="00E379FB">
        <w:rPr>
          <w:rFonts w:ascii="Times New Roman" w:hAnsi="Times New Roman"/>
          <w:sz w:val="28"/>
          <w:szCs w:val="28"/>
        </w:rPr>
        <w:t>21 completed</w:t>
      </w:r>
    </w:p>
    <w:p w14:paraId="5AE0FCC6" w14:textId="77777777" w:rsidR="009E76AE" w:rsidRPr="00E379FB" w:rsidRDefault="00CB5D9E" w:rsidP="001712A5">
      <w:pPr>
        <w:pStyle w:val="ListParagraph"/>
        <w:numPr>
          <w:ilvl w:val="0"/>
          <w:numId w:val="26"/>
        </w:numPr>
        <w:rPr>
          <w:rFonts w:ascii="Times New Roman" w:hAnsi="Times New Roman"/>
          <w:sz w:val="28"/>
          <w:szCs w:val="28"/>
        </w:rPr>
      </w:pPr>
      <w:r w:rsidRPr="00E379FB">
        <w:rPr>
          <w:rFonts w:ascii="Times New Roman" w:hAnsi="Times New Roman"/>
          <w:sz w:val="28"/>
          <w:szCs w:val="28"/>
        </w:rPr>
        <w:t xml:space="preserve"> </w:t>
      </w:r>
      <w:r w:rsidR="009E76AE" w:rsidRPr="00E379FB">
        <w:rPr>
          <w:rFonts w:ascii="Times New Roman" w:hAnsi="Times New Roman"/>
          <w:sz w:val="28"/>
          <w:szCs w:val="28"/>
        </w:rPr>
        <w:t>Legal Education</w:t>
      </w:r>
      <w:r w:rsidR="009D7B43" w:rsidRPr="00E379FB">
        <w:rPr>
          <w:rFonts w:ascii="Times New Roman" w:hAnsi="Times New Roman"/>
          <w:sz w:val="28"/>
          <w:szCs w:val="28"/>
        </w:rPr>
        <w:t xml:space="preserve"> –</w:t>
      </w:r>
      <w:r w:rsidR="00540407" w:rsidRPr="00E379FB">
        <w:rPr>
          <w:rFonts w:ascii="Times New Roman" w:hAnsi="Times New Roman"/>
          <w:sz w:val="28"/>
          <w:szCs w:val="28"/>
        </w:rPr>
        <w:t>99 completed</w:t>
      </w:r>
    </w:p>
    <w:p w14:paraId="044E2A80" w14:textId="6CD43F3B" w:rsidR="009E76AE" w:rsidRPr="00E379FB" w:rsidRDefault="00CB5D9E" w:rsidP="001712A5">
      <w:pPr>
        <w:pStyle w:val="ListParagraph"/>
        <w:numPr>
          <w:ilvl w:val="0"/>
          <w:numId w:val="26"/>
        </w:numPr>
        <w:rPr>
          <w:rFonts w:ascii="Times New Roman" w:hAnsi="Times New Roman"/>
          <w:sz w:val="28"/>
          <w:szCs w:val="28"/>
        </w:rPr>
      </w:pPr>
      <w:r w:rsidRPr="00E379FB">
        <w:rPr>
          <w:rFonts w:ascii="Times New Roman" w:hAnsi="Times New Roman"/>
          <w:sz w:val="28"/>
          <w:szCs w:val="28"/>
        </w:rPr>
        <w:t xml:space="preserve"> </w:t>
      </w:r>
      <w:r w:rsidR="009E76AE" w:rsidRPr="00E379FB">
        <w:rPr>
          <w:rFonts w:ascii="Times New Roman" w:hAnsi="Times New Roman"/>
          <w:sz w:val="28"/>
          <w:szCs w:val="28"/>
        </w:rPr>
        <w:t xml:space="preserve">Chore </w:t>
      </w:r>
      <w:r w:rsidR="00467004" w:rsidRPr="00E379FB">
        <w:rPr>
          <w:rFonts w:ascii="Times New Roman" w:hAnsi="Times New Roman"/>
          <w:sz w:val="28"/>
          <w:szCs w:val="28"/>
        </w:rPr>
        <w:t>20 Chore surveys were mailed to participants.  None were returned.</w:t>
      </w:r>
    </w:p>
    <w:p w14:paraId="45C11990" w14:textId="77777777" w:rsidR="009E76AE" w:rsidRPr="00E379FB" w:rsidRDefault="00CB5D9E" w:rsidP="001712A5">
      <w:pPr>
        <w:pStyle w:val="ListParagraph"/>
        <w:numPr>
          <w:ilvl w:val="0"/>
          <w:numId w:val="26"/>
        </w:numPr>
        <w:rPr>
          <w:rFonts w:ascii="Times New Roman" w:hAnsi="Times New Roman"/>
          <w:sz w:val="28"/>
          <w:szCs w:val="28"/>
        </w:rPr>
      </w:pPr>
      <w:r w:rsidRPr="00E379FB">
        <w:rPr>
          <w:rFonts w:ascii="Times New Roman" w:hAnsi="Times New Roman"/>
          <w:sz w:val="28"/>
          <w:szCs w:val="28"/>
        </w:rPr>
        <w:t xml:space="preserve"> </w:t>
      </w:r>
      <w:r w:rsidR="009E76AE" w:rsidRPr="00E379FB">
        <w:rPr>
          <w:rFonts w:ascii="Times New Roman" w:hAnsi="Times New Roman"/>
          <w:sz w:val="28"/>
          <w:szCs w:val="28"/>
        </w:rPr>
        <w:t>Education and Training</w:t>
      </w:r>
      <w:r w:rsidRPr="00E379FB">
        <w:rPr>
          <w:rFonts w:ascii="Times New Roman" w:hAnsi="Times New Roman"/>
          <w:sz w:val="28"/>
          <w:szCs w:val="28"/>
        </w:rPr>
        <w:t xml:space="preserve"> –</w:t>
      </w:r>
      <w:r w:rsidR="009313DC" w:rsidRPr="00E379FB">
        <w:rPr>
          <w:rFonts w:ascii="Times New Roman" w:hAnsi="Times New Roman"/>
          <w:sz w:val="28"/>
          <w:szCs w:val="28"/>
        </w:rPr>
        <w:t>59 surveys completed</w:t>
      </w:r>
    </w:p>
    <w:p w14:paraId="1BFE7179" w14:textId="77777777" w:rsidR="00F244BC" w:rsidRPr="00E379FB" w:rsidRDefault="00CB5D9E" w:rsidP="001712A5">
      <w:pPr>
        <w:pStyle w:val="ListParagraph"/>
        <w:numPr>
          <w:ilvl w:val="0"/>
          <w:numId w:val="26"/>
        </w:numPr>
        <w:rPr>
          <w:sz w:val="28"/>
          <w:szCs w:val="28"/>
        </w:rPr>
      </w:pPr>
      <w:r w:rsidRPr="00E379FB">
        <w:rPr>
          <w:sz w:val="28"/>
          <w:szCs w:val="28"/>
        </w:rPr>
        <w:t xml:space="preserve"> </w:t>
      </w:r>
      <w:r w:rsidRPr="00E379FB">
        <w:rPr>
          <w:rFonts w:ascii="Times New Roman" w:hAnsi="Times New Roman"/>
          <w:sz w:val="28"/>
          <w:szCs w:val="28"/>
        </w:rPr>
        <w:t>Information and Assistance</w:t>
      </w:r>
      <w:r w:rsidRPr="00E379FB">
        <w:rPr>
          <w:sz w:val="28"/>
          <w:szCs w:val="28"/>
        </w:rPr>
        <w:t xml:space="preserve"> –</w:t>
      </w:r>
      <w:r w:rsidR="00CC2395" w:rsidRPr="00E379FB">
        <w:rPr>
          <w:rFonts w:ascii="Times New Roman" w:hAnsi="Times New Roman"/>
          <w:sz w:val="28"/>
          <w:szCs w:val="28"/>
        </w:rPr>
        <w:t>68 surveys completed</w:t>
      </w:r>
      <w:r w:rsidR="00F244BC" w:rsidRPr="00E379FB">
        <w:rPr>
          <w:strike/>
          <w:sz w:val="28"/>
          <w:szCs w:val="28"/>
        </w:rPr>
        <w:br w:type="page"/>
      </w:r>
    </w:p>
    <w:p w14:paraId="0B53DF5D" w14:textId="77777777" w:rsidR="00D22A59" w:rsidRPr="00E379FB" w:rsidRDefault="00D22A59" w:rsidP="00D22A59">
      <w:pPr>
        <w:pStyle w:val="ListParagraph"/>
        <w:ind w:left="1440"/>
        <w:rPr>
          <w:sz w:val="28"/>
          <w:szCs w:val="28"/>
        </w:rPr>
      </w:pPr>
    </w:p>
    <w:p w14:paraId="2BACB34D" w14:textId="77777777" w:rsidR="00130E9B" w:rsidRPr="00E379FB" w:rsidRDefault="00130E9B" w:rsidP="00130E9B">
      <w:pPr>
        <w:rPr>
          <w:sz w:val="28"/>
          <w:szCs w:val="28"/>
        </w:rPr>
      </w:pPr>
      <w:r w:rsidRPr="00E379FB">
        <w:rPr>
          <w:sz w:val="28"/>
          <w:szCs w:val="28"/>
        </w:rPr>
        <w:t>STRATEGIES AND OUTCOMES</w:t>
      </w:r>
    </w:p>
    <w:p w14:paraId="1B675383" w14:textId="77777777" w:rsidR="00130E9B" w:rsidRPr="00E379FB" w:rsidRDefault="00130E9B" w:rsidP="00130E9B">
      <w:pPr>
        <w:rPr>
          <w:sz w:val="28"/>
          <w:szCs w:val="28"/>
        </w:rPr>
      </w:pPr>
    </w:p>
    <w:p w14:paraId="65FB8774" w14:textId="77777777" w:rsidR="00130E9B" w:rsidRPr="00E379FB" w:rsidRDefault="00701B5F" w:rsidP="00130E9B">
      <w:pPr>
        <w:rPr>
          <w:sz w:val="28"/>
          <w:szCs w:val="28"/>
        </w:rPr>
      </w:pPr>
      <w:r w:rsidRPr="00E379FB">
        <w:rPr>
          <w:sz w:val="28"/>
          <w:szCs w:val="28"/>
        </w:rPr>
        <w:t>EXHIBIT 9: EVALUATION OF CURRENT SERVICES</w:t>
      </w:r>
    </w:p>
    <w:p w14:paraId="7D885630" w14:textId="77777777" w:rsidR="00130E9B" w:rsidRPr="00E379FB" w:rsidRDefault="00130E9B" w:rsidP="00130E9B">
      <w:pPr>
        <w:rPr>
          <w:sz w:val="28"/>
          <w:szCs w:val="28"/>
        </w:rPr>
      </w:pPr>
    </w:p>
    <w:p w14:paraId="725F6299" w14:textId="77777777" w:rsidR="00130E9B" w:rsidRPr="00E379FB" w:rsidRDefault="00EC0D06" w:rsidP="00130E9B">
      <w:pPr>
        <w:rPr>
          <w:b/>
          <w:sz w:val="28"/>
          <w:szCs w:val="28"/>
        </w:rPr>
      </w:pPr>
      <w:r w:rsidRPr="00E379FB">
        <w:rPr>
          <w:b/>
          <w:sz w:val="28"/>
          <w:szCs w:val="28"/>
        </w:rPr>
        <w:t>Home Delivered</w:t>
      </w:r>
      <w:r w:rsidR="001A141D" w:rsidRPr="00E379FB">
        <w:rPr>
          <w:b/>
          <w:sz w:val="28"/>
          <w:szCs w:val="28"/>
        </w:rPr>
        <w:t xml:space="preserve"> Meals Survey Summary for SFY16:</w:t>
      </w:r>
    </w:p>
    <w:p w14:paraId="50568ED4" w14:textId="77777777" w:rsidR="001A141D" w:rsidRPr="00E379FB" w:rsidRDefault="001A141D" w:rsidP="00130E9B">
      <w:pPr>
        <w:rPr>
          <w:sz w:val="28"/>
          <w:szCs w:val="28"/>
        </w:rPr>
      </w:pPr>
      <w:r w:rsidRPr="00E379FB">
        <w:rPr>
          <w:sz w:val="28"/>
          <w:szCs w:val="28"/>
        </w:rPr>
        <w:t xml:space="preserve">Of the 259 surveyed, 178 were female, </w:t>
      </w:r>
      <w:r w:rsidR="00EC0D06" w:rsidRPr="00E379FB">
        <w:rPr>
          <w:sz w:val="28"/>
          <w:szCs w:val="28"/>
        </w:rPr>
        <w:t xml:space="preserve">79 received meals between one and three years and 57 have received meals more than five years. 237 received five meals per week. 224 reported their meals were never left outside. 169 reported they always received meals at the door.  125 reported the meals are never brought inside for them.  112 always eat breakfast.  217 always eat lunch. 132 always eat dinner. 92 always eat snacks.  144 report they are always satisfied with the way the food tastes.  136 report they are always satisfied with the variety of food.  193 reported they are satisfied with the food temperature.  </w:t>
      </w:r>
      <w:r w:rsidR="00367F1F" w:rsidRPr="00E379FB">
        <w:rPr>
          <w:sz w:val="28"/>
          <w:szCs w:val="28"/>
        </w:rPr>
        <w:t>240 are always satisfied with the way the staff treats them.  129 always eat right away.  194 report the meals always arrive when expected.  209 report they eat healthier foods.  172 report improved health.  175 report they feel better.  199 report the meals help them stay at home.  161 report knowledge of the donation system.  237 recommend the service for a friend. 244 report the program has helped them. 133 rated the overall program as excellent with 110 rating the overall program as good.  193 gave no recommendations for improvement.</w:t>
      </w:r>
    </w:p>
    <w:p w14:paraId="23B22F9D" w14:textId="77777777" w:rsidR="00367F1F" w:rsidRPr="00E379FB" w:rsidRDefault="00367F1F" w:rsidP="00130E9B">
      <w:pPr>
        <w:rPr>
          <w:sz w:val="28"/>
          <w:szCs w:val="28"/>
        </w:rPr>
      </w:pPr>
    </w:p>
    <w:p w14:paraId="05D9504A" w14:textId="77777777" w:rsidR="00367F1F" w:rsidRPr="00E379FB" w:rsidRDefault="00367F1F" w:rsidP="00367F1F">
      <w:pPr>
        <w:rPr>
          <w:b/>
          <w:sz w:val="28"/>
          <w:szCs w:val="28"/>
        </w:rPr>
      </w:pPr>
      <w:r w:rsidRPr="00E379FB">
        <w:rPr>
          <w:b/>
          <w:sz w:val="28"/>
          <w:szCs w:val="28"/>
        </w:rPr>
        <w:t>Congregate Meals Survey Summary for SFY16:</w:t>
      </w:r>
    </w:p>
    <w:p w14:paraId="7CE9C779" w14:textId="77777777" w:rsidR="00367F1F" w:rsidRPr="00E379FB" w:rsidRDefault="00367F1F" w:rsidP="00367F1F">
      <w:pPr>
        <w:rPr>
          <w:sz w:val="28"/>
          <w:szCs w:val="28"/>
        </w:rPr>
      </w:pPr>
      <w:r w:rsidRPr="00E379FB">
        <w:rPr>
          <w:sz w:val="28"/>
          <w:szCs w:val="28"/>
        </w:rPr>
        <w:t xml:space="preserve">Of the 489 respondents, 267 were female. 202 were aged 60-74 and 177 were aged 75-84.  208 have been on the program for at least five years. 326 report eating five days per week at the site. 472 report comprehension of the donation system. 430 report no problem in getting to the site. 210 report always eating breakfast, 410 report always eating lunch and 296 report always eating dinner.  188 report always eating a snack.  316 are always satisfied with the taste of the meals.  378 are always satisfied with the temperature. 471 are always satisfied with the way the staff treats them. 468 report always feeling welcome. </w:t>
      </w:r>
      <w:r w:rsidR="008D749E" w:rsidRPr="00E379FB">
        <w:rPr>
          <w:sz w:val="28"/>
          <w:szCs w:val="28"/>
        </w:rPr>
        <w:t>422 eat healthier because of this program. 393 have shown improved health as a result of this program. 452 report seeing their friends more often. 394 report being able to stay at home because of this program.  468 recommend this program for other seniors. 439 report they were helped by this program. 274 give the overall program an excellent rating and 204 rate the program as good.  No recommendations were received.</w:t>
      </w:r>
    </w:p>
    <w:p w14:paraId="2F966DAF" w14:textId="77777777" w:rsidR="00367F1F" w:rsidRPr="00E379FB" w:rsidRDefault="00367F1F" w:rsidP="00130E9B">
      <w:pPr>
        <w:rPr>
          <w:sz w:val="28"/>
          <w:szCs w:val="28"/>
        </w:rPr>
      </w:pPr>
    </w:p>
    <w:p w14:paraId="38FAAED0" w14:textId="77777777" w:rsidR="008D749E" w:rsidRPr="00E379FB" w:rsidRDefault="008D749E" w:rsidP="00130E9B">
      <w:pPr>
        <w:rPr>
          <w:sz w:val="28"/>
          <w:szCs w:val="28"/>
        </w:rPr>
      </w:pPr>
    </w:p>
    <w:p w14:paraId="04112C0C" w14:textId="77777777" w:rsidR="001A141D" w:rsidRPr="00E379FB" w:rsidRDefault="001A141D" w:rsidP="00130E9B">
      <w:pPr>
        <w:rPr>
          <w:sz w:val="28"/>
          <w:szCs w:val="28"/>
        </w:rPr>
      </w:pPr>
    </w:p>
    <w:p w14:paraId="21D36A9B" w14:textId="77777777" w:rsidR="00130E9B" w:rsidRPr="00E379FB" w:rsidRDefault="00B772E7" w:rsidP="00130E9B">
      <w:pPr>
        <w:rPr>
          <w:sz w:val="28"/>
          <w:szCs w:val="28"/>
        </w:rPr>
      </w:pPr>
      <w:r w:rsidRPr="00E379FB">
        <w:rPr>
          <w:sz w:val="28"/>
          <w:szCs w:val="28"/>
        </w:rPr>
        <w:t>S</w:t>
      </w:r>
      <w:r w:rsidR="00130E9B" w:rsidRPr="00E379FB">
        <w:rPr>
          <w:sz w:val="28"/>
          <w:szCs w:val="28"/>
        </w:rPr>
        <w:t>TRATEGIES AND OUTCOMES</w:t>
      </w:r>
    </w:p>
    <w:p w14:paraId="46AD7029" w14:textId="77777777" w:rsidR="00130E9B" w:rsidRPr="00E379FB" w:rsidRDefault="00130E9B" w:rsidP="00130E9B">
      <w:pPr>
        <w:rPr>
          <w:sz w:val="28"/>
          <w:szCs w:val="28"/>
        </w:rPr>
      </w:pPr>
    </w:p>
    <w:p w14:paraId="06B4A30C" w14:textId="77777777" w:rsidR="00130E9B" w:rsidRPr="00E379FB" w:rsidRDefault="00D1160E" w:rsidP="00130E9B">
      <w:pPr>
        <w:rPr>
          <w:sz w:val="28"/>
          <w:szCs w:val="28"/>
        </w:rPr>
      </w:pPr>
      <w:r w:rsidRPr="00E379FB">
        <w:rPr>
          <w:sz w:val="28"/>
          <w:szCs w:val="28"/>
        </w:rPr>
        <w:t>EXHIBIT 9</w:t>
      </w:r>
      <w:r w:rsidR="00130E9B" w:rsidRPr="00E379FB">
        <w:rPr>
          <w:sz w:val="28"/>
          <w:szCs w:val="28"/>
        </w:rPr>
        <w:t>. EVALUATION OF CURRENT SERVICES</w:t>
      </w:r>
    </w:p>
    <w:p w14:paraId="5ADFC824" w14:textId="77777777" w:rsidR="00130E9B" w:rsidRPr="00E379FB" w:rsidRDefault="00130E9B" w:rsidP="00130E9B">
      <w:pPr>
        <w:rPr>
          <w:sz w:val="28"/>
          <w:szCs w:val="28"/>
        </w:rPr>
      </w:pPr>
    </w:p>
    <w:p w14:paraId="560E038A" w14:textId="77777777" w:rsidR="00130E9B" w:rsidRPr="00E379FB" w:rsidRDefault="00130E9B" w:rsidP="00130E9B">
      <w:pPr>
        <w:rPr>
          <w:sz w:val="28"/>
          <w:szCs w:val="28"/>
        </w:rPr>
      </w:pPr>
    </w:p>
    <w:p w14:paraId="72AAA5A3" w14:textId="09295BB4" w:rsidR="0008771D" w:rsidRPr="00E379FB" w:rsidRDefault="00FF1F01" w:rsidP="00BE0026">
      <w:pPr>
        <w:rPr>
          <w:strike/>
          <w:sz w:val="28"/>
          <w:szCs w:val="28"/>
        </w:rPr>
      </w:pPr>
      <w:r w:rsidRPr="00E379FB">
        <w:rPr>
          <w:b/>
          <w:sz w:val="28"/>
          <w:szCs w:val="28"/>
        </w:rPr>
        <w:t>T</w:t>
      </w:r>
      <w:r w:rsidR="00BD4046" w:rsidRPr="00E379FB">
        <w:rPr>
          <w:b/>
          <w:sz w:val="28"/>
          <w:szCs w:val="28"/>
        </w:rPr>
        <w:t xml:space="preserve">ransportation Consumer Satisfaction Survey Summary </w:t>
      </w:r>
      <w:r w:rsidR="00AA5763" w:rsidRPr="00E379FB">
        <w:rPr>
          <w:b/>
          <w:sz w:val="28"/>
          <w:szCs w:val="28"/>
        </w:rPr>
        <w:t>for SFY</w:t>
      </w:r>
      <w:r w:rsidR="007602FD" w:rsidRPr="00E379FB">
        <w:rPr>
          <w:b/>
          <w:sz w:val="28"/>
          <w:szCs w:val="28"/>
        </w:rPr>
        <w:t>16</w:t>
      </w:r>
      <w:r w:rsidR="00BD4046" w:rsidRPr="00E379FB">
        <w:rPr>
          <w:b/>
          <w:sz w:val="28"/>
          <w:szCs w:val="28"/>
        </w:rPr>
        <w:t xml:space="preserve"> </w:t>
      </w:r>
    </w:p>
    <w:p w14:paraId="17A15C9F" w14:textId="77777777" w:rsidR="00CC27E9" w:rsidRPr="00E379FB" w:rsidRDefault="00CC27E9" w:rsidP="00A97789">
      <w:pPr>
        <w:overflowPunct/>
        <w:autoSpaceDE/>
        <w:autoSpaceDN/>
        <w:adjustRightInd/>
        <w:textAlignment w:val="auto"/>
        <w:rPr>
          <w:sz w:val="28"/>
          <w:szCs w:val="28"/>
        </w:rPr>
      </w:pPr>
    </w:p>
    <w:p w14:paraId="246B03B9" w14:textId="77777777" w:rsidR="00CC27E9" w:rsidRPr="00E379FB" w:rsidRDefault="00CC27E9" w:rsidP="00A97789">
      <w:pPr>
        <w:overflowPunct/>
        <w:autoSpaceDE/>
        <w:autoSpaceDN/>
        <w:adjustRightInd/>
        <w:textAlignment w:val="auto"/>
        <w:rPr>
          <w:sz w:val="28"/>
          <w:szCs w:val="28"/>
        </w:rPr>
      </w:pPr>
      <w:r w:rsidRPr="00E379FB">
        <w:rPr>
          <w:sz w:val="28"/>
          <w:szCs w:val="28"/>
        </w:rPr>
        <w:t xml:space="preserve">Cyril received only one response to the transportation survey in SFY16.  The person reported very positive response on driver timeliness, politeness, ease of use, comfort, arrival time, and scheduling. The purpose of the trips </w:t>
      </w:r>
      <w:r w:rsidR="004B0346" w:rsidRPr="00E379FB">
        <w:rPr>
          <w:sz w:val="28"/>
          <w:szCs w:val="28"/>
        </w:rPr>
        <w:t>is</w:t>
      </w:r>
      <w:r w:rsidRPr="00E379FB">
        <w:rPr>
          <w:sz w:val="28"/>
          <w:szCs w:val="28"/>
        </w:rPr>
        <w:t xml:space="preserve"> to attend the nutrition site.</w:t>
      </w:r>
    </w:p>
    <w:p w14:paraId="057BF8D9" w14:textId="77777777" w:rsidR="00C96AB8" w:rsidRDefault="00C96AB8" w:rsidP="00353E49">
      <w:pPr>
        <w:overflowPunct/>
        <w:autoSpaceDE/>
        <w:autoSpaceDN/>
        <w:adjustRightInd/>
        <w:textAlignment w:val="auto"/>
        <w:rPr>
          <w:sz w:val="28"/>
          <w:szCs w:val="28"/>
        </w:rPr>
      </w:pPr>
    </w:p>
    <w:p w14:paraId="387AA062" w14:textId="18335CCE" w:rsidR="00A97789" w:rsidRPr="00E379FB" w:rsidRDefault="00CC27E9" w:rsidP="00353E49">
      <w:pPr>
        <w:overflowPunct/>
        <w:autoSpaceDE/>
        <w:autoSpaceDN/>
        <w:adjustRightInd/>
        <w:textAlignment w:val="auto"/>
        <w:rPr>
          <w:sz w:val="28"/>
          <w:szCs w:val="28"/>
        </w:rPr>
      </w:pPr>
      <w:r w:rsidRPr="00E379FB">
        <w:rPr>
          <w:sz w:val="28"/>
          <w:szCs w:val="28"/>
        </w:rPr>
        <w:t xml:space="preserve">Delta Nutrition </w:t>
      </w:r>
      <w:r w:rsidR="00594D95">
        <w:rPr>
          <w:sz w:val="28"/>
          <w:szCs w:val="28"/>
        </w:rPr>
        <w:t xml:space="preserve">received 50 completed survey responses for transportation in SFY16.  The </w:t>
      </w:r>
      <w:r w:rsidR="00C96AB8">
        <w:rPr>
          <w:sz w:val="28"/>
          <w:szCs w:val="28"/>
        </w:rPr>
        <w:t xml:space="preserve">responses showed 36 were completed by females, the majority were aged 60-74, have been in the program 1-3 years, use the program three or more times per month, most use the transportation at least 25% of the time or more, 37 have access to some other transportation – mostly from family, 49 said drivers are always on time, all said drivers are polite, 46 said the vehicles are easy to get in and comfortable, 47 said they always arrive on time, 46 said scheduling is always okay, 41 report getting out of home more, 46 report this helps them live at home, 12 use for medical, 13 for shopping, 46 for nutrition, 1 for business, and six for other purposes, 50 would recommend to a friend, 50 say it helps them.  40 respondents rated the program as excellent. </w:t>
      </w:r>
    </w:p>
    <w:p w14:paraId="536790B7" w14:textId="77777777" w:rsidR="00A97789" w:rsidRPr="00E379FB" w:rsidRDefault="00A97789" w:rsidP="00A97789">
      <w:pPr>
        <w:rPr>
          <w:sz w:val="28"/>
          <w:szCs w:val="28"/>
        </w:rPr>
      </w:pPr>
    </w:p>
    <w:p w14:paraId="47279066" w14:textId="77777777" w:rsidR="00A97789" w:rsidRPr="00E379FB" w:rsidRDefault="00A97789" w:rsidP="00A97789">
      <w:pPr>
        <w:rPr>
          <w:sz w:val="28"/>
          <w:szCs w:val="28"/>
        </w:rPr>
      </w:pPr>
    </w:p>
    <w:p w14:paraId="53DB83AD" w14:textId="77777777" w:rsidR="00A97789" w:rsidRPr="00E379FB" w:rsidRDefault="00A97789" w:rsidP="00A97789">
      <w:pPr>
        <w:rPr>
          <w:b/>
          <w:sz w:val="28"/>
          <w:szCs w:val="28"/>
        </w:rPr>
      </w:pPr>
      <w:r w:rsidRPr="00E379FB">
        <w:rPr>
          <w:b/>
          <w:sz w:val="28"/>
          <w:szCs w:val="28"/>
        </w:rPr>
        <w:t>Outreach Consumer Satisfa</w:t>
      </w:r>
      <w:r w:rsidR="00FE4EDD" w:rsidRPr="00E379FB">
        <w:rPr>
          <w:b/>
          <w:sz w:val="28"/>
          <w:szCs w:val="28"/>
        </w:rPr>
        <w:t xml:space="preserve">ction Survey Summary for </w:t>
      </w:r>
      <w:r w:rsidR="007602FD" w:rsidRPr="00E379FB">
        <w:rPr>
          <w:b/>
          <w:sz w:val="28"/>
          <w:szCs w:val="28"/>
        </w:rPr>
        <w:t>SFY16</w:t>
      </w:r>
    </w:p>
    <w:p w14:paraId="27576FE5" w14:textId="77777777" w:rsidR="00A97789" w:rsidRPr="00E379FB" w:rsidRDefault="00A97789" w:rsidP="00A97789">
      <w:pPr>
        <w:rPr>
          <w:sz w:val="28"/>
          <w:szCs w:val="28"/>
        </w:rPr>
      </w:pPr>
    </w:p>
    <w:p w14:paraId="606C7B2E" w14:textId="77777777" w:rsidR="005E75C7" w:rsidRPr="00E379FB" w:rsidRDefault="005E75C7" w:rsidP="00A97789">
      <w:pPr>
        <w:rPr>
          <w:strike/>
          <w:sz w:val="28"/>
          <w:szCs w:val="28"/>
        </w:rPr>
      </w:pPr>
    </w:p>
    <w:p w14:paraId="3CBE8F7E" w14:textId="77777777" w:rsidR="005E75C7" w:rsidRPr="00E379FB" w:rsidRDefault="005E75C7" w:rsidP="00A97789">
      <w:pPr>
        <w:rPr>
          <w:sz w:val="28"/>
          <w:szCs w:val="28"/>
        </w:rPr>
      </w:pPr>
      <w:r w:rsidRPr="00E379FB">
        <w:rPr>
          <w:sz w:val="28"/>
          <w:szCs w:val="28"/>
        </w:rPr>
        <w:t xml:space="preserve">In SFY16, MaddieLuke received 273 responses from Outreach participants.  Of those, 232 strongly agree that they are very satisfied with the way they were treated by MaddieLuke staff. </w:t>
      </w:r>
    </w:p>
    <w:p w14:paraId="7593B14F" w14:textId="77777777" w:rsidR="00A97789" w:rsidRPr="00E379FB" w:rsidRDefault="00A97789" w:rsidP="00A97789">
      <w:pPr>
        <w:rPr>
          <w:sz w:val="28"/>
          <w:szCs w:val="28"/>
        </w:rPr>
      </w:pPr>
    </w:p>
    <w:p w14:paraId="3E060A0D" w14:textId="77777777" w:rsidR="00A97789" w:rsidRPr="00E379FB" w:rsidRDefault="006303AE" w:rsidP="00A97789">
      <w:pPr>
        <w:rPr>
          <w:b/>
          <w:sz w:val="28"/>
          <w:szCs w:val="28"/>
        </w:rPr>
      </w:pPr>
      <w:r w:rsidRPr="00E379FB">
        <w:rPr>
          <w:b/>
          <w:sz w:val="28"/>
          <w:szCs w:val="28"/>
        </w:rPr>
        <w:t xml:space="preserve">Health Promotion </w:t>
      </w:r>
      <w:r w:rsidR="00A97789" w:rsidRPr="00E379FB">
        <w:rPr>
          <w:b/>
          <w:sz w:val="28"/>
          <w:szCs w:val="28"/>
        </w:rPr>
        <w:t>Consumer Satisfa</w:t>
      </w:r>
      <w:r w:rsidR="00FE4EDD" w:rsidRPr="00E379FB">
        <w:rPr>
          <w:b/>
          <w:sz w:val="28"/>
          <w:szCs w:val="28"/>
        </w:rPr>
        <w:t>ction Survey Summary for</w:t>
      </w:r>
      <w:r w:rsidR="007602FD" w:rsidRPr="00E379FB">
        <w:rPr>
          <w:b/>
          <w:sz w:val="28"/>
          <w:szCs w:val="28"/>
        </w:rPr>
        <w:t xml:space="preserve"> SFY16</w:t>
      </w:r>
    </w:p>
    <w:p w14:paraId="08BC735C" w14:textId="77777777" w:rsidR="005E75C7" w:rsidRPr="00E379FB" w:rsidRDefault="005E75C7" w:rsidP="006303AE">
      <w:pPr>
        <w:rPr>
          <w:sz w:val="28"/>
          <w:szCs w:val="28"/>
        </w:rPr>
      </w:pPr>
    </w:p>
    <w:p w14:paraId="30E60CC2" w14:textId="57C150E2" w:rsidR="00467004" w:rsidRPr="00E379FB" w:rsidRDefault="00467004" w:rsidP="006303AE">
      <w:pPr>
        <w:rPr>
          <w:strike/>
          <w:sz w:val="28"/>
          <w:szCs w:val="28"/>
        </w:rPr>
      </w:pPr>
      <w:r w:rsidRPr="00E379FB">
        <w:rPr>
          <w:sz w:val="28"/>
          <w:szCs w:val="28"/>
        </w:rPr>
        <w:t>12 health promotion surveys were completed in SFY16.  Of those, five rated their health as good, seven said the program helped changed their behaviors a lot, and ten said they would be interested in promoting this workshop to others.</w:t>
      </w:r>
    </w:p>
    <w:p w14:paraId="2E7224F1" w14:textId="77777777" w:rsidR="00353E49" w:rsidRPr="00E379FB" w:rsidRDefault="00353E49" w:rsidP="006303AE">
      <w:pPr>
        <w:rPr>
          <w:sz w:val="28"/>
          <w:szCs w:val="28"/>
        </w:rPr>
      </w:pPr>
    </w:p>
    <w:p w14:paraId="6BFFF163" w14:textId="77777777" w:rsidR="00353E49" w:rsidRPr="00E379FB" w:rsidRDefault="00353E49" w:rsidP="006303AE">
      <w:pPr>
        <w:rPr>
          <w:sz w:val="28"/>
          <w:szCs w:val="28"/>
        </w:rPr>
      </w:pPr>
    </w:p>
    <w:p w14:paraId="54DC59E0" w14:textId="77777777" w:rsidR="00353E49" w:rsidRPr="00E379FB" w:rsidRDefault="00353E49" w:rsidP="006303AE">
      <w:pPr>
        <w:rPr>
          <w:sz w:val="28"/>
          <w:szCs w:val="28"/>
        </w:rPr>
      </w:pPr>
    </w:p>
    <w:p w14:paraId="2470CA68" w14:textId="77777777" w:rsidR="006303AE" w:rsidRPr="00E379FB" w:rsidRDefault="006303AE" w:rsidP="006303AE">
      <w:pPr>
        <w:rPr>
          <w:sz w:val="28"/>
          <w:szCs w:val="28"/>
        </w:rPr>
      </w:pPr>
    </w:p>
    <w:p w14:paraId="1611BE11" w14:textId="77777777" w:rsidR="006303AE" w:rsidRPr="00E379FB" w:rsidRDefault="006303AE" w:rsidP="006303AE">
      <w:pPr>
        <w:rPr>
          <w:sz w:val="28"/>
          <w:szCs w:val="28"/>
        </w:rPr>
      </w:pPr>
    </w:p>
    <w:p w14:paraId="41B55430" w14:textId="77777777" w:rsidR="006303AE" w:rsidRPr="00E379FB" w:rsidRDefault="006303AE" w:rsidP="006303AE">
      <w:pPr>
        <w:rPr>
          <w:b/>
          <w:sz w:val="28"/>
          <w:szCs w:val="28"/>
        </w:rPr>
      </w:pPr>
    </w:p>
    <w:p w14:paraId="4A95602A" w14:textId="77777777" w:rsidR="00C96AB8" w:rsidRDefault="00C96AB8">
      <w:pPr>
        <w:overflowPunct/>
        <w:autoSpaceDE/>
        <w:autoSpaceDN/>
        <w:adjustRightInd/>
        <w:textAlignment w:val="auto"/>
        <w:rPr>
          <w:sz w:val="28"/>
          <w:szCs w:val="28"/>
        </w:rPr>
      </w:pPr>
      <w:r>
        <w:rPr>
          <w:sz w:val="28"/>
          <w:szCs w:val="28"/>
        </w:rPr>
        <w:br w:type="page"/>
      </w:r>
    </w:p>
    <w:p w14:paraId="646B9040" w14:textId="3AC8F615" w:rsidR="00353E49" w:rsidRPr="00E379FB" w:rsidRDefault="00353E49" w:rsidP="00353E49">
      <w:pPr>
        <w:rPr>
          <w:b/>
          <w:sz w:val="28"/>
          <w:szCs w:val="28"/>
        </w:rPr>
      </w:pPr>
      <w:r w:rsidRPr="00E379FB">
        <w:rPr>
          <w:sz w:val="28"/>
          <w:szCs w:val="28"/>
        </w:rPr>
        <w:t>STRATEGIES AND OUTCOMES</w:t>
      </w:r>
    </w:p>
    <w:p w14:paraId="0D89C6C9" w14:textId="77777777" w:rsidR="00353E49" w:rsidRPr="00E379FB" w:rsidRDefault="00353E49" w:rsidP="00353E49">
      <w:pPr>
        <w:rPr>
          <w:sz w:val="28"/>
          <w:szCs w:val="28"/>
        </w:rPr>
      </w:pPr>
    </w:p>
    <w:p w14:paraId="799BD732" w14:textId="77777777" w:rsidR="00353E49" w:rsidRPr="00E379FB" w:rsidRDefault="00353E49" w:rsidP="00353E49">
      <w:pPr>
        <w:rPr>
          <w:sz w:val="28"/>
          <w:szCs w:val="28"/>
        </w:rPr>
      </w:pPr>
      <w:r w:rsidRPr="00E379FB">
        <w:rPr>
          <w:sz w:val="28"/>
          <w:szCs w:val="28"/>
        </w:rPr>
        <w:t>EXHIBIT 9. EVALUATION OF CURRENT SERVICES</w:t>
      </w:r>
    </w:p>
    <w:p w14:paraId="6A9B929F" w14:textId="77777777" w:rsidR="00353E49" w:rsidRPr="00E379FB" w:rsidRDefault="00353E49" w:rsidP="006303AE">
      <w:pPr>
        <w:rPr>
          <w:b/>
          <w:sz w:val="28"/>
          <w:szCs w:val="28"/>
        </w:rPr>
      </w:pPr>
    </w:p>
    <w:p w14:paraId="6D54C888" w14:textId="5B924C7A" w:rsidR="006303AE" w:rsidRPr="00E379FB" w:rsidRDefault="006303AE" w:rsidP="006303AE">
      <w:pPr>
        <w:rPr>
          <w:b/>
          <w:sz w:val="28"/>
          <w:szCs w:val="28"/>
        </w:rPr>
      </w:pPr>
      <w:r w:rsidRPr="00E379FB">
        <w:rPr>
          <w:b/>
          <w:sz w:val="28"/>
          <w:szCs w:val="28"/>
        </w:rPr>
        <w:t>Caregiver Consumer Satisfa</w:t>
      </w:r>
      <w:r w:rsidR="00FE4EDD" w:rsidRPr="00E379FB">
        <w:rPr>
          <w:b/>
          <w:sz w:val="28"/>
          <w:szCs w:val="28"/>
        </w:rPr>
        <w:t xml:space="preserve">ction Survey Summary </w:t>
      </w:r>
      <w:r w:rsidR="00AA5763" w:rsidRPr="00E379FB">
        <w:rPr>
          <w:b/>
          <w:sz w:val="28"/>
          <w:szCs w:val="28"/>
        </w:rPr>
        <w:t>for SFY</w:t>
      </w:r>
      <w:r w:rsidR="007602FD" w:rsidRPr="00E379FB">
        <w:rPr>
          <w:b/>
          <w:sz w:val="28"/>
          <w:szCs w:val="28"/>
        </w:rPr>
        <w:t>16</w:t>
      </w:r>
    </w:p>
    <w:p w14:paraId="689E0363" w14:textId="77777777" w:rsidR="006303AE" w:rsidRPr="00E379FB" w:rsidRDefault="006303AE" w:rsidP="006303AE">
      <w:pPr>
        <w:rPr>
          <w:sz w:val="28"/>
          <w:szCs w:val="28"/>
        </w:rPr>
      </w:pPr>
    </w:p>
    <w:p w14:paraId="10F4E215" w14:textId="77777777" w:rsidR="00A97789" w:rsidRPr="00E379FB" w:rsidRDefault="00A97789" w:rsidP="00A97789">
      <w:pPr>
        <w:rPr>
          <w:strike/>
          <w:sz w:val="28"/>
          <w:szCs w:val="28"/>
        </w:rPr>
      </w:pPr>
    </w:p>
    <w:p w14:paraId="1D91EF70" w14:textId="77777777" w:rsidR="006303AE" w:rsidRPr="00E379FB" w:rsidRDefault="005E75C7" w:rsidP="006303AE">
      <w:pPr>
        <w:rPr>
          <w:sz w:val="28"/>
          <w:szCs w:val="28"/>
        </w:rPr>
      </w:pPr>
      <w:r w:rsidRPr="00E379FB">
        <w:rPr>
          <w:sz w:val="28"/>
          <w:szCs w:val="28"/>
        </w:rPr>
        <w:t xml:space="preserve">In SFY16, MaddieLuke received </w:t>
      </w:r>
      <w:r w:rsidR="00884A80" w:rsidRPr="00E379FB">
        <w:rPr>
          <w:sz w:val="28"/>
          <w:szCs w:val="28"/>
        </w:rPr>
        <w:t>70 caregiver surveys.  Of those, 67 participants strongly agreed they are very satisfied with services provided by MaddieLuke staff.</w:t>
      </w:r>
    </w:p>
    <w:p w14:paraId="029B4AD2" w14:textId="77777777" w:rsidR="006303AE" w:rsidRPr="00E379FB" w:rsidRDefault="006303AE" w:rsidP="006303AE">
      <w:pPr>
        <w:rPr>
          <w:sz w:val="28"/>
          <w:szCs w:val="28"/>
          <w:u w:val="single"/>
        </w:rPr>
      </w:pPr>
    </w:p>
    <w:p w14:paraId="1A92176F" w14:textId="17F88D08" w:rsidR="006303AE" w:rsidRPr="00E379FB" w:rsidRDefault="006303AE" w:rsidP="006303AE">
      <w:pPr>
        <w:rPr>
          <w:b/>
          <w:sz w:val="28"/>
          <w:szCs w:val="28"/>
        </w:rPr>
      </w:pPr>
      <w:r w:rsidRPr="00E379FB">
        <w:rPr>
          <w:b/>
          <w:sz w:val="28"/>
          <w:szCs w:val="28"/>
        </w:rPr>
        <w:t>Caregiver Respite Consumer Satisfa</w:t>
      </w:r>
      <w:r w:rsidR="00F613CB" w:rsidRPr="00E379FB">
        <w:rPr>
          <w:b/>
          <w:sz w:val="28"/>
          <w:szCs w:val="28"/>
        </w:rPr>
        <w:t xml:space="preserve">ction Survey Summary </w:t>
      </w:r>
      <w:r w:rsidR="00AA5763" w:rsidRPr="00E379FB">
        <w:rPr>
          <w:b/>
          <w:sz w:val="28"/>
          <w:szCs w:val="28"/>
        </w:rPr>
        <w:t>for SFY</w:t>
      </w:r>
      <w:r w:rsidR="007602FD" w:rsidRPr="00E379FB">
        <w:rPr>
          <w:b/>
          <w:sz w:val="28"/>
          <w:szCs w:val="28"/>
        </w:rPr>
        <w:t>16</w:t>
      </w:r>
    </w:p>
    <w:p w14:paraId="7199B931" w14:textId="77777777" w:rsidR="006303AE" w:rsidRPr="00E379FB" w:rsidRDefault="006303AE" w:rsidP="006303AE">
      <w:pPr>
        <w:rPr>
          <w:sz w:val="28"/>
          <w:szCs w:val="28"/>
        </w:rPr>
      </w:pPr>
    </w:p>
    <w:p w14:paraId="316282AA" w14:textId="77777777" w:rsidR="00A97789" w:rsidRPr="00E379FB" w:rsidRDefault="00A97789" w:rsidP="00A97789">
      <w:pPr>
        <w:rPr>
          <w:sz w:val="28"/>
          <w:szCs w:val="28"/>
        </w:rPr>
      </w:pPr>
    </w:p>
    <w:p w14:paraId="2B3B82F5" w14:textId="77777777" w:rsidR="00F244BC" w:rsidRPr="00E379FB" w:rsidRDefault="00884A80" w:rsidP="00353E49">
      <w:pPr>
        <w:rPr>
          <w:sz w:val="28"/>
          <w:szCs w:val="28"/>
        </w:rPr>
      </w:pPr>
      <w:r w:rsidRPr="00E379FB">
        <w:rPr>
          <w:sz w:val="28"/>
          <w:szCs w:val="28"/>
        </w:rPr>
        <w:t>In SFY16, MaddieLuke received 72 caregiver respite surveys.  Of those, 29 strongly agreed their quality of life has been improved and 33 strongly agreed this service allowed caregivers to better care for themselves.</w:t>
      </w:r>
      <w:r w:rsidR="00353E49" w:rsidRPr="00E379FB">
        <w:rPr>
          <w:sz w:val="28"/>
          <w:szCs w:val="28"/>
        </w:rPr>
        <w:t xml:space="preserve"> </w:t>
      </w:r>
    </w:p>
    <w:p w14:paraId="251BCA9F" w14:textId="77777777" w:rsidR="00F244BC" w:rsidRPr="00E379FB" w:rsidRDefault="00F244BC" w:rsidP="00F244BC">
      <w:pPr>
        <w:rPr>
          <w:sz w:val="28"/>
          <w:szCs w:val="28"/>
        </w:rPr>
      </w:pPr>
    </w:p>
    <w:p w14:paraId="3638F288" w14:textId="77777777" w:rsidR="00F244BC" w:rsidRPr="00E379FB" w:rsidRDefault="00F244BC" w:rsidP="00F244BC">
      <w:pPr>
        <w:rPr>
          <w:sz w:val="28"/>
          <w:szCs w:val="28"/>
        </w:rPr>
      </w:pPr>
    </w:p>
    <w:p w14:paraId="41BD0ACC" w14:textId="2ADD19BC" w:rsidR="00F244BC" w:rsidRPr="00E379FB" w:rsidRDefault="009D7B43" w:rsidP="00F244BC">
      <w:pPr>
        <w:rPr>
          <w:b/>
          <w:sz w:val="28"/>
          <w:szCs w:val="28"/>
        </w:rPr>
      </w:pPr>
      <w:r w:rsidRPr="00E379FB">
        <w:rPr>
          <w:b/>
          <w:sz w:val="28"/>
          <w:szCs w:val="28"/>
        </w:rPr>
        <w:t xml:space="preserve">Legal Services for Advice and Representation </w:t>
      </w:r>
      <w:r w:rsidR="00F244BC" w:rsidRPr="00E379FB">
        <w:rPr>
          <w:b/>
          <w:sz w:val="28"/>
          <w:szCs w:val="28"/>
        </w:rPr>
        <w:t xml:space="preserve">Consumer Satisfaction Survey Summary </w:t>
      </w:r>
      <w:r w:rsidR="00AA5763" w:rsidRPr="00E379FB">
        <w:rPr>
          <w:b/>
          <w:sz w:val="28"/>
          <w:szCs w:val="28"/>
        </w:rPr>
        <w:t>for SFY</w:t>
      </w:r>
      <w:r w:rsidR="007602FD" w:rsidRPr="00E379FB">
        <w:rPr>
          <w:b/>
          <w:sz w:val="28"/>
          <w:szCs w:val="28"/>
        </w:rPr>
        <w:t>16</w:t>
      </w:r>
    </w:p>
    <w:p w14:paraId="0C540137" w14:textId="77777777" w:rsidR="00F244BC" w:rsidRPr="00E379FB" w:rsidRDefault="00F244BC" w:rsidP="00F244BC">
      <w:pPr>
        <w:rPr>
          <w:sz w:val="28"/>
          <w:szCs w:val="28"/>
        </w:rPr>
      </w:pPr>
    </w:p>
    <w:p w14:paraId="0DBF4AF0" w14:textId="77777777" w:rsidR="00540407" w:rsidRPr="00E379FB" w:rsidRDefault="00540407" w:rsidP="00F244BC">
      <w:pPr>
        <w:rPr>
          <w:strike/>
          <w:sz w:val="28"/>
          <w:szCs w:val="28"/>
        </w:rPr>
      </w:pPr>
    </w:p>
    <w:p w14:paraId="7EAA9640" w14:textId="77777777" w:rsidR="00540407" w:rsidRPr="00E379FB" w:rsidRDefault="00540407" w:rsidP="00F244BC">
      <w:pPr>
        <w:rPr>
          <w:strike/>
          <w:sz w:val="28"/>
          <w:szCs w:val="28"/>
        </w:rPr>
      </w:pPr>
      <w:r w:rsidRPr="00E379FB">
        <w:rPr>
          <w:sz w:val="28"/>
          <w:szCs w:val="28"/>
        </w:rPr>
        <w:t>Out of 21 surveys, 20 rated legal assistance access as very good, 21 rated easy to understand as very good, 21 rated legal assistant knowledge as very good, 12 were between 65 and 74 years of age, 21 rated problem solving as very good, 21 rated paperwork handled very good, 9 said overall was good with 10 making no comment.</w:t>
      </w:r>
    </w:p>
    <w:p w14:paraId="715316E0" w14:textId="77777777" w:rsidR="00F244BC" w:rsidRPr="00E379FB" w:rsidRDefault="00F244BC" w:rsidP="00BE0026">
      <w:pPr>
        <w:rPr>
          <w:sz w:val="28"/>
          <w:szCs w:val="28"/>
        </w:rPr>
      </w:pPr>
    </w:p>
    <w:p w14:paraId="1BA17282" w14:textId="77777777" w:rsidR="00F244BC" w:rsidRPr="00E379FB" w:rsidRDefault="00F244BC" w:rsidP="00F244BC">
      <w:pPr>
        <w:rPr>
          <w:sz w:val="28"/>
          <w:szCs w:val="28"/>
        </w:rPr>
      </w:pPr>
    </w:p>
    <w:p w14:paraId="1BB2A4B2" w14:textId="77C6064B" w:rsidR="00F244BC" w:rsidRPr="00E379FB" w:rsidRDefault="0060320A" w:rsidP="00F244BC">
      <w:pPr>
        <w:rPr>
          <w:b/>
          <w:sz w:val="28"/>
          <w:szCs w:val="28"/>
        </w:rPr>
      </w:pPr>
      <w:r w:rsidRPr="00E379FB">
        <w:rPr>
          <w:b/>
          <w:sz w:val="28"/>
          <w:szCs w:val="28"/>
        </w:rPr>
        <w:t xml:space="preserve">Legal Services for Community and Education </w:t>
      </w:r>
      <w:r w:rsidR="00F244BC" w:rsidRPr="00E379FB">
        <w:rPr>
          <w:b/>
          <w:sz w:val="28"/>
          <w:szCs w:val="28"/>
        </w:rPr>
        <w:t xml:space="preserve">Consumer Satisfaction Survey Summary </w:t>
      </w:r>
      <w:r w:rsidR="00AA5763" w:rsidRPr="00E379FB">
        <w:rPr>
          <w:b/>
          <w:sz w:val="28"/>
          <w:szCs w:val="28"/>
        </w:rPr>
        <w:t>for SFY</w:t>
      </w:r>
      <w:r w:rsidR="007602FD" w:rsidRPr="00E379FB">
        <w:rPr>
          <w:b/>
          <w:sz w:val="28"/>
          <w:szCs w:val="28"/>
        </w:rPr>
        <w:t>16</w:t>
      </w:r>
    </w:p>
    <w:p w14:paraId="2F64EE5F" w14:textId="77777777" w:rsidR="00F244BC" w:rsidRPr="00E379FB" w:rsidRDefault="00F244BC" w:rsidP="00F244BC">
      <w:pPr>
        <w:rPr>
          <w:strike/>
          <w:sz w:val="28"/>
          <w:szCs w:val="28"/>
        </w:rPr>
      </w:pPr>
    </w:p>
    <w:p w14:paraId="4E1984B5" w14:textId="719295AA" w:rsidR="00F244BC" w:rsidRPr="00E379FB" w:rsidRDefault="00540407" w:rsidP="00F244BC">
      <w:pPr>
        <w:rPr>
          <w:sz w:val="28"/>
          <w:szCs w:val="28"/>
        </w:rPr>
      </w:pPr>
      <w:r w:rsidRPr="00E379FB">
        <w:rPr>
          <w:sz w:val="28"/>
          <w:szCs w:val="28"/>
        </w:rPr>
        <w:t xml:space="preserve">Out of 99 community education surveys, 70 rated easy to understand as very good, 73 rated speaker did a good job as very good, 76 rated speaker knowledge as very good, 71 rated learned information as very good, 72 rated amount of time as very good, 56 rated visual aids as very good, 70 </w:t>
      </w:r>
      <w:r w:rsidR="00AA5763" w:rsidRPr="00E379FB">
        <w:rPr>
          <w:sz w:val="28"/>
          <w:szCs w:val="28"/>
        </w:rPr>
        <w:t>rated received</w:t>
      </w:r>
      <w:r w:rsidRPr="00E379FB">
        <w:rPr>
          <w:sz w:val="28"/>
          <w:szCs w:val="28"/>
        </w:rPr>
        <w:t xml:space="preserve"> information in handouts as very good, </w:t>
      </w:r>
      <w:r w:rsidR="00813A8B" w:rsidRPr="00E379FB">
        <w:rPr>
          <w:sz w:val="28"/>
          <w:szCs w:val="28"/>
        </w:rPr>
        <w:t>83 did not comment with 12 comments rating as “good.”  The 29 were between ages of 75 and 79</w:t>
      </w:r>
    </w:p>
    <w:p w14:paraId="4404F78F" w14:textId="77777777" w:rsidR="00F244BC" w:rsidRPr="00E379FB" w:rsidRDefault="00F244BC" w:rsidP="00F244BC">
      <w:pPr>
        <w:rPr>
          <w:sz w:val="28"/>
          <w:szCs w:val="28"/>
        </w:rPr>
      </w:pPr>
    </w:p>
    <w:p w14:paraId="0D9A00B2" w14:textId="77777777" w:rsidR="00CB0A52" w:rsidRPr="00E379FB" w:rsidRDefault="00CB0A52" w:rsidP="00CB0A52">
      <w:pPr>
        <w:rPr>
          <w:sz w:val="28"/>
          <w:szCs w:val="28"/>
        </w:rPr>
      </w:pPr>
    </w:p>
    <w:p w14:paraId="681954AC" w14:textId="477861C8" w:rsidR="0074119B" w:rsidRPr="00E379FB" w:rsidRDefault="009313DC" w:rsidP="00CB0A52">
      <w:pPr>
        <w:rPr>
          <w:b/>
          <w:sz w:val="28"/>
          <w:szCs w:val="28"/>
        </w:rPr>
      </w:pPr>
      <w:r w:rsidRPr="00E379FB">
        <w:rPr>
          <w:b/>
          <w:sz w:val="28"/>
          <w:szCs w:val="28"/>
        </w:rPr>
        <w:t xml:space="preserve">Chore </w:t>
      </w:r>
      <w:r w:rsidR="00CB0A52" w:rsidRPr="00E379FB">
        <w:rPr>
          <w:b/>
          <w:sz w:val="28"/>
          <w:szCs w:val="28"/>
        </w:rPr>
        <w:t>Consumer Satisfa</w:t>
      </w:r>
      <w:r w:rsidR="00F613CB" w:rsidRPr="00E379FB">
        <w:rPr>
          <w:b/>
          <w:sz w:val="28"/>
          <w:szCs w:val="28"/>
        </w:rPr>
        <w:t xml:space="preserve">ction Survey Summary </w:t>
      </w:r>
      <w:r w:rsidR="00AA5763" w:rsidRPr="00E379FB">
        <w:rPr>
          <w:b/>
          <w:sz w:val="28"/>
          <w:szCs w:val="28"/>
        </w:rPr>
        <w:t>for SFY</w:t>
      </w:r>
      <w:r w:rsidR="007602FD" w:rsidRPr="00E379FB">
        <w:rPr>
          <w:b/>
          <w:sz w:val="28"/>
          <w:szCs w:val="28"/>
        </w:rPr>
        <w:t>16</w:t>
      </w:r>
    </w:p>
    <w:p w14:paraId="1F19401E" w14:textId="7A959206" w:rsidR="00D73452" w:rsidRPr="00E379FB" w:rsidRDefault="00D73452" w:rsidP="00CB0A52">
      <w:pPr>
        <w:rPr>
          <w:sz w:val="28"/>
          <w:szCs w:val="28"/>
        </w:rPr>
      </w:pPr>
    </w:p>
    <w:p w14:paraId="570FFA6C" w14:textId="6B54BAD5" w:rsidR="00D73452" w:rsidRPr="00E379FB" w:rsidRDefault="00D73452" w:rsidP="00CB0A52">
      <w:pPr>
        <w:rPr>
          <w:sz w:val="28"/>
          <w:szCs w:val="28"/>
        </w:rPr>
      </w:pPr>
      <w:r w:rsidRPr="00E379FB">
        <w:rPr>
          <w:sz w:val="28"/>
          <w:szCs w:val="28"/>
        </w:rPr>
        <w:t>MaddieLuke mailed 20 surveys to Chore participants.  None were mailed back. One was mailed in August, four in September, six in October, two in November, three in December, one in March, two in April, and one in May.</w:t>
      </w:r>
    </w:p>
    <w:p w14:paraId="2ED24A8A" w14:textId="77777777" w:rsidR="0074119B" w:rsidRPr="00E379FB" w:rsidRDefault="0074119B" w:rsidP="00CB0A52">
      <w:pPr>
        <w:rPr>
          <w:sz w:val="28"/>
          <w:szCs w:val="28"/>
        </w:rPr>
      </w:pPr>
    </w:p>
    <w:p w14:paraId="548253DE" w14:textId="77777777" w:rsidR="002539CC" w:rsidRPr="00E379FB" w:rsidRDefault="009313DC" w:rsidP="002539CC">
      <w:pPr>
        <w:rPr>
          <w:b/>
          <w:sz w:val="28"/>
          <w:szCs w:val="28"/>
        </w:rPr>
      </w:pPr>
      <w:r w:rsidRPr="00E379FB">
        <w:rPr>
          <w:b/>
          <w:sz w:val="28"/>
          <w:szCs w:val="28"/>
        </w:rPr>
        <w:t xml:space="preserve">Coordination of Services </w:t>
      </w:r>
      <w:r w:rsidR="002539CC" w:rsidRPr="00E379FB">
        <w:rPr>
          <w:b/>
          <w:sz w:val="28"/>
          <w:szCs w:val="28"/>
        </w:rPr>
        <w:t>Consumer Satisfaction Survey Summary for SFY16</w:t>
      </w:r>
    </w:p>
    <w:p w14:paraId="26D84D48" w14:textId="77777777" w:rsidR="00CB0A52" w:rsidRPr="00E379FB" w:rsidRDefault="00CB0A52" w:rsidP="00CB0A52">
      <w:pPr>
        <w:rPr>
          <w:sz w:val="28"/>
          <w:szCs w:val="28"/>
        </w:rPr>
      </w:pPr>
    </w:p>
    <w:p w14:paraId="531990A2" w14:textId="77777777" w:rsidR="009313DC" w:rsidRPr="00E379FB" w:rsidRDefault="002539CC" w:rsidP="009313DC">
      <w:pPr>
        <w:ind w:firstLine="720"/>
        <w:rPr>
          <w:sz w:val="28"/>
          <w:szCs w:val="28"/>
        </w:rPr>
      </w:pPr>
      <w:r w:rsidRPr="00E379FB">
        <w:rPr>
          <w:sz w:val="28"/>
          <w:szCs w:val="28"/>
        </w:rPr>
        <w:t xml:space="preserve">The </w:t>
      </w:r>
      <w:r w:rsidR="009F7D97" w:rsidRPr="00E379FB">
        <w:rPr>
          <w:sz w:val="28"/>
          <w:szCs w:val="28"/>
        </w:rPr>
        <w:t xml:space="preserve">Consumer Satisfaction Survey results for Coordination of Services were completed by 2 males and 7 females. The majority were aged 71-85. Two were Hispanic and one American Indian. All were rural though five lived in town. Seven heard about the senior center from neighbors. </w:t>
      </w:r>
      <w:r w:rsidR="009313DC" w:rsidRPr="00E379FB">
        <w:rPr>
          <w:sz w:val="28"/>
          <w:szCs w:val="28"/>
        </w:rPr>
        <w:t xml:space="preserve"> Seven were very satisfied with the services received. Seven were very satisfied with courtesy of staff.  Six were very satisfied with the taste of the meals. Six were very satisfied with regard to other center programs.</w:t>
      </w:r>
    </w:p>
    <w:p w14:paraId="16CE69A6" w14:textId="77777777" w:rsidR="00CB0A52" w:rsidRPr="00E379FB" w:rsidRDefault="00CB0A52" w:rsidP="00CB0A52">
      <w:pPr>
        <w:rPr>
          <w:sz w:val="28"/>
          <w:szCs w:val="28"/>
        </w:rPr>
      </w:pPr>
    </w:p>
    <w:p w14:paraId="07B7D422" w14:textId="77777777" w:rsidR="009313DC" w:rsidRPr="00E379FB" w:rsidRDefault="009313DC" w:rsidP="009313DC">
      <w:pPr>
        <w:rPr>
          <w:b/>
          <w:sz w:val="28"/>
          <w:szCs w:val="28"/>
        </w:rPr>
      </w:pPr>
      <w:r w:rsidRPr="00E379FB">
        <w:rPr>
          <w:b/>
          <w:sz w:val="28"/>
          <w:szCs w:val="28"/>
        </w:rPr>
        <w:t>Lawton Education and Training Consumer Satisfaction Survey Summary for SFY16</w:t>
      </w:r>
    </w:p>
    <w:p w14:paraId="3251D320" w14:textId="77777777" w:rsidR="009313DC" w:rsidRPr="00E379FB" w:rsidRDefault="009313DC" w:rsidP="009313DC">
      <w:pPr>
        <w:rPr>
          <w:b/>
          <w:sz w:val="28"/>
          <w:szCs w:val="28"/>
        </w:rPr>
      </w:pPr>
    </w:p>
    <w:p w14:paraId="081D4400" w14:textId="77777777" w:rsidR="00353E49" w:rsidRPr="00E379FB" w:rsidRDefault="009313DC" w:rsidP="00353E49">
      <w:pPr>
        <w:rPr>
          <w:sz w:val="28"/>
          <w:szCs w:val="28"/>
        </w:rPr>
      </w:pPr>
      <w:r w:rsidRPr="00E379FB">
        <w:rPr>
          <w:b/>
          <w:sz w:val="28"/>
          <w:szCs w:val="28"/>
        </w:rPr>
        <w:tab/>
      </w:r>
      <w:r w:rsidRPr="00E379FB">
        <w:rPr>
          <w:sz w:val="28"/>
          <w:szCs w:val="28"/>
        </w:rPr>
        <w:t xml:space="preserve">The Center for Creative Living received 59 completed surveys for SFY16. Of those 45 were from females, 26 were from aged 70-79, 51 from Caucasian participants, 7 report making less than $11,880 while 24 report making more than 28,440, none were grandparents raising grandchildren, 41 have a disability, 58 are still working, 29 volunteer and 43 report being victims of fraud or abuse. 58 report participating at the center at least weekly.  10 would like to travel on center trips. 48 were very satisfaied with service of staff.  49 are very satisfied with the office hours of the center. 45 are very satisfied with the center’s newsletter and handouts.  44 are very satisfied with accessibility of services.  47 are very satisfied with the site atmosphere. 37 are very satisfied with the variety of services. </w:t>
      </w:r>
    </w:p>
    <w:p w14:paraId="65C67184" w14:textId="77777777" w:rsidR="00353E49" w:rsidRPr="00E379FB" w:rsidRDefault="00353E49" w:rsidP="00353E49">
      <w:pPr>
        <w:rPr>
          <w:sz w:val="28"/>
          <w:szCs w:val="28"/>
        </w:rPr>
      </w:pPr>
    </w:p>
    <w:p w14:paraId="08FDB3AB" w14:textId="4A1F17C8" w:rsidR="0074119B" w:rsidRPr="00E379FB" w:rsidRDefault="00353E49" w:rsidP="00353E49">
      <w:pPr>
        <w:rPr>
          <w:b/>
          <w:sz w:val="28"/>
          <w:szCs w:val="28"/>
        </w:rPr>
      </w:pPr>
      <w:r w:rsidRPr="00E379FB">
        <w:rPr>
          <w:sz w:val="28"/>
          <w:szCs w:val="28"/>
        </w:rPr>
        <w:t>In</w:t>
      </w:r>
      <w:r w:rsidR="0074119B" w:rsidRPr="00E379FB">
        <w:rPr>
          <w:b/>
          <w:sz w:val="28"/>
          <w:szCs w:val="28"/>
        </w:rPr>
        <w:t>formation and Assistance Survey</w:t>
      </w:r>
      <w:r w:rsidR="003641A8" w:rsidRPr="00E379FB">
        <w:rPr>
          <w:b/>
          <w:sz w:val="28"/>
          <w:szCs w:val="28"/>
        </w:rPr>
        <w:t xml:space="preserve"> Summary </w:t>
      </w:r>
      <w:r w:rsidR="00AA5763" w:rsidRPr="00E379FB">
        <w:rPr>
          <w:b/>
          <w:sz w:val="28"/>
          <w:szCs w:val="28"/>
        </w:rPr>
        <w:t>for SFY</w:t>
      </w:r>
      <w:r w:rsidR="00CC5A2A" w:rsidRPr="00E379FB">
        <w:rPr>
          <w:b/>
          <w:sz w:val="28"/>
          <w:szCs w:val="28"/>
        </w:rPr>
        <w:t>16</w:t>
      </w:r>
    </w:p>
    <w:p w14:paraId="07E24B04" w14:textId="77777777" w:rsidR="0074119B" w:rsidRPr="00E379FB" w:rsidRDefault="0074119B">
      <w:pPr>
        <w:overflowPunct/>
        <w:autoSpaceDE/>
        <w:autoSpaceDN/>
        <w:adjustRightInd/>
        <w:textAlignment w:val="auto"/>
        <w:rPr>
          <w:b/>
          <w:sz w:val="28"/>
          <w:szCs w:val="28"/>
        </w:rPr>
      </w:pPr>
    </w:p>
    <w:p w14:paraId="0F648C28" w14:textId="77777777" w:rsidR="0074119B" w:rsidRPr="00E379FB" w:rsidRDefault="0074119B">
      <w:pPr>
        <w:overflowPunct/>
        <w:autoSpaceDE/>
        <w:autoSpaceDN/>
        <w:adjustRightInd/>
        <w:textAlignment w:val="auto"/>
        <w:rPr>
          <w:b/>
          <w:strike/>
          <w:sz w:val="28"/>
          <w:szCs w:val="28"/>
        </w:rPr>
      </w:pPr>
    </w:p>
    <w:p w14:paraId="1F619ABF" w14:textId="77777777" w:rsidR="0074119B" w:rsidRPr="00E379FB" w:rsidRDefault="00CC2395">
      <w:pPr>
        <w:overflowPunct/>
        <w:autoSpaceDE/>
        <w:autoSpaceDN/>
        <w:adjustRightInd/>
        <w:textAlignment w:val="auto"/>
        <w:rPr>
          <w:sz w:val="28"/>
          <w:szCs w:val="28"/>
        </w:rPr>
      </w:pPr>
      <w:r w:rsidRPr="00E379FB">
        <w:rPr>
          <w:sz w:val="28"/>
          <w:szCs w:val="28"/>
        </w:rPr>
        <w:t>68 I&amp;A surveys were returned for SFY16.</w:t>
      </w:r>
    </w:p>
    <w:p w14:paraId="7E7A5E69" w14:textId="77777777" w:rsidR="00CC2395" w:rsidRPr="00E379FB" w:rsidRDefault="00CC2395">
      <w:pPr>
        <w:overflowPunct/>
        <w:autoSpaceDE/>
        <w:autoSpaceDN/>
        <w:adjustRightInd/>
        <w:textAlignment w:val="auto"/>
        <w:rPr>
          <w:sz w:val="28"/>
          <w:szCs w:val="28"/>
        </w:rPr>
      </w:pPr>
      <w:r w:rsidRPr="00E379FB">
        <w:rPr>
          <w:sz w:val="28"/>
          <w:szCs w:val="28"/>
        </w:rPr>
        <w:t xml:space="preserve">I&amp;A was friendly and easy to understand Yes - </w:t>
      </w:r>
      <w:r w:rsidR="0000261A" w:rsidRPr="00E379FB">
        <w:rPr>
          <w:sz w:val="28"/>
          <w:szCs w:val="28"/>
        </w:rPr>
        <w:t>59</w:t>
      </w:r>
      <w:r w:rsidRPr="00E379FB">
        <w:rPr>
          <w:sz w:val="28"/>
          <w:szCs w:val="28"/>
        </w:rPr>
        <w:t>; Somewhat</w:t>
      </w:r>
      <w:r w:rsidR="0000261A" w:rsidRPr="00E379FB">
        <w:rPr>
          <w:sz w:val="28"/>
          <w:szCs w:val="28"/>
        </w:rPr>
        <w:t xml:space="preserve"> or incomplete – 9;</w:t>
      </w:r>
      <w:r w:rsidRPr="00E379FB">
        <w:rPr>
          <w:sz w:val="28"/>
          <w:szCs w:val="28"/>
        </w:rPr>
        <w:t xml:space="preserve"> No</w:t>
      </w:r>
      <w:r w:rsidR="0000261A" w:rsidRPr="00E379FB">
        <w:rPr>
          <w:sz w:val="28"/>
          <w:szCs w:val="28"/>
        </w:rPr>
        <w:t xml:space="preserve"> – 0.</w:t>
      </w:r>
    </w:p>
    <w:p w14:paraId="3784D7DC" w14:textId="77777777" w:rsidR="00CC2395" w:rsidRPr="00E379FB" w:rsidRDefault="00CC2395">
      <w:pPr>
        <w:overflowPunct/>
        <w:autoSpaceDE/>
        <w:autoSpaceDN/>
        <w:adjustRightInd/>
        <w:textAlignment w:val="auto"/>
        <w:rPr>
          <w:sz w:val="28"/>
          <w:szCs w:val="28"/>
        </w:rPr>
      </w:pPr>
      <w:r w:rsidRPr="00E379FB">
        <w:rPr>
          <w:sz w:val="28"/>
          <w:szCs w:val="28"/>
        </w:rPr>
        <w:t>I&amp;A Knew what they were talking about Yes</w:t>
      </w:r>
      <w:r w:rsidR="0000261A" w:rsidRPr="00E379FB">
        <w:rPr>
          <w:sz w:val="28"/>
          <w:szCs w:val="28"/>
        </w:rPr>
        <w:t xml:space="preserve"> - 58</w:t>
      </w:r>
      <w:r w:rsidRPr="00E379FB">
        <w:rPr>
          <w:sz w:val="28"/>
          <w:szCs w:val="28"/>
        </w:rPr>
        <w:t>; Somewhat</w:t>
      </w:r>
      <w:r w:rsidR="0000261A" w:rsidRPr="00E379FB">
        <w:rPr>
          <w:sz w:val="28"/>
          <w:szCs w:val="28"/>
        </w:rPr>
        <w:t xml:space="preserve"> or incomplete -</w:t>
      </w:r>
      <w:r w:rsidRPr="00E379FB">
        <w:rPr>
          <w:sz w:val="28"/>
          <w:szCs w:val="28"/>
        </w:rPr>
        <w:t xml:space="preserve"> 1</w:t>
      </w:r>
      <w:r w:rsidR="0000261A" w:rsidRPr="00E379FB">
        <w:rPr>
          <w:sz w:val="28"/>
          <w:szCs w:val="28"/>
        </w:rPr>
        <w:t>0</w:t>
      </w:r>
      <w:r w:rsidRPr="00E379FB">
        <w:rPr>
          <w:sz w:val="28"/>
          <w:szCs w:val="28"/>
        </w:rPr>
        <w:t>; No</w:t>
      </w:r>
      <w:r w:rsidR="0000261A" w:rsidRPr="00E379FB">
        <w:rPr>
          <w:sz w:val="28"/>
          <w:szCs w:val="28"/>
        </w:rPr>
        <w:t xml:space="preserve"> – 0.</w:t>
      </w:r>
    </w:p>
    <w:p w14:paraId="7E59D42E" w14:textId="77777777" w:rsidR="00E73955" w:rsidRPr="00E379FB" w:rsidRDefault="00CC2395">
      <w:pPr>
        <w:overflowPunct/>
        <w:autoSpaceDE/>
        <w:autoSpaceDN/>
        <w:adjustRightInd/>
        <w:textAlignment w:val="auto"/>
        <w:rPr>
          <w:b/>
          <w:sz w:val="28"/>
          <w:szCs w:val="28"/>
        </w:rPr>
      </w:pPr>
      <w:r w:rsidRPr="00E379FB">
        <w:rPr>
          <w:sz w:val="28"/>
          <w:szCs w:val="28"/>
        </w:rPr>
        <w:t>Satisfied with service received… Very satisfied</w:t>
      </w:r>
      <w:r w:rsidR="0000261A" w:rsidRPr="00E379FB">
        <w:rPr>
          <w:sz w:val="28"/>
          <w:szCs w:val="28"/>
        </w:rPr>
        <w:t xml:space="preserve"> 51</w:t>
      </w:r>
      <w:r w:rsidRPr="00E379FB">
        <w:rPr>
          <w:sz w:val="28"/>
          <w:szCs w:val="28"/>
        </w:rPr>
        <w:t>; Somewhat</w:t>
      </w:r>
      <w:r w:rsidR="0000261A" w:rsidRPr="00E379FB">
        <w:rPr>
          <w:sz w:val="28"/>
          <w:szCs w:val="28"/>
        </w:rPr>
        <w:t xml:space="preserve"> or incomplete </w:t>
      </w:r>
      <w:r w:rsidRPr="00E379FB">
        <w:rPr>
          <w:sz w:val="28"/>
          <w:szCs w:val="28"/>
        </w:rPr>
        <w:t xml:space="preserve"> 1</w:t>
      </w:r>
      <w:r w:rsidR="0000261A" w:rsidRPr="00E379FB">
        <w:rPr>
          <w:sz w:val="28"/>
          <w:szCs w:val="28"/>
        </w:rPr>
        <w:t>7</w:t>
      </w:r>
      <w:r w:rsidRPr="00E379FB">
        <w:rPr>
          <w:sz w:val="28"/>
          <w:szCs w:val="28"/>
        </w:rPr>
        <w:t>, Not Satisfied</w:t>
      </w:r>
      <w:r w:rsidR="0000261A" w:rsidRPr="00E379FB">
        <w:rPr>
          <w:sz w:val="28"/>
          <w:szCs w:val="28"/>
        </w:rPr>
        <w:t xml:space="preserve"> – 0.</w:t>
      </w:r>
      <w:r w:rsidR="00E73955" w:rsidRPr="00E379FB">
        <w:rPr>
          <w:b/>
          <w:sz w:val="28"/>
          <w:szCs w:val="28"/>
        </w:rPr>
        <w:br w:type="page"/>
      </w:r>
    </w:p>
    <w:p w14:paraId="572DF0EE" w14:textId="77777777" w:rsidR="00537C94" w:rsidRPr="00E379FB" w:rsidRDefault="00D1160E" w:rsidP="0053116F">
      <w:pPr>
        <w:pStyle w:val="Heading2"/>
        <w:rPr>
          <w:rFonts w:ascii="Times New Roman" w:hAnsi="Times New Roman"/>
          <w:i w:val="0"/>
        </w:rPr>
      </w:pPr>
      <w:bookmarkStart w:id="16" w:name="_Toc441731003"/>
      <w:r w:rsidRPr="00E379FB">
        <w:rPr>
          <w:rFonts w:ascii="Times New Roman" w:hAnsi="Times New Roman"/>
          <w:i w:val="0"/>
        </w:rPr>
        <w:t>EXHIBIT 10</w:t>
      </w:r>
      <w:r w:rsidR="00537C94" w:rsidRPr="00E379FB">
        <w:rPr>
          <w:rFonts w:ascii="Times New Roman" w:hAnsi="Times New Roman"/>
          <w:i w:val="0"/>
        </w:rPr>
        <w:t>. IDENTIFIED PRIORITY NEEDS</w:t>
      </w:r>
      <w:bookmarkEnd w:id="16"/>
    </w:p>
    <w:p w14:paraId="1880BCFF" w14:textId="77777777" w:rsidR="00956847" w:rsidRPr="00E379FB" w:rsidRDefault="0095684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DDF30A5" w14:textId="77777777" w:rsidR="00134816" w:rsidRPr="00E379FB" w:rsidRDefault="00134816"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659F1A7" w14:textId="77777777" w:rsidR="00F3268E" w:rsidRPr="00E379FB" w:rsidRDefault="00F3268E" w:rsidP="00134816">
      <w:pPr>
        <w:ind w:firstLine="720"/>
        <w:rPr>
          <w:sz w:val="28"/>
          <w:szCs w:val="28"/>
        </w:rPr>
      </w:pPr>
      <w:r w:rsidRPr="00E379FB">
        <w:rPr>
          <w:sz w:val="28"/>
          <w:szCs w:val="28"/>
        </w:rPr>
        <w:t>The ASCOG AAA needs assessment proc</w:t>
      </w:r>
      <w:r w:rsidR="00FE17B0" w:rsidRPr="00E379FB">
        <w:rPr>
          <w:sz w:val="28"/>
          <w:szCs w:val="28"/>
        </w:rPr>
        <w:t>ess includes the following</w:t>
      </w:r>
      <w:r w:rsidRPr="00E379FB">
        <w:rPr>
          <w:sz w:val="28"/>
          <w:szCs w:val="28"/>
        </w:rPr>
        <w:t>:</w:t>
      </w:r>
    </w:p>
    <w:p w14:paraId="139840A1" w14:textId="77777777" w:rsidR="00F3268E" w:rsidRPr="00E379FB" w:rsidRDefault="00F3268E" w:rsidP="00134816">
      <w:pPr>
        <w:ind w:firstLine="720"/>
        <w:rPr>
          <w:sz w:val="28"/>
          <w:szCs w:val="28"/>
        </w:rPr>
      </w:pPr>
    </w:p>
    <w:p w14:paraId="52F4135D" w14:textId="77777777" w:rsidR="00F3268E" w:rsidRPr="00E379FB" w:rsidRDefault="00FE17B0" w:rsidP="001712A5">
      <w:pPr>
        <w:pStyle w:val="ListParagraph"/>
        <w:numPr>
          <w:ilvl w:val="0"/>
          <w:numId w:val="17"/>
        </w:numPr>
        <w:rPr>
          <w:rFonts w:ascii="Times New Roman" w:hAnsi="Times New Roman"/>
          <w:sz w:val="28"/>
          <w:szCs w:val="28"/>
        </w:rPr>
      </w:pPr>
      <w:r w:rsidRPr="00E379FB">
        <w:rPr>
          <w:rFonts w:ascii="Times New Roman" w:hAnsi="Times New Roman"/>
          <w:sz w:val="28"/>
          <w:szCs w:val="28"/>
        </w:rPr>
        <w:t>A public hearing</w:t>
      </w:r>
    </w:p>
    <w:p w14:paraId="7897BD6F" w14:textId="77777777" w:rsidR="00F3268E" w:rsidRPr="00E379FB" w:rsidRDefault="00F3268E" w:rsidP="001712A5">
      <w:pPr>
        <w:pStyle w:val="ListParagraph"/>
        <w:numPr>
          <w:ilvl w:val="0"/>
          <w:numId w:val="17"/>
        </w:numPr>
        <w:rPr>
          <w:rFonts w:ascii="Times New Roman" w:hAnsi="Times New Roman"/>
          <w:sz w:val="28"/>
          <w:szCs w:val="28"/>
        </w:rPr>
      </w:pPr>
      <w:r w:rsidRPr="00E379FB">
        <w:rPr>
          <w:rFonts w:ascii="Times New Roman" w:hAnsi="Times New Roman"/>
          <w:sz w:val="28"/>
          <w:szCs w:val="28"/>
        </w:rPr>
        <w:t xml:space="preserve">Holding community forums </w:t>
      </w:r>
    </w:p>
    <w:p w14:paraId="704B45AE" w14:textId="77777777" w:rsidR="00FE17B0" w:rsidRPr="00E379FB" w:rsidRDefault="00FE17B0" w:rsidP="001712A5">
      <w:pPr>
        <w:pStyle w:val="ListParagraph"/>
        <w:numPr>
          <w:ilvl w:val="0"/>
          <w:numId w:val="17"/>
        </w:numPr>
        <w:rPr>
          <w:rFonts w:ascii="Times New Roman" w:hAnsi="Times New Roman"/>
          <w:sz w:val="28"/>
          <w:szCs w:val="28"/>
        </w:rPr>
      </w:pPr>
      <w:r w:rsidRPr="00E379FB">
        <w:rPr>
          <w:rFonts w:ascii="Times New Roman" w:hAnsi="Times New Roman"/>
          <w:sz w:val="28"/>
          <w:szCs w:val="28"/>
        </w:rPr>
        <w:t>Administration of survey instruments to older consumers, service providers, advocat</w:t>
      </w:r>
      <w:r w:rsidR="00B12CC1" w:rsidRPr="00E379FB">
        <w:rPr>
          <w:rFonts w:ascii="Times New Roman" w:hAnsi="Times New Roman"/>
          <w:sz w:val="28"/>
          <w:szCs w:val="28"/>
        </w:rPr>
        <w:t>es and other interested persons</w:t>
      </w:r>
    </w:p>
    <w:p w14:paraId="12BD15E1" w14:textId="77777777" w:rsidR="003834C3" w:rsidRPr="00E379FB" w:rsidRDefault="003834C3" w:rsidP="001712A5">
      <w:pPr>
        <w:pStyle w:val="ListParagraph"/>
        <w:numPr>
          <w:ilvl w:val="0"/>
          <w:numId w:val="17"/>
        </w:numPr>
        <w:rPr>
          <w:rFonts w:ascii="Times New Roman" w:hAnsi="Times New Roman"/>
          <w:sz w:val="28"/>
          <w:szCs w:val="28"/>
        </w:rPr>
      </w:pPr>
      <w:r w:rsidRPr="00E379FB">
        <w:rPr>
          <w:rFonts w:ascii="Times New Roman" w:hAnsi="Times New Roman"/>
          <w:sz w:val="28"/>
          <w:szCs w:val="28"/>
        </w:rPr>
        <w:t>I&amp;A and Outre</w:t>
      </w:r>
      <w:r w:rsidR="00B12CC1" w:rsidRPr="00E379FB">
        <w:rPr>
          <w:rFonts w:ascii="Times New Roman" w:hAnsi="Times New Roman"/>
          <w:sz w:val="28"/>
          <w:szCs w:val="28"/>
        </w:rPr>
        <w:t>ach identified gaps in services</w:t>
      </w:r>
    </w:p>
    <w:p w14:paraId="7AFD2157" w14:textId="77777777" w:rsidR="003834C3" w:rsidRPr="00E379FB" w:rsidRDefault="00FE17B0" w:rsidP="001712A5">
      <w:pPr>
        <w:pStyle w:val="ListParagraph"/>
        <w:numPr>
          <w:ilvl w:val="0"/>
          <w:numId w:val="17"/>
        </w:numPr>
        <w:rPr>
          <w:rFonts w:ascii="Times New Roman" w:hAnsi="Times New Roman"/>
          <w:sz w:val="28"/>
          <w:szCs w:val="28"/>
        </w:rPr>
      </w:pPr>
      <w:r w:rsidRPr="00E379FB">
        <w:rPr>
          <w:rFonts w:ascii="Times New Roman" w:hAnsi="Times New Roman"/>
          <w:sz w:val="28"/>
          <w:szCs w:val="28"/>
        </w:rPr>
        <w:t xml:space="preserve">An analysis of the results of </w:t>
      </w:r>
      <w:r w:rsidR="00B12CC1" w:rsidRPr="00E379FB">
        <w:rPr>
          <w:rFonts w:ascii="Times New Roman" w:hAnsi="Times New Roman"/>
          <w:sz w:val="28"/>
          <w:szCs w:val="28"/>
        </w:rPr>
        <w:t>the needs assessment activities</w:t>
      </w:r>
    </w:p>
    <w:p w14:paraId="5BF5072E" w14:textId="77777777" w:rsidR="00F3268E" w:rsidRPr="00E379FB" w:rsidRDefault="00F3268E" w:rsidP="00134816">
      <w:pPr>
        <w:ind w:firstLine="720"/>
        <w:rPr>
          <w:sz w:val="28"/>
          <w:szCs w:val="28"/>
        </w:rPr>
      </w:pPr>
    </w:p>
    <w:p w14:paraId="62216439" w14:textId="77777777" w:rsidR="00FE1767" w:rsidRPr="00E379FB" w:rsidRDefault="00FE1767" w:rsidP="00134816">
      <w:pPr>
        <w:ind w:firstLine="720"/>
        <w:rPr>
          <w:sz w:val="28"/>
          <w:szCs w:val="28"/>
        </w:rPr>
      </w:pPr>
      <w:r w:rsidRPr="00E379FB">
        <w:rPr>
          <w:sz w:val="28"/>
          <w:szCs w:val="28"/>
        </w:rPr>
        <w:t xml:space="preserve">ASCOG AAA sent a needs assessment survey (see summary of results below) to all Title III nutrition sites in all eight counties as well </w:t>
      </w:r>
      <w:r w:rsidR="00FE17B0" w:rsidRPr="00E379FB">
        <w:rPr>
          <w:sz w:val="28"/>
          <w:szCs w:val="28"/>
        </w:rPr>
        <w:t>as to other Title III providers, advocates and other interested persons.</w:t>
      </w:r>
      <w:r w:rsidRPr="00E379FB">
        <w:rPr>
          <w:sz w:val="28"/>
          <w:szCs w:val="28"/>
        </w:rPr>
        <w:t xml:space="preserve">  Hundreds of assessments were returned. </w:t>
      </w:r>
      <w:r w:rsidR="00F613CB" w:rsidRPr="00E379FB">
        <w:rPr>
          <w:sz w:val="28"/>
          <w:szCs w:val="28"/>
        </w:rPr>
        <w:t>Our s</w:t>
      </w:r>
      <w:r w:rsidRPr="00E379FB">
        <w:rPr>
          <w:sz w:val="28"/>
          <w:szCs w:val="28"/>
        </w:rPr>
        <w:t>taff scheduled public forums in</w:t>
      </w:r>
      <w:r w:rsidR="002E1F55" w:rsidRPr="00E379FB">
        <w:rPr>
          <w:sz w:val="28"/>
          <w:szCs w:val="28"/>
        </w:rPr>
        <w:t xml:space="preserve"> all eight counties.</w:t>
      </w:r>
      <w:r w:rsidRPr="00E379FB">
        <w:rPr>
          <w:sz w:val="28"/>
          <w:szCs w:val="28"/>
        </w:rPr>
        <w:t xml:space="preserve"> </w:t>
      </w:r>
    </w:p>
    <w:p w14:paraId="360EC9DB" w14:textId="77777777" w:rsidR="00606ACD" w:rsidRPr="00E379FB" w:rsidRDefault="00606ACD" w:rsidP="00134816">
      <w:pPr>
        <w:ind w:firstLine="720"/>
        <w:rPr>
          <w:sz w:val="28"/>
          <w:szCs w:val="28"/>
        </w:rPr>
      </w:pPr>
    </w:p>
    <w:p w14:paraId="7062A6A8" w14:textId="77777777" w:rsidR="00606ACD" w:rsidRPr="00E379FB" w:rsidRDefault="00606ACD" w:rsidP="00606ACD">
      <w:pPr>
        <w:ind w:firstLine="720"/>
        <w:rPr>
          <w:sz w:val="28"/>
          <w:szCs w:val="28"/>
        </w:rPr>
      </w:pPr>
      <w:r w:rsidRPr="00E379FB">
        <w:rPr>
          <w:sz w:val="28"/>
          <w:szCs w:val="28"/>
        </w:rPr>
        <w:t>According to the needs assessment survey, the following needs were identified (in order of highest need to lowest):</w:t>
      </w:r>
    </w:p>
    <w:p w14:paraId="13A05B8B" w14:textId="77777777" w:rsidR="00606ACD" w:rsidRPr="00E379FB" w:rsidRDefault="00606ACD" w:rsidP="00606ACD">
      <w:pPr>
        <w:ind w:left="1080"/>
        <w:rPr>
          <w:sz w:val="28"/>
          <w:szCs w:val="28"/>
        </w:rPr>
      </w:pPr>
      <w:r w:rsidRPr="00E379FB">
        <w:rPr>
          <w:sz w:val="28"/>
          <w:szCs w:val="28"/>
        </w:rPr>
        <w:t>1. Nutrition/Senior Center on-site meals</w:t>
      </w:r>
    </w:p>
    <w:p w14:paraId="09E4952D" w14:textId="77777777" w:rsidR="00606ACD" w:rsidRPr="00E379FB" w:rsidRDefault="00606ACD" w:rsidP="00606ACD">
      <w:pPr>
        <w:ind w:left="1080"/>
        <w:rPr>
          <w:sz w:val="28"/>
          <w:szCs w:val="28"/>
        </w:rPr>
      </w:pPr>
      <w:r w:rsidRPr="00E379FB">
        <w:rPr>
          <w:sz w:val="28"/>
          <w:szCs w:val="28"/>
        </w:rPr>
        <w:t>2. Home Delivered Meals</w:t>
      </w:r>
    </w:p>
    <w:p w14:paraId="213BA33C" w14:textId="77777777" w:rsidR="00606ACD" w:rsidRPr="00E379FB" w:rsidRDefault="00606ACD" w:rsidP="00606ACD">
      <w:pPr>
        <w:ind w:left="1080"/>
        <w:rPr>
          <w:sz w:val="28"/>
          <w:szCs w:val="28"/>
        </w:rPr>
      </w:pPr>
      <w:r w:rsidRPr="00E379FB">
        <w:rPr>
          <w:sz w:val="28"/>
          <w:szCs w:val="28"/>
        </w:rPr>
        <w:t>3. Access to healthcare</w:t>
      </w:r>
    </w:p>
    <w:p w14:paraId="07F1FE01" w14:textId="77777777" w:rsidR="00606ACD" w:rsidRPr="00E379FB" w:rsidRDefault="00606ACD" w:rsidP="00606ACD">
      <w:pPr>
        <w:ind w:left="1080"/>
        <w:rPr>
          <w:sz w:val="28"/>
          <w:szCs w:val="28"/>
        </w:rPr>
      </w:pPr>
      <w:r w:rsidRPr="00E379FB">
        <w:rPr>
          <w:sz w:val="28"/>
          <w:szCs w:val="28"/>
        </w:rPr>
        <w:t>4. Help with Utility Bills and</w:t>
      </w:r>
    </w:p>
    <w:p w14:paraId="69AA3198" w14:textId="77777777" w:rsidR="00606ACD" w:rsidRPr="00E379FB" w:rsidRDefault="00606ACD" w:rsidP="00606ACD">
      <w:pPr>
        <w:ind w:left="1080"/>
        <w:rPr>
          <w:strike/>
          <w:sz w:val="28"/>
          <w:szCs w:val="28"/>
        </w:rPr>
      </w:pPr>
      <w:r w:rsidRPr="00E379FB">
        <w:rPr>
          <w:sz w:val="28"/>
          <w:szCs w:val="28"/>
        </w:rPr>
        <w:t>5. Help with dentures (tie)</w:t>
      </w:r>
    </w:p>
    <w:p w14:paraId="413D8E21" w14:textId="77777777" w:rsidR="00606ACD" w:rsidRPr="00E379FB" w:rsidRDefault="00606ACD" w:rsidP="00134816">
      <w:pPr>
        <w:ind w:firstLine="720"/>
        <w:rPr>
          <w:sz w:val="28"/>
          <w:szCs w:val="28"/>
        </w:rPr>
      </w:pPr>
    </w:p>
    <w:p w14:paraId="71824FC4" w14:textId="77777777" w:rsidR="00C23FB3" w:rsidRPr="00E379FB" w:rsidRDefault="00C23FB3" w:rsidP="00134816">
      <w:pPr>
        <w:ind w:firstLine="720"/>
        <w:rPr>
          <w:sz w:val="28"/>
          <w:szCs w:val="28"/>
        </w:rPr>
      </w:pPr>
    </w:p>
    <w:p w14:paraId="2F3B12DB" w14:textId="77777777" w:rsidR="00784DF0" w:rsidRPr="00E379FB" w:rsidRDefault="00784DF0" w:rsidP="00134816">
      <w:pPr>
        <w:ind w:firstLine="720"/>
        <w:rPr>
          <w:sz w:val="28"/>
          <w:szCs w:val="28"/>
        </w:rPr>
      </w:pPr>
      <w:r w:rsidRPr="00E379FB">
        <w:rPr>
          <w:sz w:val="28"/>
          <w:szCs w:val="28"/>
        </w:rPr>
        <w:t xml:space="preserve">ASCOG AAA hosted public hearings in each county to obtain feedback into the area plan and comments on needs and services.  Public hearings were hosted in Ringling, Ryan, Frederick, Lawton, Duncan, Walters, Chickasha and Anadarko.  </w:t>
      </w:r>
    </w:p>
    <w:p w14:paraId="084F30C1" w14:textId="77777777" w:rsidR="00784DF0" w:rsidRPr="00E379FB" w:rsidRDefault="00784DF0" w:rsidP="00134816">
      <w:pPr>
        <w:ind w:firstLine="720"/>
        <w:rPr>
          <w:sz w:val="28"/>
          <w:szCs w:val="28"/>
        </w:rPr>
      </w:pPr>
      <w:r w:rsidRPr="00E379FB">
        <w:rPr>
          <w:sz w:val="28"/>
          <w:szCs w:val="28"/>
        </w:rPr>
        <w:t xml:space="preserve">Most centers had little to comment save their desire to keep their congregate meal centers open.  Many questions were asked about possible budget reductions in SFY17 and SFY18.  Lawton North participants had many comments related to their food preferences which were referred to Delta Nutrition for consideration.  </w:t>
      </w:r>
      <w:r w:rsidR="00606ACD" w:rsidRPr="00E379FB">
        <w:rPr>
          <w:sz w:val="28"/>
          <w:szCs w:val="28"/>
        </w:rPr>
        <w:t xml:space="preserve">One comment was made that nursing home residents who also receive home health are “double-dipping.” Questions were asked about the Senior Community Services Employment Program. Requests were made for utility assistance. </w:t>
      </w:r>
    </w:p>
    <w:p w14:paraId="610E23BE" w14:textId="77777777" w:rsidR="00784DF0" w:rsidRPr="00E379FB" w:rsidRDefault="00784DF0" w:rsidP="00134816">
      <w:pPr>
        <w:ind w:firstLine="720"/>
        <w:rPr>
          <w:strike/>
          <w:sz w:val="28"/>
          <w:szCs w:val="28"/>
        </w:rPr>
      </w:pPr>
    </w:p>
    <w:p w14:paraId="767E22BC" w14:textId="77777777" w:rsidR="00606ACD" w:rsidRPr="00E379FB" w:rsidRDefault="00606ACD" w:rsidP="00134816">
      <w:pPr>
        <w:ind w:firstLine="720"/>
        <w:rPr>
          <w:sz w:val="28"/>
          <w:szCs w:val="28"/>
        </w:rPr>
      </w:pPr>
      <w:r w:rsidRPr="00E379FB">
        <w:rPr>
          <w:sz w:val="28"/>
          <w:szCs w:val="28"/>
        </w:rPr>
        <w:t>The ASCOG Advisory Council reviewed the draft area plan during their December 13, 2016 meeting.  No further comments were made.</w:t>
      </w:r>
    </w:p>
    <w:p w14:paraId="60078A05" w14:textId="77777777" w:rsidR="00606ACD" w:rsidRPr="00E379FB" w:rsidRDefault="00606ACD" w:rsidP="00134816">
      <w:pPr>
        <w:ind w:firstLine="720"/>
        <w:rPr>
          <w:sz w:val="28"/>
          <w:szCs w:val="28"/>
        </w:rPr>
      </w:pPr>
    </w:p>
    <w:p w14:paraId="1C46C83F" w14:textId="77777777" w:rsidR="00606ACD" w:rsidRPr="00E379FB" w:rsidRDefault="00606ACD" w:rsidP="00134816">
      <w:pPr>
        <w:ind w:firstLine="720"/>
        <w:rPr>
          <w:strike/>
          <w:sz w:val="28"/>
          <w:szCs w:val="28"/>
        </w:rPr>
      </w:pPr>
      <w:r w:rsidRPr="00E379FB">
        <w:rPr>
          <w:sz w:val="28"/>
          <w:szCs w:val="28"/>
        </w:rPr>
        <w:t>The ASCOG Board of Directors are scheduled to review and comment on the area plan during their February 16 Executive Committee meeting.</w:t>
      </w:r>
    </w:p>
    <w:p w14:paraId="627CD7F9" w14:textId="77777777" w:rsidR="00622168" w:rsidRPr="00E379FB" w:rsidRDefault="00622168" w:rsidP="00134816">
      <w:pPr>
        <w:ind w:firstLine="720"/>
        <w:rPr>
          <w:sz w:val="28"/>
          <w:szCs w:val="28"/>
        </w:rPr>
      </w:pPr>
    </w:p>
    <w:p w14:paraId="6A766969" w14:textId="77777777" w:rsidR="00973E54" w:rsidRPr="00E379FB" w:rsidRDefault="00973E54" w:rsidP="00973E54">
      <w:pPr>
        <w:ind w:left="1080"/>
        <w:rPr>
          <w:sz w:val="28"/>
          <w:szCs w:val="28"/>
        </w:rPr>
      </w:pPr>
    </w:p>
    <w:p w14:paraId="5BB6C7F2" w14:textId="77777777" w:rsidR="00622168" w:rsidRPr="00E379FB" w:rsidRDefault="00622168" w:rsidP="00622168">
      <w:pPr>
        <w:rPr>
          <w:sz w:val="28"/>
          <w:szCs w:val="28"/>
        </w:rPr>
      </w:pPr>
    </w:p>
    <w:p w14:paraId="0E2170D9" w14:textId="77777777" w:rsidR="005E6A52" w:rsidRPr="00E379FB" w:rsidRDefault="003834C3" w:rsidP="00134816">
      <w:pPr>
        <w:ind w:firstLine="720"/>
        <w:rPr>
          <w:sz w:val="28"/>
          <w:szCs w:val="28"/>
        </w:rPr>
      </w:pPr>
      <w:r w:rsidRPr="00E379FB">
        <w:rPr>
          <w:sz w:val="28"/>
          <w:szCs w:val="28"/>
        </w:rPr>
        <w:t>The MaddieLuke Outreach service has identified</w:t>
      </w:r>
      <w:r w:rsidRPr="00E379FB">
        <w:rPr>
          <w:strike/>
          <w:sz w:val="28"/>
          <w:szCs w:val="28"/>
        </w:rPr>
        <w:t xml:space="preserve"> </w:t>
      </w:r>
      <w:r w:rsidRPr="00E379FB">
        <w:rPr>
          <w:sz w:val="28"/>
          <w:szCs w:val="28"/>
        </w:rPr>
        <w:t>through the outreach assessment tool</w:t>
      </w:r>
      <w:r w:rsidR="005E6A52" w:rsidRPr="00E379FB">
        <w:rPr>
          <w:sz w:val="28"/>
          <w:szCs w:val="28"/>
        </w:rPr>
        <w:t>:</w:t>
      </w:r>
      <w:r w:rsidRPr="00E379FB">
        <w:rPr>
          <w:sz w:val="28"/>
          <w:szCs w:val="28"/>
        </w:rPr>
        <w:t xml:space="preserve"> </w:t>
      </w:r>
    </w:p>
    <w:p w14:paraId="33F2F7D2" w14:textId="77777777" w:rsidR="00C67951" w:rsidRPr="00E379FB" w:rsidRDefault="00606ACD" w:rsidP="001712A5">
      <w:pPr>
        <w:pStyle w:val="ListParagraph"/>
        <w:numPr>
          <w:ilvl w:val="0"/>
          <w:numId w:val="25"/>
        </w:numPr>
        <w:rPr>
          <w:rFonts w:ascii="Times New Roman" w:hAnsi="Times New Roman"/>
          <w:sz w:val="28"/>
          <w:szCs w:val="28"/>
        </w:rPr>
      </w:pPr>
      <w:r w:rsidRPr="00E379FB">
        <w:rPr>
          <w:rFonts w:ascii="Times New Roman" w:hAnsi="Times New Roman"/>
          <w:sz w:val="28"/>
          <w:szCs w:val="28"/>
        </w:rPr>
        <w:t>Transportation</w:t>
      </w:r>
    </w:p>
    <w:p w14:paraId="0B19F59B" w14:textId="77777777" w:rsidR="00606ACD" w:rsidRPr="00E379FB" w:rsidRDefault="00606ACD" w:rsidP="00606ACD">
      <w:pPr>
        <w:pStyle w:val="ListParagraph"/>
        <w:numPr>
          <w:ilvl w:val="0"/>
          <w:numId w:val="25"/>
        </w:numPr>
        <w:rPr>
          <w:rFonts w:ascii="Times New Roman" w:hAnsi="Times New Roman"/>
          <w:sz w:val="28"/>
          <w:szCs w:val="28"/>
        </w:rPr>
      </w:pPr>
      <w:r w:rsidRPr="00E379FB">
        <w:rPr>
          <w:rFonts w:ascii="Times New Roman" w:hAnsi="Times New Roman"/>
          <w:sz w:val="28"/>
          <w:szCs w:val="28"/>
        </w:rPr>
        <w:t>Utility Assistance</w:t>
      </w:r>
    </w:p>
    <w:p w14:paraId="7DEFE544" w14:textId="77777777" w:rsidR="00606ACD" w:rsidRPr="00E379FB" w:rsidRDefault="00606ACD" w:rsidP="00606ACD">
      <w:pPr>
        <w:pStyle w:val="ListParagraph"/>
        <w:numPr>
          <w:ilvl w:val="0"/>
          <w:numId w:val="25"/>
        </w:numPr>
        <w:rPr>
          <w:rFonts w:ascii="Times New Roman" w:hAnsi="Times New Roman"/>
          <w:sz w:val="28"/>
          <w:szCs w:val="28"/>
        </w:rPr>
      </w:pPr>
      <w:r w:rsidRPr="00E379FB">
        <w:rPr>
          <w:rFonts w:ascii="Times New Roman" w:hAnsi="Times New Roman"/>
          <w:sz w:val="28"/>
          <w:szCs w:val="28"/>
        </w:rPr>
        <w:t>Health care cost assistance</w:t>
      </w:r>
    </w:p>
    <w:p w14:paraId="773B571D" w14:textId="77777777" w:rsidR="00606ACD" w:rsidRPr="00E379FB" w:rsidRDefault="00606ACD" w:rsidP="00606ACD">
      <w:pPr>
        <w:pStyle w:val="ListParagraph"/>
        <w:numPr>
          <w:ilvl w:val="0"/>
          <w:numId w:val="25"/>
        </w:numPr>
        <w:rPr>
          <w:rFonts w:ascii="Times New Roman" w:hAnsi="Times New Roman"/>
          <w:sz w:val="28"/>
          <w:szCs w:val="28"/>
        </w:rPr>
      </w:pPr>
      <w:r w:rsidRPr="00E379FB">
        <w:rPr>
          <w:rFonts w:ascii="Times New Roman" w:hAnsi="Times New Roman"/>
          <w:sz w:val="28"/>
          <w:szCs w:val="28"/>
        </w:rPr>
        <w:t>Food assistance</w:t>
      </w:r>
    </w:p>
    <w:p w14:paraId="3A89E5A7" w14:textId="77777777" w:rsidR="00606ACD" w:rsidRPr="00E379FB" w:rsidRDefault="00606ACD" w:rsidP="00606ACD">
      <w:pPr>
        <w:pStyle w:val="ListParagraph"/>
        <w:numPr>
          <w:ilvl w:val="0"/>
          <w:numId w:val="25"/>
        </w:numPr>
        <w:rPr>
          <w:rFonts w:ascii="Times New Roman" w:hAnsi="Times New Roman"/>
          <w:sz w:val="28"/>
          <w:szCs w:val="28"/>
        </w:rPr>
      </w:pPr>
      <w:r w:rsidRPr="00E379FB">
        <w:rPr>
          <w:rFonts w:ascii="Times New Roman" w:hAnsi="Times New Roman"/>
          <w:sz w:val="28"/>
          <w:szCs w:val="28"/>
        </w:rPr>
        <w:t>Congregate and Home Delivered meals</w:t>
      </w:r>
    </w:p>
    <w:p w14:paraId="573C03B8" w14:textId="77777777" w:rsidR="005E6A52" w:rsidRPr="00E379FB" w:rsidRDefault="005E6A52" w:rsidP="005E6A52">
      <w:pPr>
        <w:rPr>
          <w:sz w:val="28"/>
          <w:szCs w:val="28"/>
        </w:rPr>
      </w:pPr>
    </w:p>
    <w:p w14:paraId="346791B2" w14:textId="77777777" w:rsidR="00622168" w:rsidRPr="00E379FB" w:rsidRDefault="00622168" w:rsidP="00134816">
      <w:pPr>
        <w:ind w:firstLine="720"/>
        <w:rPr>
          <w:sz w:val="28"/>
          <w:szCs w:val="28"/>
        </w:rPr>
      </w:pPr>
    </w:p>
    <w:p w14:paraId="044D2A11" w14:textId="77777777" w:rsidR="00E062D1" w:rsidRPr="00E379FB" w:rsidRDefault="00E062D1" w:rsidP="00134816">
      <w:pPr>
        <w:ind w:firstLine="720"/>
        <w:rPr>
          <w:sz w:val="28"/>
          <w:szCs w:val="28"/>
        </w:rPr>
      </w:pPr>
      <w:r w:rsidRPr="00E379FB">
        <w:rPr>
          <w:sz w:val="28"/>
          <w:szCs w:val="28"/>
        </w:rPr>
        <w:t xml:space="preserve">The ASCOG I&amp;A, </w:t>
      </w:r>
      <w:r w:rsidR="00CC5A2A" w:rsidRPr="00E379FB">
        <w:rPr>
          <w:sz w:val="28"/>
          <w:szCs w:val="28"/>
        </w:rPr>
        <w:t xml:space="preserve">Kristina Brown, </w:t>
      </w:r>
      <w:r w:rsidR="00DD6DEF" w:rsidRPr="00E379FB">
        <w:rPr>
          <w:sz w:val="28"/>
          <w:szCs w:val="28"/>
        </w:rPr>
        <w:t>h</w:t>
      </w:r>
      <w:r w:rsidRPr="00E379FB">
        <w:rPr>
          <w:sz w:val="28"/>
          <w:szCs w:val="28"/>
        </w:rPr>
        <w:t>as identified the following gaps in services:</w:t>
      </w:r>
    </w:p>
    <w:p w14:paraId="1F537DD5" w14:textId="77777777" w:rsidR="00C67951" w:rsidRPr="00E379FB" w:rsidRDefault="00513004" w:rsidP="001712A5">
      <w:pPr>
        <w:pStyle w:val="ListParagraph"/>
        <w:numPr>
          <w:ilvl w:val="0"/>
          <w:numId w:val="18"/>
        </w:numPr>
        <w:rPr>
          <w:rFonts w:ascii="Times New Roman" w:hAnsi="Times New Roman"/>
          <w:sz w:val="28"/>
          <w:szCs w:val="28"/>
        </w:rPr>
      </w:pPr>
      <w:r w:rsidRPr="00E379FB">
        <w:rPr>
          <w:rFonts w:ascii="Times New Roman" w:hAnsi="Times New Roman"/>
          <w:sz w:val="28"/>
          <w:szCs w:val="28"/>
        </w:rPr>
        <w:t>Food insecurity</w:t>
      </w:r>
    </w:p>
    <w:p w14:paraId="610F1BEF" w14:textId="77777777" w:rsidR="00513004" w:rsidRPr="00E379FB" w:rsidRDefault="00513004" w:rsidP="001712A5">
      <w:pPr>
        <w:pStyle w:val="ListParagraph"/>
        <w:numPr>
          <w:ilvl w:val="0"/>
          <w:numId w:val="18"/>
        </w:numPr>
        <w:rPr>
          <w:rFonts w:ascii="Times New Roman" w:hAnsi="Times New Roman"/>
          <w:sz w:val="28"/>
          <w:szCs w:val="28"/>
        </w:rPr>
      </w:pPr>
      <w:r w:rsidRPr="00E379FB">
        <w:rPr>
          <w:rFonts w:ascii="Times New Roman" w:hAnsi="Times New Roman"/>
          <w:sz w:val="28"/>
          <w:szCs w:val="28"/>
        </w:rPr>
        <w:t>Daily Living Expenses (Utilities, Medications, Co-pays, etc.)</w:t>
      </w:r>
    </w:p>
    <w:p w14:paraId="1BAF8B93" w14:textId="77777777" w:rsidR="00513004" w:rsidRPr="00E379FB" w:rsidRDefault="007B663D" w:rsidP="001712A5">
      <w:pPr>
        <w:pStyle w:val="ListParagraph"/>
        <w:numPr>
          <w:ilvl w:val="0"/>
          <w:numId w:val="18"/>
        </w:numPr>
        <w:rPr>
          <w:rFonts w:ascii="Times New Roman" w:hAnsi="Times New Roman"/>
          <w:sz w:val="28"/>
          <w:szCs w:val="28"/>
        </w:rPr>
      </w:pPr>
      <w:r w:rsidRPr="00E379FB">
        <w:rPr>
          <w:rFonts w:ascii="Times New Roman" w:hAnsi="Times New Roman"/>
          <w:sz w:val="28"/>
          <w:szCs w:val="28"/>
        </w:rPr>
        <w:t>Personal Care Assistance</w:t>
      </w:r>
    </w:p>
    <w:p w14:paraId="388A4186" w14:textId="77777777" w:rsidR="007B663D" w:rsidRPr="00E379FB" w:rsidRDefault="007B663D" w:rsidP="001712A5">
      <w:pPr>
        <w:pStyle w:val="ListParagraph"/>
        <w:numPr>
          <w:ilvl w:val="0"/>
          <w:numId w:val="18"/>
        </w:numPr>
        <w:rPr>
          <w:rFonts w:ascii="Times New Roman" w:hAnsi="Times New Roman"/>
          <w:sz w:val="28"/>
          <w:szCs w:val="28"/>
        </w:rPr>
      </w:pPr>
      <w:r w:rsidRPr="00E379FB">
        <w:rPr>
          <w:rFonts w:ascii="Times New Roman" w:hAnsi="Times New Roman"/>
          <w:sz w:val="28"/>
          <w:szCs w:val="28"/>
        </w:rPr>
        <w:t>Transportation</w:t>
      </w:r>
    </w:p>
    <w:p w14:paraId="2B007138" w14:textId="77777777" w:rsidR="007B663D" w:rsidRPr="00E379FB" w:rsidRDefault="007B663D" w:rsidP="001712A5">
      <w:pPr>
        <w:pStyle w:val="ListParagraph"/>
        <w:numPr>
          <w:ilvl w:val="0"/>
          <w:numId w:val="18"/>
        </w:numPr>
        <w:rPr>
          <w:rFonts w:ascii="Times New Roman" w:hAnsi="Times New Roman"/>
          <w:sz w:val="28"/>
          <w:szCs w:val="28"/>
        </w:rPr>
      </w:pPr>
      <w:r w:rsidRPr="00E379FB">
        <w:rPr>
          <w:rFonts w:ascii="Times New Roman" w:hAnsi="Times New Roman"/>
          <w:sz w:val="28"/>
          <w:szCs w:val="28"/>
        </w:rPr>
        <w:t>And Healthcare</w:t>
      </w:r>
    </w:p>
    <w:p w14:paraId="4B044C62" w14:textId="77777777" w:rsidR="007B663D" w:rsidRPr="00E379FB" w:rsidRDefault="007B663D" w:rsidP="007B663D">
      <w:pPr>
        <w:rPr>
          <w:sz w:val="28"/>
          <w:szCs w:val="28"/>
        </w:rPr>
      </w:pPr>
    </w:p>
    <w:p w14:paraId="7EF319AC" w14:textId="77777777" w:rsidR="007B663D" w:rsidRPr="00E379FB" w:rsidRDefault="007B663D" w:rsidP="007B663D">
      <w:pPr>
        <w:rPr>
          <w:sz w:val="28"/>
          <w:szCs w:val="28"/>
        </w:rPr>
      </w:pPr>
    </w:p>
    <w:p w14:paraId="4F2CE607" w14:textId="77777777" w:rsidR="00622168" w:rsidRPr="00E379FB" w:rsidRDefault="00622168" w:rsidP="00622168">
      <w:pPr>
        <w:pStyle w:val="ListParagraph"/>
        <w:ind w:left="1440"/>
        <w:rPr>
          <w:rFonts w:ascii="Times New Roman" w:hAnsi="Times New Roman"/>
          <w:sz w:val="28"/>
          <w:szCs w:val="28"/>
        </w:rPr>
      </w:pPr>
    </w:p>
    <w:p w14:paraId="08816ED7" w14:textId="77777777" w:rsidR="000065DC" w:rsidRPr="00E379FB" w:rsidRDefault="000065DC" w:rsidP="001712A5">
      <w:pPr>
        <w:pStyle w:val="ListParagraph"/>
        <w:numPr>
          <w:ilvl w:val="0"/>
          <w:numId w:val="23"/>
        </w:numPr>
        <w:rPr>
          <w:rFonts w:ascii="Times New Roman" w:hAnsi="Times New Roman"/>
          <w:b/>
          <w:sz w:val="28"/>
          <w:szCs w:val="28"/>
        </w:rPr>
      </w:pPr>
      <w:r w:rsidRPr="00E379FB">
        <w:rPr>
          <w:rFonts w:ascii="Times New Roman" w:hAnsi="Times New Roman"/>
          <w:b/>
          <w:sz w:val="28"/>
          <w:szCs w:val="28"/>
        </w:rPr>
        <w:br w:type="page"/>
      </w:r>
    </w:p>
    <w:p w14:paraId="6885EED7" w14:textId="77777777" w:rsidR="00622168" w:rsidRPr="00E379FB" w:rsidRDefault="00622168" w:rsidP="000065DC">
      <w:pPr>
        <w:overflowPunct/>
        <w:autoSpaceDE/>
        <w:autoSpaceDN/>
        <w:adjustRightInd/>
        <w:textAlignment w:val="auto"/>
        <w:rPr>
          <w:b/>
          <w:sz w:val="28"/>
          <w:szCs w:val="28"/>
        </w:rPr>
      </w:pPr>
    </w:p>
    <w:p w14:paraId="7528ABE8" w14:textId="7A248718" w:rsidR="00622168" w:rsidRPr="00E379FB" w:rsidRDefault="00622168" w:rsidP="00622168">
      <w:pPr>
        <w:ind w:firstLine="360"/>
        <w:rPr>
          <w:sz w:val="28"/>
          <w:szCs w:val="28"/>
        </w:rPr>
      </w:pPr>
      <w:r w:rsidRPr="00E379FB">
        <w:rPr>
          <w:sz w:val="28"/>
          <w:szCs w:val="28"/>
        </w:rPr>
        <w:t>Based on the consistency found between the needs assessment survey and the responses from public forums</w:t>
      </w:r>
      <w:r w:rsidR="002E1F55" w:rsidRPr="00E379FB">
        <w:rPr>
          <w:sz w:val="28"/>
          <w:szCs w:val="28"/>
        </w:rPr>
        <w:t>/hearings</w:t>
      </w:r>
      <w:r w:rsidRPr="00E379FB">
        <w:rPr>
          <w:sz w:val="28"/>
          <w:szCs w:val="28"/>
        </w:rPr>
        <w:t xml:space="preserve"> as well as the gaps identified by the I&amp;A program, ASCOG AAA has identified the following top five needs to address in </w:t>
      </w:r>
      <w:r w:rsidR="00D73452" w:rsidRPr="00E379FB">
        <w:rPr>
          <w:sz w:val="28"/>
          <w:szCs w:val="28"/>
        </w:rPr>
        <w:t>SFY18</w:t>
      </w:r>
      <w:r w:rsidR="00CC5A2A" w:rsidRPr="00E379FB">
        <w:rPr>
          <w:sz w:val="28"/>
          <w:szCs w:val="28"/>
        </w:rPr>
        <w:t xml:space="preserve"> </w:t>
      </w:r>
      <w:r w:rsidRPr="00E379FB">
        <w:rPr>
          <w:sz w:val="28"/>
          <w:szCs w:val="28"/>
        </w:rPr>
        <w:t>and following (ranked in order of priority):</w:t>
      </w:r>
    </w:p>
    <w:p w14:paraId="3457E283" w14:textId="77777777" w:rsidR="00622168" w:rsidRPr="00E379FB" w:rsidRDefault="00622168" w:rsidP="00622168">
      <w:pPr>
        <w:ind w:firstLine="360"/>
        <w:rPr>
          <w:sz w:val="28"/>
          <w:szCs w:val="28"/>
        </w:rPr>
      </w:pPr>
    </w:p>
    <w:p w14:paraId="2A997F8D" w14:textId="77777777" w:rsidR="00606ACD" w:rsidRPr="00E379FB" w:rsidRDefault="00691128" w:rsidP="00BE0026">
      <w:pPr>
        <w:rPr>
          <w:sz w:val="28"/>
          <w:szCs w:val="28"/>
        </w:rPr>
      </w:pPr>
      <w:r w:rsidRPr="00E379FB">
        <w:t xml:space="preserve">                     </w:t>
      </w:r>
      <w:r w:rsidR="00606ACD" w:rsidRPr="00E379FB">
        <w:rPr>
          <w:sz w:val="28"/>
          <w:szCs w:val="28"/>
        </w:rPr>
        <w:t>1. Nutrition/Senior Center on-site meals</w:t>
      </w:r>
    </w:p>
    <w:p w14:paraId="5DBF1465" w14:textId="77777777" w:rsidR="00606ACD" w:rsidRPr="00E379FB" w:rsidRDefault="00606ACD" w:rsidP="00691128">
      <w:pPr>
        <w:ind w:left="1080"/>
        <w:rPr>
          <w:sz w:val="28"/>
          <w:szCs w:val="28"/>
        </w:rPr>
      </w:pPr>
      <w:r w:rsidRPr="00E379FB">
        <w:rPr>
          <w:sz w:val="28"/>
          <w:szCs w:val="28"/>
        </w:rPr>
        <w:t>2. Food Assistance</w:t>
      </w:r>
    </w:p>
    <w:p w14:paraId="067E4E2C" w14:textId="77777777" w:rsidR="00606ACD" w:rsidRPr="00E379FB" w:rsidRDefault="00606ACD" w:rsidP="00691128">
      <w:pPr>
        <w:ind w:left="1080"/>
        <w:rPr>
          <w:sz w:val="28"/>
          <w:szCs w:val="28"/>
        </w:rPr>
      </w:pPr>
      <w:r w:rsidRPr="00E379FB">
        <w:rPr>
          <w:sz w:val="28"/>
          <w:szCs w:val="28"/>
        </w:rPr>
        <w:t>3. Increased Access to transportation</w:t>
      </w:r>
    </w:p>
    <w:p w14:paraId="36899B8B" w14:textId="77777777" w:rsidR="00606ACD" w:rsidRPr="00E379FB" w:rsidRDefault="00606ACD" w:rsidP="00691128">
      <w:pPr>
        <w:ind w:left="1080"/>
        <w:rPr>
          <w:sz w:val="28"/>
          <w:szCs w:val="28"/>
        </w:rPr>
      </w:pPr>
      <w:r w:rsidRPr="00E379FB">
        <w:rPr>
          <w:sz w:val="28"/>
          <w:szCs w:val="28"/>
        </w:rPr>
        <w:t>4. Utility Assistance</w:t>
      </w:r>
    </w:p>
    <w:p w14:paraId="5820E7C1" w14:textId="77777777" w:rsidR="00606ACD" w:rsidRPr="00E379FB" w:rsidRDefault="00606ACD" w:rsidP="00691128">
      <w:pPr>
        <w:ind w:left="1080"/>
        <w:rPr>
          <w:sz w:val="28"/>
          <w:szCs w:val="28"/>
        </w:rPr>
      </w:pPr>
      <w:r w:rsidRPr="00E379FB">
        <w:rPr>
          <w:sz w:val="28"/>
          <w:szCs w:val="28"/>
        </w:rPr>
        <w:t>5. Health Insurance Counseling</w:t>
      </w:r>
    </w:p>
    <w:p w14:paraId="0167C32A" w14:textId="77777777" w:rsidR="00606ACD" w:rsidRPr="00E379FB" w:rsidRDefault="00606ACD" w:rsidP="00691128">
      <w:pPr>
        <w:ind w:left="1080"/>
        <w:rPr>
          <w:strike/>
          <w:sz w:val="28"/>
          <w:szCs w:val="28"/>
        </w:rPr>
      </w:pPr>
    </w:p>
    <w:p w14:paraId="04B6D2E4" w14:textId="77777777" w:rsidR="00DC1BA5" w:rsidRPr="00E379FB" w:rsidRDefault="00DC1BA5" w:rsidP="00691128">
      <w:pPr>
        <w:pStyle w:val="ListParagraph"/>
        <w:ind w:left="1440"/>
        <w:rPr>
          <w:rFonts w:ascii="Times New Roman" w:hAnsi="Times New Roman"/>
          <w:strike/>
          <w:sz w:val="28"/>
          <w:szCs w:val="28"/>
        </w:rPr>
      </w:pPr>
    </w:p>
    <w:p w14:paraId="5680687F" w14:textId="69AD6166" w:rsidR="003C745F" w:rsidRPr="00E379FB" w:rsidRDefault="00353E49" w:rsidP="003C745F">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ind w:firstLine="720"/>
        <w:rPr>
          <w:sz w:val="28"/>
          <w:szCs w:val="28"/>
        </w:rPr>
      </w:pPr>
      <w:r w:rsidRPr="00E379FB">
        <w:rPr>
          <w:sz w:val="28"/>
          <w:szCs w:val="28"/>
        </w:rPr>
        <w:t xml:space="preserve">Explain in narrative how the identified </w:t>
      </w:r>
      <w:r w:rsidR="002E1F55" w:rsidRPr="00E379FB">
        <w:rPr>
          <w:sz w:val="28"/>
          <w:szCs w:val="28"/>
        </w:rPr>
        <w:t xml:space="preserve"> </w:t>
      </w:r>
      <w:bookmarkStart w:id="17" w:name="_Toc441731004"/>
      <w:r w:rsidRPr="00E379FB">
        <w:rPr>
          <w:sz w:val="28"/>
          <w:szCs w:val="28"/>
        </w:rPr>
        <w:t>needs  will be addressed in SFY18</w:t>
      </w:r>
    </w:p>
    <w:p w14:paraId="3B7E879B" w14:textId="736118C5" w:rsidR="00D73452" w:rsidRPr="00E379FB" w:rsidRDefault="00D73452" w:rsidP="003C745F">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ind w:firstLine="720"/>
        <w:rPr>
          <w:sz w:val="28"/>
          <w:szCs w:val="28"/>
        </w:rPr>
      </w:pPr>
    </w:p>
    <w:p w14:paraId="6F001FF2" w14:textId="77C8C01A" w:rsidR="00D73452" w:rsidRPr="00E379FB" w:rsidRDefault="00D73452" w:rsidP="003C745F">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ind w:firstLine="720"/>
        <w:rPr>
          <w:sz w:val="28"/>
          <w:szCs w:val="28"/>
        </w:rPr>
      </w:pPr>
      <w:r w:rsidRPr="00E379FB">
        <w:rPr>
          <w:sz w:val="28"/>
          <w:szCs w:val="28"/>
        </w:rPr>
        <w:t>In SFY18, ASCOG will work to address these top five identified needs.  ASCOG will continue to advocate for resources, hoping to protect senior nutrition as a valuable service.  ASCOG will continue to leverage CENA and county sales tax funding to support nutrition sites who, due to funding reductions, must go independent of Title III funding.  ASCOG will continue to participate in the Senior Farmers Market Nutrition Program and will continue to participate in partnership opportunities with community food banks and the regional food bank. ASCOG will continue funding transportation and will RFP transportation funding to communities where there are gaps in services.  ASCOG has already released Masonic funding to pay for utility assistance effective January 1, 2017.  ASCOG will continue to contract with the Oklahoma Insurance Department, or other managed care insurance providers, to provide health insurance counseling.</w:t>
      </w:r>
    </w:p>
    <w:p w14:paraId="1A266163" w14:textId="64F51379" w:rsidR="00D73452" w:rsidRPr="00E379FB" w:rsidRDefault="00D73452" w:rsidP="00D73452">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ind w:firstLine="720"/>
        <w:rPr>
          <w:sz w:val="28"/>
          <w:szCs w:val="28"/>
        </w:rPr>
      </w:pPr>
    </w:p>
    <w:p w14:paraId="28F8F262" w14:textId="77777777" w:rsidR="00D73452" w:rsidRPr="00E379FB" w:rsidRDefault="00D73452" w:rsidP="00D73452">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79A68BDB" w14:textId="463B9581" w:rsidR="00D73452" w:rsidRPr="00E379FB" w:rsidRDefault="00D73452" w:rsidP="003C745F">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ind w:firstLine="720"/>
        <w:rPr>
          <w:sz w:val="28"/>
          <w:szCs w:val="28"/>
        </w:rPr>
      </w:pPr>
    </w:p>
    <w:p w14:paraId="76E3443C" w14:textId="77777777" w:rsidR="00D73452" w:rsidRPr="00E379FB" w:rsidRDefault="00D73452" w:rsidP="003C745F">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ind w:firstLine="720"/>
        <w:rPr>
          <w:sz w:val="28"/>
          <w:szCs w:val="28"/>
        </w:rPr>
        <w:sectPr w:rsidR="00D73452" w:rsidRPr="00E379FB" w:rsidSect="00D669A2">
          <w:headerReference w:type="default" r:id="rId15"/>
          <w:footerReference w:type="default" r:id="rId16"/>
          <w:pgSz w:w="12240" w:h="15840" w:code="1"/>
          <w:pgMar w:top="1440" w:right="1800" w:bottom="1440" w:left="1800" w:header="0" w:footer="288" w:gutter="0"/>
          <w:cols w:space="720"/>
        </w:sectPr>
      </w:pPr>
    </w:p>
    <w:p w14:paraId="1735C148" w14:textId="77777777" w:rsidR="00537C94" w:rsidRPr="00E379FB" w:rsidRDefault="00D1160E" w:rsidP="0053116F">
      <w:pPr>
        <w:pStyle w:val="Heading2"/>
        <w:rPr>
          <w:rFonts w:ascii="Times New Roman" w:hAnsi="Times New Roman"/>
          <w:i w:val="0"/>
        </w:rPr>
      </w:pPr>
      <w:r w:rsidRPr="00E379FB">
        <w:rPr>
          <w:rFonts w:ascii="Times New Roman" w:hAnsi="Times New Roman"/>
          <w:i w:val="0"/>
        </w:rPr>
        <w:t>EXHIBIT 11</w:t>
      </w:r>
      <w:r w:rsidR="00537C94" w:rsidRPr="00E379FB">
        <w:rPr>
          <w:rFonts w:ascii="Times New Roman" w:hAnsi="Times New Roman"/>
          <w:i w:val="0"/>
        </w:rPr>
        <w:t xml:space="preserve">. </w:t>
      </w:r>
      <w:r w:rsidR="009A31F9" w:rsidRPr="00E379FB">
        <w:rPr>
          <w:rFonts w:ascii="Times New Roman" w:hAnsi="Times New Roman"/>
          <w:i w:val="0"/>
        </w:rPr>
        <w:t>MANAGEMENT PLAN FORM FOR</w:t>
      </w:r>
      <w:r w:rsidRPr="00E379FB">
        <w:rPr>
          <w:rFonts w:ascii="Times New Roman" w:hAnsi="Times New Roman"/>
          <w:i w:val="0"/>
        </w:rPr>
        <w:t xml:space="preserve"> </w:t>
      </w:r>
      <w:r w:rsidR="00537C94" w:rsidRPr="00E379FB">
        <w:rPr>
          <w:rFonts w:ascii="Times New Roman" w:hAnsi="Times New Roman"/>
          <w:i w:val="0"/>
        </w:rPr>
        <w:t>AAA GOALS AND OBJECTIVES</w:t>
      </w:r>
      <w:bookmarkEnd w:id="17"/>
    </w:p>
    <w:p w14:paraId="0444A547" w14:textId="77777777" w:rsidR="003C745F" w:rsidRPr="00E379FB" w:rsidRDefault="003C745F" w:rsidP="003C745F"/>
    <w:p w14:paraId="07D65801" w14:textId="77777777" w:rsidR="003C745F" w:rsidRPr="00E379FB" w:rsidRDefault="003C745F" w:rsidP="003C745F">
      <w:pPr>
        <w:tabs>
          <w:tab w:val="left" w:pos="2910"/>
        </w:tabs>
        <w:sectPr w:rsidR="003C745F" w:rsidRPr="00E379FB" w:rsidSect="003C745F">
          <w:footerReference w:type="default" r:id="rId17"/>
          <w:headerReference w:type="first" r:id="rId18"/>
          <w:pgSz w:w="15840" w:h="12240" w:orient="landscape"/>
          <w:pgMar w:top="1440" w:right="1440" w:bottom="1440" w:left="1440" w:header="720" w:footer="720" w:gutter="0"/>
          <w:cols w:space="720"/>
          <w:titlePg/>
          <w:docGrid w:linePitch="360"/>
        </w:sectPr>
      </w:pPr>
    </w:p>
    <w:tbl>
      <w:tblPr>
        <w:tblpPr w:leftFromText="180" w:rightFromText="180" w:vertAnchor="text" w:horzAnchor="margin" w:tblpY="743"/>
        <w:tblW w:w="127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7"/>
        <w:gridCol w:w="3761"/>
        <w:gridCol w:w="900"/>
        <w:gridCol w:w="236"/>
        <w:gridCol w:w="477"/>
        <w:gridCol w:w="349"/>
        <w:gridCol w:w="48"/>
        <w:gridCol w:w="150"/>
        <w:gridCol w:w="247"/>
        <w:gridCol w:w="397"/>
        <w:gridCol w:w="493"/>
        <w:gridCol w:w="63"/>
        <w:gridCol w:w="477"/>
        <w:gridCol w:w="477"/>
        <w:gridCol w:w="525"/>
        <w:gridCol w:w="48"/>
        <w:gridCol w:w="541"/>
        <w:gridCol w:w="556"/>
        <w:gridCol w:w="429"/>
        <w:gridCol w:w="48"/>
        <w:gridCol w:w="2099"/>
        <w:gridCol w:w="48"/>
      </w:tblGrid>
      <w:tr w:rsidR="003C745F" w:rsidRPr="00E379FB" w14:paraId="13CF714A" w14:textId="77777777" w:rsidTr="00353E49">
        <w:trPr>
          <w:gridAfter w:val="1"/>
          <w:wAfter w:w="48" w:type="dxa"/>
          <w:trHeight w:val="281"/>
        </w:trPr>
        <w:tc>
          <w:tcPr>
            <w:tcW w:w="6318" w:type="dxa"/>
            <w:gridSpan w:val="8"/>
            <w:tcBorders>
              <w:top w:val="single" w:sz="6" w:space="0" w:color="auto"/>
              <w:left w:val="single" w:sz="6" w:space="0" w:color="auto"/>
              <w:bottom w:val="single" w:sz="6" w:space="0" w:color="auto"/>
              <w:right w:val="single" w:sz="6" w:space="0" w:color="auto"/>
            </w:tcBorders>
          </w:tcPr>
          <w:p w14:paraId="44FAC5C7" w14:textId="77777777" w:rsidR="003C745F" w:rsidRPr="00E379FB" w:rsidRDefault="003C745F" w:rsidP="003C745F">
            <w:pPr>
              <w:ind w:right="-720"/>
              <w:rPr>
                <w:b/>
                <w:sz w:val="23"/>
                <w:szCs w:val="23"/>
              </w:rPr>
            </w:pPr>
            <w:r w:rsidRPr="00E379FB">
              <w:rPr>
                <w:b/>
                <w:sz w:val="23"/>
                <w:szCs w:val="23"/>
              </w:rPr>
              <w:t>GOAL: #1</w:t>
            </w:r>
          </w:p>
        </w:tc>
        <w:tc>
          <w:tcPr>
            <w:tcW w:w="6400" w:type="dxa"/>
            <w:gridSpan w:val="13"/>
            <w:tcBorders>
              <w:top w:val="single" w:sz="6" w:space="0" w:color="auto"/>
              <w:left w:val="single" w:sz="6" w:space="0" w:color="auto"/>
              <w:bottom w:val="single" w:sz="6" w:space="0" w:color="auto"/>
              <w:right w:val="single" w:sz="6" w:space="0" w:color="auto"/>
            </w:tcBorders>
          </w:tcPr>
          <w:p w14:paraId="63822B99" w14:textId="77777777" w:rsidR="003C745F" w:rsidRPr="00E379FB" w:rsidRDefault="003C745F" w:rsidP="003C745F">
            <w:pPr>
              <w:ind w:right="-720"/>
              <w:rPr>
                <w:b/>
                <w:sz w:val="23"/>
                <w:szCs w:val="23"/>
              </w:rPr>
            </w:pPr>
            <w:r w:rsidRPr="00E379FB">
              <w:rPr>
                <w:b/>
                <w:sz w:val="23"/>
                <w:szCs w:val="23"/>
              </w:rPr>
              <w:t>OBJECTIVE: #1</w:t>
            </w:r>
          </w:p>
        </w:tc>
      </w:tr>
      <w:tr w:rsidR="003C745F" w:rsidRPr="00E379FB" w14:paraId="096F0915" w14:textId="77777777" w:rsidTr="00353E49">
        <w:trPr>
          <w:gridAfter w:val="1"/>
          <w:wAfter w:w="48" w:type="dxa"/>
          <w:trHeight w:val="990"/>
        </w:trPr>
        <w:tc>
          <w:tcPr>
            <w:tcW w:w="6318" w:type="dxa"/>
            <w:gridSpan w:val="8"/>
            <w:tcBorders>
              <w:top w:val="single" w:sz="6" w:space="0" w:color="auto"/>
              <w:left w:val="single" w:sz="6" w:space="0" w:color="auto"/>
              <w:bottom w:val="single" w:sz="6" w:space="0" w:color="auto"/>
              <w:right w:val="single" w:sz="6" w:space="0" w:color="auto"/>
            </w:tcBorders>
          </w:tcPr>
          <w:p w14:paraId="1839DC28" w14:textId="77777777" w:rsidR="003C745F" w:rsidRPr="00E379FB" w:rsidRDefault="003C745F" w:rsidP="003C745F">
            <w:pPr>
              <w:ind w:right="-720"/>
              <w:rPr>
                <w:rFonts w:ascii="Arial" w:hAnsi="Arial"/>
                <w:b/>
                <w:sz w:val="19"/>
                <w:szCs w:val="19"/>
              </w:rPr>
            </w:pPr>
          </w:p>
          <w:p w14:paraId="7EBFADD0" w14:textId="77777777" w:rsidR="003C745F" w:rsidRPr="00E379FB" w:rsidRDefault="003C745F" w:rsidP="003C745F">
            <w:pPr>
              <w:spacing w:before="105" w:after="105" w:line="312" w:lineRule="auto"/>
              <w:ind w:right="180"/>
            </w:pPr>
            <w:r w:rsidRPr="00E379FB">
              <w:t>Enable people with disabilities and older adults to live in the community through the availability of and access to high-quality long-term services and supports, including supports for families and caregivers.</w:t>
            </w:r>
          </w:p>
          <w:p w14:paraId="1A7C091D" w14:textId="77777777" w:rsidR="003C745F" w:rsidRPr="00E379FB" w:rsidRDefault="003C745F" w:rsidP="003C745F">
            <w:pPr>
              <w:ind w:right="-720"/>
              <w:rPr>
                <w:b/>
                <w:sz w:val="23"/>
                <w:szCs w:val="23"/>
              </w:rPr>
            </w:pPr>
          </w:p>
        </w:tc>
        <w:tc>
          <w:tcPr>
            <w:tcW w:w="6400" w:type="dxa"/>
            <w:gridSpan w:val="13"/>
            <w:tcBorders>
              <w:top w:val="single" w:sz="6" w:space="0" w:color="auto"/>
              <w:left w:val="single" w:sz="6" w:space="0" w:color="auto"/>
              <w:bottom w:val="single" w:sz="6" w:space="0" w:color="auto"/>
              <w:right w:val="single" w:sz="6" w:space="0" w:color="auto"/>
            </w:tcBorders>
          </w:tcPr>
          <w:p w14:paraId="23765D73" w14:textId="77777777" w:rsidR="003C745F" w:rsidRPr="00E379FB" w:rsidRDefault="003C745F" w:rsidP="003C745F">
            <w:pPr>
              <w:rPr>
                <w:rFonts w:ascii="Arial" w:hAnsi="Arial"/>
                <w:b/>
                <w:sz w:val="19"/>
                <w:szCs w:val="19"/>
              </w:rPr>
            </w:pPr>
          </w:p>
          <w:p w14:paraId="0EEBDC4C" w14:textId="77777777" w:rsidR="003C745F" w:rsidRPr="00E379FB" w:rsidRDefault="003C745F" w:rsidP="003C745F">
            <w:pPr>
              <w:rPr>
                <w:b/>
              </w:rPr>
            </w:pPr>
            <w:r w:rsidRPr="00E379FB">
              <w:t xml:space="preserve">Hold public forums no later than March 31, 2015 to discuss transition of available site-based service funding to home-based service funding while mitigating any loss to congregate nutrition sites.  </w:t>
            </w:r>
          </w:p>
        </w:tc>
      </w:tr>
      <w:tr w:rsidR="003C745F" w:rsidRPr="00E379FB" w14:paraId="0858E107" w14:textId="77777777" w:rsidTr="00353E49">
        <w:trPr>
          <w:gridAfter w:val="1"/>
          <w:wAfter w:w="48" w:type="dxa"/>
          <w:trHeight w:val="812"/>
        </w:trPr>
        <w:tc>
          <w:tcPr>
            <w:tcW w:w="397" w:type="dxa"/>
            <w:tcBorders>
              <w:top w:val="single" w:sz="6" w:space="0" w:color="auto"/>
              <w:left w:val="single" w:sz="6" w:space="0" w:color="auto"/>
              <w:bottom w:val="single" w:sz="6" w:space="0" w:color="auto"/>
              <w:right w:val="single" w:sz="6" w:space="0" w:color="auto"/>
            </w:tcBorders>
          </w:tcPr>
          <w:p w14:paraId="03BC2A52" w14:textId="77777777" w:rsidR="003C745F" w:rsidRPr="00E379FB" w:rsidRDefault="003C745F" w:rsidP="003C745F">
            <w:pPr>
              <w:ind w:right="-720"/>
              <w:rPr>
                <w:sz w:val="23"/>
                <w:szCs w:val="23"/>
              </w:rPr>
            </w:pPr>
            <w:r w:rsidRPr="00E379FB">
              <w:rPr>
                <w:sz w:val="23"/>
                <w:szCs w:val="23"/>
              </w:rPr>
              <w:t>#</w:t>
            </w:r>
          </w:p>
          <w:p w14:paraId="64B04E66" w14:textId="77777777" w:rsidR="003C745F" w:rsidRPr="00E379FB" w:rsidRDefault="003C745F" w:rsidP="003C745F">
            <w:pPr>
              <w:ind w:right="-720"/>
              <w:rPr>
                <w:sz w:val="23"/>
                <w:szCs w:val="23"/>
              </w:rPr>
            </w:pPr>
          </w:p>
        </w:tc>
        <w:tc>
          <w:tcPr>
            <w:tcW w:w="3761" w:type="dxa"/>
            <w:tcBorders>
              <w:top w:val="single" w:sz="6" w:space="0" w:color="auto"/>
              <w:left w:val="single" w:sz="6" w:space="0" w:color="auto"/>
              <w:bottom w:val="single" w:sz="6" w:space="0" w:color="auto"/>
              <w:right w:val="single" w:sz="6" w:space="0" w:color="auto"/>
            </w:tcBorders>
          </w:tcPr>
          <w:p w14:paraId="5ABC8B40" w14:textId="77777777" w:rsidR="003C745F" w:rsidRPr="00E379FB" w:rsidRDefault="003C745F" w:rsidP="003C745F">
            <w:pPr>
              <w:ind w:right="-720"/>
              <w:rPr>
                <w:sz w:val="23"/>
                <w:szCs w:val="23"/>
              </w:rPr>
            </w:pPr>
            <w:r w:rsidRPr="00E379FB">
              <w:rPr>
                <w:sz w:val="23"/>
                <w:szCs w:val="23"/>
              </w:rPr>
              <w:t>ACTION STEPS</w:t>
            </w:r>
          </w:p>
        </w:tc>
        <w:tc>
          <w:tcPr>
            <w:tcW w:w="900" w:type="dxa"/>
            <w:tcBorders>
              <w:top w:val="single" w:sz="6" w:space="0" w:color="auto"/>
              <w:left w:val="single" w:sz="6" w:space="0" w:color="auto"/>
              <w:bottom w:val="single" w:sz="6" w:space="0" w:color="auto"/>
              <w:right w:val="single" w:sz="6" w:space="0" w:color="auto"/>
            </w:tcBorders>
          </w:tcPr>
          <w:p w14:paraId="0E36FB2F" w14:textId="77777777" w:rsidR="003C745F" w:rsidRPr="00E379FB" w:rsidRDefault="003C745F" w:rsidP="003C745F">
            <w:pPr>
              <w:ind w:right="-720"/>
              <w:rPr>
                <w:sz w:val="23"/>
                <w:szCs w:val="23"/>
              </w:rPr>
            </w:pPr>
            <w:r w:rsidRPr="00E379FB">
              <w:rPr>
                <w:sz w:val="23"/>
                <w:szCs w:val="23"/>
              </w:rPr>
              <w:t>DUE</w:t>
            </w:r>
          </w:p>
          <w:p w14:paraId="6E4EE0E2" w14:textId="77777777" w:rsidR="003C745F" w:rsidRPr="00E379FB" w:rsidRDefault="003C745F" w:rsidP="003C745F">
            <w:pPr>
              <w:ind w:right="-720"/>
              <w:rPr>
                <w:sz w:val="23"/>
                <w:szCs w:val="23"/>
              </w:rPr>
            </w:pPr>
            <w:r w:rsidRPr="00E379FB">
              <w:rPr>
                <w:sz w:val="23"/>
                <w:szCs w:val="23"/>
              </w:rPr>
              <w:t>DATE</w:t>
            </w:r>
          </w:p>
        </w:tc>
        <w:tc>
          <w:tcPr>
            <w:tcW w:w="1062" w:type="dxa"/>
            <w:gridSpan w:val="3"/>
            <w:tcBorders>
              <w:top w:val="single" w:sz="6" w:space="0" w:color="auto"/>
              <w:left w:val="single" w:sz="6" w:space="0" w:color="auto"/>
              <w:bottom w:val="single" w:sz="6" w:space="0" w:color="auto"/>
              <w:right w:val="single" w:sz="6" w:space="0" w:color="auto"/>
            </w:tcBorders>
          </w:tcPr>
          <w:p w14:paraId="631641C0" w14:textId="77777777" w:rsidR="003C745F" w:rsidRPr="00E379FB" w:rsidRDefault="003C745F" w:rsidP="003C745F">
            <w:pPr>
              <w:ind w:right="-720"/>
              <w:rPr>
                <w:sz w:val="23"/>
                <w:szCs w:val="23"/>
              </w:rPr>
            </w:pPr>
            <w:r w:rsidRPr="00E379FB">
              <w:rPr>
                <w:sz w:val="23"/>
                <w:szCs w:val="23"/>
              </w:rPr>
              <w:t>FIRST</w:t>
            </w:r>
          </w:p>
          <w:p w14:paraId="67E54222" w14:textId="77777777" w:rsidR="003C745F" w:rsidRPr="00E379FB" w:rsidRDefault="003C745F" w:rsidP="003C745F">
            <w:pPr>
              <w:ind w:right="-720"/>
              <w:rPr>
                <w:sz w:val="23"/>
                <w:szCs w:val="23"/>
              </w:rPr>
            </w:pPr>
            <w:r w:rsidRPr="00E379FB">
              <w:rPr>
                <w:sz w:val="23"/>
                <w:szCs w:val="23"/>
              </w:rPr>
              <w:t>QUARTER</w:t>
            </w:r>
          </w:p>
        </w:tc>
        <w:tc>
          <w:tcPr>
            <w:tcW w:w="1335" w:type="dxa"/>
            <w:gridSpan w:val="5"/>
            <w:tcBorders>
              <w:top w:val="single" w:sz="6" w:space="0" w:color="auto"/>
              <w:left w:val="single" w:sz="6" w:space="0" w:color="auto"/>
              <w:bottom w:val="single" w:sz="6" w:space="0" w:color="auto"/>
              <w:right w:val="single" w:sz="6" w:space="0" w:color="auto"/>
            </w:tcBorders>
          </w:tcPr>
          <w:p w14:paraId="6126F4F5" w14:textId="77777777" w:rsidR="003C745F" w:rsidRPr="00E379FB" w:rsidRDefault="003C745F" w:rsidP="003C745F">
            <w:pPr>
              <w:ind w:right="-720"/>
              <w:rPr>
                <w:sz w:val="23"/>
                <w:szCs w:val="23"/>
              </w:rPr>
            </w:pPr>
            <w:r w:rsidRPr="00E379FB">
              <w:rPr>
                <w:sz w:val="23"/>
                <w:szCs w:val="23"/>
              </w:rPr>
              <w:t>SECOND</w:t>
            </w:r>
          </w:p>
          <w:p w14:paraId="2E903658" w14:textId="77777777" w:rsidR="003C745F" w:rsidRPr="00E379FB" w:rsidRDefault="003C745F" w:rsidP="003C745F">
            <w:pPr>
              <w:ind w:right="-720"/>
              <w:rPr>
                <w:sz w:val="23"/>
                <w:szCs w:val="23"/>
              </w:rPr>
            </w:pPr>
            <w:r w:rsidRPr="00E379FB">
              <w:rPr>
                <w:sz w:val="23"/>
                <w:szCs w:val="23"/>
              </w:rPr>
              <w:t>QUARTER</w:t>
            </w:r>
          </w:p>
        </w:tc>
        <w:tc>
          <w:tcPr>
            <w:tcW w:w="1542" w:type="dxa"/>
            <w:gridSpan w:val="4"/>
            <w:tcBorders>
              <w:top w:val="single" w:sz="6" w:space="0" w:color="auto"/>
              <w:left w:val="single" w:sz="6" w:space="0" w:color="auto"/>
              <w:bottom w:val="single" w:sz="6" w:space="0" w:color="auto"/>
              <w:right w:val="single" w:sz="6" w:space="0" w:color="auto"/>
            </w:tcBorders>
          </w:tcPr>
          <w:p w14:paraId="6D81918D" w14:textId="77777777" w:rsidR="003C745F" w:rsidRPr="00E379FB" w:rsidRDefault="003C745F" w:rsidP="003C745F">
            <w:pPr>
              <w:ind w:right="-720"/>
              <w:rPr>
                <w:sz w:val="23"/>
                <w:szCs w:val="23"/>
              </w:rPr>
            </w:pPr>
            <w:r w:rsidRPr="00E379FB">
              <w:rPr>
                <w:sz w:val="23"/>
                <w:szCs w:val="23"/>
              </w:rPr>
              <w:t>THIRD</w:t>
            </w:r>
          </w:p>
          <w:p w14:paraId="1EB9C849" w14:textId="77777777" w:rsidR="003C745F" w:rsidRPr="00E379FB" w:rsidRDefault="003C745F" w:rsidP="003C745F">
            <w:pPr>
              <w:ind w:right="-720"/>
              <w:rPr>
                <w:sz w:val="23"/>
                <w:szCs w:val="23"/>
              </w:rPr>
            </w:pPr>
            <w:r w:rsidRPr="00E379FB">
              <w:rPr>
                <w:sz w:val="23"/>
                <w:szCs w:val="23"/>
              </w:rPr>
              <w:t>QUARTER</w:t>
            </w:r>
          </w:p>
        </w:tc>
        <w:tc>
          <w:tcPr>
            <w:tcW w:w="1574" w:type="dxa"/>
            <w:gridSpan w:val="4"/>
            <w:tcBorders>
              <w:top w:val="single" w:sz="6" w:space="0" w:color="auto"/>
              <w:left w:val="single" w:sz="6" w:space="0" w:color="auto"/>
              <w:bottom w:val="single" w:sz="6" w:space="0" w:color="auto"/>
              <w:right w:val="single" w:sz="6" w:space="0" w:color="auto"/>
            </w:tcBorders>
          </w:tcPr>
          <w:p w14:paraId="584547F3" w14:textId="77777777" w:rsidR="003C745F" w:rsidRPr="00E379FB" w:rsidRDefault="003C745F" w:rsidP="003C745F">
            <w:pPr>
              <w:ind w:right="-720"/>
              <w:rPr>
                <w:sz w:val="23"/>
                <w:szCs w:val="23"/>
              </w:rPr>
            </w:pPr>
            <w:r w:rsidRPr="00E379FB">
              <w:rPr>
                <w:sz w:val="23"/>
                <w:szCs w:val="23"/>
              </w:rPr>
              <w:t>FOURTH</w:t>
            </w:r>
          </w:p>
          <w:p w14:paraId="74E60E4A" w14:textId="77777777" w:rsidR="003C745F" w:rsidRPr="00E379FB" w:rsidRDefault="003C745F" w:rsidP="003C745F">
            <w:pPr>
              <w:ind w:right="-720"/>
              <w:rPr>
                <w:sz w:val="23"/>
                <w:szCs w:val="23"/>
              </w:rPr>
            </w:pPr>
            <w:r w:rsidRPr="00E379FB">
              <w:rPr>
                <w:sz w:val="23"/>
                <w:szCs w:val="23"/>
              </w:rPr>
              <w:t>QUARTER</w:t>
            </w:r>
          </w:p>
        </w:tc>
        <w:tc>
          <w:tcPr>
            <w:tcW w:w="2147" w:type="dxa"/>
            <w:gridSpan w:val="2"/>
            <w:tcBorders>
              <w:top w:val="single" w:sz="6" w:space="0" w:color="auto"/>
              <w:left w:val="single" w:sz="6" w:space="0" w:color="auto"/>
              <w:bottom w:val="single" w:sz="6" w:space="0" w:color="auto"/>
              <w:right w:val="single" w:sz="6" w:space="0" w:color="auto"/>
            </w:tcBorders>
          </w:tcPr>
          <w:p w14:paraId="38BF24FE" w14:textId="77777777" w:rsidR="003C745F" w:rsidRPr="00E379FB" w:rsidRDefault="003C745F" w:rsidP="003C745F">
            <w:pPr>
              <w:ind w:right="-720"/>
              <w:rPr>
                <w:sz w:val="23"/>
                <w:szCs w:val="23"/>
              </w:rPr>
            </w:pPr>
            <w:r w:rsidRPr="00E379FB">
              <w:rPr>
                <w:sz w:val="23"/>
                <w:szCs w:val="23"/>
              </w:rPr>
              <w:t xml:space="preserve">STAFF POSITIONS </w:t>
            </w:r>
          </w:p>
          <w:p w14:paraId="17FB04B5" w14:textId="77777777" w:rsidR="003C745F" w:rsidRPr="00E379FB" w:rsidRDefault="003C745F" w:rsidP="003C745F">
            <w:pPr>
              <w:ind w:right="-720"/>
              <w:rPr>
                <w:sz w:val="23"/>
                <w:szCs w:val="23"/>
              </w:rPr>
            </w:pPr>
            <w:r w:rsidRPr="00E379FB">
              <w:rPr>
                <w:sz w:val="23"/>
                <w:szCs w:val="23"/>
              </w:rPr>
              <w:t>ASSIGNED</w:t>
            </w:r>
          </w:p>
          <w:p w14:paraId="13F064D4" w14:textId="77777777" w:rsidR="003C745F" w:rsidRPr="00E379FB" w:rsidRDefault="003C745F" w:rsidP="003C745F">
            <w:pPr>
              <w:ind w:right="-720"/>
              <w:rPr>
                <w:sz w:val="23"/>
                <w:szCs w:val="23"/>
              </w:rPr>
            </w:pPr>
            <w:r w:rsidRPr="00E379FB">
              <w:rPr>
                <w:sz w:val="23"/>
                <w:szCs w:val="23"/>
              </w:rPr>
              <w:t>ACTION STEPS</w:t>
            </w:r>
          </w:p>
        </w:tc>
      </w:tr>
      <w:tr w:rsidR="003C745F" w:rsidRPr="00E379FB" w14:paraId="39886A8A" w14:textId="77777777" w:rsidTr="00353E49">
        <w:trPr>
          <w:trHeight w:val="192"/>
        </w:trPr>
        <w:tc>
          <w:tcPr>
            <w:tcW w:w="397" w:type="dxa"/>
            <w:tcBorders>
              <w:top w:val="single" w:sz="6" w:space="0" w:color="auto"/>
              <w:left w:val="single" w:sz="6" w:space="0" w:color="auto"/>
              <w:bottom w:val="single" w:sz="6" w:space="0" w:color="auto"/>
              <w:right w:val="single" w:sz="6" w:space="0" w:color="auto"/>
            </w:tcBorders>
          </w:tcPr>
          <w:p w14:paraId="54BD6C02"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tcPr>
          <w:p w14:paraId="01E577D9" w14:textId="77777777" w:rsidR="003C745F" w:rsidRPr="00E379FB" w:rsidRDefault="003C745F" w:rsidP="003C745F">
            <w:pPr>
              <w:ind w:right="-720"/>
              <w:rPr>
                <w:sz w:val="15"/>
                <w:szCs w:val="15"/>
              </w:rPr>
            </w:pPr>
          </w:p>
        </w:tc>
        <w:tc>
          <w:tcPr>
            <w:tcW w:w="900" w:type="dxa"/>
            <w:tcBorders>
              <w:top w:val="single" w:sz="6" w:space="0" w:color="auto"/>
              <w:left w:val="single" w:sz="6" w:space="0" w:color="auto"/>
              <w:bottom w:val="single" w:sz="6" w:space="0" w:color="auto"/>
              <w:right w:val="single" w:sz="6" w:space="0" w:color="auto"/>
            </w:tcBorders>
          </w:tcPr>
          <w:p w14:paraId="5B33819E" w14:textId="77777777" w:rsidR="003C745F" w:rsidRPr="00E379FB" w:rsidRDefault="003C745F" w:rsidP="003C745F">
            <w:pPr>
              <w:ind w:right="-720"/>
              <w:rPr>
                <w:sz w:val="15"/>
                <w:szCs w:val="15"/>
              </w:rPr>
            </w:pPr>
          </w:p>
        </w:tc>
        <w:tc>
          <w:tcPr>
            <w:tcW w:w="236" w:type="dxa"/>
            <w:tcBorders>
              <w:top w:val="single" w:sz="6" w:space="0" w:color="auto"/>
              <w:left w:val="single" w:sz="6" w:space="0" w:color="auto"/>
              <w:bottom w:val="single" w:sz="6" w:space="0" w:color="auto"/>
              <w:right w:val="single" w:sz="6" w:space="0" w:color="auto"/>
            </w:tcBorders>
          </w:tcPr>
          <w:p w14:paraId="620076AC" w14:textId="77777777" w:rsidR="003C745F" w:rsidRPr="00E379FB" w:rsidRDefault="003C745F" w:rsidP="003C745F">
            <w:pPr>
              <w:ind w:right="-720"/>
              <w:rPr>
                <w:sz w:val="15"/>
                <w:szCs w:val="15"/>
              </w:rPr>
            </w:pPr>
            <w:r w:rsidRPr="00E379FB">
              <w:rPr>
                <w:sz w:val="15"/>
                <w:szCs w:val="15"/>
              </w:rPr>
              <w:t>jul</w:t>
            </w:r>
          </w:p>
        </w:tc>
        <w:tc>
          <w:tcPr>
            <w:tcW w:w="477" w:type="dxa"/>
            <w:tcBorders>
              <w:top w:val="single" w:sz="6" w:space="0" w:color="auto"/>
              <w:left w:val="single" w:sz="6" w:space="0" w:color="auto"/>
              <w:bottom w:val="single" w:sz="6" w:space="0" w:color="auto"/>
              <w:right w:val="single" w:sz="6" w:space="0" w:color="auto"/>
            </w:tcBorders>
          </w:tcPr>
          <w:p w14:paraId="46D58105" w14:textId="77777777" w:rsidR="003C745F" w:rsidRPr="00E379FB" w:rsidRDefault="003C745F" w:rsidP="003C745F">
            <w:pPr>
              <w:ind w:right="-720"/>
              <w:rPr>
                <w:sz w:val="15"/>
                <w:szCs w:val="15"/>
              </w:rPr>
            </w:pPr>
            <w:r w:rsidRPr="00E379FB">
              <w:rPr>
                <w:sz w:val="15"/>
                <w:szCs w:val="15"/>
              </w:rPr>
              <w:t>aug</w:t>
            </w:r>
          </w:p>
        </w:tc>
        <w:tc>
          <w:tcPr>
            <w:tcW w:w="397" w:type="dxa"/>
            <w:gridSpan w:val="2"/>
            <w:tcBorders>
              <w:top w:val="single" w:sz="6" w:space="0" w:color="auto"/>
              <w:left w:val="single" w:sz="6" w:space="0" w:color="auto"/>
              <w:bottom w:val="single" w:sz="6" w:space="0" w:color="auto"/>
              <w:right w:val="single" w:sz="6" w:space="0" w:color="auto"/>
            </w:tcBorders>
          </w:tcPr>
          <w:p w14:paraId="07C3832C" w14:textId="77777777" w:rsidR="003C745F" w:rsidRPr="00E379FB" w:rsidRDefault="003C745F" w:rsidP="003C745F">
            <w:pPr>
              <w:ind w:right="-720"/>
              <w:rPr>
                <w:sz w:val="15"/>
                <w:szCs w:val="15"/>
              </w:rPr>
            </w:pPr>
            <w:r w:rsidRPr="00E379FB">
              <w:rPr>
                <w:sz w:val="15"/>
                <w:szCs w:val="15"/>
              </w:rPr>
              <w:t>sept</w:t>
            </w:r>
          </w:p>
        </w:tc>
        <w:tc>
          <w:tcPr>
            <w:tcW w:w="397" w:type="dxa"/>
            <w:gridSpan w:val="2"/>
            <w:tcBorders>
              <w:top w:val="single" w:sz="6" w:space="0" w:color="auto"/>
              <w:left w:val="single" w:sz="6" w:space="0" w:color="auto"/>
              <w:bottom w:val="single" w:sz="6" w:space="0" w:color="auto"/>
              <w:right w:val="single" w:sz="6" w:space="0" w:color="auto"/>
            </w:tcBorders>
          </w:tcPr>
          <w:p w14:paraId="728BE71A" w14:textId="77777777" w:rsidR="003C745F" w:rsidRPr="00E379FB" w:rsidRDefault="003C745F" w:rsidP="003C745F">
            <w:pPr>
              <w:ind w:right="-720"/>
              <w:rPr>
                <w:sz w:val="15"/>
                <w:szCs w:val="15"/>
              </w:rPr>
            </w:pPr>
            <w:r w:rsidRPr="00E379FB">
              <w:rPr>
                <w:sz w:val="15"/>
                <w:szCs w:val="15"/>
              </w:rPr>
              <w:t>oct</w:t>
            </w:r>
          </w:p>
        </w:tc>
        <w:tc>
          <w:tcPr>
            <w:tcW w:w="397" w:type="dxa"/>
            <w:tcBorders>
              <w:top w:val="single" w:sz="6" w:space="0" w:color="auto"/>
              <w:left w:val="single" w:sz="6" w:space="0" w:color="auto"/>
              <w:bottom w:val="single" w:sz="6" w:space="0" w:color="auto"/>
              <w:right w:val="single" w:sz="6" w:space="0" w:color="auto"/>
            </w:tcBorders>
          </w:tcPr>
          <w:p w14:paraId="7C2DD284" w14:textId="77777777" w:rsidR="003C745F" w:rsidRPr="00E379FB" w:rsidRDefault="003C745F" w:rsidP="003C745F">
            <w:pPr>
              <w:ind w:right="-720"/>
              <w:rPr>
                <w:sz w:val="15"/>
                <w:szCs w:val="15"/>
              </w:rPr>
            </w:pPr>
            <w:r w:rsidRPr="00E379FB">
              <w:rPr>
                <w:sz w:val="15"/>
                <w:szCs w:val="15"/>
              </w:rPr>
              <w:t>nov</w:t>
            </w:r>
          </w:p>
        </w:tc>
        <w:tc>
          <w:tcPr>
            <w:tcW w:w="556" w:type="dxa"/>
            <w:gridSpan w:val="2"/>
            <w:tcBorders>
              <w:top w:val="single" w:sz="6" w:space="0" w:color="auto"/>
              <w:left w:val="single" w:sz="6" w:space="0" w:color="auto"/>
              <w:bottom w:val="single" w:sz="6" w:space="0" w:color="auto"/>
              <w:right w:val="single" w:sz="6" w:space="0" w:color="auto"/>
            </w:tcBorders>
          </w:tcPr>
          <w:p w14:paraId="04F21EBF" w14:textId="77777777" w:rsidR="003C745F" w:rsidRPr="00E379FB" w:rsidRDefault="003C745F" w:rsidP="003C745F">
            <w:pPr>
              <w:ind w:right="-720"/>
              <w:rPr>
                <w:sz w:val="15"/>
                <w:szCs w:val="15"/>
              </w:rPr>
            </w:pPr>
            <w:r w:rsidRPr="00E379FB">
              <w:rPr>
                <w:sz w:val="15"/>
                <w:szCs w:val="15"/>
              </w:rPr>
              <w:t>dec</w:t>
            </w:r>
          </w:p>
        </w:tc>
        <w:tc>
          <w:tcPr>
            <w:tcW w:w="477" w:type="dxa"/>
            <w:tcBorders>
              <w:top w:val="single" w:sz="6" w:space="0" w:color="auto"/>
              <w:left w:val="single" w:sz="6" w:space="0" w:color="auto"/>
              <w:bottom w:val="single" w:sz="6" w:space="0" w:color="auto"/>
              <w:right w:val="single" w:sz="6" w:space="0" w:color="auto"/>
            </w:tcBorders>
          </w:tcPr>
          <w:p w14:paraId="5792448D" w14:textId="77777777" w:rsidR="003C745F" w:rsidRPr="00E379FB" w:rsidRDefault="003C745F" w:rsidP="003C745F">
            <w:pPr>
              <w:ind w:right="-720"/>
              <w:rPr>
                <w:sz w:val="15"/>
                <w:szCs w:val="15"/>
              </w:rPr>
            </w:pPr>
            <w:r w:rsidRPr="00E379FB">
              <w:rPr>
                <w:sz w:val="15"/>
                <w:szCs w:val="15"/>
              </w:rPr>
              <w:t>jan</w:t>
            </w:r>
          </w:p>
        </w:tc>
        <w:tc>
          <w:tcPr>
            <w:tcW w:w="477" w:type="dxa"/>
            <w:tcBorders>
              <w:top w:val="single" w:sz="6" w:space="0" w:color="auto"/>
              <w:left w:val="single" w:sz="6" w:space="0" w:color="auto"/>
              <w:bottom w:val="single" w:sz="6" w:space="0" w:color="auto"/>
              <w:right w:val="single" w:sz="6" w:space="0" w:color="auto"/>
            </w:tcBorders>
          </w:tcPr>
          <w:p w14:paraId="215CB3C9" w14:textId="77777777" w:rsidR="003C745F" w:rsidRPr="00E379FB" w:rsidRDefault="003C745F" w:rsidP="003C745F">
            <w:pPr>
              <w:ind w:right="-720"/>
              <w:rPr>
                <w:sz w:val="15"/>
                <w:szCs w:val="15"/>
              </w:rPr>
            </w:pPr>
            <w:r w:rsidRPr="00E379FB">
              <w:rPr>
                <w:sz w:val="15"/>
                <w:szCs w:val="15"/>
              </w:rPr>
              <w:t>feb</w:t>
            </w:r>
          </w:p>
        </w:tc>
        <w:tc>
          <w:tcPr>
            <w:tcW w:w="573" w:type="dxa"/>
            <w:gridSpan w:val="2"/>
            <w:tcBorders>
              <w:top w:val="single" w:sz="6" w:space="0" w:color="auto"/>
              <w:left w:val="single" w:sz="6" w:space="0" w:color="auto"/>
              <w:bottom w:val="single" w:sz="6" w:space="0" w:color="auto"/>
              <w:right w:val="single" w:sz="6" w:space="0" w:color="auto"/>
            </w:tcBorders>
          </w:tcPr>
          <w:p w14:paraId="7C69E255" w14:textId="77777777" w:rsidR="003C745F" w:rsidRPr="00E379FB" w:rsidRDefault="003C745F" w:rsidP="003C745F">
            <w:pPr>
              <w:ind w:right="-720"/>
              <w:rPr>
                <w:sz w:val="15"/>
                <w:szCs w:val="15"/>
              </w:rPr>
            </w:pPr>
            <w:r w:rsidRPr="00E379FB">
              <w:rPr>
                <w:sz w:val="15"/>
                <w:szCs w:val="15"/>
              </w:rPr>
              <w:t>mar</w:t>
            </w:r>
          </w:p>
        </w:tc>
        <w:tc>
          <w:tcPr>
            <w:tcW w:w="541" w:type="dxa"/>
            <w:tcBorders>
              <w:top w:val="single" w:sz="6" w:space="0" w:color="auto"/>
              <w:left w:val="single" w:sz="6" w:space="0" w:color="auto"/>
              <w:bottom w:val="single" w:sz="6" w:space="0" w:color="auto"/>
              <w:right w:val="single" w:sz="6" w:space="0" w:color="auto"/>
            </w:tcBorders>
          </w:tcPr>
          <w:p w14:paraId="051CDF8D" w14:textId="77777777" w:rsidR="003C745F" w:rsidRPr="00E379FB" w:rsidRDefault="003C745F" w:rsidP="003C745F">
            <w:pPr>
              <w:ind w:right="-720"/>
              <w:rPr>
                <w:sz w:val="15"/>
                <w:szCs w:val="15"/>
              </w:rPr>
            </w:pPr>
            <w:r w:rsidRPr="00E379FB">
              <w:rPr>
                <w:sz w:val="15"/>
                <w:szCs w:val="15"/>
              </w:rPr>
              <w:t>apr</w:t>
            </w:r>
          </w:p>
        </w:tc>
        <w:tc>
          <w:tcPr>
            <w:tcW w:w="556" w:type="dxa"/>
            <w:tcBorders>
              <w:top w:val="single" w:sz="6" w:space="0" w:color="auto"/>
              <w:left w:val="single" w:sz="6" w:space="0" w:color="auto"/>
              <w:bottom w:val="single" w:sz="6" w:space="0" w:color="auto"/>
              <w:right w:val="single" w:sz="6" w:space="0" w:color="auto"/>
            </w:tcBorders>
          </w:tcPr>
          <w:p w14:paraId="3FB8E3B0" w14:textId="77777777" w:rsidR="003C745F" w:rsidRPr="00E379FB" w:rsidRDefault="003C745F" w:rsidP="003C745F">
            <w:pPr>
              <w:ind w:right="-720"/>
              <w:rPr>
                <w:sz w:val="15"/>
                <w:szCs w:val="15"/>
              </w:rPr>
            </w:pPr>
            <w:r w:rsidRPr="00E379FB">
              <w:rPr>
                <w:sz w:val="15"/>
                <w:szCs w:val="15"/>
              </w:rPr>
              <w:t>may</w:t>
            </w:r>
          </w:p>
        </w:tc>
        <w:tc>
          <w:tcPr>
            <w:tcW w:w="477" w:type="dxa"/>
            <w:gridSpan w:val="2"/>
            <w:tcBorders>
              <w:top w:val="single" w:sz="6" w:space="0" w:color="auto"/>
              <w:left w:val="single" w:sz="6" w:space="0" w:color="auto"/>
              <w:bottom w:val="single" w:sz="6" w:space="0" w:color="auto"/>
              <w:right w:val="single" w:sz="6" w:space="0" w:color="auto"/>
            </w:tcBorders>
          </w:tcPr>
          <w:p w14:paraId="3303AB02" w14:textId="77777777" w:rsidR="003C745F" w:rsidRPr="00E379FB" w:rsidRDefault="003C745F" w:rsidP="003C745F">
            <w:pPr>
              <w:ind w:right="-720"/>
              <w:rPr>
                <w:sz w:val="15"/>
                <w:szCs w:val="15"/>
              </w:rPr>
            </w:pPr>
            <w:r w:rsidRPr="00E379FB">
              <w:rPr>
                <w:sz w:val="15"/>
                <w:szCs w:val="15"/>
              </w:rPr>
              <w:t>jun</w:t>
            </w:r>
          </w:p>
        </w:tc>
        <w:tc>
          <w:tcPr>
            <w:tcW w:w="2147" w:type="dxa"/>
            <w:gridSpan w:val="2"/>
            <w:tcBorders>
              <w:top w:val="single" w:sz="6" w:space="0" w:color="auto"/>
              <w:left w:val="single" w:sz="6" w:space="0" w:color="auto"/>
              <w:bottom w:val="single" w:sz="6" w:space="0" w:color="auto"/>
              <w:right w:val="single" w:sz="6" w:space="0" w:color="auto"/>
            </w:tcBorders>
          </w:tcPr>
          <w:p w14:paraId="2EC43DED" w14:textId="77777777" w:rsidR="003C745F" w:rsidRPr="00E379FB" w:rsidRDefault="003C745F" w:rsidP="003C745F">
            <w:pPr>
              <w:ind w:right="-720"/>
              <w:rPr>
                <w:sz w:val="15"/>
                <w:szCs w:val="15"/>
              </w:rPr>
            </w:pPr>
          </w:p>
        </w:tc>
      </w:tr>
      <w:tr w:rsidR="003C745F" w:rsidRPr="00E379FB" w14:paraId="360C75E2" w14:textId="77777777" w:rsidTr="00353E49">
        <w:trPr>
          <w:trHeight w:val="1492"/>
        </w:trPr>
        <w:tc>
          <w:tcPr>
            <w:tcW w:w="397" w:type="dxa"/>
            <w:tcBorders>
              <w:top w:val="single" w:sz="6" w:space="0" w:color="auto"/>
              <w:left w:val="single" w:sz="6" w:space="0" w:color="auto"/>
              <w:bottom w:val="single" w:sz="6" w:space="0" w:color="auto"/>
              <w:right w:val="single" w:sz="6" w:space="0" w:color="auto"/>
            </w:tcBorders>
          </w:tcPr>
          <w:p w14:paraId="416C07E0" w14:textId="77777777" w:rsidR="003C745F" w:rsidRPr="00E379FB" w:rsidRDefault="003C745F" w:rsidP="003C745F">
            <w:pPr>
              <w:ind w:right="-720"/>
              <w:rPr>
                <w:sz w:val="15"/>
                <w:szCs w:val="15"/>
              </w:rPr>
            </w:pPr>
            <w:r w:rsidRPr="00E379FB">
              <w:rPr>
                <w:sz w:val="15"/>
                <w:szCs w:val="15"/>
              </w:rPr>
              <w:t>1.</w:t>
            </w:r>
          </w:p>
        </w:tc>
        <w:tc>
          <w:tcPr>
            <w:tcW w:w="3761" w:type="dxa"/>
            <w:tcBorders>
              <w:top w:val="single" w:sz="6" w:space="0" w:color="auto"/>
              <w:left w:val="single" w:sz="6" w:space="0" w:color="auto"/>
              <w:bottom w:val="single" w:sz="6" w:space="0" w:color="auto"/>
              <w:right w:val="single" w:sz="6" w:space="0" w:color="auto"/>
            </w:tcBorders>
          </w:tcPr>
          <w:p w14:paraId="6876EABF" w14:textId="77777777" w:rsidR="003C745F" w:rsidRPr="00E379FB" w:rsidRDefault="003C745F" w:rsidP="003C745F">
            <w:pPr>
              <w:ind w:right="-720"/>
              <w:rPr>
                <w:sz w:val="15"/>
                <w:szCs w:val="15"/>
              </w:rPr>
            </w:pPr>
          </w:p>
          <w:p w14:paraId="3518A171" w14:textId="77777777" w:rsidR="003C745F" w:rsidRPr="00E379FB" w:rsidRDefault="003C745F" w:rsidP="003C745F">
            <w:pPr>
              <w:ind w:right="-720"/>
              <w:rPr>
                <w:sz w:val="15"/>
                <w:szCs w:val="15"/>
              </w:rPr>
            </w:pPr>
            <w:r w:rsidRPr="00E379FB">
              <w:rPr>
                <w:sz w:val="15"/>
                <w:szCs w:val="15"/>
              </w:rPr>
              <w:t>Schedule public forums in Lawton, Duncan and Chickasha.</w:t>
            </w:r>
          </w:p>
          <w:p w14:paraId="0CF62FCA" w14:textId="77777777" w:rsidR="003C745F" w:rsidRPr="00E379FB" w:rsidRDefault="003C745F" w:rsidP="003C745F">
            <w:pPr>
              <w:ind w:right="-720"/>
              <w:rPr>
                <w:sz w:val="15"/>
                <w:szCs w:val="15"/>
              </w:rPr>
            </w:pPr>
          </w:p>
          <w:p w14:paraId="5B9413A6" w14:textId="77777777" w:rsidR="003C745F" w:rsidRPr="00E379FB" w:rsidRDefault="003C745F" w:rsidP="003C745F">
            <w:pPr>
              <w:ind w:right="-720"/>
              <w:rPr>
                <w:sz w:val="15"/>
                <w:szCs w:val="15"/>
              </w:rPr>
            </w:pPr>
          </w:p>
          <w:p w14:paraId="5AC2BB24" w14:textId="77777777" w:rsidR="003C745F" w:rsidRPr="00E379FB" w:rsidRDefault="003C745F" w:rsidP="003C745F">
            <w:pPr>
              <w:ind w:right="-720"/>
              <w:rPr>
                <w:sz w:val="15"/>
                <w:szCs w:val="15"/>
              </w:rPr>
            </w:pPr>
            <w:r w:rsidRPr="00E379FB">
              <w:rPr>
                <w:sz w:val="15"/>
                <w:szCs w:val="15"/>
              </w:rPr>
              <w:t>Completed</w:t>
            </w:r>
            <w:r w:rsidRPr="00E379FB">
              <w:rPr>
                <w:b/>
                <w:sz w:val="15"/>
                <w:szCs w:val="15"/>
              </w:rPr>
              <w:t>:</w:t>
            </w:r>
            <w:r w:rsidRPr="00E379FB">
              <w:rPr>
                <w:sz w:val="15"/>
                <w:szCs w:val="15"/>
              </w:rPr>
              <w:t xml:space="preserve"> Public forums have been scheduled at the</w:t>
            </w:r>
          </w:p>
          <w:p w14:paraId="7B924D3C" w14:textId="77777777" w:rsidR="003C745F" w:rsidRPr="00E379FB" w:rsidRDefault="003C745F" w:rsidP="003C745F">
            <w:pPr>
              <w:ind w:right="-720"/>
              <w:rPr>
                <w:sz w:val="15"/>
                <w:szCs w:val="15"/>
              </w:rPr>
            </w:pPr>
            <w:r w:rsidRPr="00E379FB">
              <w:rPr>
                <w:sz w:val="15"/>
                <w:szCs w:val="15"/>
              </w:rPr>
              <w:t>Sites in each county.  Public forums and public hearings are</w:t>
            </w:r>
          </w:p>
          <w:p w14:paraId="36A9EBFC" w14:textId="77777777" w:rsidR="003C745F" w:rsidRPr="00E379FB" w:rsidRDefault="003C745F" w:rsidP="003C745F">
            <w:pPr>
              <w:ind w:right="-720"/>
              <w:rPr>
                <w:sz w:val="15"/>
                <w:szCs w:val="15"/>
              </w:rPr>
            </w:pPr>
            <w:r w:rsidRPr="00E379FB">
              <w:rPr>
                <w:sz w:val="15"/>
                <w:szCs w:val="15"/>
              </w:rPr>
              <w:t>Interchangeable.</w:t>
            </w:r>
          </w:p>
        </w:tc>
        <w:tc>
          <w:tcPr>
            <w:tcW w:w="900" w:type="dxa"/>
            <w:tcBorders>
              <w:top w:val="single" w:sz="6" w:space="0" w:color="auto"/>
              <w:left w:val="single" w:sz="6" w:space="0" w:color="auto"/>
              <w:bottom w:val="single" w:sz="6" w:space="0" w:color="auto"/>
              <w:right w:val="single" w:sz="6" w:space="0" w:color="auto"/>
            </w:tcBorders>
          </w:tcPr>
          <w:p w14:paraId="2FCEFFAF" w14:textId="77777777" w:rsidR="003C745F" w:rsidRPr="00E379FB" w:rsidRDefault="003C745F" w:rsidP="003C745F">
            <w:pPr>
              <w:ind w:right="-720"/>
              <w:rPr>
                <w:sz w:val="15"/>
                <w:szCs w:val="15"/>
              </w:rPr>
            </w:pPr>
            <w:r w:rsidRPr="00E379FB">
              <w:rPr>
                <w:sz w:val="15"/>
                <w:szCs w:val="15"/>
              </w:rPr>
              <w:br/>
              <w:t>Jan 31</w:t>
            </w:r>
          </w:p>
        </w:tc>
        <w:tc>
          <w:tcPr>
            <w:tcW w:w="236" w:type="dxa"/>
            <w:tcBorders>
              <w:top w:val="single" w:sz="6" w:space="0" w:color="auto"/>
              <w:left w:val="single" w:sz="6" w:space="0" w:color="auto"/>
              <w:bottom w:val="single" w:sz="6" w:space="0" w:color="auto"/>
              <w:right w:val="single" w:sz="6" w:space="0" w:color="auto"/>
            </w:tcBorders>
          </w:tcPr>
          <w:p w14:paraId="3333ADF3"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60A500CB"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351C4A75"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196134C3"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4131D08A"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2F1A24B6"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8FF2725" w14:textId="77777777" w:rsidR="003C745F" w:rsidRPr="00E379FB" w:rsidRDefault="003C745F" w:rsidP="003C745F">
            <w:pPr>
              <w:ind w:right="-720"/>
              <w:rPr>
                <w:sz w:val="15"/>
                <w:szCs w:val="15"/>
              </w:rPr>
            </w:pPr>
          </w:p>
          <w:p w14:paraId="0F8D85CB" w14:textId="77777777" w:rsidR="003C745F" w:rsidRPr="00E379FB" w:rsidRDefault="003C745F" w:rsidP="003C745F">
            <w:pPr>
              <w:ind w:right="-720"/>
              <w:rPr>
                <w:sz w:val="15"/>
                <w:szCs w:val="15"/>
              </w:rPr>
            </w:pPr>
            <w:r w:rsidRPr="00E379FB">
              <w:rPr>
                <w:sz w:val="15"/>
                <w:szCs w:val="15"/>
              </w:rPr>
              <w:t>X</w:t>
            </w:r>
          </w:p>
        </w:tc>
        <w:tc>
          <w:tcPr>
            <w:tcW w:w="477" w:type="dxa"/>
            <w:tcBorders>
              <w:top w:val="single" w:sz="6" w:space="0" w:color="auto"/>
              <w:left w:val="single" w:sz="6" w:space="0" w:color="auto"/>
              <w:bottom w:val="single" w:sz="6" w:space="0" w:color="auto"/>
              <w:right w:val="single" w:sz="6" w:space="0" w:color="auto"/>
            </w:tcBorders>
          </w:tcPr>
          <w:p w14:paraId="43527DEF" w14:textId="77777777" w:rsidR="003C745F" w:rsidRPr="00E379FB" w:rsidRDefault="003C745F" w:rsidP="003C745F">
            <w:pPr>
              <w:ind w:right="-720"/>
              <w:rPr>
                <w:sz w:val="15"/>
                <w:szCs w:val="15"/>
              </w:rPr>
            </w:pPr>
          </w:p>
        </w:tc>
        <w:tc>
          <w:tcPr>
            <w:tcW w:w="573" w:type="dxa"/>
            <w:gridSpan w:val="2"/>
            <w:tcBorders>
              <w:top w:val="single" w:sz="6" w:space="0" w:color="auto"/>
              <w:left w:val="single" w:sz="6" w:space="0" w:color="auto"/>
              <w:bottom w:val="single" w:sz="6" w:space="0" w:color="auto"/>
              <w:right w:val="single" w:sz="6" w:space="0" w:color="auto"/>
            </w:tcBorders>
          </w:tcPr>
          <w:p w14:paraId="4EB614B6"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3A45709F"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14FE49D3" w14:textId="77777777" w:rsidR="003C745F" w:rsidRPr="00E379FB" w:rsidRDefault="003C745F" w:rsidP="003C745F">
            <w:pPr>
              <w:ind w:right="-720"/>
              <w:rPr>
                <w:sz w:val="15"/>
                <w:szCs w:val="15"/>
              </w:rPr>
            </w:pPr>
          </w:p>
        </w:tc>
        <w:tc>
          <w:tcPr>
            <w:tcW w:w="477" w:type="dxa"/>
            <w:gridSpan w:val="2"/>
            <w:tcBorders>
              <w:top w:val="single" w:sz="6" w:space="0" w:color="auto"/>
              <w:left w:val="single" w:sz="6" w:space="0" w:color="auto"/>
              <w:bottom w:val="single" w:sz="6" w:space="0" w:color="auto"/>
              <w:right w:val="single" w:sz="6" w:space="0" w:color="auto"/>
            </w:tcBorders>
          </w:tcPr>
          <w:p w14:paraId="7A62D0C2" w14:textId="77777777" w:rsidR="003C745F" w:rsidRPr="00E379FB" w:rsidRDefault="003C745F" w:rsidP="003C745F">
            <w:pPr>
              <w:ind w:right="-720"/>
              <w:rPr>
                <w:sz w:val="15"/>
                <w:szCs w:val="15"/>
              </w:rPr>
            </w:pPr>
          </w:p>
        </w:tc>
        <w:tc>
          <w:tcPr>
            <w:tcW w:w="2147" w:type="dxa"/>
            <w:gridSpan w:val="2"/>
            <w:tcBorders>
              <w:top w:val="single" w:sz="6" w:space="0" w:color="auto"/>
              <w:left w:val="single" w:sz="6" w:space="0" w:color="auto"/>
              <w:bottom w:val="single" w:sz="6" w:space="0" w:color="auto"/>
              <w:right w:val="single" w:sz="6" w:space="0" w:color="auto"/>
            </w:tcBorders>
          </w:tcPr>
          <w:p w14:paraId="3BEF89A7" w14:textId="77777777" w:rsidR="003C745F" w:rsidRPr="00E379FB" w:rsidRDefault="003C745F" w:rsidP="003C745F">
            <w:pPr>
              <w:tabs>
                <w:tab w:val="left" w:pos="885"/>
              </w:tabs>
              <w:ind w:right="-720"/>
              <w:rPr>
                <w:rFonts w:ascii="Arial" w:hAnsi="Arial"/>
                <w:sz w:val="19"/>
                <w:szCs w:val="19"/>
              </w:rPr>
            </w:pPr>
          </w:p>
          <w:p w14:paraId="6F80AA26"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AAA Planner</w:t>
            </w:r>
          </w:p>
        </w:tc>
      </w:tr>
      <w:tr w:rsidR="003C745F" w:rsidRPr="00E379FB" w14:paraId="0029E234" w14:textId="77777777" w:rsidTr="00353E49">
        <w:trPr>
          <w:trHeight w:val="1492"/>
        </w:trPr>
        <w:tc>
          <w:tcPr>
            <w:tcW w:w="397" w:type="dxa"/>
            <w:tcBorders>
              <w:top w:val="single" w:sz="6" w:space="0" w:color="auto"/>
              <w:left w:val="single" w:sz="6" w:space="0" w:color="auto"/>
              <w:bottom w:val="single" w:sz="6" w:space="0" w:color="auto"/>
              <w:right w:val="single" w:sz="6" w:space="0" w:color="auto"/>
            </w:tcBorders>
          </w:tcPr>
          <w:p w14:paraId="17131F2B" w14:textId="77777777" w:rsidR="003C745F" w:rsidRPr="00E379FB" w:rsidRDefault="003C745F" w:rsidP="003C745F">
            <w:pPr>
              <w:ind w:right="-720"/>
              <w:rPr>
                <w:sz w:val="15"/>
                <w:szCs w:val="15"/>
              </w:rPr>
            </w:pPr>
            <w:r w:rsidRPr="00E379FB">
              <w:rPr>
                <w:sz w:val="15"/>
                <w:szCs w:val="15"/>
              </w:rPr>
              <w:t>2.</w:t>
            </w:r>
          </w:p>
        </w:tc>
        <w:tc>
          <w:tcPr>
            <w:tcW w:w="3761" w:type="dxa"/>
            <w:tcBorders>
              <w:top w:val="single" w:sz="6" w:space="0" w:color="auto"/>
              <w:left w:val="single" w:sz="6" w:space="0" w:color="auto"/>
              <w:bottom w:val="single" w:sz="6" w:space="0" w:color="auto"/>
              <w:right w:val="single" w:sz="6" w:space="0" w:color="auto"/>
            </w:tcBorders>
          </w:tcPr>
          <w:p w14:paraId="539F73B6" w14:textId="77777777" w:rsidR="003C745F" w:rsidRPr="00E379FB" w:rsidRDefault="003C745F" w:rsidP="003C745F">
            <w:pPr>
              <w:pStyle w:val="NormalArial"/>
              <w:framePr w:hSpace="0" w:wrap="auto" w:vAnchor="margin" w:hAnchor="text" w:yAlign="inline"/>
              <w:rPr>
                <w:b/>
              </w:rPr>
            </w:pPr>
          </w:p>
          <w:p w14:paraId="2726E4B6" w14:textId="77777777" w:rsidR="003C745F" w:rsidRPr="00E379FB" w:rsidRDefault="003C745F" w:rsidP="003C745F">
            <w:pPr>
              <w:pStyle w:val="NormalArial"/>
              <w:framePr w:hSpace="0" w:wrap="auto" w:vAnchor="margin" w:hAnchor="text" w:yAlign="inline"/>
              <w:rPr>
                <w:b/>
              </w:rPr>
            </w:pPr>
          </w:p>
          <w:p w14:paraId="1A20DA8F" w14:textId="77777777" w:rsidR="003C745F" w:rsidRPr="00E379FB" w:rsidRDefault="003C745F" w:rsidP="003C745F">
            <w:pPr>
              <w:pStyle w:val="NormalArial"/>
              <w:framePr w:hSpace="0" w:wrap="auto" w:vAnchor="margin" w:hAnchor="text" w:yAlign="inline"/>
              <w:rPr>
                <w:b/>
              </w:rPr>
            </w:pPr>
            <w:r w:rsidRPr="00E379FB">
              <w:rPr>
                <w:b/>
              </w:rPr>
              <w:t xml:space="preserve">Prepare press releases for public forums.  </w:t>
            </w:r>
          </w:p>
          <w:p w14:paraId="796D5B84" w14:textId="77777777" w:rsidR="003C745F" w:rsidRPr="00E379FB" w:rsidRDefault="003C745F" w:rsidP="003C745F">
            <w:pPr>
              <w:pStyle w:val="NormalArial"/>
              <w:framePr w:hSpace="0" w:wrap="auto" w:vAnchor="margin" w:hAnchor="text" w:yAlign="inline"/>
              <w:rPr>
                <w:b/>
              </w:rPr>
            </w:pPr>
            <w:r w:rsidRPr="00E379FB">
              <w:rPr>
                <w:b/>
              </w:rPr>
              <w:t>Send out press releases no later than ten days prior.</w:t>
            </w:r>
          </w:p>
          <w:p w14:paraId="735CC04D" w14:textId="77777777" w:rsidR="003C745F" w:rsidRPr="00E379FB" w:rsidRDefault="003C745F" w:rsidP="003C745F">
            <w:pPr>
              <w:pStyle w:val="NormalArial"/>
              <w:framePr w:hSpace="0" w:wrap="auto" w:vAnchor="margin" w:hAnchor="text" w:yAlign="inline"/>
              <w:rPr>
                <w:b/>
              </w:rPr>
            </w:pPr>
          </w:p>
          <w:p w14:paraId="484A32CC" w14:textId="77777777" w:rsidR="003C745F" w:rsidRPr="00E379FB" w:rsidRDefault="003C745F" w:rsidP="003C745F">
            <w:pPr>
              <w:pStyle w:val="NormalArial"/>
              <w:framePr w:hSpace="0" w:wrap="auto" w:vAnchor="margin" w:hAnchor="text" w:yAlign="inline"/>
              <w:rPr>
                <w:b/>
              </w:rPr>
            </w:pPr>
            <w:r w:rsidRPr="00E379FB">
              <w:rPr>
                <w:b/>
              </w:rPr>
              <w:t>Completed: by Planner.</w:t>
            </w:r>
          </w:p>
        </w:tc>
        <w:tc>
          <w:tcPr>
            <w:tcW w:w="900" w:type="dxa"/>
            <w:tcBorders>
              <w:top w:val="single" w:sz="6" w:space="0" w:color="auto"/>
              <w:left w:val="single" w:sz="6" w:space="0" w:color="auto"/>
              <w:bottom w:val="single" w:sz="6" w:space="0" w:color="auto"/>
              <w:right w:val="single" w:sz="6" w:space="0" w:color="auto"/>
            </w:tcBorders>
          </w:tcPr>
          <w:p w14:paraId="618B9A71" w14:textId="77777777" w:rsidR="003C745F" w:rsidRPr="00E379FB" w:rsidRDefault="003C745F" w:rsidP="003C745F">
            <w:pPr>
              <w:ind w:right="-720"/>
              <w:rPr>
                <w:sz w:val="15"/>
                <w:szCs w:val="15"/>
              </w:rPr>
            </w:pPr>
          </w:p>
          <w:p w14:paraId="43B0D531" w14:textId="77777777" w:rsidR="003C745F" w:rsidRPr="00E379FB" w:rsidRDefault="003C745F" w:rsidP="003C745F">
            <w:pPr>
              <w:ind w:right="-720"/>
              <w:rPr>
                <w:sz w:val="15"/>
                <w:szCs w:val="15"/>
              </w:rPr>
            </w:pPr>
            <w:r w:rsidRPr="00E379FB">
              <w:rPr>
                <w:sz w:val="15"/>
                <w:szCs w:val="15"/>
              </w:rPr>
              <w:t>Feb 28</w:t>
            </w:r>
          </w:p>
        </w:tc>
        <w:tc>
          <w:tcPr>
            <w:tcW w:w="236" w:type="dxa"/>
            <w:tcBorders>
              <w:top w:val="single" w:sz="6" w:space="0" w:color="auto"/>
              <w:left w:val="single" w:sz="6" w:space="0" w:color="auto"/>
              <w:bottom w:val="single" w:sz="6" w:space="0" w:color="auto"/>
              <w:right w:val="single" w:sz="6" w:space="0" w:color="auto"/>
            </w:tcBorders>
          </w:tcPr>
          <w:p w14:paraId="71EF811B"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0C38CD84"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7A30F939"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43D5E95B"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00662666"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69DBBE7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E26C9E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11C6FA6" w14:textId="77777777" w:rsidR="003C745F" w:rsidRPr="00E379FB" w:rsidRDefault="003C745F" w:rsidP="003C745F">
            <w:pPr>
              <w:ind w:right="-720"/>
              <w:rPr>
                <w:sz w:val="15"/>
                <w:szCs w:val="15"/>
              </w:rPr>
            </w:pPr>
          </w:p>
          <w:p w14:paraId="5AF3E6C7" w14:textId="77777777" w:rsidR="003C745F" w:rsidRPr="00E379FB" w:rsidRDefault="003C745F" w:rsidP="003C745F">
            <w:pPr>
              <w:ind w:right="-720"/>
              <w:rPr>
                <w:sz w:val="15"/>
                <w:szCs w:val="15"/>
              </w:rPr>
            </w:pPr>
            <w:r w:rsidRPr="00E379FB">
              <w:rPr>
                <w:sz w:val="15"/>
                <w:szCs w:val="15"/>
              </w:rPr>
              <w:t>X</w:t>
            </w:r>
          </w:p>
        </w:tc>
        <w:tc>
          <w:tcPr>
            <w:tcW w:w="573" w:type="dxa"/>
            <w:gridSpan w:val="2"/>
            <w:tcBorders>
              <w:top w:val="single" w:sz="6" w:space="0" w:color="auto"/>
              <w:left w:val="single" w:sz="6" w:space="0" w:color="auto"/>
              <w:bottom w:val="single" w:sz="6" w:space="0" w:color="auto"/>
              <w:right w:val="single" w:sz="6" w:space="0" w:color="auto"/>
            </w:tcBorders>
          </w:tcPr>
          <w:p w14:paraId="59E95854"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67EE67E7"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4014FD82" w14:textId="77777777" w:rsidR="003C745F" w:rsidRPr="00E379FB" w:rsidRDefault="003C745F" w:rsidP="003C745F">
            <w:pPr>
              <w:ind w:right="-720"/>
              <w:rPr>
                <w:sz w:val="15"/>
                <w:szCs w:val="15"/>
              </w:rPr>
            </w:pPr>
          </w:p>
        </w:tc>
        <w:tc>
          <w:tcPr>
            <w:tcW w:w="477" w:type="dxa"/>
            <w:gridSpan w:val="2"/>
            <w:tcBorders>
              <w:top w:val="single" w:sz="6" w:space="0" w:color="auto"/>
              <w:left w:val="single" w:sz="6" w:space="0" w:color="auto"/>
              <w:bottom w:val="single" w:sz="6" w:space="0" w:color="auto"/>
              <w:right w:val="single" w:sz="6" w:space="0" w:color="auto"/>
            </w:tcBorders>
          </w:tcPr>
          <w:p w14:paraId="004E2FFC" w14:textId="77777777" w:rsidR="003C745F" w:rsidRPr="00E379FB" w:rsidRDefault="003C745F" w:rsidP="003C745F">
            <w:pPr>
              <w:ind w:right="-720"/>
              <w:rPr>
                <w:sz w:val="15"/>
                <w:szCs w:val="15"/>
              </w:rPr>
            </w:pPr>
          </w:p>
        </w:tc>
        <w:tc>
          <w:tcPr>
            <w:tcW w:w="2147" w:type="dxa"/>
            <w:gridSpan w:val="2"/>
            <w:tcBorders>
              <w:top w:val="single" w:sz="6" w:space="0" w:color="auto"/>
              <w:left w:val="single" w:sz="6" w:space="0" w:color="auto"/>
              <w:bottom w:val="single" w:sz="6" w:space="0" w:color="auto"/>
              <w:right w:val="single" w:sz="6" w:space="0" w:color="auto"/>
            </w:tcBorders>
          </w:tcPr>
          <w:p w14:paraId="52937C29" w14:textId="77777777" w:rsidR="003C745F" w:rsidRPr="00E379FB" w:rsidRDefault="003C745F" w:rsidP="003C745F">
            <w:pPr>
              <w:tabs>
                <w:tab w:val="left" w:pos="885"/>
              </w:tabs>
              <w:ind w:right="-720"/>
              <w:rPr>
                <w:rFonts w:ascii="Arial" w:hAnsi="Arial"/>
                <w:sz w:val="19"/>
                <w:szCs w:val="19"/>
              </w:rPr>
            </w:pPr>
          </w:p>
          <w:p w14:paraId="7F0F11C6"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AAA Planner</w:t>
            </w:r>
          </w:p>
        </w:tc>
      </w:tr>
      <w:tr w:rsidR="003C745F" w:rsidRPr="00E379FB" w14:paraId="51DC58AE" w14:textId="77777777" w:rsidTr="00353E49">
        <w:trPr>
          <w:trHeight w:val="1492"/>
        </w:trPr>
        <w:tc>
          <w:tcPr>
            <w:tcW w:w="397" w:type="dxa"/>
            <w:tcBorders>
              <w:top w:val="single" w:sz="6" w:space="0" w:color="auto"/>
              <w:left w:val="single" w:sz="6" w:space="0" w:color="auto"/>
              <w:bottom w:val="single" w:sz="6" w:space="0" w:color="auto"/>
              <w:right w:val="single" w:sz="6" w:space="0" w:color="auto"/>
            </w:tcBorders>
          </w:tcPr>
          <w:p w14:paraId="61D78F60" w14:textId="77777777" w:rsidR="003C745F" w:rsidRPr="00E379FB" w:rsidRDefault="003C745F" w:rsidP="003C745F">
            <w:pPr>
              <w:ind w:right="-720"/>
              <w:rPr>
                <w:sz w:val="15"/>
                <w:szCs w:val="15"/>
              </w:rPr>
            </w:pPr>
            <w:r w:rsidRPr="00E379FB">
              <w:rPr>
                <w:sz w:val="15"/>
                <w:szCs w:val="15"/>
              </w:rPr>
              <w:t>3.</w:t>
            </w:r>
          </w:p>
        </w:tc>
        <w:tc>
          <w:tcPr>
            <w:tcW w:w="3761" w:type="dxa"/>
            <w:tcBorders>
              <w:top w:val="single" w:sz="6" w:space="0" w:color="auto"/>
              <w:left w:val="single" w:sz="6" w:space="0" w:color="auto"/>
              <w:bottom w:val="single" w:sz="6" w:space="0" w:color="auto"/>
              <w:right w:val="single" w:sz="6" w:space="0" w:color="auto"/>
            </w:tcBorders>
          </w:tcPr>
          <w:p w14:paraId="25A42F58" w14:textId="77777777" w:rsidR="003C745F" w:rsidRPr="00E379FB" w:rsidRDefault="003C745F" w:rsidP="003C745F">
            <w:pPr>
              <w:pStyle w:val="NormalArial"/>
              <w:framePr w:hSpace="0" w:wrap="auto" w:vAnchor="margin" w:hAnchor="text" w:yAlign="inline"/>
            </w:pPr>
          </w:p>
          <w:p w14:paraId="26B90030" w14:textId="77777777" w:rsidR="003C745F" w:rsidRPr="00E379FB" w:rsidRDefault="003C745F" w:rsidP="003C745F">
            <w:pPr>
              <w:pStyle w:val="NormalArial"/>
              <w:framePr w:hSpace="0" w:wrap="auto" w:vAnchor="margin" w:hAnchor="text" w:yAlign="inline"/>
            </w:pPr>
            <w:r w:rsidRPr="00E379FB">
              <w:t>Facilitate public forum discussion and include public</w:t>
            </w:r>
          </w:p>
          <w:p w14:paraId="2248F447" w14:textId="77777777" w:rsidR="003C745F" w:rsidRPr="00E379FB" w:rsidRDefault="003C745F" w:rsidP="003C745F">
            <w:pPr>
              <w:pStyle w:val="NormalArial"/>
              <w:framePr w:hSpace="0" w:wrap="auto" w:vAnchor="margin" w:hAnchor="text" w:yAlign="inline"/>
            </w:pPr>
            <w:r w:rsidRPr="00E379FB">
              <w:t>Comment in area plan updates.</w:t>
            </w:r>
          </w:p>
          <w:p w14:paraId="63CFFC2A" w14:textId="77777777" w:rsidR="003C745F" w:rsidRPr="00E379FB" w:rsidRDefault="003C745F" w:rsidP="003C745F">
            <w:pPr>
              <w:pStyle w:val="NormalArial"/>
              <w:framePr w:hSpace="0" w:wrap="auto" w:vAnchor="margin" w:hAnchor="text" w:yAlign="inline"/>
            </w:pPr>
          </w:p>
          <w:p w14:paraId="3D09D630" w14:textId="77777777" w:rsidR="003C745F" w:rsidRPr="00E379FB" w:rsidRDefault="003C745F" w:rsidP="003C745F">
            <w:pPr>
              <w:pStyle w:val="NormalArial"/>
              <w:framePr w:hSpace="0" w:wrap="auto" w:vAnchor="margin" w:hAnchor="text" w:yAlign="inline"/>
              <w:rPr>
                <w:b/>
              </w:rPr>
            </w:pPr>
            <w:r w:rsidRPr="00E379FB">
              <w:rPr>
                <w:b/>
              </w:rPr>
              <w:t xml:space="preserve">Completed:  by Director for public forums through </w:t>
            </w:r>
          </w:p>
          <w:p w14:paraId="3D6ABDBD" w14:textId="77777777" w:rsidR="003C745F" w:rsidRPr="00E379FB" w:rsidRDefault="003C745F" w:rsidP="003C745F">
            <w:pPr>
              <w:pStyle w:val="NormalArial"/>
              <w:framePr w:hSpace="0" w:wrap="auto" w:vAnchor="margin" w:hAnchor="text" w:yAlign="inline"/>
              <w:rPr>
                <w:b/>
              </w:rPr>
            </w:pPr>
            <w:r w:rsidRPr="00E379FB">
              <w:rPr>
                <w:b/>
              </w:rPr>
              <w:t>January 27.</w:t>
            </w:r>
          </w:p>
        </w:tc>
        <w:tc>
          <w:tcPr>
            <w:tcW w:w="900" w:type="dxa"/>
            <w:tcBorders>
              <w:top w:val="single" w:sz="6" w:space="0" w:color="auto"/>
              <w:left w:val="single" w:sz="6" w:space="0" w:color="auto"/>
              <w:bottom w:val="single" w:sz="6" w:space="0" w:color="auto"/>
              <w:right w:val="single" w:sz="6" w:space="0" w:color="auto"/>
            </w:tcBorders>
          </w:tcPr>
          <w:p w14:paraId="42FDCE62" w14:textId="77777777" w:rsidR="003C745F" w:rsidRPr="00E379FB" w:rsidRDefault="003C745F" w:rsidP="003C745F">
            <w:pPr>
              <w:ind w:right="-720"/>
              <w:rPr>
                <w:sz w:val="15"/>
                <w:szCs w:val="15"/>
              </w:rPr>
            </w:pPr>
          </w:p>
          <w:p w14:paraId="1DE34D76" w14:textId="77777777" w:rsidR="003C745F" w:rsidRPr="00E379FB" w:rsidRDefault="003C745F" w:rsidP="003C745F">
            <w:pPr>
              <w:ind w:right="-720"/>
              <w:rPr>
                <w:sz w:val="15"/>
                <w:szCs w:val="15"/>
              </w:rPr>
            </w:pPr>
            <w:r w:rsidRPr="00E379FB">
              <w:rPr>
                <w:sz w:val="15"/>
                <w:szCs w:val="15"/>
              </w:rPr>
              <w:t>Mar 31</w:t>
            </w:r>
          </w:p>
        </w:tc>
        <w:tc>
          <w:tcPr>
            <w:tcW w:w="236" w:type="dxa"/>
            <w:tcBorders>
              <w:top w:val="single" w:sz="6" w:space="0" w:color="auto"/>
              <w:left w:val="single" w:sz="6" w:space="0" w:color="auto"/>
              <w:bottom w:val="single" w:sz="6" w:space="0" w:color="auto"/>
              <w:right w:val="single" w:sz="6" w:space="0" w:color="auto"/>
            </w:tcBorders>
          </w:tcPr>
          <w:p w14:paraId="341F62C3"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331CA3D7"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6CC63024" w14:textId="77777777" w:rsidR="003C745F" w:rsidRPr="00E379FB" w:rsidRDefault="003C745F" w:rsidP="003C745F">
            <w:pPr>
              <w:ind w:right="-720"/>
              <w:rPr>
                <w:sz w:val="15"/>
                <w:szCs w:val="15"/>
              </w:rPr>
            </w:pPr>
          </w:p>
          <w:p w14:paraId="0A31C865"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32E19326"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12D6E516"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591F2D05"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C0F0338"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06FB2C20" w14:textId="77777777" w:rsidR="003C745F" w:rsidRPr="00E379FB" w:rsidRDefault="003C745F" w:rsidP="003C745F">
            <w:pPr>
              <w:ind w:right="-720"/>
              <w:rPr>
                <w:sz w:val="15"/>
                <w:szCs w:val="15"/>
              </w:rPr>
            </w:pPr>
          </w:p>
        </w:tc>
        <w:tc>
          <w:tcPr>
            <w:tcW w:w="573" w:type="dxa"/>
            <w:gridSpan w:val="2"/>
            <w:tcBorders>
              <w:top w:val="single" w:sz="6" w:space="0" w:color="auto"/>
              <w:left w:val="single" w:sz="6" w:space="0" w:color="auto"/>
              <w:bottom w:val="single" w:sz="6" w:space="0" w:color="auto"/>
              <w:right w:val="single" w:sz="6" w:space="0" w:color="auto"/>
            </w:tcBorders>
          </w:tcPr>
          <w:p w14:paraId="6CD8849D" w14:textId="77777777" w:rsidR="003C745F" w:rsidRPr="00E379FB" w:rsidRDefault="003C745F" w:rsidP="003C745F">
            <w:pPr>
              <w:ind w:right="-720"/>
              <w:rPr>
                <w:sz w:val="15"/>
                <w:szCs w:val="15"/>
              </w:rPr>
            </w:pPr>
          </w:p>
          <w:p w14:paraId="496475B1" w14:textId="77777777" w:rsidR="003C745F" w:rsidRPr="00E379FB" w:rsidRDefault="003C745F" w:rsidP="003C745F">
            <w:pPr>
              <w:ind w:right="-720"/>
              <w:rPr>
                <w:sz w:val="15"/>
                <w:szCs w:val="15"/>
              </w:rPr>
            </w:pPr>
            <w:r w:rsidRPr="00E379FB">
              <w:rPr>
                <w:sz w:val="15"/>
                <w:szCs w:val="15"/>
              </w:rPr>
              <w:t>X</w:t>
            </w:r>
          </w:p>
        </w:tc>
        <w:tc>
          <w:tcPr>
            <w:tcW w:w="541" w:type="dxa"/>
            <w:tcBorders>
              <w:top w:val="single" w:sz="6" w:space="0" w:color="auto"/>
              <w:left w:val="single" w:sz="6" w:space="0" w:color="auto"/>
              <w:bottom w:val="single" w:sz="6" w:space="0" w:color="auto"/>
              <w:right w:val="single" w:sz="6" w:space="0" w:color="auto"/>
            </w:tcBorders>
          </w:tcPr>
          <w:p w14:paraId="2E03EE7A"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67E09CBA" w14:textId="77777777" w:rsidR="003C745F" w:rsidRPr="00E379FB" w:rsidRDefault="003C745F" w:rsidP="003C745F">
            <w:pPr>
              <w:ind w:right="-720"/>
              <w:rPr>
                <w:sz w:val="15"/>
                <w:szCs w:val="15"/>
              </w:rPr>
            </w:pPr>
          </w:p>
        </w:tc>
        <w:tc>
          <w:tcPr>
            <w:tcW w:w="477" w:type="dxa"/>
            <w:gridSpan w:val="2"/>
            <w:tcBorders>
              <w:top w:val="single" w:sz="6" w:space="0" w:color="auto"/>
              <w:left w:val="single" w:sz="6" w:space="0" w:color="auto"/>
              <w:bottom w:val="single" w:sz="6" w:space="0" w:color="auto"/>
              <w:right w:val="single" w:sz="6" w:space="0" w:color="auto"/>
            </w:tcBorders>
          </w:tcPr>
          <w:p w14:paraId="2EE986AE" w14:textId="77777777" w:rsidR="003C745F" w:rsidRPr="00E379FB" w:rsidRDefault="003C745F" w:rsidP="003C745F">
            <w:pPr>
              <w:ind w:right="-720"/>
              <w:rPr>
                <w:sz w:val="15"/>
                <w:szCs w:val="15"/>
              </w:rPr>
            </w:pPr>
          </w:p>
        </w:tc>
        <w:tc>
          <w:tcPr>
            <w:tcW w:w="2147" w:type="dxa"/>
            <w:gridSpan w:val="2"/>
            <w:tcBorders>
              <w:top w:val="single" w:sz="6" w:space="0" w:color="auto"/>
              <w:left w:val="single" w:sz="6" w:space="0" w:color="auto"/>
              <w:bottom w:val="single" w:sz="6" w:space="0" w:color="auto"/>
              <w:right w:val="single" w:sz="6" w:space="0" w:color="auto"/>
            </w:tcBorders>
          </w:tcPr>
          <w:p w14:paraId="4FE08565" w14:textId="77777777" w:rsidR="003C745F" w:rsidRPr="00E379FB" w:rsidRDefault="003C745F" w:rsidP="003C745F">
            <w:pPr>
              <w:tabs>
                <w:tab w:val="left" w:pos="885"/>
              </w:tabs>
              <w:ind w:right="-720"/>
              <w:rPr>
                <w:rFonts w:ascii="Arial" w:hAnsi="Arial"/>
                <w:sz w:val="19"/>
                <w:szCs w:val="19"/>
              </w:rPr>
            </w:pPr>
          </w:p>
          <w:p w14:paraId="736A58C4"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Director/AAA Planner</w:t>
            </w:r>
          </w:p>
        </w:tc>
      </w:tr>
      <w:tr w:rsidR="003C745F" w:rsidRPr="00E379FB" w14:paraId="55D2F858" w14:textId="77777777" w:rsidTr="00353E49">
        <w:trPr>
          <w:trHeight w:val="65"/>
        </w:trPr>
        <w:tc>
          <w:tcPr>
            <w:tcW w:w="397" w:type="dxa"/>
            <w:tcBorders>
              <w:top w:val="single" w:sz="6" w:space="0" w:color="auto"/>
              <w:left w:val="single" w:sz="6" w:space="0" w:color="auto"/>
              <w:bottom w:val="single" w:sz="6" w:space="0" w:color="auto"/>
              <w:right w:val="single" w:sz="6" w:space="0" w:color="auto"/>
            </w:tcBorders>
          </w:tcPr>
          <w:p w14:paraId="0D42E042"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tcPr>
          <w:p w14:paraId="59A1FDAC" w14:textId="77777777" w:rsidR="003C745F" w:rsidRPr="00E379FB" w:rsidRDefault="003C745F" w:rsidP="003C745F">
            <w:pPr>
              <w:pStyle w:val="NormalArial"/>
              <w:framePr w:hSpace="0" w:wrap="auto" w:vAnchor="margin" w:hAnchor="text" w:yAlign="inline"/>
            </w:pPr>
          </w:p>
        </w:tc>
        <w:tc>
          <w:tcPr>
            <w:tcW w:w="900" w:type="dxa"/>
            <w:tcBorders>
              <w:top w:val="single" w:sz="6" w:space="0" w:color="auto"/>
              <w:left w:val="single" w:sz="6" w:space="0" w:color="auto"/>
              <w:bottom w:val="single" w:sz="6" w:space="0" w:color="auto"/>
              <w:right w:val="single" w:sz="6" w:space="0" w:color="auto"/>
            </w:tcBorders>
          </w:tcPr>
          <w:p w14:paraId="368D8414" w14:textId="77777777" w:rsidR="003C745F" w:rsidRPr="00E379FB" w:rsidRDefault="003C745F" w:rsidP="003C745F">
            <w:pPr>
              <w:ind w:right="-720"/>
              <w:rPr>
                <w:sz w:val="15"/>
                <w:szCs w:val="15"/>
              </w:rPr>
            </w:pPr>
          </w:p>
        </w:tc>
        <w:tc>
          <w:tcPr>
            <w:tcW w:w="236" w:type="dxa"/>
            <w:tcBorders>
              <w:top w:val="single" w:sz="6" w:space="0" w:color="auto"/>
              <w:left w:val="single" w:sz="6" w:space="0" w:color="auto"/>
              <w:bottom w:val="single" w:sz="6" w:space="0" w:color="auto"/>
              <w:right w:val="single" w:sz="6" w:space="0" w:color="auto"/>
            </w:tcBorders>
          </w:tcPr>
          <w:p w14:paraId="6E10CFE0"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603B1B3"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26C4D41B"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6809CC80"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5AF72948"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56F7A6BE"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75C49CF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2C696AF" w14:textId="77777777" w:rsidR="003C745F" w:rsidRPr="00E379FB" w:rsidRDefault="003C745F" w:rsidP="003C745F">
            <w:pPr>
              <w:ind w:right="-720"/>
              <w:rPr>
                <w:sz w:val="15"/>
                <w:szCs w:val="15"/>
              </w:rPr>
            </w:pPr>
          </w:p>
        </w:tc>
        <w:tc>
          <w:tcPr>
            <w:tcW w:w="573" w:type="dxa"/>
            <w:gridSpan w:val="2"/>
            <w:tcBorders>
              <w:top w:val="single" w:sz="6" w:space="0" w:color="auto"/>
              <w:left w:val="single" w:sz="6" w:space="0" w:color="auto"/>
              <w:bottom w:val="single" w:sz="6" w:space="0" w:color="auto"/>
              <w:right w:val="single" w:sz="6" w:space="0" w:color="auto"/>
            </w:tcBorders>
          </w:tcPr>
          <w:p w14:paraId="678F813A"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075D7D1E"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2895A2B8" w14:textId="77777777" w:rsidR="003C745F" w:rsidRPr="00E379FB" w:rsidRDefault="003C745F" w:rsidP="003C745F">
            <w:pPr>
              <w:ind w:right="-720"/>
              <w:rPr>
                <w:sz w:val="15"/>
                <w:szCs w:val="15"/>
              </w:rPr>
            </w:pPr>
          </w:p>
        </w:tc>
        <w:tc>
          <w:tcPr>
            <w:tcW w:w="477" w:type="dxa"/>
            <w:gridSpan w:val="2"/>
            <w:tcBorders>
              <w:top w:val="single" w:sz="6" w:space="0" w:color="auto"/>
              <w:left w:val="single" w:sz="6" w:space="0" w:color="auto"/>
              <w:bottom w:val="single" w:sz="6" w:space="0" w:color="auto"/>
              <w:right w:val="single" w:sz="6" w:space="0" w:color="auto"/>
            </w:tcBorders>
          </w:tcPr>
          <w:p w14:paraId="0F9036E0" w14:textId="77777777" w:rsidR="003C745F" w:rsidRPr="00E379FB" w:rsidRDefault="003C745F" w:rsidP="003C745F">
            <w:pPr>
              <w:ind w:right="-720"/>
              <w:rPr>
                <w:sz w:val="15"/>
                <w:szCs w:val="15"/>
              </w:rPr>
            </w:pPr>
          </w:p>
        </w:tc>
        <w:tc>
          <w:tcPr>
            <w:tcW w:w="2147" w:type="dxa"/>
            <w:gridSpan w:val="2"/>
            <w:tcBorders>
              <w:top w:val="single" w:sz="6" w:space="0" w:color="auto"/>
              <w:left w:val="single" w:sz="6" w:space="0" w:color="auto"/>
              <w:bottom w:val="single" w:sz="6" w:space="0" w:color="auto"/>
              <w:right w:val="single" w:sz="6" w:space="0" w:color="auto"/>
            </w:tcBorders>
          </w:tcPr>
          <w:p w14:paraId="2A95F489" w14:textId="77777777" w:rsidR="003C745F" w:rsidRPr="00E379FB" w:rsidRDefault="003C745F" w:rsidP="003C745F">
            <w:pPr>
              <w:tabs>
                <w:tab w:val="left" w:pos="885"/>
              </w:tabs>
              <w:ind w:right="-720"/>
              <w:rPr>
                <w:rFonts w:ascii="Arial" w:hAnsi="Arial"/>
                <w:sz w:val="19"/>
                <w:szCs w:val="19"/>
              </w:rPr>
            </w:pPr>
          </w:p>
        </w:tc>
      </w:tr>
    </w:tbl>
    <w:p w14:paraId="198E3A3D" w14:textId="77777777" w:rsidR="003C745F" w:rsidRPr="00E379FB" w:rsidRDefault="003C745F" w:rsidP="003C745F">
      <w:pPr>
        <w:rPr>
          <w:rFonts w:ascii="Arial" w:hAnsi="Arial" w:cs="Arial"/>
          <w:b/>
          <w:szCs w:val="24"/>
        </w:rPr>
      </w:pPr>
      <w:r w:rsidRPr="00E379FB">
        <w:rPr>
          <w:rFonts w:ascii="Arial" w:hAnsi="Arial" w:cs="Arial"/>
          <w:b/>
          <w:szCs w:val="24"/>
        </w:rPr>
        <w:t xml:space="preserve">EXHIBIT 11. MANAGEMENT PLAN FORM FOR </w:t>
      </w:r>
      <w:smartTag w:uri="urn:schemas-microsoft-com:office:smarttags" w:element="stockticker">
        <w:r w:rsidRPr="00E379FB">
          <w:rPr>
            <w:rFonts w:ascii="Arial" w:hAnsi="Arial" w:cs="Arial"/>
            <w:b/>
            <w:szCs w:val="24"/>
          </w:rPr>
          <w:t>AAA</w:t>
        </w:r>
      </w:smartTag>
      <w:r w:rsidRPr="00E379FB">
        <w:rPr>
          <w:rFonts w:ascii="Arial" w:hAnsi="Arial" w:cs="Arial"/>
          <w:b/>
          <w:szCs w:val="24"/>
        </w:rPr>
        <w:t xml:space="preserve"> GOALS </w:t>
      </w:r>
      <w:smartTag w:uri="urn:schemas-microsoft-com:office:smarttags" w:element="stockticker">
        <w:r w:rsidRPr="00E379FB">
          <w:rPr>
            <w:rFonts w:ascii="Arial" w:hAnsi="Arial" w:cs="Arial"/>
            <w:b/>
            <w:szCs w:val="24"/>
          </w:rPr>
          <w:t>AND</w:t>
        </w:r>
      </w:smartTag>
      <w:r w:rsidRPr="00E379FB">
        <w:rPr>
          <w:rFonts w:ascii="Arial" w:hAnsi="Arial" w:cs="Arial"/>
          <w:b/>
          <w:szCs w:val="24"/>
        </w:rPr>
        <w:t xml:space="preserve"> OBJECTIVES for 2015-2018</w:t>
      </w:r>
    </w:p>
    <w:p w14:paraId="005CE9B7" w14:textId="77777777" w:rsidR="003C745F" w:rsidRPr="00E379FB" w:rsidRDefault="003C745F" w:rsidP="003C745F">
      <w:pPr>
        <w:rPr>
          <w:rFonts w:ascii="Arial" w:hAnsi="Arial" w:cs="Arial"/>
          <w:b/>
          <w:szCs w:val="24"/>
        </w:rPr>
      </w:pPr>
    </w:p>
    <w:p w14:paraId="077EC3C3" w14:textId="77777777" w:rsidR="003C745F" w:rsidRPr="00E379FB" w:rsidRDefault="003C745F" w:rsidP="003C745F">
      <w:pPr>
        <w:rPr>
          <w:rFonts w:ascii="Arial" w:hAnsi="Arial" w:cs="Arial"/>
          <w:b/>
          <w:szCs w:val="24"/>
        </w:rPr>
      </w:pPr>
      <w:r w:rsidRPr="00E379FB">
        <w:rPr>
          <w:rFonts w:ascii="Arial" w:hAnsi="Arial" w:cs="Arial"/>
          <w:b/>
          <w:szCs w:val="24"/>
        </w:rPr>
        <w:br w:type="page"/>
      </w:r>
    </w:p>
    <w:tbl>
      <w:tblPr>
        <w:tblpPr w:leftFromText="180" w:rightFromText="180" w:vertAnchor="text" w:horzAnchor="margin" w:tblpY="743"/>
        <w:tblW w:w="127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7"/>
        <w:gridCol w:w="3761"/>
        <w:gridCol w:w="611"/>
        <w:gridCol w:w="477"/>
        <w:gridCol w:w="477"/>
        <w:gridCol w:w="397"/>
        <w:gridCol w:w="198"/>
        <w:gridCol w:w="199"/>
        <w:gridCol w:w="397"/>
        <w:gridCol w:w="541"/>
        <w:gridCol w:w="15"/>
        <w:gridCol w:w="477"/>
        <w:gridCol w:w="477"/>
        <w:gridCol w:w="573"/>
        <w:gridCol w:w="541"/>
        <w:gridCol w:w="556"/>
        <w:gridCol w:w="477"/>
        <w:gridCol w:w="2147"/>
      </w:tblGrid>
      <w:tr w:rsidR="003C745F" w:rsidRPr="00E379FB" w14:paraId="24D80457" w14:textId="77777777" w:rsidTr="003C745F">
        <w:trPr>
          <w:trHeight w:val="281"/>
        </w:trPr>
        <w:tc>
          <w:tcPr>
            <w:tcW w:w="6318" w:type="dxa"/>
            <w:gridSpan w:val="7"/>
            <w:tcBorders>
              <w:top w:val="single" w:sz="6" w:space="0" w:color="auto"/>
              <w:left w:val="single" w:sz="6" w:space="0" w:color="auto"/>
              <w:bottom w:val="single" w:sz="6" w:space="0" w:color="auto"/>
              <w:right w:val="single" w:sz="6" w:space="0" w:color="auto"/>
            </w:tcBorders>
          </w:tcPr>
          <w:p w14:paraId="2528BEC0" w14:textId="77777777" w:rsidR="003C745F" w:rsidRPr="00E379FB" w:rsidRDefault="003C745F" w:rsidP="003C745F">
            <w:pPr>
              <w:ind w:right="-720"/>
              <w:rPr>
                <w:b/>
                <w:sz w:val="23"/>
                <w:szCs w:val="23"/>
              </w:rPr>
            </w:pPr>
            <w:r w:rsidRPr="00E379FB">
              <w:rPr>
                <w:b/>
                <w:sz w:val="23"/>
                <w:szCs w:val="23"/>
              </w:rPr>
              <w:t>GOAL: #1</w:t>
            </w:r>
          </w:p>
        </w:tc>
        <w:tc>
          <w:tcPr>
            <w:tcW w:w="6400" w:type="dxa"/>
            <w:gridSpan w:val="11"/>
            <w:tcBorders>
              <w:top w:val="single" w:sz="6" w:space="0" w:color="auto"/>
              <w:left w:val="single" w:sz="6" w:space="0" w:color="auto"/>
              <w:bottom w:val="single" w:sz="6" w:space="0" w:color="auto"/>
              <w:right w:val="single" w:sz="6" w:space="0" w:color="auto"/>
            </w:tcBorders>
          </w:tcPr>
          <w:p w14:paraId="272A825D" w14:textId="77777777" w:rsidR="003C745F" w:rsidRPr="00E379FB" w:rsidRDefault="003C745F" w:rsidP="003C745F">
            <w:pPr>
              <w:ind w:right="-720"/>
              <w:rPr>
                <w:b/>
                <w:sz w:val="23"/>
                <w:szCs w:val="23"/>
              </w:rPr>
            </w:pPr>
            <w:r w:rsidRPr="00E379FB">
              <w:rPr>
                <w:b/>
                <w:sz w:val="23"/>
                <w:szCs w:val="23"/>
              </w:rPr>
              <w:t>OBJECTIVE: #2</w:t>
            </w:r>
          </w:p>
        </w:tc>
      </w:tr>
      <w:tr w:rsidR="003C745F" w:rsidRPr="00E379FB" w14:paraId="3B428457" w14:textId="77777777" w:rsidTr="003C745F">
        <w:trPr>
          <w:trHeight w:val="990"/>
        </w:trPr>
        <w:tc>
          <w:tcPr>
            <w:tcW w:w="6318" w:type="dxa"/>
            <w:gridSpan w:val="7"/>
            <w:tcBorders>
              <w:top w:val="single" w:sz="6" w:space="0" w:color="auto"/>
              <w:left w:val="single" w:sz="6" w:space="0" w:color="auto"/>
              <w:bottom w:val="single" w:sz="6" w:space="0" w:color="auto"/>
              <w:right w:val="single" w:sz="6" w:space="0" w:color="auto"/>
            </w:tcBorders>
          </w:tcPr>
          <w:p w14:paraId="0E2B3192" w14:textId="77777777" w:rsidR="003C745F" w:rsidRPr="00E379FB" w:rsidRDefault="003C745F" w:rsidP="003C745F">
            <w:pPr>
              <w:ind w:right="-720"/>
              <w:rPr>
                <w:rFonts w:ascii="Arial" w:hAnsi="Arial"/>
                <w:b/>
                <w:sz w:val="19"/>
                <w:szCs w:val="19"/>
              </w:rPr>
            </w:pPr>
          </w:p>
          <w:p w14:paraId="2A197376" w14:textId="77777777" w:rsidR="003C745F" w:rsidRPr="00E379FB" w:rsidRDefault="003C745F" w:rsidP="003C745F">
            <w:pPr>
              <w:spacing w:before="105" w:after="105" w:line="312" w:lineRule="auto"/>
              <w:ind w:right="180"/>
            </w:pPr>
            <w:r w:rsidRPr="00E379FB">
              <w:t>Enable people with disabilities and older adults to live in the community through the availability of and access to high-quality long-term services and supports, including supports for families and caregivers.</w:t>
            </w:r>
          </w:p>
          <w:p w14:paraId="2D6F47A7" w14:textId="77777777" w:rsidR="003C745F" w:rsidRPr="00E379FB" w:rsidRDefault="003C745F" w:rsidP="003C745F">
            <w:pPr>
              <w:ind w:right="-720"/>
              <w:rPr>
                <w:b/>
                <w:sz w:val="23"/>
                <w:szCs w:val="23"/>
              </w:rPr>
            </w:pPr>
          </w:p>
        </w:tc>
        <w:tc>
          <w:tcPr>
            <w:tcW w:w="6400" w:type="dxa"/>
            <w:gridSpan w:val="11"/>
            <w:tcBorders>
              <w:top w:val="single" w:sz="6" w:space="0" w:color="auto"/>
              <w:left w:val="single" w:sz="6" w:space="0" w:color="auto"/>
              <w:bottom w:val="single" w:sz="6" w:space="0" w:color="auto"/>
              <w:right w:val="single" w:sz="6" w:space="0" w:color="auto"/>
            </w:tcBorders>
          </w:tcPr>
          <w:p w14:paraId="211CA255" w14:textId="77777777" w:rsidR="003C745F" w:rsidRPr="00E379FB" w:rsidRDefault="003C745F" w:rsidP="003C745F">
            <w:pPr>
              <w:rPr>
                <w:rFonts w:ascii="Arial" w:hAnsi="Arial"/>
                <w:b/>
                <w:sz w:val="19"/>
                <w:szCs w:val="19"/>
              </w:rPr>
            </w:pPr>
          </w:p>
          <w:p w14:paraId="628C4BBD" w14:textId="77777777" w:rsidR="003C745F" w:rsidRPr="00E379FB" w:rsidRDefault="003C745F" w:rsidP="003C745F">
            <w:pPr>
              <w:rPr>
                <w:b/>
              </w:rPr>
            </w:pPr>
            <w:r w:rsidRPr="00E379FB">
              <w:t xml:space="preserve">No later than June 30, 2015, coordinate and promote two annual public events and publicity campaigns that address existing in-home services and supports with special focus on home-delivered meals, home repairs, transportation and home health services.  </w:t>
            </w:r>
          </w:p>
        </w:tc>
      </w:tr>
      <w:tr w:rsidR="003C745F" w:rsidRPr="00E379FB" w14:paraId="68E62685" w14:textId="77777777" w:rsidTr="003C745F">
        <w:trPr>
          <w:trHeight w:val="812"/>
        </w:trPr>
        <w:tc>
          <w:tcPr>
            <w:tcW w:w="397" w:type="dxa"/>
            <w:tcBorders>
              <w:top w:val="single" w:sz="6" w:space="0" w:color="auto"/>
              <w:left w:val="single" w:sz="6" w:space="0" w:color="auto"/>
              <w:bottom w:val="single" w:sz="6" w:space="0" w:color="auto"/>
              <w:right w:val="single" w:sz="6" w:space="0" w:color="auto"/>
            </w:tcBorders>
          </w:tcPr>
          <w:p w14:paraId="01DBC458" w14:textId="77777777" w:rsidR="003C745F" w:rsidRPr="00E379FB" w:rsidRDefault="003C745F" w:rsidP="003C745F">
            <w:pPr>
              <w:ind w:right="-720"/>
              <w:rPr>
                <w:sz w:val="23"/>
                <w:szCs w:val="23"/>
              </w:rPr>
            </w:pPr>
            <w:r w:rsidRPr="00E379FB">
              <w:rPr>
                <w:sz w:val="23"/>
                <w:szCs w:val="23"/>
              </w:rPr>
              <w:t>#</w:t>
            </w:r>
          </w:p>
          <w:p w14:paraId="67080310" w14:textId="77777777" w:rsidR="003C745F" w:rsidRPr="00E379FB" w:rsidRDefault="003C745F" w:rsidP="003C745F">
            <w:pPr>
              <w:ind w:right="-720"/>
              <w:rPr>
                <w:sz w:val="23"/>
                <w:szCs w:val="23"/>
              </w:rPr>
            </w:pPr>
          </w:p>
        </w:tc>
        <w:tc>
          <w:tcPr>
            <w:tcW w:w="3761" w:type="dxa"/>
            <w:tcBorders>
              <w:top w:val="single" w:sz="6" w:space="0" w:color="auto"/>
              <w:left w:val="single" w:sz="6" w:space="0" w:color="auto"/>
              <w:bottom w:val="single" w:sz="6" w:space="0" w:color="auto"/>
              <w:right w:val="single" w:sz="6" w:space="0" w:color="auto"/>
            </w:tcBorders>
          </w:tcPr>
          <w:p w14:paraId="396A6544" w14:textId="77777777" w:rsidR="003C745F" w:rsidRPr="00E379FB" w:rsidRDefault="003C745F" w:rsidP="003C745F">
            <w:pPr>
              <w:ind w:right="-720"/>
              <w:rPr>
                <w:sz w:val="23"/>
                <w:szCs w:val="23"/>
              </w:rPr>
            </w:pPr>
            <w:r w:rsidRPr="00E379FB">
              <w:rPr>
                <w:sz w:val="23"/>
                <w:szCs w:val="23"/>
              </w:rPr>
              <w:t>ACTION STEPS</w:t>
            </w:r>
          </w:p>
        </w:tc>
        <w:tc>
          <w:tcPr>
            <w:tcW w:w="611" w:type="dxa"/>
            <w:tcBorders>
              <w:top w:val="single" w:sz="6" w:space="0" w:color="auto"/>
              <w:left w:val="single" w:sz="6" w:space="0" w:color="auto"/>
              <w:bottom w:val="single" w:sz="6" w:space="0" w:color="auto"/>
              <w:right w:val="single" w:sz="6" w:space="0" w:color="auto"/>
            </w:tcBorders>
          </w:tcPr>
          <w:p w14:paraId="41BBB420" w14:textId="77777777" w:rsidR="003C745F" w:rsidRPr="00E379FB" w:rsidRDefault="003C745F" w:rsidP="003C745F">
            <w:pPr>
              <w:ind w:right="-720"/>
              <w:rPr>
                <w:sz w:val="23"/>
                <w:szCs w:val="23"/>
              </w:rPr>
            </w:pPr>
            <w:r w:rsidRPr="00E379FB">
              <w:rPr>
                <w:sz w:val="23"/>
                <w:szCs w:val="23"/>
              </w:rPr>
              <w:t>DUE</w:t>
            </w:r>
          </w:p>
          <w:p w14:paraId="58FA01F8" w14:textId="77777777" w:rsidR="003C745F" w:rsidRPr="00E379FB" w:rsidRDefault="003C745F" w:rsidP="003C745F">
            <w:pPr>
              <w:ind w:right="-720"/>
              <w:rPr>
                <w:sz w:val="23"/>
                <w:szCs w:val="23"/>
              </w:rPr>
            </w:pPr>
            <w:r w:rsidRPr="00E379FB">
              <w:rPr>
                <w:sz w:val="23"/>
                <w:szCs w:val="23"/>
              </w:rPr>
              <w:t>DATE</w:t>
            </w:r>
          </w:p>
        </w:tc>
        <w:tc>
          <w:tcPr>
            <w:tcW w:w="1351" w:type="dxa"/>
            <w:gridSpan w:val="3"/>
            <w:tcBorders>
              <w:top w:val="single" w:sz="6" w:space="0" w:color="auto"/>
              <w:left w:val="single" w:sz="6" w:space="0" w:color="auto"/>
              <w:bottom w:val="single" w:sz="6" w:space="0" w:color="auto"/>
              <w:right w:val="single" w:sz="6" w:space="0" w:color="auto"/>
            </w:tcBorders>
          </w:tcPr>
          <w:p w14:paraId="0A2A78D7" w14:textId="77777777" w:rsidR="003C745F" w:rsidRPr="00E379FB" w:rsidRDefault="003C745F" w:rsidP="003C745F">
            <w:pPr>
              <w:ind w:right="-720"/>
              <w:rPr>
                <w:sz w:val="23"/>
                <w:szCs w:val="23"/>
              </w:rPr>
            </w:pPr>
            <w:r w:rsidRPr="00E379FB">
              <w:rPr>
                <w:sz w:val="23"/>
                <w:szCs w:val="23"/>
              </w:rPr>
              <w:t>FIRST</w:t>
            </w:r>
          </w:p>
          <w:p w14:paraId="1A6A793E" w14:textId="77777777" w:rsidR="003C745F" w:rsidRPr="00E379FB" w:rsidRDefault="003C745F" w:rsidP="003C745F">
            <w:pPr>
              <w:ind w:right="-720"/>
              <w:rPr>
                <w:sz w:val="23"/>
                <w:szCs w:val="23"/>
              </w:rPr>
            </w:pPr>
            <w:r w:rsidRPr="00E379FB">
              <w:rPr>
                <w:sz w:val="23"/>
                <w:szCs w:val="23"/>
              </w:rPr>
              <w:t>QUARTER</w:t>
            </w:r>
          </w:p>
        </w:tc>
        <w:tc>
          <w:tcPr>
            <w:tcW w:w="1335" w:type="dxa"/>
            <w:gridSpan w:val="4"/>
            <w:tcBorders>
              <w:top w:val="single" w:sz="6" w:space="0" w:color="auto"/>
              <w:left w:val="single" w:sz="6" w:space="0" w:color="auto"/>
              <w:bottom w:val="single" w:sz="6" w:space="0" w:color="auto"/>
              <w:right w:val="single" w:sz="6" w:space="0" w:color="auto"/>
            </w:tcBorders>
          </w:tcPr>
          <w:p w14:paraId="01BA0EA7" w14:textId="77777777" w:rsidR="003C745F" w:rsidRPr="00E379FB" w:rsidRDefault="003C745F" w:rsidP="003C745F">
            <w:pPr>
              <w:ind w:right="-720"/>
              <w:rPr>
                <w:sz w:val="23"/>
                <w:szCs w:val="23"/>
              </w:rPr>
            </w:pPr>
            <w:r w:rsidRPr="00E379FB">
              <w:rPr>
                <w:sz w:val="23"/>
                <w:szCs w:val="23"/>
              </w:rPr>
              <w:t>SECOND</w:t>
            </w:r>
          </w:p>
          <w:p w14:paraId="59D0C8F3" w14:textId="77777777" w:rsidR="003C745F" w:rsidRPr="00E379FB" w:rsidRDefault="003C745F" w:rsidP="003C745F">
            <w:pPr>
              <w:ind w:right="-720"/>
              <w:rPr>
                <w:sz w:val="23"/>
                <w:szCs w:val="23"/>
              </w:rPr>
            </w:pPr>
            <w:r w:rsidRPr="00E379FB">
              <w:rPr>
                <w:sz w:val="23"/>
                <w:szCs w:val="23"/>
              </w:rPr>
              <w:t>QUARTER</w:t>
            </w:r>
          </w:p>
        </w:tc>
        <w:tc>
          <w:tcPr>
            <w:tcW w:w="1542" w:type="dxa"/>
            <w:gridSpan w:val="4"/>
            <w:tcBorders>
              <w:top w:val="single" w:sz="6" w:space="0" w:color="auto"/>
              <w:left w:val="single" w:sz="6" w:space="0" w:color="auto"/>
              <w:bottom w:val="single" w:sz="6" w:space="0" w:color="auto"/>
              <w:right w:val="single" w:sz="6" w:space="0" w:color="auto"/>
            </w:tcBorders>
          </w:tcPr>
          <w:p w14:paraId="39B9F988" w14:textId="77777777" w:rsidR="003C745F" w:rsidRPr="00E379FB" w:rsidRDefault="003C745F" w:rsidP="003C745F">
            <w:pPr>
              <w:ind w:right="-720"/>
              <w:rPr>
                <w:sz w:val="23"/>
                <w:szCs w:val="23"/>
              </w:rPr>
            </w:pPr>
            <w:r w:rsidRPr="00E379FB">
              <w:rPr>
                <w:sz w:val="23"/>
                <w:szCs w:val="23"/>
              </w:rPr>
              <w:t>THIRD</w:t>
            </w:r>
          </w:p>
          <w:p w14:paraId="2EA6AC6D" w14:textId="77777777" w:rsidR="003C745F" w:rsidRPr="00E379FB" w:rsidRDefault="003C745F" w:rsidP="003C745F">
            <w:pPr>
              <w:ind w:right="-720"/>
              <w:rPr>
                <w:sz w:val="23"/>
                <w:szCs w:val="23"/>
              </w:rPr>
            </w:pPr>
            <w:r w:rsidRPr="00E379FB">
              <w:rPr>
                <w:sz w:val="23"/>
                <w:szCs w:val="23"/>
              </w:rPr>
              <w:t>QUARTER</w:t>
            </w:r>
          </w:p>
        </w:tc>
        <w:tc>
          <w:tcPr>
            <w:tcW w:w="1574" w:type="dxa"/>
            <w:gridSpan w:val="3"/>
            <w:tcBorders>
              <w:top w:val="single" w:sz="6" w:space="0" w:color="auto"/>
              <w:left w:val="single" w:sz="6" w:space="0" w:color="auto"/>
              <w:bottom w:val="single" w:sz="6" w:space="0" w:color="auto"/>
              <w:right w:val="single" w:sz="6" w:space="0" w:color="auto"/>
            </w:tcBorders>
          </w:tcPr>
          <w:p w14:paraId="4B319927" w14:textId="77777777" w:rsidR="003C745F" w:rsidRPr="00E379FB" w:rsidRDefault="003C745F" w:rsidP="003C745F">
            <w:pPr>
              <w:ind w:right="-720"/>
              <w:rPr>
                <w:sz w:val="23"/>
                <w:szCs w:val="23"/>
              </w:rPr>
            </w:pPr>
            <w:r w:rsidRPr="00E379FB">
              <w:rPr>
                <w:sz w:val="23"/>
                <w:szCs w:val="23"/>
              </w:rPr>
              <w:t>FOURTH</w:t>
            </w:r>
          </w:p>
          <w:p w14:paraId="48CD58EA" w14:textId="77777777" w:rsidR="003C745F" w:rsidRPr="00E379FB" w:rsidRDefault="003C745F" w:rsidP="003C745F">
            <w:pPr>
              <w:ind w:right="-720"/>
              <w:rPr>
                <w:sz w:val="23"/>
                <w:szCs w:val="23"/>
              </w:rPr>
            </w:pPr>
            <w:r w:rsidRPr="00E379FB">
              <w:rPr>
                <w:sz w:val="23"/>
                <w:szCs w:val="23"/>
              </w:rPr>
              <w:t>QUARTER</w:t>
            </w:r>
          </w:p>
        </w:tc>
        <w:tc>
          <w:tcPr>
            <w:tcW w:w="2147" w:type="dxa"/>
            <w:tcBorders>
              <w:top w:val="single" w:sz="6" w:space="0" w:color="auto"/>
              <w:left w:val="single" w:sz="6" w:space="0" w:color="auto"/>
              <w:bottom w:val="single" w:sz="6" w:space="0" w:color="auto"/>
              <w:right w:val="single" w:sz="6" w:space="0" w:color="auto"/>
            </w:tcBorders>
          </w:tcPr>
          <w:p w14:paraId="08D8EA7E" w14:textId="77777777" w:rsidR="003C745F" w:rsidRPr="00E379FB" w:rsidRDefault="003C745F" w:rsidP="003C745F">
            <w:pPr>
              <w:ind w:right="-720"/>
              <w:rPr>
                <w:sz w:val="23"/>
                <w:szCs w:val="23"/>
              </w:rPr>
            </w:pPr>
            <w:r w:rsidRPr="00E379FB">
              <w:rPr>
                <w:sz w:val="23"/>
                <w:szCs w:val="23"/>
              </w:rPr>
              <w:t xml:space="preserve">STAFF POSITIONS </w:t>
            </w:r>
          </w:p>
          <w:p w14:paraId="04A8A351" w14:textId="77777777" w:rsidR="003C745F" w:rsidRPr="00E379FB" w:rsidRDefault="003C745F" w:rsidP="003C745F">
            <w:pPr>
              <w:ind w:right="-720"/>
              <w:rPr>
                <w:sz w:val="23"/>
                <w:szCs w:val="23"/>
              </w:rPr>
            </w:pPr>
            <w:r w:rsidRPr="00E379FB">
              <w:rPr>
                <w:sz w:val="23"/>
                <w:szCs w:val="23"/>
              </w:rPr>
              <w:t>ASSIGNED</w:t>
            </w:r>
          </w:p>
          <w:p w14:paraId="548E0F19" w14:textId="77777777" w:rsidR="003C745F" w:rsidRPr="00E379FB" w:rsidRDefault="003C745F" w:rsidP="003C745F">
            <w:pPr>
              <w:ind w:right="-720"/>
              <w:rPr>
                <w:sz w:val="23"/>
                <w:szCs w:val="23"/>
              </w:rPr>
            </w:pPr>
            <w:r w:rsidRPr="00E379FB">
              <w:rPr>
                <w:sz w:val="23"/>
                <w:szCs w:val="23"/>
              </w:rPr>
              <w:t>ACTION STEPS</w:t>
            </w:r>
          </w:p>
        </w:tc>
      </w:tr>
      <w:tr w:rsidR="003C745F" w:rsidRPr="00E379FB" w14:paraId="3530D98A" w14:textId="77777777" w:rsidTr="003C745F">
        <w:trPr>
          <w:trHeight w:val="192"/>
        </w:trPr>
        <w:tc>
          <w:tcPr>
            <w:tcW w:w="397" w:type="dxa"/>
            <w:tcBorders>
              <w:top w:val="single" w:sz="6" w:space="0" w:color="auto"/>
              <w:left w:val="single" w:sz="6" w:space="0" w:color="auto"/>
              <w:bottom w:val="single" w:sz="6" w:space="0" w:color="auto"/>
              <w:right w:val="single" w:sz="6" w:space="0" w:color="auto"/>
            </w:tcBorders>
          </w:tcPr>
          <w:p w14:paraId="6060A07E"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tcPr>
          <w:p w14:paraId="75F9FC5A" w14:textId="77777777" w:rsidR="003C745F" w:rsidRPr="00E379FB" w:rsidRDefault="003C745F" w:rsidP="003C745F">
            <w:pPr>
              <w:ind w:right="-720"/>
              <w:rPr>
                <w:sz w:val="15"/>
                <w:szCs w:val="15"/>
              </w:rPr>
            </w:pPr>
          </w:p>
        </w:tc>
        <w:tc>
          <w:tcPr>
            <w:tcW w:w="611" w:type="dxa"/>
            <w:tcBorders>
              <w:top w:val="single" w:sz="6" w:space="0" w:color="auto"/>
              <w:left w:val="single" w:sz="6" w:space="0" w:color="auto"/>
              <w:bottom w:val="single" w:sz="6" w:space="0" w:color="auto"/>
              <w:right w:val="single" w:sz="6" w:space="0" w:color="auto"/>
            </w:tcBorders>
          </w:tcPr>
          <w:p w14:paraId="12530F32"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77AA671" w14:textId="77777777" w:rsidR="003C745F" w:rsidRPr="00E379FB" w:rsidRDefault="003C745F" w:rsidP="003C745F">
            <w:pPr>
              <w:ind w:right="-720"/>
              <w:rPr>
                <w:sz w:val="15"/>
                <w:szCs w:val="15"/>
              </w:rPr>
            </w:pPr>
            <w:r w:rsidRPr="00E379FB">
              <w:rPr>
                <w:sz w:val="15"/>
                <w:szCs w:val="15"/>
              </w:rPr>
              <w:t>jul</w:t>
            </w:r>
          </w:p>
        </w:tc>
        <w:tc>
          <w:tcPr>
            <w:tcW w:w="477" w:type="dxa"/>
            <w:tcBorders>
              <w:top w:val="single" w:sz="6" w:space="0" w:color="auto"/>
              <w:left w:val="single" w:sz="6" w:space="0" w:color="auto"/>
              <w:bottom w:val="single" w:sz="6" w:space="0" w:color="auto"/>
              <w:right w:val="single" w:sz="6" w:space="0" w:color="auto"/>
            </w:tcBorders>
          </w:tcPr>
          <w:p w14:paraId="574FF625" w14:textId="77777777" w:rsidR="003C745F" w:rsidRPr="00E379FB" w:rsidRDefault="003C745F" w:rsidP="003C745F">
            <w:pPr>
              <w:ind w:right="-720"/>
              <w:rPr>
                <w:sz w:val="15"/>
                <w:szCs w:val="15"/>
              </w:rPr>
            </w:pPr>
            <w:r w:rsidRPr="00E379FB">
              <w:rPr>
                <w:sz w:val="15"/>
                <w:szCs w:val="15"/>
              </w:rPr>
              <w:t>aug</w:t>
            </w:r>
          </w:p>
        </w:tc>
        <w:tc>
          <w:tcPr>
            <w:tcW w:w="397" w:type="dxa"/>
            <w:tcBorders>
              <w:top w:val="single" w:sz="6" w:space="0" w:color="auto"/>
              <w:left w:val="single" w:sz="6" w:space="0" w:color="auto"/>
              <w:bottom w:val="single" w:sz="6" w:space="0" w:color="auto"/>
              <w:right w:val="single" w:sz="6" w:space="0" w:color="auto"/>
            </w:tcBorders>
          </w:tcPr>
          <w:p w14:paraId="31A2D304" w14:textId="77777777" w:rsidR="003C745F" w:rsidRPr="00E379FB" w:rsidRDefault="003C745F" w:rsidP="003C745F">
            <w:pPr>
              <w:ind w:right="-720"/>
              <w:rPr>
                <w:sz w:val="15"/>
                <w:szCs w:val="15"/>
              </w:rPr>
            </w:pPr>
            <w:r w:rsidRPr="00E379FB">
              <w:rPr>
                <w:sz w:val="15"/>
                <w:szCs w:val="15"/>
              </w:rPr>
              <w:t>sept</w:t>
            </w:r>
          </w:p>
        </w:tc>
        <w:tc>
          <w:tcPr>
            <w:tcW w:w="397" w:type="dxa"/>
            <w:gridSpan w:val="2"/>
            <w:tcBorders>
              <w:top w:val="single" w:sz="6" w:space="0" w:color="auto"/>
              <w:left w:val="single" w:sz="6" w:space="0" w:color="auto"/>
              <w:bottom w:val="single" w:sz="6" w:space="0" w:color="auto"/>
              <w:right w:val="single" w:sz="6" w:space="0" w:color="auto"/>
            </w:tcBorders>
          </w:tcPr>
          <w:p w14:paraId="4E8617AB" w14:textId="77777777" w:rsidR="003C745F" w:rsidRPr="00E379FB" w:rsidRDefault="003C745F" w:rsidP="003C745F">
            <w:pPr>
              <w:ind w:right="-720"/>
              <w:rPr>
                <w:sz w:val="15"/>
                <w:szCs w:val="15"/>
              </w:rPr>
            </w:pPr>
            <w:r w:rsidRPr="00E379FB">
              <w:rPr>
                <w:sz w:val="15"/>
                <w:szCs w:val="15"/>
              </w:rPr>
              <w:t>oct</w:t>
            </w:r>
          </w:p>
        </w:tc>
        <w:tc>
          <w:tcPr>
            <w:tcW w:w="397" w:type="dxa"/>
            <w:tcBorders>
              <w:top w:val="single" w:sz="6" w:space="0" w:color="auto"/>
              <w:left w:val="single" w:sz="6" w:space="0" w:color="auto"/>
              <w:bottom w:val="single" w:sz="6" w:space="0" w:color="auto"/>
              <w:right w:val="single" w:sz="6" w:space="0" w:color="auto"/>
            </w:tcBorders>
          </w:tcPr>
          <w:p w14:paraId="0946E573" w14:textId="77777777" w:rsidR="003C745F" w:rsidRPr="00E379FB" w:rsidRDefault="003C745F" w:rsidP="003C745F">
            <w:pPr>
              <w:ind w:right="-720"/>
              <w:rPr>
                <w:sz w:val="15"/>
                <w:szCs w:val="15"/>
              </w:rPr>
            </w:pPr>
            <w:r w:rsidRPr="00E379FB">
              <w:rPr>
                <w:sz w:val="15"/>
                <w:szCs w:val="15"/>
              </w:rPr>
              <w:t>nov</w:t>
            </w:r>
          </w:p>
        </w:tc>
        <w:tc>
          <w:tcPr>
            <w:tcW w:w="556" w:type="dxa"/>
            <w:gridSpan w:val="2"/>
            <w:tcBorders>
              <w:top w:val="single" w:sz="6" w:space="0" w:color="auto"/>
              <w:left w:val="single" w:sz="6" w:space="0" w:color="auto"/>
              <w:bottom w:val="single" w:sz="6" w:space="0" w:color="auto"/>
              <w:right w:val="single" w:sz="6" w:space="0" w:color="auto"/>
            </w:tcBorders>
          </w:tcPr>
          <w:p w14:paraId="7FDD1695" w14:textId="77777777" w:rsidR="003C745F" w:rsidRPr="00E379FB" w:rsidRDefault="003C745F" w:rsidP="003C745F">
            <w:pPr>
              <w:ind w:right="-720"/>
              <w:rPr>
                <w:sz w:val="15"/>
                <w:szCs w:val="15"/>
              </w:rPr>
            </w:pPr>
            <w:r w:rsidRPr="00E379FB">
              <w:rPr>
                <w:sz w:val="15"/>
                <w:szCs w:val="15"/>
              </w:rPr>
              <w:t>dec</w:t>
            </w:r>
          </w:p>
        </w:tc>
        <w:tc>
          <w:tcPr>
            <w:tcW w:w="477" w:type="dxa"/>
            <w:tcBorders>
              <w:top w:val="single" w:sz="6" w:space="0" w:color="auto"/>
              <w:left w:val="single" w:sz="6" w:space="0" w:color="auto"/>
              <w:bottom w:val="single" w:sz="6" w:space="0" w:color="auto"/>
              <w:right w:val="single" w:sz="6" w:space="0" w:color="auto"/>
            </w:tcBorders>
          </w:tcPr>
          <w:p w14:paraId="5FB85FF7" w14:textId="77777777" w:rsidR="003C745F" w:rsidRPr="00E379FB" w:rsidRDefault="003C745F" w:rsidP="003C745F">
            <w:pPr>
              <w:ind w:right="-720"/>
              <w:rPr>
                <w:sz w:val="15"/>
                <w:szCs w:val="15"/>
              </w:rPr>
            </w:pPr>
            <w:r w:rsidRPr="00E379FB">
              <w:rPr>
                <w:sz w:val="15"/>
                <w:szCs w:val="15"/>
              </w:rPr>
              <w:t>jan</w:t>
            </w:r>
          </w:p>
        </w:tc>
        <w:tc>
          <w:tcPr>
            <w:tcW w:w="477" w:type="dxa"/>
            <w:tcBorders>
              <w:top w:val="single" w:sz="6" w:space="0" w:color="auto"/>
              <w:left w:val="single" w:sz="6" w:space="0" w:color="auto"/>
              <w:bottom w:val="single" w:sz="6" w:space="0" w:color="auto"/>
              <w:right w:val="single" w:sz="6" w:space="0" w:color="auto"/>
            </w:tcBorders>
          </w:tcPr>
          <w:p w14:paraId="3F468117" w14:textId="77777777" w:rsidR="003C745F" w:rsidRPr="00E379FB" w:rsidRDefault="003C745F" w:rsidP="003C745F">
            <w:pPr>
              <w:ind w:right="-720"/>
              <w:rPr>
                <w:sz w:val="15"/>
                <w:szCs w:val="15"/>
              </w:rPr>
            </w:pPr>
            <w:r w:rsidRPr="00E379FB">
              <w:rPr>
                <w:sz w:val="15"/>
                <w:szCs w:val="15"/>
              </w:rPr>
              <w:t>feb</w:t>
            </w:r>
          </w:p>
        </w:tc>
        <w:tc>
          <w:tcPr>
            <w:tcW w:w="573" w:type="dxa"/>
            <w:tcBorders>
              <w:top w:val="single" w:sz="6" w:space="0" w:color="auto"/>
              <w:left w:val="single" w:sz="6" w:space="0" w:color="auto"/>
              <w:bottom w:val="single" w:sz="6" w:space="0" w:color="auto"/>
              <w:right w:val="single" w:sz="6" w:space="0" w:color="auto"/>
            </w:tcBorders>
          </w:tcPr>
          <w:p w14:paraId="0ED31A96" w14:textId="77777777" w:rsidR="003C745F" w:rsidRPr="00E379FB" w:rsidRDefault="003C745F" w:rsidP="003C745F">
            <w:pPr>
              <w:ind w:right="-720"/>
              <w:rPr>
                <w:sz w:val="15"/>
                <w:szCs w:val="15"/>
              </w:rPr>
            </w:pPr>
            <w:r w:rsidRPr="00E379FB">
              <w:rPr>
                <w:sz w:val="15"/>
                <w:szCs w:val="15"/>
              </w:rPr>
              <w:t>mar</w:t>
            </w:r>
          </w:p>
        </w:tc>
        <w:tc>
          <w:tcPr>
            <w:tcW w:w="541" w:type="dxa"/>
            <w:tcBorders>
              <w:top w:val="single" w:sz="6" w:space="0" w:color="auto"/>
              <w:left w:val="single" w:sz="6" w:space="0" w:color="auto"/>
              <w:bottom w:val="single" w:sz="6" w:space="0" w:color="auto"/>
              <w:right w:val="single" w:sz="6" w:space="0" w:color="auto"/>
            </w:tcBorders>
          </w:tcPr>
          <w:p w14:paraId="53AFAE0E" w14:textId="77777777" w:rsidR="003C745F" w:rsidRPr="00E379FB" w:rsidRDefault="003C745F" w:rsidP="003C745F">
            <w:pPr>
              <w:ind w:right="-720"/>
              <w:rPr>
                <w:sz w:val="15"/>
                <w:szCs w:val="15"/>
              </w:rPr>
            </w:pPr>
            <w:r w:rsidRPr="00E379FB">
              <w:rPr>
                <w:sz w:val="15"/>
                <w:szCs w:val="15"/>
              </w:rPr>
              <w:t>apr</w:t>
            </w:r>
          </w:p>
        </w:tc>
        <w:tc>
          <w:tcPr>
            <w:tcW w:w="556" w:type="dxa"/>
            <w:tcBorders>
              <w:top w:val="single" w:sz="6" w:space="0" w:color="auto"/>
              <w:left w:val="single" w:sz="6" w:space="0" w:color="auto"/>
              <w:bottom w:val="single" w:sz="6" w:space="0" w:color="auto"/>
              <w:right w:val="single" w:sz="6" w:space="0" w:color="auto"/>
            </w:tcBorders>
          </w:tcPr>
          <w:p w14:paraId="15B52675" w14:textId="77777777" w:rsidR="003C745F" w:rsidRPr="00E379FB" w:rsidRDefault="003C745F" w:rsidP="003C745F">
            <w:pPr>
              <w:ind w:right="-720"/>
              <w:rPr>
                <w:sz w:val="15"/>
                <w:szCs w:val="15"/>
              </w:rPr>
            </w:pPr>
            <w:r w:rsidRPr="00E379FB">
              <w:rPr>
                <w:sz w:val="15"/>
                <w:szCs w:val="15"/>
              </w:rPr>
              <w:t>may</w:t>
            </w:r>
          </w:p>
        </w:tc>
        <w:tc>
          <w:tcPr>
            <w:tcW w:w="477" w:type="dxa"/>
            <w:tcBorders>
              <w:top w:val="single" w:sz="6" w:space="0" w:color="auto"/>
              <w:left w:val="single" w:sz="6" w:space="0" w:color="auto"/>
              <w:bottom w:val="single" w:sz="6" w:space="0" w:color="auto"/>
              <w:right w:val="single" w:sz="6" w:space="0" w:color="auto"/>
            </w:tcBorders>
          </w:tcPr>
          <w:p w14:paraId="61910209" w14:textId="77777777" w:rsidR="003C745F" w:rsidRPr="00E379FB" w:rsidRDefault="003C745F" w:rsidP="003C745F">
            <w:pPr>
              <w:ind w:right="-720"/>
              <w:rPr>
                <w:sz w:val="15"/>
                <w:szCs w:val="15"/>
              </w:rPr>
            </w:pPr>
            <w:r w:rsidRPr="00E379FB">
              <w:rPr>
                <w:sz w:val="15"/>
                <w:szCs w:val="15"/>
              </w:rPr>
              <w:t>jun</w:t>
            </w:r>
          </w:p>
        </w:tc>
        <w:tc>
          <w:tcPr>
            <w:tcW w:w="2147" w:type="dxa"/>
            <w:tcBorders>
              <w:top w:val="single" w:sz="6" w:space="0" w:color="auto"/>
              <w:left w:val="single" w:sz="6" w:space="0" w:color="auto"/>
              <w:bottom w:val="single" w:sz="6" w:space="0" w:color="auto"/>
              <w:right w:val="single" w:sz="6" w:space="0" w:color="auto"/>
            </w:tcBorders>
          </w:tcPr>
          <w:p w14:paraId="13080191" w14:textId="77777777" w:rsidR="003C745F" w:rsidRPr="00E379FB" w:rsidRDefault="003C745F" w:rsidP="003C745F">
            <w:pPr>
              <w:ind w:right="-720"/>
              <w:rPr>
                <w:sz w:val="15"/>
                <w:szCs w:val="15"/>
              </w:rPr>
            </w:pPr>
          </w:p>
        </w:tc>
      </w:tr>
      <w:tr w:rsidR="003C745F" w:rsidRPr="00E379FB" w14:paraId="57C1290A"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2E165003" w14:textId="77777777" w:rsidR="003C745F" w:rsidRPr="00E379FB" w:rsidRDefault="003C745F" w:rsidP="003C745F">
            <w:pPr>
              <w:ind w:right="-720"/>
              <w:rPr>
                <w:sz w:val="15"/>
                <w:szCs w:val="15"/>
              </w:rPr>
            </w:pPr>
            <w:r w:rsidRPr="00E379FB">
              <w:rPr>
                <w:sz w:val="15"/>
                <w:szCs w:val="15"/>
              </w:rPr>
              <w:t>1.</w:t>
            </w:r>
          </w:p>
        </w:tc>
        <w:tc>
          <w:tcPr>
            <w:tcW w:w="3761" w:type="dxa"/>
            <w:tcBorders>
              <w:top w:val="single" w:sz="6" w:space="0" w:color="auto"/>
              <w:left w:val="single" w:sz="6" w:space="0" w:color="auto"/>
              <w:bottom w:val="single" w:sz="6" w:space="0" w:color="auto"/>
              <w:right w:val="single" w:sz="6" w:space="0" w:color="auto"/>
            </w:tcBorders>
          </w:tcPr>
          <w:p w14:paraId="29084481" w14:textId="77777777" w:rsidR="003C745F" w:rsidRPr="00E379FB" w:rsidRDefault="003C745F" w:rsidP="003C745F">
            <w:pPr>
              <w:ind w:right="-720"/>
              <w:rPr>
                <w:sz w:val="15"/>
                <w:szCs w:val="15"/>
              </w:rPr>
            </w:pPr>
          </w:p>
          <w:p w14:paraId="3D38D24B" w14:textId="77777777" w:rsidR="003C745F" w:rsidRPr="00E379FB" w:rsidRDefault="003C745F" w:rsidP="003C745F">
            <w:pPr>
              <w:ind w:right="-720"/>
              <w:rPr>
                <w:sz w:val="15"/>
                <w:szCs w:val="15"/>
              </w:rPr>
            </w:pPr>
            <w:r w:rsidRPr="00E379FB">
              <w:rPr>
                <w:sz w:val="15"/>
                <w:szCs w:val="15"/>
              </w:rPr>
              <w:t xml:space="preserve">Schedule public events in Lawton and Duncan and </w:t>
            </w:r>
          </w:p>
          <w:p w14:paraId="47E86162" w14:textId="77777777" w:rsidR="003C745F" w:rsidRPr="00E379FB" w:rsidRDefault="003C745F" w:rsidP="003C745F">
            <w:pPr>
              <w:ind w:right="-720"/>
              <w:rPr>
                <w:sz w:val="15"/>
                <w:szCs w:val="15"/>
              </w:rPr>
            </w:pPr>
            <w:r w:rsidRPr="00E379FB">
              <w:rPr>
                <w:sz w:val="15"/>
                <w:szCs w:val="15"/>
              </w:rPr>
              <w:t>Develop committee to support these events in future years.</w:t>
            </w:r>
          </w:p>
          <w:p w14:paraId="38ECDA26" w14:textId="77777777" w:rsidR="003C745F" w:rsidRPr="00E379FB" w:rsidRDefault="003C745F" w:rsidP="003C745F">
            <w:pPr>
              <w:ind w:right="-720"/>
              <w:rPr>
                <w:sz w:val="15"/>
                <w:szCs w:val="15"/>
              </w:rPr>
            </w:pPr>
          </w:p>
          <w:p w14:paraId="7179ACB5" w14:textId="77777777" w:rsidR="003C745F" w:rsidRPr="00E379FB" w:rsidRDefault="003C745F" w:rsidP="003C745F">
            <w:pPr>
              <w:ind w:right="-720"/>
              <w:rPr>
                <w:sz w:val="15"/>
                <w:szCs w:val="15"/>
              </w:rPr>
            </w:pPr>
            <w:r w:rsidRPr="00E379FB">
              <w:rPr>
                <w:b/>
                <w:sz w:val="15"/>
                <w:szCs w:val="15"/>
              </w:rPr>
              <w:t>Completed:</w:t>
            </w:r>
            <w:r w:rsidRPr="00E379FB">
              <w:rPr>
                <w:sz w:val="15"/>
                <w:szCs w:val="15"/>
              </w:rPr>
              <w:t xml:space="preserve"> Lawton event was successfully completed on</w:t>
            </w:r>
          </w:p>
          <w:p w14:paraId="63E391D7" w14:textId="77777777" w:rsidR="003C745F" w:rsidRPr="00E379FB" w:rsidRDefault="003C745F" w:rsidP="003C745F">
            <w:pPr>
              <w:ind w:right="-720"/>
              <w:rPr>
                <w:sz w:val="15"/>
                <w:szCs w:val="15"/>
              </w:rPr>
            </w:pPr>
            <w:r w:rsidRPr="00E379FB">
              <w:rPr>
                <w:sz w:val="15"/>
                <w:szCs w:val="15"/>
              </w:rPr>
              <w:t xml:space="preserve">June 26.  Duncan event was conducted for September 24. </w:t>
            </w:r>
          </w:p>
        </w:tc>
        <w:tc>
          <w:tcPr>
            <w:tcW w:w="611" w:type="dxa"/>
            <w:tcBorders>
              <w:top w:val="single" w:sz="6" w:space="0" w:color="auto"/>
              <w:left w:val="single" w:sz="6" w:space="0" w:color="auto"/>
              <w:bottom w:val="single" w:sz="6" w:space="0" w:color="auto"/>
              <w:right w:val="single" w:sz="6" w:space="0" w:color="auto"/>
            </w:tcBorders>
          </w:tcPr>
          <w:p w14:paraId="2C5EC923" w14:textId="77777777" w:rsidR="003C745F" w:rsidRPr="00E379FB" w:rsidRDefault="003C745F" w:rsidP="003C745F">
            <w:pPr>
              <w:ind w:right="-720"/>
              <w:rPr>
                <w:sz w:val="15"/>
                <w:szCs w:val="15"/>
              </w:rPr>
            </w:pPr>
            <w:r w:rsidRPr="00E379FB">
              <w:rPr>
                <w:sz w:val="15"/>
                <w:szCs w:val="15"/>
              </w:rPr>
              <w:br/>
              <w:t>Jan 31</w:t>
            </w:r>
          </w:p>
        </w:tc>
        <w:tc>
          <w:tcPr>
            <w:tcW w:w="477" w:type="dxa"/>
            <w:tcBorders>
              <w:top w:val="single" w:sz="6" w:space="0" w:color="auto"/>
              <w:left w:val="single" w:sz="6" w:space="0" w:color="auto"/>
              <w:bottom w:val="single" w:sz="6" w:space="0" w:color="auto"/>
              <w:right w:val="single" w:sz="6" w:space="0" w:color="auto"/>
            </w:tcBorders>
          </w:tcPr>
          <w:p w14:paraId="4B5709FF"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65276403"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3334A1E7"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0533FA75"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361BFE52"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6AF862E2"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55F662CC" w14:textId="77777777" w:rsidR="003C745F" w:rsidRPr="00E379FB" w:rsidRDefault="003C745F" w:rsidP="003C745F">
            <w:pPr>
              <w:ind w:right="-720"/>
              <w:rPr>
                <w:sz w:val="15"/>
                <w:szCs w:val="15"/>
              </w:rPr>
            </w:pPr>
          </w:p>
          <w:p w14:paraId="68391F1F" w14:textId="77777777" w:rsidR="003C745F" w:rsidRPr="00E379FB" w:rsidRDefault="003C745F" w:rsidP="003C745F">
            <w:pPr>
              <w:ind w:right="-720"/>
              <w:rPr>
                <w:sz w:val="15"/>
                <w:szCs w:val="15"/>
              </w:rPr>
            </w:pPr>
            <w:r w:rsidRPr="00E379FB">
              <w:rPr>
                <w:sz w:val="15"/>
                <w:szCs w:val="15"/>
              </w:rPr>
              <w:t>X</w:t>
            </w:r>
          </w:p>
        </w:tc>
        <w:tc>
          <w:tcPr>
            <w:tcW w:w="477" w:type="dxa"/>
            <w:tcBorders>
              <w:top w:val="single" w:sz="6" w:space="0" w:color="auto"/>
              <w:left w:val="single" w:sz="6" w:space="0" w:color="auto"/>
              <w:bottom w:val="single" w:sz="6" w:space="0" w:color="auto"/>
              <w:right w:val="single" w:sz="6" w:space="0" w:color="auto"/>
            </w:tcBorders>
          </w:tcPr>
          <w:p w14:paraId="726BE17E"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2FB69AEE"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0B62758E"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5B447AF0"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6D2D256C"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78019113" w14:textId="77777777" w:rsidR="003C745F" w:rsidRPr="00E379FB" w:rsidRDefault="003C745F" w:rsidP="003C745F">
            <w:pPr>
              <w:tabs>
                <w:tab w:val="left" w:pos="885"/>
              </w:tabs>
              <w:ind w:right="-720"/>
              <w:rPr>
                <w:rFonts w:ascii="Arial" w:hAnsi="Arial"/>
                <w:sz w:val="19"/>
                <w:szCs w:val="19"/>
              </w:rPr>
            </w:pPr>
          </w:p>
          <w:p w14:paraId="6F277505"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I&amp;A</w:t>
            </w:r>
          </w:p>
        </w:tc>
      </w:tr>
      <w:tr w:rsidR="003C745F" w:rsidRPr="00E379FB" w14:paraId="283C98AB"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285057F3" w14:textId="77777777" w:rsidR="003C745F" w:rsidRPr="00E379FB" w:rsidRDefault="003C745F" w:rsidP="003C745F">
            <w:pPr>
              <w:ind w:right="-720"/>
              <w:rPr>
                <w:sz w:val="15"/>
                <w:szCs w:val="15"/>
              </w:rPr>
            </w:pPr>
            <w:r w:rsidRPr="00E379FB">
              <w:rPr>
                <w:sz w:val="15"/>
                <w:szCs w:val="15"/>
              </w:rPr>
              <w:t>2.</w:t>
            </w:r>
          </w:p>
        </w:tc>
        <w:tc>
          <w:tcPr>
            <w:tcW w:w="3761" w:type="dxa"/>
            <w:tcBorders>
              <w:top w:val="single" w:sz="6" w:space="0" w:color="auto"/>
              <w:left w:val="single" w:sz="6" w:space="0" w:color="auto"/>
              <w:bottom w:val="single" w:sz="6" w:space="0" w:color="auto"/>
              <w:right w:val="single" w:sz="6" w:space="0" w:color="auto"/>
            </w:tcBorders>
          </w:tcPr>
          <w:p w14:paraId="2D4ACDA9" w14:textId="77777777" w:rsidR="003C745F" w:rsidRPr="00E379FB" w:rsidRDefault="003C745F" w:rsidP="003C745F">
            <w:pPr>
              <w:pStyle w:val="NormalArial"/>
              <w:framePr w:hSpace="0" w:wrap="auto" w:vAnchor="margin" w:hAnchor="text" w:yAlign="inline"/>
            </w:pPr>
          </w:p>
          <w:p w14:paraId="29C091B4" w14:textId="77777777" w:rsidR="003C745F" w:rsidRPr="00E379FB" w:rsidRDefault="003C745F" w:rsidP="003C745F">
            <w:pPr>
              <w:pStyle w:val="NormalArial"/>
              <w:framePr w:hSpace="0" w:wrap="auto" w:vAnchor="margin" w:hAnchor="text" w:yAlign="inline"/>
            </w:pPr>
          </w:p>
          <w:p w14:paraId="5BA280E7" w14:textId="77777777" w:rsidR="003C745F" w:rsidRPr="00E379FB" w:rsidRDefault="003C745F" w:rsidP="003C745F">
            <w:pPr>
              <w:pStyle w:val="NormalArial"/>
              <w:framePr w:hSpace="0" w:wrap="auto" w:vAnchor="margin" w:hAnchor="text" w:yAlign="inline"/>
            </w:pPr>
            <w:r w:rsidRPr="00E379FB">
              <w:t xml:space="preserve">Prepare press releases for public events.  </w:t>
            </w:r>
          </w:p>
          <w:p w14:paraId="043807F2" w14:textId="77777777" w:rsidR="003C745F" w:rsidRPr="00E379FB" w:rsidRDefault="003C745F" w:rsidP="003C745F">
            <w:pPr>
              <w:pStyle w:val="NormalArial"/>
              <w:framePr w:hSpace="0" w:wrap="auto" w:vAnchor="margin" w:hAnchor="text" w:yAlign="inline"/>
            </w:pPr>
            <w:r w:rsidRPr="00E379FB">
              <w:t>Send out press releases no later than two weeks prior.</w:t>
            </w:r>
          </w:p>
          <w:p w14:paraId="74958336" w14:textId="77777777" w:rsidR="003C745F" w:rsidRPr="00E379FB" w:rsidRDefault="003C745F" w:rsidP="003C745F">
            <w:pPr>
              <w:pStyle w:val="NormalArial"/>
              <w:framePr w:hSpace="0" w:wrap="auto" w:vAnchor="margin" w:hAnchor="text" w:yAlign="inline"/>
            </w:pPr>
          </w:p>
          <w:p w14:paraId="26D7A694" w14:textId="77777777" w:rsidR="003C745F" w:rsidRPr="00E379FB" w:rsidRDefault="003C745F" w:rsidP="003C745F">
            <w:pPr>
              <w:pStyle w:val="NormalArial"/>
              <w:framePr w:hSpace="0" w:wrap="auto" w:vAnchor="margin" w:hAnchor="text" w:yAlign="inline"/>
              <w:rPr>
                <w:b/>
              </w:rPr>
            </w:pPr>
            <w:r w:rsidRPr="00E379FB">
              <w:rPr>
                <w:b/>
              </w:rPr>
              <w:t>Completed for both events.</w:t>
            </w:r>
          </w:p>
        </w:tc>
        <w:tc>
          <w:tcPr>
            <w:tcW w:w="611" w:type="dxa"/>
            <w:tcBorders>
              <w:top w:val="single" w:sz="6" w:space="0" w:color="auto"/>
              <w:left w:val="single" w:sz="6" w:space="0" w:color="auto"/>
              <w:bottom w:val="single" w:sz="6" w:space="0" w:color="auto"/>
              <w:right w:val="single" w:sz="6" w:space="0" w:color="auto"/>
            </w:tcBorders>
          </w:tcPr>
          <w:p w14:paraId="3A1E4E43" w14:textId="77777777" w:rsidR="003C745F" w:rsidRPr="00E379FB" w:rsidRDefault="003C745F" w:rsidP="003C745F">
            <w:pPr>
              <w:ind w:right="-720"/>
              <w:rPr>
                <w:sz w:val="15"/>
                <w:szCs w:val="15"/>
              </w:rPr>
            </w:pPr>
            <w:r w:rsidRPr="00E379FB">
              <w:rPr>
                <w:sz w:val="15"/>
                <w:szCs w:val="15"/>
              </w:rPr>
              <w:t>Apr 30</w:t>
            </w:r>
          </w:p>
        </w:tc>
        <w:tc>
          <w:tcPr>
            <w:tcW w:w="477" w:type="dxa"/>
            <w:tcBorders>
              <w:top w:val="single" w:sz="6" w:space="0" w:color="auto"/>
              <w:left w:val="single" w:sz="6" w:space="0" w:color="auto"/>
              <w:bottom w:val="single" w:sz="6" w:space="0" w:color="auto"/>
              <w:right w:val="single" w:sz="6" w:space="0" w:color="auto"/>
            </w:tcBorders>
          </w:tcPr>
          <w:p w14:paraId="37AD39A8"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0B89A94B"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3B304BC2"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46D71D14"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45836CAB"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5DECC53E"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5F57D5A8"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47AC6AB8"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3C86E2C5"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1DB675D0" w14:textId="77777777" w:rsidR="003C745F" w:rsidRPr="00E379FB" w:rsidRDefault="003C745F" w:rsidP="003C745F">
            <w:pPr>
              <w:ind w:right="-720"/>
              <w:rPr>
                <w:sz w:val="15"/>
                <w:szCs w:val="15"/>
              </w:rPr>
            </w:pPr>
            <w:r w:rsidRPr="00E379FB">
              <w:rPr>
                <w:sz w:val="15"/>
                <w:szCs w:val="15"/>
              </w:rPr>
              <w:t>X</w:t>
            </w:r>
          </w:p>
        </w:tc>
        <w:tc>
          <w:tcPr>
            <w:tcW w:w="556" w:type="dxa"/>
            <w:tcBorders>
              <w:top w:val="single" w:sz="6" w:space="0" w:color="auto"/>
              <w:left w:val="single" w:sz="6" w:space="0" w:color="auto"/>
              <w:bottom w:val="single" w:sz="6" w:space="0" w:color="auto"/>
              <w:right w:val="single" w:sz="6" w:space="0" w:color="auto"/>
            </w:tcBorders>
          </w:tcPr>
          <w:p w14:paraId="7BD262A8"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511FCCC7"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4BFFD0F9" w14:textId="77777777" w:rsidR="003C745F" w:rsidRPr="00E379FB" w:rsidRDefault="003C745F" w:rsidP="003C745F">
            <w:pPr>
              <w:tabs>
                <w:tab w:val="left" w:pos="885"/>
              </w:tabs>
              <w:ind w:right="-720"/>
              <w:rPr>
                <w:rFonts w:ascii="Arial" w:hAnsi="Arial"/>
                <w:sz w:val="19"/>
                <w:szCs w:val="19"/>
              </w:rPr>
            </w:pPr>
          </w:p>
          <w:p w14:paraId="3000C2C4"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I&amp;A</w:t>
            </w:r>
          </w:p>
        </w:tc>
      </w:tr>
      <w:tr w:rsidR="003C745F" w:rsidRPr="00E379FB" w14:paraId="1E576070"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37B9AC31" w14:textId="77777777" w:rsidR="003C745F" w:rsidRPr="00E379FB" w:rsidRDefault="003C745F" w:rsidP="003C745F">
            <w:pPr>
              <w:ind w:right="-720"/>
              <w:rPr>
                <w:sz w:val="15"/>
                <w:szCs w:val="15"/>
              </w:rPr>
            </w:pPr>
            <w:r w:rsidRPr="00E379FB">
              <w:rPr>
                <w:sz w:val="15"/>
                <w:szCs w:val="15"/>
              </w:rPr>
              <w:t>3.</w:t>
            </w:r>
          </w:p>
        </w:tc>
        <w:tc>
          <w:tcPr>
            <w:tcW w:w="3761" w:type="dxa"/>
            <w:tcBorders>
              <w:top w:val="single" w:sz="6" w:space="0" w:color="auto"/>
              <w:left w:val="single" w:sz="6" w:space="0" w:color="auto"/>
              <w:bottom w:val="single" w:sz="6" w:space="0" w:color="auto"/>
              <w:right w:val="single" w:sz="6" w:space="0" w:color="auto"/>
            </w:tcBorders>
          </w:tcPr>
          <w:p w14:paraId="690FA5FF" w14:textId="77777777" w:rsidR="003C745F" w:rsidRPr="00E379FB" w:rsidRDefault="003C745F" w:rsidP="003C745F">
            <w:pPr>
              <w:pStyle w:val="NormalArial"/>
              <w:framePr w:hSpace="0" w:wrap="auto" w:vAnchor="margin" w:hAnchor="text" w:yAlign="inline"/>
            </w:pPr>
          </w:p>
          <w:p w14:paraId="18600B72" w14:textId="77777777" w:rsidR="003C745F" w:rsidRPr="00E379FB" w:rsidRDefault="003C745F" w:rsidP="003C745F">
            <w:pPr>
              <w:pStyle w:val="NormalArial"/>
              <w:framePr w:hSpace="0" w:wrap="auto" w:vAnchor="margin" w:hAnchor="text" w:yAlign="inline"/>
            </w:pPr>
            <w:r w:rsidRPr="00E379FB">
              <w:t>Facilitate public events and coordinate with event committee.</w:t>
            </w:r>
          </w:p>
          <w:p w14:paraId="37A3C5CB" w14:textId="77777777" w:rsidR="003C745F" w:rsidRPr="00E379FB" w:rsidRDefault="003C745F" w:rsidP="003C745F">
            <w:pPr>
              <w:pStyle w:val="NormalArial"/>
              <w:framePr w:hSpace="0" w:wrap="auto" w:vAnchor="margin" w:hAnchor="text" w:yAlign="inline"/>
            </w:pPr>
          </w:p>
          <w:p w14:paraId="20E7CB20" w14:textId="77777777" w:rsidR="003C745F" w:rsidRPr="00E379FB" w:rsidRDefault="003C745F" w:rsidP="003C745F">
            <w:pPr>
              <w:pStyle w:val="NormalArial"/>
              <w:framePr w:hSpace="0" w:wrap="auto" w:vAnchor="margin" w:hAnchor="text" w:yAlign="inline"/>
            </w:pPr>
            <w:r w:rsidRPr="00E379FB">
              <w:rPr>
                <w:b/>
              </w:rPr>
              <w:t>Completed for both events.</w:t>
            </w:r>
          </w:p>
        </w:tc>
        <w:tc>
          <w:tcPr>
            <w:tcW w:w="611" w:type="dxa"/>
            <w:tcBorders>
              <w:top w:val="single" w:sz="6" w:space="0" w:color="auto"/>
              <w:left w:val="single" w:sz="6" w:space="0" w:color="auto"/>
              <w:bottom w:val="single" w:sz="6" w:space="0" w:color="auto"/>
              <w:right w:val="single" w:sz="6" w:space="0" w:color="auto"/>
            </w:tcBorders>
          </w:tcPr>
          <w:p w14:paraId="77683DF3" w14:textId="77777777" w:rsidR="003C745F" w:rsidRPr="00E379FB" w:rsidRDefault="003C745F" w:rsidP="003C745F">
            <w:pPr>
              <w:ind w:right="-720"/>
              <w:rPr>
                <w:sz w:val="15"/>
                <w:szCs w:val="15"/>
              </w:rPr>
            </w:pPr>
            <w:r w:rsidRPr="00E379FB">
              <w:rPr>
                <w:sz w:val="15"/>
                <w:szCs w:val="15"/>
              </w:rPr>
              <w:t>June 30</w:t>
            </w:r>
          </w:p>
        </w:tc>
        <w:tc>
          <w:tcPr>
            <w:tcW w:w="477" w:type="dxa"/>
            <w:tcBorders>
              <w:top w:val="single" w:sz="6" w:space="0" w:color="auto"/>
              <w:left w:val="single" w:sz="6" w:space="0" w:color="auto"/>
              <w:bottom w:val="single" w:sz="6" w:space="0" w:color="auto"/>
              <w:right w:val="single" w:sz="6" w:space="0" w:color="auto"/>
            </w:tcBorders>
          </w:tcPr>
          <w:p w14:paraId="751D7D5F"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075FAD83"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7C9021C6" w14:textId="77777777" w:rsidR="003C745F" w:rsidRPr="00E379FB" w:rsidRDefault="003C745F" w:rsidP="003C745F">
            <w:pPr>
              <w:ind w:right="-720"/>
              <w:rPr>
                <w:sz w:val="15"/>
                <w:szCs w:val="15"/>
              </w:rPr>
            </w:pPr>
          </w:p>
          <w:p w14:paraId="406CA90F"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239E6F4E"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1020C86C"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54B59CD8"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564EDA7E"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A20ED50"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4C3CF239" w14:textId="77777777" w:rsidR="003C745F" w:rsidRPr="00E379FB" w:rsidRDefault="003C745F" w:rsidP="003C745F">
            <w:pPr>
              <w:ind w:right="-720"/>
              <w:rPr>
                <w:sz w:val="15"/>
                <w:szCs w:val="15"/>
              </w:rPr>
            </w:pPr>
          </w:p>
          <w:p w14:paraId="59255E94"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09AA46DC"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646D1965"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48742FBA" w14:textId="77777777" w:rsidR="003C745F" w:rsidRPr="00E379FB" w:rsidRDefault="003C745F" w:rsidP="003C745F">
            <w:pPr>
              <w:ind w:right="-720"/>
              <w:rPr>
                <w:sz w:val="15"/>
                <w:szCs w:val="15"/>
              </w:rPr>
            </w:pPr>
          </w:p>
          <w:p w14:paraId="2C57CBF6" w14:textId="77777777" w:rsidR="003C745F" w:rsidRPr="00E379FB" w:rsidRDefault="003C745F" w:rsidP="003C745F">
            <w:pPr>
              <w:ind w:right="-720"/>
              <w:rPr>
                <w:sz w:val="15"/>
                <w:szCs w:val="15"/>
              </w:rPr>
            </w:pPr>
            <w:r w:rsidRPr="00E379FB">
              <w:rPr>
                <w:sz w:val="15"/>
                <w:szCs w:val="15"/>
              </w:rPr>
              <w:t>X</w:t>
            </w:r>
          </w:p>
        </w:tc>
        <w:tc>
          <w:tcPr>
            <w:tcW w:w="2147" w:type="dxa"/>
            <w:tcBorders>
              <w:top w:val="single" w:sz="6" w:space="0" w:color="auto"/>
              <w:left w:val="single" w:sz="6" w:space="0" w:color="auto"/>
              <w:bottom w:val="single" w:sz="6" w:space="0" w:color="auto"/>
              <w:right w:val="single" w:sz="6" w:space="0" w:color="auto"/>
            </w:tcBorders>
          </w:tcPr>
          <w:p w14:paraId="3F386A98" w14:textId="77777777" w:rsidR="003C745F" w:rsidRPr="00E379FB" w:rsidRDefault="003C745F" w:rsidP="003C745F">
            <w:pPr>
              <w:tabs>
                <w:tab w:val="left" w:pos="885"/>
              </w:tabs>
              <w:ind w:right="-720"/>
              <w:rPr>
                <w:rFonts w:ascii="Arial" w:hAnsi="Arial"/>
                <w:sz w:val="19"/>
                <w:szCs w:val="19"/>
              </w:rPr>
            </w:pPr>
          </w:p>
          <w:p w14:paraId="725E14F8"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Director/I&amp;A</w:t>
            </w:r>
          </w:p>
        </w:tc>
      </w:tr>
      <w:tr w:rsidR="003C745F" w:rsidRPr="00E379FB" w14:paraId="2D7841EE" w14:textId="77777777" w:rsidTr="003C745F">
        <w:trPr>
          <w:trHeight w:val="65"/>
        </w:trPr>
        <w:tc>
          <w:tcPr>
            <w:tcW w:w="397" w:type="dxa"/>
            <w:tcBorders>
              <w:top w:val="single" w:sz="6" w:space="0" w:color="auto"/>
              <w:left w:val="single" w:sz="6" w:space="0" w:color="auto"/>
              <w:bottom w:val="single" w:sz="6" w:space="0" w:color="auto"/>
              <w:right w:val="single" w:sz="6" w:space="0" w:color="auto"/>
            </w:tcBorders>
          </w:tcPr>
          <w:p w14:paraId="191B635C"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tcPr>
          <w:p w14:paraId="4ABF7C84" w14:textId="77777777" w:rsidR="003C745F" w:rsidRPr="00E379FB" w:rsidRDefault="003C745F" w:rsidP="003C745F">
            <w:pPr>
              <w:pStyle w:val="NormalArial"/>
              <w:framePr w:hSpace="0" w:wrap="auto" w:vAnchor="margin" w:hAnchor="text" w:yAlign="inline"/>
            </w:pPr>
          </w:p>
        </w:tc>
        <w:tc>
          <w:tcPr>
            <w:tcW w:w="611" w:type="dxa"/>
            <w:tcBorders>
              <w:top w:val="single" w:sz="6" w:space="0" w:color="auto"/>
              <w:left w:val="single" w:sz="6" w:space="0" w:color="auto"/>
              <w:bottom w:val="single" w:sz="6" w:space="0" w:color="auto"/>
              <w:right w:val="single" w:sz="6" w:space="0" w:color="auto"/>
            </w:tcBorders>
          </w:tcPr>
          <w:p w14:paraId="2F18A15B"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5EF2EBE2"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850366A"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284436E8"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5BFB372C"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4F808B78"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1173576F"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0EDF2D4"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38956A8"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16CE21E2"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7CF68D13"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198F180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1997D6A"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186D202E" w14:textId="77777777" w:rsidR="003C745F" w:rsidRPr="00E379FB" w:rsidRDefault="003C745F" w:rsidP="003C745F">
            <w:pPr>
              <w:tabs>
                <w:tab w:val="left" w:pos="885"/>
              </w:tabs>
              <w:ind w:right="-720"/>
              <w:rPr>
                <w:rFonts w:ascii="Arial" w:hAnsi="Arial"/>
                <w:sz w:val="19"/>
                <w:szCs w:val="19"/>
              </w:rPr>
            </w:pPr>
          </w:p>
        </w:tc>
      </w:tr>
    </w:tbl>
    <w:p w14:paraId="79860A4B" w14:textId="77777777" w:rsidR="003C745F" w:rsidRPr="00E379FB" w:rsidRDefault="003C745F" w:rsidP="003C745F">
      <w:pPr>
        <w:rPr>
          <w:rFonts w:ascii="Arial" w:hAnsi="Arial" w:cs="Arial"/>
          <w:b/>
          <w:szCs w:val="24"/>
        </w:rPr>
      </w:pPr>
      <w:r w:rsidRPr="00E379FB">
        <w:rPr>
          <w:rFonts w:ascii="Arial" w:hAnsi="Arial" w:cs="Arial"/>
          <w:b/>
          <w:szCs w:val="24"/>
        </w:rPr>
        <w:br w:type="page"/>
      </w:r>
    </w:p>
    <w:tbl>
      <w:tblPr>
        <w:tblpPr w:leftFromText="180" w:rightFromText="180" w:vertAnchor="text" w:horzAnchor="margin" w:tblpY="743"/>
        <w:tblW w:w="127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BFC24"/>
        <w:tblLayout w:type="fixed"/>
        <w:tblLook w:val="0000" w:firstRow="0" w:lastRow="0" w:firstColumn="0" w:lastColumn="0" w:noHBand="0" w:noVBand="0"/>
      </w:tblPr>
      <w:tblGrid>
        <w:gridCol w:w="397"/>
        <w:gridCol w:w="3761"/>
        <w:gridCol w:w="611"/>
        <w:gridCol w:w="477"/>
        <w:gridCol w:w="477"/>
        <w:gridCol w:w="397"/>
        <w:gridCol w:w="198"/>
        <w:gridCol w:w="199"/>
        <w:gridCol w:w="397"/>
        <w:gridCol w:w="541"/>
        <w:gridCol w:w="15"/>
        <w:gridCol w:w="477"/>
        <w:gridCol w:w="477"/>
        <w:gridCol w:w="573"/>
        <w:gridCol w:w="541"/>
        <w:gridCol w:w="556"/>
        <w:gridCol w:w="477"/>
        <w:gridCol w:w="2147"/>
      </w:tblGrid>
      <w:tr w:rsidR="003C745F" w:rsidRPr="00E379FB" w14:paraId="19C5BBBA" w14:textId="77777777" w:rsidTr="00880B0D">
        <w:trPr>
          <w:trHeight w:val="281"/>
        </w:trPr>
        <w:tc>
          <w:tcPr>
            <w:tcW w:w="6318" w:type="dxa"/>
            <w:gridSpan w:val="7"/>
            <w:tcBorders>
              <w:top w:val="single" w:sz="6" w:space="0" w:color="auto"/>
              <w:left w:val="single" w:sz="6" w:space="0" w:color="auto"/>
              <w:bottom w:val="single" w:sz="6" w:space="0" w:color="auto"/>
              <w:right w:val="single" w:sz="6" w:space="0" w:color="auto"/>
            </w:tcBorders>
            <w:shd w:val="clear" w:color="auto" w:fill="auto"/>
          </w:tcPr>
          <w:p w14:paraId="2645E059" w14:textId="77777777" w:rsidR="003C745F" w:rsidRPr="00E379FB" w:rsidRDefault="003C745F" w:rsidP="003C745F">
            <w:pPr>
              <w:ind w:right="-720"/>
              <w:rPr>
                <w:b/>
                <w:sz w:val="23"/>
                <w:szCs w:val="23"/>
              </w:rPr>
            </w:pPr>
            <w:r w:rsidRPr="00E379FB">
              <w:rPr>
                <w:b/>
                <w:sz w:val="23"/>
                <w:szCs w:val="23"/>
              </w:rPr>
              <w:t>GOAL: #1</w:t>
            </w:r>
          </w:p>
        </w:tc>
        <w:tc>
          <w:tcPr>
            <w:tcW w:w="6400" w:type="dxa"/>
            <w:gridSpan w:val="11"/>
            <w:tcBorders>
              <w:top w:val="single" w:sz="6" w:space="0" w:color="auto"/>
              <w:left w:val="single" w:sz="6" w:space="0" w:color="auto"/>
              <w:bottom w:val="single" w:sz="6" w:space="0" w:color="auto"/>
              <w:right w:val="single" w:sz="6" w:space="0" w:color="auto"/>
            </w:tcBorders>
            <w:shd w:val="clear" w:color="auto" w:fill="auto"/>
          </w:tcPr>
          <w:p w14:paraId="61BC8EF8" w14:textId="77777777" w:rsidR="003C745F" w:rsidRPr="00E379FB" w:rsidRDefault="003C745F" w:rsidP="003C745F">
            <w:pPr>
              <w:ind w:right="-720"/>
              <w:rPr>
                <w:b/>
                <w:sz w:val="23"/>
                <w:szCs w:val="23"/>
              </w:rPr>
            </w:pPr>
            <w:r w:rsidRPr="00E379FB">
              <w:rPr>
                <w:b/>
                <w:sz w:val="23"/>
                <w:szCs w:val="23"/>
              </w:rPr>
              <w:t>OBJECTIVE: #3</w:t>
            </w:r>
          </w:p>
        </w:tc>
      </w:tr>
      <w:tr w:rsidR="003C745F" w:rsidRPr="00E379FB" w14:paraId="7FEAC651" w14:textId="77777777" w:rsidTr="00880B0D">
        <w:trPr>
          <w:trHeight w:val="990"/>
        </w:trPr>
        <w:tc>
          <w:tcPr>
            <w:tcW w:w="6318" w:type="dxa"/>
            <w:gridSpan w:val="7"/>
            <w:tcBorders>
              <w:top w:val="single" w:sz="6" w:space="0" w:color="auto"/>
              <w:left w:val="single" w:sz="6" w:space="0" w:color="auto"/>
              <w:bottom w:val="single" w:sz="6" w:space="0" w:color="auto"/>
              <w:right w:val="single" w:sz="6" w:space="0" w:color="auto"/>
            </w:tcBorders>
            <w:shd w:val="clear" w:color="auto" w:fill="auto"/>
          </w:tcPr>
          <w:p w14:paraId="51BF9D2B" w14:textId="77777777" w:rsidR="003C745F" w:rsidRPr="00E379FB" w:rsidRDefault="003C745F" w:rsidP="003C745F">
            <w:pPr>
              <w:ind w:right="-720"/>
              <w:rPr>
                <w:rFonts w:ascii="Arial" w:hAnsi="Arial"/>
                <w:b/>
                <w:sz w:val="19"/>
                <w:szCs w:val="19"/>
              </w:rPr>
            </w:pPr>
          </w:p>
          <w:p w14:paraId="3EFD6937" w14:textId="77777777" w:rsidR="003C745F" w:rsidRPr="00E379FB" w:rsidRDefault="003C745F" w:rsidP="003C745F">
            <w:pPr>
              <w:spacing w:before="105" w:after="105" w:line="312" w:lineRule="auto"/>
              <w:ind w:right="180"/>
            </w:pPr>
            <w:r w:rsidRPr="00E379FB">
              <w:t>Enable people with disabilities and older adults to live in the community through the availability of and access to high-quality long-term services and supports, including supports for families and caregivers.</w:t>
            </w:r>
          </w:p>
          <w:p w14:paraId="1ABA40B8" w14:textId="77777777" w:rsidR="003C745F" w:rsidRPr="00E379FB" w:rsidRDefault="003C745F" w:rsidP="003C745F">
            <w:pPr>
              <w:ind w:right="-720"/>
              <w:rPr>
                <w:b/>
                <w:sz w:val="23"/>
                <w:szCs w:val="23"/>
              </w:rPr>
            </w:pPr>
          </w:p>
        </w:tc>
        <w:tc>
          <w:tcPr>
            <w:tcW w:w="6400" w:type="dxa"/>
            <w:gridSpan w:val="11"/>
            <w:tcBorders>
              <w:top w:val="single" w:sz="6" w:space="0" w:color="auto"/>
              <w:left w:val="single" w:sz="6" w:space="0" w:color="auto"/>
              <w:bottom w:val="single" w:sz="6" w:space="0" w:color="auto"/>
              <w:right w:val="single" w:sz="6" w:space="0" w:color="auto"/>
            </w:tcBorders>
            <w:shd w:val="clear" w:color="auto" w:fill="auto"/>
          </w:tcPr>
          <w:p w14:paraId="76518F3C" w14:textId="77777777" w:rsidR="003C745F" w:rsidRPr="00E379FB" w:rsidRDefault="003C745F" w:rsidP="003C745F">
            <w:pPr>
              <w:rPr>
                <w:rFonts w:ascii="Arial" w:hAnsi="Arial"/>
                <w:b/>
                <w:sz w:val="19"/>
                <w:szCs w:val="19"/>
              </w:rPr>
            </w:pPr>
          </w:p>
          <w:p w14:paraId="31F0DA13" w14:textId="77777777" w:rsidR="003C745F" w:rsidRPr="00E379FB" w:rsidRDefault="003C745F" w:rsidP="003C745F">
            <w:pPr>
              <w:rPr>
                <w:b/>
              </w:rPr>
            </w:pPr>
            <w:r w:rsidRPr="00E379FB">
              <w:t xml:space="preserve">No later than March 31, 2017, hold public forums to educate the public on potential changes and to receive input regarding said changes to long-term care services and supports in response to the Oklahoma Health Care Authority request for proposals for coordinated care. </w:t>
            </w:r>
          </w:p>
        </w:tc>
      </w:tr>
      <w:tr w:rsidR="003C745F" w:rsidRPr="00E379FB" w14:paraId="70F8F119" w14:textId="77777777" w:rsidTr="00880B0D">
        <w:trPr>
          <w:trHeight w:val="81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6CC71333" w14:textId="77777777" w:rsidR="003C745F" w:rsidRPr="00E379FB" w:rsidRDefault="003C745F" w:rsidP="003C745F">
            <w:pPr>
              <w:ind w:right="-720"/>
              <w:rPr>
                <w:sz w:val="23"/>
                <w:szCs w:val="23"/>
              </w:rPr>
            </w:pPr>
            <w:r w:rsidRPr="00E379FB">
              <w:rPr>
                <w:sz w:val="23"/>
                <w:szCs w:val="23"/>
              </w:rPr>
              <w:t>#</w:t>
            </w:r>
          </w:p>
          <w:p w14:paraId="2C387C72" w14:textId="77777777" w:rsidR="003C745F" w:rsidRPr="00E379FB" w:rsidRDefault="003C745F" w:rsidP="003C745F">
            <w:pPr>
              <w:ind w:right="-720"/>
              <w:rPr>
                <w:sz w:val="23"/>
                <w:szCs w:val="23"/>
              </w:rPr>
            </w:pP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0E0AF111" w14:textId="77777777" w:rsidR="003C745F" w:rsidRPr="00E379FB" w:rsidRDefault="003C745F" w:rsidP="003C745F">
            <w:pPr>
              <w:ind w:right="-720"/>
              <w:rPr>
                <w:sz w:val="23"/>
                <w:szCs w:val="23"/>
              </w:rPr>
            </w:pPr>
            <w:r w:rsidRPr="00E379FB">
              <w:rPr>
                <w:sz w:val="23"/>
                <w:szCs w:val="23"/>
              </w:rPr>
              <w:t>ACTION STEPS</w:t>
            </w: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54CECFDF" w14:textId="77777777" w:rsidR="003C745F" w:rsidRPr="00E379FB" w:rsidRDefault="003C745F" w:rsidP="003C745F">
            <w:pPr>
              <w:ind w:right="-720"/>
              <w:rPr>
                <w:sz w:val="23"/>
                <w:szCs w:val="23"/>
              </w:rPr>
            </w:pPr>
            <w:r w:rsidRPr="00E379FB">
              <w:rPr>
                <w:sz w:val="23"/>
                <w:szCs w:val="23"/>
              </w:rPr>
              <w:t>DUE</w:t>
            </w:r>
          </w:p>
          <w:p w14:paraId="1D098EC8" w14:textId="77777777" w:rsidR="003C745F" w:rsidRPr="00E379FB" w:rsidRDefault="003C745F" w:rsidP="003C745F">
            <w:pPr>
              <w:ind w:right="-720"/>
              <w:rPr>
                <w:sz w:val="23"/>
                <w:szCs w:val="23"/>
              </w:rPr>
            </w:pPr>
            <w:r w:rsidRPr="00E379FB">
              <w:rPr>
                <w:sz w:val="23"/>
                <w:szCs w:val="23"/>
              </w:rPr>
              <w:t>DATE</w:t>
            </w:r>
          </w:p>
        </w:tc>
        <w:tc>
          <w:tcPr>
            <w:tcW w:w="1351" w:type="dxa"/>
            <w:gridSpan w:val="3"/>
            <w:tcBorders>
              <w:top w:val="single" w:sz="6" w:space="0" w:color="auto"/>
              <w:left w:val="single" w:sz="6" w:space="0" w:color="auto"/>
              <w:bottom w:val="single" w:sz="6" w:space="0" w:color="auto"/>
              <w:right w:val="single" w:sz="6" w:space="0" w:color="auto"/>
            </w:tcBorders>
            <w:shd w:val="clear" w:color="auto" w:fill="auto"/>
          </w:tcPr>
          <w:p w14:paraId="12B7504C" w14:textId="77777777" w:rsidR="003C745F" w:rsidRPr="00E379FB" w:rsidRDefault="003C745F" w:rsidP="003C745F">
            <w:pPr>
              <w:ind w:right="-720"/>
              <w:rPr>
                <w:sz w:val="23"/>
                <w:szCs w:val="23"/>
              </w:rPr>
            </w:pPr>
            <w:r w:rsidRPr="00E379FB">
              <w:rPr>
                <w:sz w:val="23"/>
                <w:szCs w:val="23"/>
              </w:rPr>
              <w:t>FIRST</w:t>
            </w:r>
          </w:p>
          <w:p w14:paraId="1D902B95" w14:textId="77777777" w:rsidR="003C745F" w:rsidRPr="00E379FB" w:rsidRDefault="003C745F" w:rsidP="003C745F">
            <w:pPr>
              <w:ind w:right="-720"/>
              <w:rPr>
                <w:sz w:val="23"/>
                <w:szCs w:val="23"/>
              </w:rPr>
            </w:pPr>
            <w:r w:rsidRPr="00E379FB">
              <w:rPr>
                <w:sz w:val="23"/>
                <w:szCs w:val="23"/>
              </w:rPr>
              <w:t>QUARTER</w:t>
            </w:r>
          </w:p>
        </w:tc>
        <w:tc>
          <w:tcPr>
            <w:tcW w:w="1335" w:type="dxa"/>
            <w:gridSpan w:val="4"/>
            <w:tcBorders>
              <w:top w:val="single" w:sz="6" w:space="0" w:color="auto"/>
              <w:left w:val="single" w:sz="6" w:space="0" w:color="auto"/>
              <w:bottom w:val="single" w:sz="6" w:space="0" w:color="auto"/>
              <w:right w:val="single" w:sz="6" w:space="0" w:color="auto"/>
            </w:tcBorders>
            <w:shd w:val="clear" w:color="auto" w:fill="auto"/>
          </w:tcPr>
          <w:p w14:paraId="3EE4C0E8" w14:textId="77777777" w:rsidR="003C745F" w:rsidRPr="00E379FB" w:rsidRDefault="003C745F" w:rsidP="003C745F">
            <w:pPr>
              <w:ind w:right="-720"/>
              <w:rPr>
                <w:sz w:val="23"/>
                <w:szCs w:val="23"/>
              </w:rPr>
            </w:pPr>
            <w:r w:rsidRPr="00E379FB">
              <w:rPr>
                <w:sz w:val="23"/>
                <w:szCs w:val="23"/>
              </w:rPr>
              <w:t>SECOND</w:t>
            </w:r>
          </w:p>
          <w:p w14:paraId="68C94C96" w14:textId="77777777" w:rsidR="003C745F" w:rsidRPr="00E379FB" w:rsidRDefault="003C745F" w:rsidP="003C745F">
            <w:pPr>
              <w:ind w:right="-720"/>
              <w:rPr>
                <w:sz w:val="23"/>
                <w:szCs w:val="23"/>
              </w:rPr>
            </w:pPr>
            <w:r w:rsidRPr="00E379FB">
              <w:rPr>
                <w:sz w:val="23"/>
                <w:szCs w:val="23"/>
              </w:rPr>
              <w:t>QUARTER</w:t>
            </w:r>
          </w:p>
        </w:tc>
        <w:tc>
          <w:tcPr>
            <w:tcW w:w="1542" w:type="dxa"/>
            <w:gridSpan w:val="4"/>
            <w:tcBorders>
              <w:top w:val="single" w:sz="6" w:space="0" w:color="auto"/>
              <w:left w:val="single" w:sz="6" w:space="0" w:color="auto"/>
              <w:bottom w:val="single" w:sz="6" w:space="0" w:color="auto"/>
              <w:right w:val="single" w:sz="6" w:space="0" w:color="auto"/>
            </w:tcBorders>
            <w:shd w:val="clear" w:color="auto" w:fill="auto"/>
          </w:tcPr>
          <w:p w14:paraId="0D8BFB33" w14:textId="77777777" w:rsidR="003C745F" w:rsidRPr="00E379FB" w:rsidRDefault="003C745F" w:rsidP="003C745F">
            <w:pPr>
              <w:ind w:right="-720"/>
              <w:rPr>
                <w:sz w:val="23"/>
                <w:szCs w:val="23"/>
              </w:rPr>
            </w:pPr>
            <w:r w:rsidRPr="00E379FB">
              <w:rPr>
                <w:sz w:val="23"/>
                <w:szCs w:val="23"/>
              </w:rPr>
              <w:t>THIRD</w:t>
            </w:r>
          </w:p>
          <w:p w14:paraId="4E308BCC" w14:textId="77777777" w:rsidR="003C745F" w:rsidRPr="00E379FB" w:rsidRDefault="003C745F" w:rsidP="003C745F">
            <w:pPr>
              <w:ind w:right="-720"/>
              <w:rPr>
                <w:sz w:val="23"/>
                <w:szCs w:val="23"/>
              </w:rPr>
            </w:pPr>
            <w:r w:rsidRPr="00E379FB">
              <w:rPr>
                <w:sz w:val="23"/>
                <w:szCs w:val="23"/>
              </w:rPr>
              <w:t>QUARTER</w:t>
            </w:r>
          </w:p>
        </w:tc>
        <w:tc>
          <w:tcPr>
            <w:tcW w:w="1574" w:type="dxa"/>
            <w:gridSpan w:val="3"/>
            <w:tcBorders>
              <w:top w:val="single" w:sz="6" w:space="0" w:color="auto"/>
              <w:left w:val="single" w:sz="6" w:space="0" w:color="auto"/>
              <w:bottom w:val="single" w:sz="6" w:space="0" w:color="auto"/>
              <w:right w:val="single" w:sz="6" w:space="0" w:color="auto"/>
            </w:tcBorders>
            <w:shd w:val="clear" w:color="auto" w:fill="auto"/>
          </w:tcPr>
          <w:p w14:paraId="376FFAC2" w14:textId="77777777" w:rsidR="003C745F" w:rsidRPr="00E379FB" w:rsidRDefault="003C745F" w:rsidP="003C745F">
            <w:pPr>
              <w:ind w:right="-720"/>
              <w:rPr>
                <w:sz w:val="23"/>
                <w:szCs w:val="23"/>
              </w:rPr>
            </w:pPr>
            <w:r w:rsidRPr="00E379FB">
              <w:rPr>
                <w:sz w:val="23"/>
                <w:szCs w:val="23"/>
              </w:rPr>
              <w:t>FOURTH</w:t>
            </w:r>
          </w:p>
          <w:p w14:paraId="5DF3C2A9" w14:textId="77777777" w:rsidR="003C745F" w:rsidRPr="00E379FB" w:rsidRDefault="003C745F" w:rsidP="003C745F">
            <w:pPr>
              <w:ind w:right="-720"/>
              <w:rPr>
                <w:sz w:val="23"/>
                <w:szCs w:val="23"/>
              </w:rPr>
            </w:pPr>
            <w:r w:rsidRPr="00E379FB">
              <w:rPr>
                <w:sz w:val="23"/>
                <w:szCs w:val="23"/>
              </w:rPr>
              <w:t>QUARTER</w:t>
            </w: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6B7FB398" w14:textId="77777777" w:rsidR="003C745F" w:rsidRPr="00E379FB" w:rsidRDefault="003C745F" w:rsidP="003C745F">
            <w:pPr>
              <w:ind w:right="-720"/>
              <w:rPr>
                <w:sz w:val="23"/>
                <w:szCs w:val="23"/>
              </w:rPr>
            </w:pPr>
            <w:r w:rsidRPr="00E379FB">
              <w:rPr>
                <w:sz w:val="23"/>
                <w:szCs w:val="23"/>
              </w:rPr>
              <w:t xml:space="preserve">STAFF POSITIONS </w:t>
            </w:r>
          </w:p>
          <w:p w14:paraId="1D19C522" w14:textId="77777777" w:rsidR="003C745F" w:rsidRPr="00E379FB" w:rsidRDefault="003C745F" w:rsidP="003C745F">
            <w:pPr>
              <w:ind w:right="-720"/>
              <w:rPr>
                <w:sz w:val="23"/>
                <w:szCs w:val="23"/>
              </w:rPr>
            </w:pPr>
            <w:r w:rsidRPr="00E379FB">
              <w:rPr>
                <w:sz w:val="23"/>
                <w:szCs w:val="23"/>
              </w:rPr>
              <w:t>ASSIGNED</w:t>
            </w:r>
          </w:p>
          <w:p w14:paraId="00AC6706" w14:textId="77777777" w:rsidR="003C745F" w:rsidRPr="00E379FB" w:rsidRDefault="003C745F" w:rsidP="003C745F">
            <w:pPr>
              <w:ind w:right="-720"/>
              <w:rPr>
                <w:sz w:val="23"/>
                <w:szCs w:val="23"/>
              </w:rPr>
            </w:pPr>
            <w:r w:rsidRPr="00E379FB">
              <w:rPr>
                <w:sz w:val="23"/>
                <w:szCs w:val="23"/>
              </w:rPr>
              <w:t>ACTION STEPS</w:t>
            </w:r>
          </w:p>
        </w:tc>
      </w:tr>
      <w:tr w:rsidR="003C745F" w:rsidRPr="00E379FB" w14:paraId="3F28E658" w14:textId="77777777" w:rsidTr="00880B0D">
        <w:trPr>
          <w:trHeight w:val="19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19463476"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355752EF" w14:textId="77777777" w:rsidR="003C745F" w:rsidRPr="00E379FB" w:rsidRDefault="003C745F" w:rsidP="003C745F">
            <w:pPr>
              <w:ind w:right="-720"/>
              <w:rPr>
                <w:sz w:val="15"/>
                <w:szCs w:val="15"/>
              </w:rPr>
            </w:pP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721559E9"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38273D9A" w14:textId="77777777" w:rsidR="003C745F" w:rsidRPr="00E379FB" w:rsidRDefault="003C745F" w:rsidP="003C745F">
            <w:pPr>
              <w:ind w:right="-720"/>
              <w:rPr>
                <w:sz w:val="15"/>
                <w:szCs w:val="15"/>
              </w:rPr>
            </w:pPr>
            <w:r w:rsidRPr="00E379FB">
              <w:rPr>
                <w:sz w:val="15"/>
                <w:szCs w:val="15"/>
              </w:rPr>
              <w:t>jul</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5472FD75" w14:textId="77777777" w:rsidR="003C745F" w:rsidRPr="00E379FB" w:rsidRDefault="003C745F" w:rsidP="003C745F">
            <w:pPr>
              <w:ind w:right="-720"/>
              <w:rPr>
                <w:sz w:val="15"/>
                <w:szCs w:val="15"/>
              </w:rPr>
            </w:pPr>
            <w:r w:rsidRPr="00E379FB">
              <w:rPr>
                <w:sz w:val="15"/>
                <w:szCs w:val="15"/>
              </w:rPr>
              <w:t>aug</w:t>
            </w: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5A725A67" w14:textId="77777777" w:rsidR="003C745F" w:rsidRPr="00E379FB" w:rsidRDefault="003C745F" w:rsidP="003C745F">
            <w:pPr>
              <w:ind w:right="-720"/>
              <w:rPr>
                <w:sz w:val="15"/>
                <w:szCs w:val="15"/>
              </w:rPr>
            </w:pPr>
            <w:r w:rsidRPr="00E379FB">
              <w:rPr>
                <w:sz w:val="15"/>
                <w:szCs w:val="15"/>
              </w:rPr>
              <w:t>sept</w:t>
            </w: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700306A5" w14:textId="77777777" w:rsidR="003C745F" w:rsidRPr="00E379FB" w:rsidRDefault="003C745F" w:rsidP="003C745F">
            <w:pPr>
              <w:ind w:right="-720"/>
              <w:rPr>
                <w:sz w:val="15"/>
                <w:szCs w:val="15"/>
              </w:rPr>
            </w:pPr>
            <w:r w:rsidRPr="00E379FB">
              <w:rPr>
                <w:sz w:val="15"/>
                <w:szCs w:val="15"/>
              </w:rPr>
              <w:t>oct</w:t>
            </w: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3F22D0FE" w14:textId="77777777" w:rsidR="003C745F" w:rsidRPr="00E379FB" w:rsidRDefault="003C745F" w:rsidP="003C745F">
            <w:pPr>
              <w:ind w:right="-720"/>
              <w:rPr>
                <w:sz w:val="15"/>
                <w:szCs w:val="15"/>
              </w:rPr>
            </w:pPr>
            <w:r w:rsidRPr="00E379FB">
              <w:rPr>
                <w:sz w:val="15"/>
                <w:szCs w:val="15"/>
              </w:rPr>
              <w:t>nov</w:t>
            </w: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35B86D3A" w14:textId="77777777" w:rsidR="003C745F" w:rsidRPr="00E379FB" w:rsidRDefault="003C745F" w:rsidP="003C745F">
            <w:pPr>
              <w:ind w:right="-720"/>
              <w:rPr>
                <w:sz w:val="15"/>
                <w:szCs w:val="15"/>
              </w:rPr>
            </w:pPr>
            <w:r w:rsidRPr="00E379FB">
              <w:rPr>
                <w:sz w:val="15"/>
                <w:szCs w:val="15"/>
              </w:rPr>
              <w:t>dec</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7F431273" w14:textId="77777777" w:rsidR="003C745F" w:rsidRPr="00E379FB" w:rsidRDefault="003C745F" w:rsidP="003C745F">
            <w:pPr>
              <w:ind w:right="-720"/>
              <w:rPr>
                <w:sz w:val="15"/>
                <w:szCs w:val="15"/>
              </w:rPr>
            </w:pPr>
            <w:r w:rsidRPr="00E379FB">
              <w:rPr>
                <w:sz w:val="15"/>
                <w:szCs w:val="15"/>
              </w:rPr>
              <w:t>jan</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B27B173" w14:textId="77777777" w:rsidR="003C745F" w:rsidRPr="00E379FB" w:rsidRDefault="003C745F" w:rsidP="003C745F">
            <w:pPr>
              <w:ind w:right="-720"/>
              <w:rPr>
                <w:sz w:val="15"/>
                <w:szCs w:val="15"/>
              </w:rPr>
            </w:pPr>
            <w:r w:rsidRPr="00E379FB">
              <w:rPr>
                <w:sz w:val="15"/>
                <w:szCs w:val="15"/>
              </w:rPr>
              <w:t>feb</w:t>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4CCF635D" w14:textId="77777777" w:rsidR="003C745F" w:rsidRPr="00E379FB" w:rsidRDefault="003C745F" w:rsidP="003C745F">
            <w:pPr>
              <w:ind w:right="-720"/>
              <w:rPr>
                <w:sz w:val="15"/>
                <w:szCs w:val="15"/>
              </w:rPr>
            </w:pPr>
            <w:r w:rsidRPr="00E379FB">
              <w:rPr>
                <w:sz w:val="15"/>
                <w:szCs w:val="15"/>
              </w:rPr>
              <w:t>mar</w:t>
            </w: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4B23D7C7" w14:textId="77777777" w:rsidR="003C745F" w:rsidRPr="00E379FB" w:rsidRDefault="003C745F" w:rsidP="003C745F">
            <w:pPr>
              <w:ind w:right="-720"/>
              <w:rPr>
                <w:sz w:val="15"/>
                <w:szCs w:val="15"/>
              </w:rPr>
            </w:pPr>
            <w:r w:rsidRPr="00E379FB">
              <w:rPr>
                <w:sz w:val="15"/>
                <w:szCs w:val="15"/>
              </w:rPr>
              <w:t>apr</w:t>
            </w: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3919C3D6" w14:textId="77777777" w:rsidR="003C745F" w:rsidRPr="00E379FB" w:rsidRDefault="003C745F" w:rsidP="003C745F">
            <w:pPr>
              <w:ind w:right="-720"/>
              <w:rPr>
                <w:sz w:val="15"/>
                <w:szCs w:val="15"/>
              </w:rPr>
            </w:pPr>
            <w:r w:rsidRPr="00E379FB">
              <w:rPr>
                <w:sz w:val="15"/>
                <w:szCs w:val="15"/>
              </w:rPr>
              <w:t>may</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2C7ABAB7" w14:textId="77777777" w:rsidR="003C745F" w:rsidRPr="00E379FB" w:rsidRDefault="003C745F" w:rsidP="003C745F">
            <w:pPr>
              <w:ind w:right="-720"/>
              <w:rPr>
                <w:sz w:val="15"/>
                <w:szCs w:val="15"/>
              </w:rPr>
            </w:pPr>
            <w:r w:rsidRPr="00E379FB">
              <w:rPr>
                <w:sz w:val="15"/>
                <w:szCs w:val="15"/>
              </w:rPr>
              <w:t>jun</w:t>
            </w: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7B59CD60" w14:textId="77777777" w:rsidR="003C745F" w:rsidRPr="00E379FB" w:rsidRDefault="003C745F" w:rsidP="003C745F">
            <w:pPr>
              <w:ind w:right="-720"/>
              <w:rPr>
                <w:sz w:val="15"/>
                <w:szCs w:val="15"/>
              </w:rPr>
            </w:pPr>
          </w:p>
        </w:tc>
      </w:tr>
      <w:tr w:rsidR="003C745F" w:rsidRPr="00E379FB" w14:paraId="7AD4C38F" w14:textId="77777777" w:rsidTr="00880B0D">
        <w:trPr>
          <w:trHeight w:val="149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1F198B39" w14:textId="77777777" w:rsidR="003C745F" w:rsidRPr="00E379FB" w:rsidRDefault="003C745F" w:rsidP="003C745F">
            <w:pPr>
              <w:ind w:right="-720"/>
              <w:rPr>
                <w:sz w:val="15"/>
                <w:szCs w:val="15"/>
              </w:rPr>
            </w:pPr>
            <w:r w:rsidRPr="00E379FB">
              <w:rPr>
                <w:sz w:val="15"/>
                <w:szCs w:val="15"/>
              </w:rPr>
              <w:t>1.</w:t>
            </w: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31FEC799" w14:textId="77777777" w:rsidR="003C745F" w:rsidRPr="00E379FB" w:rsidRDefault="003C745F" w:rsidP="003C745F">
            <w:pPr>
              <w:ind w:right="-720"/>
              <w:rPr>
                <w:sz w:val="15"/>
                <w:szCs w:val="15"/>
              </w:rPr>
            </w:pPr>
          </w:p>
          <w:p w14:paraId="163C13C6" w14:textId="77777777" w:rsidR="003C745F" w:rsidRPr="00E379FB" w:rsidRDefault="003C745F" w:rsidP="003C745F">
            <w:pPr>
              <w:ind w:right="-720"/>
              <w:rPr>
                <w:sz w:val="15"/>
                <w:szCs w:val="15"/>
              </w:rPr>
            </w:pPr>
            <w:r w:rsidRPr="00E379FB">
              <w:rPr>
                <w:sz w:val="15"/>
                <w:szCs w:val="15"/>
              </w:rPr>
              <w:t>Schedule public forums in Lawton, Duncan and Chickasha.</w:t>
            </w:r>
          </w:p>
          <w:p w14:paraId="19CF4895" w14:textId="77777777" w:rsidR="00207161" w:rsidRPr="00E379FB" w:rsidRDefault="00207161" w:rsidP="003C745F">
            <w:pPr>
              <w:ind w:right="-720"/>
              <w:rPr>
                <w:sz w:val="15"/>
                <w:szCs w:val="15"/>
              </w:rPr>
            </w:pPr>
          </w:p>
          <w:p w14:paraId="402031B4" w14:textId="77777777" w:rsidR="00207161" w:rsidRPr="00E379FB" w:rsidRDefault="00207161" w:rsidP="003C745F">
            <w:pPr>
              <w:ind w:right="-720"/>
              <w:rPr>
                <w:sz w:val="15"/>
                <w:szCs w:val="15"/>
              </w:rPr>
            </w:pPr>
            <w:r w:rsidRPr="00E379FB">
              <w:rPr>
                <w:sz w:val="15"/>
                <w:szCs w:val="15"/>
              </w:rPr>
              <w:t>In Progress</w:t>
            </w:r>
          </w:p>
          <w:p w14:paraId="2E1F9B5C" w14:textId="77777777" w:rsidR="003C745F" w:rsidRPr="00E379FB" w:rsidRDefault="003C745F" w:rsidP="003C745F">
            <w:pPr>
              <w:ind w:right="-720"/>
              <w:rPr>
                <w:sz w:val="15"/>
                <w:szCs w:val="15"/>
              </w:rPr>
            </w:pPr>
          </w:p>
          <w:p w14:paraId="0D97F184" w14:textId="77777777" w:rsidR="003C745F" w:rsidRPr="00E379FB" w:rsidRDefault="003C745F" w:rsidP="003C745F">
            <w:pPr>
              <w:ind w:right="-720"/>
              <w:rPr>
                <w:sz w:val="15"/>
                <w:szCs w:val="15"/>
              </w:rPr>
            </w:pPr>
          </w:p>
          <w:p w14:paraId="1919074F" w14:textId="77777777" w:rsidR="003C745F" w:rsidRPr="00E379FB" w:rsidRDefault="003C745F" w:rsidP="003C745F">
            <w:pPr>
              <w:ind w:right="-720"/>
              <w:rPr>
                <w:sz w:val="15"/>
                <w:szCs w:val="15"/>
              </w:rPr>
            </w:pP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703A1792" w14:textId="77777777" w:rsidR="003C745F" w:rsidRPr="00E379FB" w:rsidRDefault="003C745F" w:rsidP="003C745F">
            <w:pPr>
              <w:ind w:right="-720"/>
              <w:rPr>
                <w:sz w:val="15"/>
                <w:szCs w:val="15"/>
              </w:rPr>
            </w:pPr>
            <w:r w:rsidRPr="00E379FB">
              <w:rPr>
                <w:sz w:val="15"/>
                <w:szCs w:val="15"/>
              </w:rPr>
              <w:br/>
              <w:t>Feb 15,</w:t>
            </w:r>
          </w:p>
          <w:p w14:paraId="7FA72CE1" w14:textId="77777777" w:rsidR="003C745F" w:rsidRPr="00E379FB" w:rsidRDefault="003C745F" w:rsidP="003C745F">
            <w:pPr>
              <w:ind w:right="-720"/>
              <w:rPr>
                <w:sz w:val="15"/>
                <w:szCs w:val="15"/>
              </w:rPr>
            </w:pPr>
            <w:r w:rsidRPr="00E379FB">
              <w:rPr>
                <w:sz w:val="15"/>
                <w:szCs w:val="15"/>
              </w:rPr>
              <w:t>2017</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B71A2DB"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618193C8"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430F52E5"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3DEC02F8"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223AAD87"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401FC7D2"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1E418A79"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536A0CDD" w14:textId="77777777" w:rsidR="003C745F" w:rsidRPr="00E379FB" w:rsidRDefault="003C745F" w:rsidP="003C745F">
            <w:pPr>
              <w:ind w:right="-720"/>
              <w:rPr>
                <w:sz w:val="15"/>
                <w:szCs w:val="15"/>
              </w:rPr>
            </w:pPr>
          </w:p>
          <w:p w14:paraId="267C4A03" w14:textId="77777777" w:rsidR="003C745F" w:rsidRPr="00E379FB" w:rsidRDefault="003C745F" w:rsidP="003C745F">
            <w:pPr>
              <w:ind w:right="-720"/>
              <w:rPr>
                <w:sz w:val="15"/>
                <w:szCs w:val="15"/>
              </w:rPr>
            </w:pPr>
            <w:r w:rsidRPr="00E379FB">
              <w:rPr>
                <w:sz w:val="15"/>
                <w:szCs w:val="15"/>
              </w:rPr>
              <w:t>X</w:t>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093012C2"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144C62C3"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517594DA"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26DC4A03"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6C100E42" w14:textId="77777777" w:rsidR="003C745F" w:rsidRPr="00E379FB" w:rsidRDefault="003C745F" w:rsidP="003C745F">
            <w:pPr>
              <w:tabs>
                <w:tab w:val="left" w:pos="885"/>
              </w:tabs>
              <w:ind w:right="-720"/>
              <w:rPr>
                <w:rFonts w:ascii="Arial" w:hAnsi="Arial"/>
                <w:sz w:val="19"/>
                <w:szCs w:val="19"/>
              </w:rPr>
            </w:pPr>
          </w:p>
          <w:p w14:paraId="3EFFEA85" w14:textId="07ACA6DD"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AAA</w:t>
            </w:r>
            <w:r w:rsidR="00207161" w:rsidRPr="00E379FB">
              <w:rPr>
                <w:rFonts w:ascii="Arial" w:hAnsi="Arial"/>
                <w:sz w:val="19"/>
                <w:szCs w:val="19"/>
              </w:rPr>
              <w:t xml:space="preserve"> Director</w:t>
            </w:r>
          </w:p>
        </w:tc>
      </w:tr>
      <w:tr w:rsidR="003C745F" w:rsidRPr="00E379FB" w14:paraId="06E945A0" w14:textId="77777777" w:rsidTr="00880B0D">
        <w:trPr>
          <w:trHeight w:val="149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4F5F3D95" w14:textId="77777777" w:rsidR="003C745F" w:rsidRPr="00E379FB" w:rsidRDefault="003C745F" w:rsidP="003C745F">
            <w:pPr>
              <w:ind w:right="-720"/>
              <w:rPr>
                <w:sz w:val="15"/>
                <w:szCs w:val="15"/>
              </w:rPr>
            </w:pPr>
            <w:r w:rsidRPr="00E379FB">
              <w:rPr>
                <w:sz w:val="15"/>
                <w:szCs w:val="15"/>
              </w:rPr>
              <w:t>2.</w:t>
            </w: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13CA680E" w14:textId="77777777" w:rsidR="003C745F" w:rsidRPr="00E379FB" w:rsidRDefault="003C745F" w:rsidP="003C745F">
            <w:pPr>
              <w:pStyle w:val="NormalArial"/>
              <w:framePr w:hSpace="0" w:wrap="auto" w:vAnchor="margin" w:hAnchor="text" w:yAlign="inline"/>
              <w:rPr>
                <w:b/>
              </w:rPr>
            </w:pPr>
          </w:p>
          <w:p w14:paraId="57069C47" w14:textId="77777777" w:rsidR="003C745F" w:rsidRPr="00E379FB" w:rsidRDefault="003C745F" w:rsidP="003C745F">
            <w:pPr>
              <w:pStyle w:val="NormalArial"/>
              <w:framePr w:hSpace="0" w:wrap="auto" w:vAnchor="margin" w:hAnchor="text" w:yAlign="inline"/>
              <w:rPr>
                <w:b/>
              </w:rPr>
            </w:pPr>
          </w:p>
          <w:p w14:paraId="33A63CAA" w14:textId="77777777" w:rsidR="003C745F" w:rsidRPr="00E379FB" w:rsidRDefault="003C745F" w:rsidP="003C745F">
            <w:pPr>
              <w:pStyle w:val="NormalArial"/>
              <w:framePr w:hSpace="0" w:wrap="auto" w:vAnchor="margin" w:hAnchor="text" w:yAlign="inline"/>
              <w:rPr>
                <w:b/>
              </w:rPr>
            </w:pPr>
            <w:r w:rsidRPr="00E379FB">
              <w:rPr>
                <w:b/>
              </w:rPr>
              <w:t xml:space="preserve">Prepare press releases for public forums.  </w:t>
            </w:r>
          </w:p>
          <w:p w14:paraId="0B721CAE" w14:textId="77777777" w:rsidR="003C745F" w:rsidRPr="00E379FB" w:rsidRDefault="003C745F" w:rsidP="003C745F">
            <w:pPr>
              <w:pStyle w:val="NormalArial"/>
              <w:framePr w:hSpace="0" w:wrap="auto" w:vAnchor="margin" w:hAnchor="text" w:yAlign="inline"/>
              <w:rPr>
                <w:b/>
              </w:rPr>
            </w:pPr>
            <w:r w:rsidRPr="00E379FB">
              <w:rPr>
                <w:b/>
              </w:rPr>
              <w:t>Send out press releases no later than ten days prior.</w:t>
            </w:r>
          </w:p>
          <w:p w14:paraId="33C2E74C" w14:textId="77777777" w:rsidR="00207161" w:rsidRPr="00E379FB" w:rsidRDefault="00207161" w:rsidP="003C745F">
            <w:pPr>
              <w:pStyle w:val="NormalArial"/>
              <w:framePr w:hSpace="0" w:wrap="auto" w:vAnchor="margin" w:hAnchor="text" w:yAlign="inline"/>
              <w:rPr>
                <w:b/>
              </w:rPr>
            </w:pPr>
          </w:p>
          <w:p w14:paraId="57302F44" w14:textId="77777777" w:rsidR="00207161" w:rsidRPr="00E379FB" w:rsidRDefault="00207161" w:rsidP="003C745F">
            <w:pPr>
              <w:pStyle w:val="NormalArial"/>
              <w:framePr w:hSpace="0" w:wrap="auto" w:vAnchor="margin" w:hAnchor="text" w:yAlign="inline"/>
              <w:rPr>
                <w:b/>
              </w:rPr>
            </w:pPr>
            <w:r w:rsidRPr="00E379FB">
              <w:rPr>
                <w:b/>
              </w:rPr>
              <w:t>Completed</w:t>
            </w:r>
          </w:p>
          <w:p w14:paraId="6E9229AE" w14:textId="77777777" w:rsidR="003C745F" w:rsidRPr="00E379FB" w:rsidRDefault="003C745F" w:rsidP="003C745F">
            <w:pPr>
              <w:pStyle w:val="NormalArial"/>
              <w:framePr w:hSpace="0" w:wrap="auto" w:vAnchor="margin" w:hAnchor="text" w:yAlign="inline"/>
              <w:rPr>
                <w:b/>
              </w:rPr>
            </w:pPr>
          </w:p>
          <w:p w14:paraId="7855DA37" w14:textId="77777777" w:rsidR="003C745F" w:rsidRPr="00E379FB" w:rsidRDefault="003C745F" w:rsidP="003C745F">
            <w:pPr>
              <w:pStyle w:val="NormalArial"/>
              <w:framePr w:hSpace="0" w:wrap="auto" w:vAnchor="margin" w:hAnchor="text" w:yAlign="inline"/>
              <w:rPr>
                <w:b/>
              </w:rPr>
            </w:pP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10A1604D" w14:textId="77777777" w:rsidR="003C745F" w:rsidRPr="00E379FB" w:rsidRDefault="003C745F" w:rsidP="003C745F">
            <w:pPr>
              <w:ind w:right="-720"/>
              <w:rPr>
                <w:sz w:val="15"/>
                <w:szCs w:val="15"/>
              </w:rPr>
            </w:pPr>
          </w:p>
          <w:p w14:paraId="19F8283E" w14:textId="77777777" w:rsidR="003C745F" w:rsidRPr="00E379FB" w:rsidRDefault="003C745F" w:rsidP="003C745F">
            <w:pPr>
              <w:ind w:right="-720"/>
              <w:rPr>
                <w:sz w:val="15"/>
                <w:szCs w:val="15"/>
              </w:rPr>
            </w:pPr>
            <w:r w:rsidRPr="00E379FB">
              <w:rPr>
                <w:sz w:val="15"/>
                <w:szCs w:val="15"/>
              </w:rPr>
              <w:t>Feb 28,</w:t>
            </w:r>
          </w:p>
          <w:p w14:paraId="602C83D3" w14:textId="77777777" w:rsidR="003C745F" w:rsidRPr="00E379FB" w:rsidRDefault="003C745F" w:rsidP="003C745F">
            <w:pPr>
              <w:ind w:right="-720"/>
              <w:rPr>
                <w:sz w:val="15"/>
                <w:szCs w:val="15"/>
              </w:rPr>
            </w:pPr>
            <w:r w:rsidRPr="00E379FB">
              <w:rPr>
                <w:sz w:val="15"/>
                <w:szCs w:val="15"/>
              </w:rPr>
              <w:t>2017</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26CA236D"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33BDC40C"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1216C3B9"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0E5F4F00"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79666EB7"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69B259C4"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7A2A94A2"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E950249" w14:textId="77777777" w:rsidR="003C745F" w:rsidRPr="00E379FB" w:rsidRDefault="003C745F" w:rsidP="003C745F">
            <w:pPr>
              <w:ind w:right="-720"/>
              <w:rPr>
                <w:sz w:val="15"/>
                <w:szCs w:val="15"/>
              </w:rPr>
            </w:pPr>
          </w:p>
          <w:p w14:paraId="4585990A" w14:textId="77777777" w:rsidR="003C745F" w:rsidRPr="00E379FB" w:rsidRDefault="003C745F" w:rsidP="003C745F">
            <w:pPr>
              <w:ind w:right="-720"/>
              <w:rPr>
                <w:sz w:val="15"/>
                <w:szCs w:val="15"/>
              </w:rPr>
            </w:pPr>
            <w:r w:rsidRPr="00E379FB">
              <w:rPr>
                <w:sz w:val="15"/>
                <w:szCs w:val="15"/>
              </w:rPr>
              <w:t>X</w:t>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314CEB67"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6EEF8EEE"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774B295C"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197E93A7"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27F3306E" w14:textId="77777777" w:rsidR="003C745F" w:rsidRPr="00E379FB" w:rsidRDefault="003C745F" w:rsidP="003C745F">
            <w:pPr>
              <w:tabs>
                <w:tab w:val="left" w:pos="885"/>
              </w:tabs>
              <w:ind w:right="-720"/>
              <w:rPr>
                <w:rFonts w:ascii="Arial" w:hAnsi="Arial"/>
                <w:sz w:val="19"/>
                <w:szCs w:val="19"/>
              </w:rPr>
            </w:pPr>
          </w:p>
          <w:p w14:paraId="3795BFBB" w14:textId="63A685A6" w:rsidR="003C745F" w:rsidRPr="00E379FB" w:rsidRDefault="003C745F" w:rsidP="00AA5763">
            <w:pPr>
              <w:tabs>
                <w:tab w:val="left" w:pos="885"/>
              </w:tabs>
              <w:ind w:right="-720"/>
              <w:rPr>
                <w:rFonts w:ascii="Arial" w:hAnsi="Arial"/>
                <w:sz w:val="19"/>
                <w:szCs w:val="19"/>
              </w:rPr>
            </w:pPr>
            <w:r w:rsidRPr="00E379FB">
              <w:rPr>
                <w:rFonts w:ascii="Arial" w:hAnsi="Arial"/>
                <w:sz w:val="19"/>
                <w:szCs w:val="19"/>
              </w:rPr>
              <w:t xml:space="preserve">AAA </w:t>
            </w:r>
            <w:r w:rsidR="00207161" w:rsidRPr="00E379FB">
              <w:rPr>
                <w:rFonts w:ascii="Arial" w:hAnsi="Arial"/>
                <w:sz w:val="19"/>
                <w:szCs w:val="19"/>
              </w:rPr>
              <w:t>I&amp;A</w:t>
            </w:r>
          </w:p>
        </w:tc>
      </w:tr>
      <w:tr w:rsidR="003C745F" w:rsidRPr="00E379FB" w14:paraId="705E7960" w14:textId="77777777" w:rsidTr="00880B0D">
        <w:trPr>
          <w:trHeight w:val="149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3E20B2B0" w14:textId="77777777" w:rsidR="003C745F" w:rsidRPr="00E379FB" w:rsidRDefault="003C745F" w:rsidP="003C745F">
            <w:pPr>
              <w:ind w:right="-720"/>
              <w:rPr>
                <w:sz w:val="15"/>
                <w:szCs w:val="15"/>
              </w:rPr>
            </w:pPr>
            <w:r w:rsidRPr="00E379FB">
              <w:rPr>
                <w:sz w:val="15"/>
                <w:szCs w:val="15"/>
              </w:rPr>
              <w:t>3.</w:t>
            </w: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0773E02F" w14:textId="77777777" w:rsidR="003C745F" w:rsidRPr="00E379FB" w:rsidRDefault="003C745F" w:rsidP="003C745F">
            <w:pPr>
              <w:pStyle w:val="NormalArial"/>
              <w:framePr w:hSpace="0" w:wrap="auto" w:vAnchor="margin" w:hAnchor="text" w:yAlign="inline"/>
            </w:pPr>
          </w:p>
          <w:p w14:paraId="036C212D" w14:textId="77777777" w:rsidR="003C745F" w:rsidRPr="00E379FB" w:rsidRDefault="003C745F" w:rsidP="003C745F">
            <w:pPr>
              <w:pStyle w:val="NormalArial"/>
              <w:framePr w:hSpace="0" w:wrap="auto" w:vAnchor="margin" w:hAnchor="text" w:yAlign="inline"/>
            </w:pPr>
            <w:r w:rsidRPr="00E379FB">
              <w:t>Facilitate public forum discussion and include public</w:t>
            </w:r>
          </w:p>
          <w:p w14:paraId="6641745E" w14:textId="77777777" w:rsidR="003C745F" w:rsidRPr="00E379FB" w:rsidRDefault="003C745F" w:rsidP="003C745F">
            <w:pPr>
              <w:pStyle w:val="NormalArial"/>
              <w:framePr w:hSpace="0" w:wrap="auto" w:vAnchor="margin" w:hAnchor="text" w:yAlign="inline"/>
            </w:pPr>
            <w:r w:rsidRPr="00E379FB">
              <w:t>Comment in area plan updates.</w:t>
            </w:r>
          </w:p>
          <w:p w14:paraId="781A1CC0" w14:textId="77777777" w:rsidR="003C745F" w:rsidRPr="00E379FB" w:rsidRDefault="003C745F" w:rsidP="003C745F">
            <w:pPr>
              <w:pStyle w:val="NormalArial"/>
              <w:framePr w:hSpace="0" w:wrap="auto" w:vAnchor="margin" w:hAnchor="text" w:yAlign="inline"/>
            </w:pPr>
          </w:p>
          <w:p w14:paraId="1CCDF374" w14:textId="77777777" w:rsidR="00207161" w:rsidRPr="00E379FB" w:rsidRDefault="00207161" w:rsidP="003C745F">
            <w:pPr>
              <w:pStyle w:val="NormalArial"/>
              <w:framePr w:hSpace="0" w:wrap="auto" w:vAnchor="margin" w:hAnchor="text" w:yAlign="inline"/>
            </w:pPr>
            <w:r w:rsidRPr="00E379FB">
              <w:t>In progress</w:t>
            </w:r>
          </w:p>
          <w:p w14:paraId="24016CCE" w14:textId="77777777" w:rsidR="003C745F" w:rsidRPr="00E379FB" w:rsidRDefault="003C745F" w:rsidP="003C745F">
            <w:pPr>
              <w:pStyle w:val="NormalArial"/>
              <w:framePr w:hSpace="0" w:wrap="auto" w:vAnchor="margin" w:hAnchor="text" w:yAlign="inline"/>
              <w:rPr>
                <w:b/>
              </w:rPr>
            </w:pP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65B7CF22" w14:textId="77777777" w:rsidR="003C745F" w:rsidRPr="00E379FB" w:rsidRDefault="003C745F" w:rsidP="003C745F">
            <w:pPr>
              <w:ind w:right="-720"/>
              <w:rPr>
                <w:sz w:val="15"/>
                <w:szCs w:val="15"/>
              </w:rPr>
            </w:pPr>
          </w:p>
          <w:p w14:paraId="57924350" w14:textId="77777777" w:rsidR="003C745F" w:rsidRPr="00E379FB" w:rsidRDefault="003C745F" w:rsidP="003C745F">
            <w:pPr>
              <w:ind w:right="-720"/>
              <w:rPr>
                <w:sz w:val="15"/>
                <w:szCs w:val="15"/>
              </w:rPr>
            </w:pPr>
            <w:r w:rsidRPr="00E379FB">
              <w:rPr>
                <w:sz w:val="15"/>
                <w:szCs w:val="15"/>
              </w:rPr>
              <w:t>Mar 31</w:t>
            </w:r>
          </w:p>
          <w:p w14:paraId="212D267C" w14:textId="77777777" w:rsidR="003C745F" w:rsidRPr="00E379FB" w:rsidRDefault="003C745F" w:rsidP="003C745F">
            <w:pPr>
              <w:ind w:right="-720"/>
              <w:rPr>
                <w:sz w:val="15"/>
                <w:szCs w:val="15"/>
              </w:rPr>
            </w:pPr>
            <w:r w:rsidRPr="00E379FB">
              <w:rPr>
                <w:sz w:val="15"/>
                <w:szCs w:val="15"/>
              </w:rPr>
              <w:t>2017</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5C2A3564"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5A4F2F11"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2ACD950A" w14:textId="77777777" w:rsidR="003C745F" w:rsidRPr="00E379FB" w:rsidRDefault="003C745F" w:rsidP="003C745F">
            <w:pPr>
              <w:ind w:right="-720"/>
              <w:rPr>
                <w:sz w:val="15"/>
                <w:szCs w:val="15"/>
              </w:rPr>
            </w:pPr>
          </w:p>
          <w:p w14:paraId="2BDB6FC2"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1C5B3820"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7284E483"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6F3F5AF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6C91ACCA"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2B9EB35A"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025341D1" w14:textId="77777777" w:rsidR="003C745F" w:rsidRPr="00E379FB" w:rsidRDefault="003C745F" w:rsidP="003C745F">
            <w:pPr>
              <w:ind w:right="-720"/>
              <w:rPr>
                <w:sz w:val="15"/>
                <w:szCs w:val="15"/>
              </w:rPr>
            </w:pPr>
          </w:p>
          <w:p w14:paraId="4F10924B" w14:textId="77777777" w:rsidR="003C745F" w:rsidRPr="00E379FB" w:rsidRDefault="003C745F" w:rsidP="003C745F">
            <w:pPr>
              <w:ind w:right="-720"/>
              <w:rPr>
                <w:sz w:val="15"/>
                <w:szCs w:val="15"/>
              </w:rPr>
            </w:pPr>
            <w:r w:rsidRPr="00E379FB">
              <w:rPr>
                <w:sz w:val="15"/>
                <w:szCs w:val="15"/>
              </w:rPr>
              <w:t>X</w:t>
            </w: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49C916E6"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42804341"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DA0FC50"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33FC71E3" w14:textId="77777777" w:rsidR="003C745F" w:rsidRPr="00E379FB" w:rsidRDefault="003C745F" w:rsidP="003C745F">
            <w:pPr>
              <w:tabs>
                <w:tab w:val="left" w:pos="885"/>
              </w:tabs>
              <w:ind w:right="-720"/>
              <w:rPr>
                <w:rFonts w:ascii="Arial" w:hAnsi="Arial"/>
                <w:sz w:val="19"/>
                <w:szCs w:val="19"/>
              </w:rPr>
            </w:pPr>
          </w:p>
          <w:p w14:paraId="76A9EFB9" w14:textId="4FCAA44E" w:rsidR="003C745F" w:rsidRPr="00E379FB" w:rsidRDefault="003C745F" w:rsidP="00AA5763">
            <w:pPr>
              <w:tabs>
                <w:tab w:val="left" w:pos="885"/>
              </w:tabs>
              <w:ind w:right="-720"/>
              <w:rPr>
                <w:rFonts w:ascii="Arial" w:hAnsi="Arial"/>
                <w:sz w:val="19"/>
                <w:szCs w:val="19"/>
              </w:rPr>
            </w:pPr>
            <w:r w:rsidRPr="00E379FB">
              <w:rPr>
                <w:rFonts w:ascii="Arial" w:hAnsi="Arial"/>
                <w:sz w:val="19"/>
                <w:szCs w:val="19"/>
              </w:rPr>
              <w:t>Director</w:t>
            </w:r>
          </w:p>
        </w:tc>
      </w:tr>
      <w:tr w:rsidR="003C745F" w:rsidRPr="00E379FB" w14:paraId="2BFCC3FB" w14:textId="77777777" w:rsidTr="00880B0D">
        <w:trPr>
          <w:trHeight w:val="65"/>
        </w:trPr>
        <w:tc>
          <w:tcPr>
            <w:tcW w:w="397" w:type="dxa"/>
            <w:tcBorders>
              <w:top w:val="single" w:sz="6" w:space="0" w:color="auto"/>
              <w:left w:val="single" w:sz="6" w:space="0" w:color="auto"/>
              <w:bottom w:val="single" w:sz="6" w:space="0" w:color="auto"/>
              <w:right w:val="single" w:sz="6" w:space="0" w:color="auto"/>
            </w:tcBorders>
            <w:shd w:val="clear" w:color="auto" w:fill="auto"/>
          </w:tcPr>
          <w:p w14:paraId="73634ABD"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43372008" w14:textId="77777777" w:rsidR="003C745F" w:rsidRPr="00E379FB" w:rsidRDefault="003C745F" w:rsidP="003C745F">
            <w:pPr>
              <w:pStyle w:val="NormalArial"/>
              <w:framePr w:hSpace="0" w:wrap="auto" w:vAnchor="margin" w:hAnchor="text" w:yAlign="inline"/>
            </w:pP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34D4B7FC"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5FA319A8"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0F1C3D71"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496DD1BF"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151460FC"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49D959CB"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3256AE11"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2609C8A"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0F623639"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45C6E540"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7A559918"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40DF2D8C"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CE32934"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41B08575" w14:textId="77777777" w:rsidR="003C745F" w:rsidRPr="00E379FB" w:rsidRDefault="003C745F" w:rsidP="003C745F">
            <w:pPr>
              <w:tabs>
                <w:tab w:val="left" w:pos="885"/>
              </w:tabs>
              <w:ind w:right="-720"/>
              <w:rPr>
                <w:rFonts w:ascii="Arial" w:hAnsi="Arial"/>
                <w:sz w:val="19"/>
                <w:szCs w:val="19"/>
              </w:rPr>
            </w:pPr>
          </w:p>
        </w:tc>
      </w:tr>
    </w:tbl>
    <w:p w14:paraId="1AF72BEF" w14:textId="77777777" w:rsidR="003C745F" w:rsidRPr="00E379FB" w:rsidRDefault="003C745F" w:rsidP="003C745F">
      <w:pPr>
        <w:rPr>
          <w:rFonts w:ascii="Arial" w:hAnsi="Arial" w:cs="Arial"/>
          <w:b/>
          <w:szCs w:val="24"/>
        </w:rPr>
      </w:pPr>
    </w:p>
    <w:p w14:paraId="175D28B3" w14:textId="77777777" w:rsidR="003C745F" w:rsidRPr="00E379FB" w:rsidRDefault="003C745F" w:rsidP="003C745F">
      <w:pPr>
        <w:rPr>
          <w:rFonts w:ascii="Arial" w:hAnsi="Arial" w:cs="Arial"/>
          <w:b/>
          <w:szCs w:val="24"/>
        </w:rPr>
      </w:pPr>
      <w:r w:rsidRPr="00E379FB">
        <w:rPr>
          <w:rFonts w:ascii="Arial" w:hAnsi="Arial" w:cs="Arial"/>
          <w:b/>
          <w:szCs w:val="24"/>
        </w:rPr>
        <w:br w:type="page"/>
      </w:r>
    </w:p>
    <w:tbl>
      <w:tblPr>
        <w:tblpPr w:leftFromText="180" w:rightFromText="180" w:vertAnchor="text" w:horzAnchor="margin" w:tblpY="743"/>
        <w:tblW w:w="127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7"/>
        <w:gridCol w:w="3761"/>
        <w:gridCol w:w="611"/>
        <w:gridCol w:w="477"/>
        <w:gridCol w:w="477"/>
        <w:gridCol w:w="397"/>
        <w:gridCol w:w="198"/>
        <w:gridCol w:w="199"/>
        <w:gridCol w:w="397"/>
        <w:gridCol w:w="541"/>
        <w:gridCol w:w="15"/>
        <w:gridCol w:w="477"/>
        <w:gridCol w:w="477"/>
        <w:gridCol w:w="573"/>
        <w:gridCol w:w="541"/>
        <w:gridCol w:w="556"/>
        <w:gridCol w:w="477"/>
        <w:gridCol w:w="2147"/>
      </w:tblGrid>
      <w:tr w:rsidR="003C745F" w:rsidRPr="00E379FB" w14:paraId="3080A2C8" w14:textId="77777777" w:rsidTr="003C745F">
        <w:trPr>
          <w:trHeight w:val="281"/>
        </w:trPr>
        <w:tc>
          <w:tcPr>
            <w:tcW w:w="6318" w:type="dxa"/>
            <w:gridSpan w:val="7"/>
            <w:tcBorders>
              <w:top w:val="single" w:sz="6" w:space="0" w:color="auto"/>
              <w:left w:val="single" w:sz="6" w:space="0" w:color="auto"/>
              <w:bottom w:val="single" w:sz="6" w:space="0" w:color="auto"/>
              <w:right w:val="single" w:sz="6" w:space="0" w:color="auto"/>
            </w:tcBorders>
          </w:tcPr>
          <w:p w14:paraId="6BEF0955" w14:textId="77777777" w:rsidR="003C745F" w:rsidRPr="00E379FB" w:rsidRDefault="003C745F" w:rsidP="003C745F">
            <w:pPr>
              <w:ind w:right="-720"/>
              <w:rPr>
                <w:b/>
                <w:sz w:val="23"/>
                <w:szCs w:val="23"/>
              </w:rPr>
            </w:pPr>
            <w:r w:rsidRPr="00E379FB">
              <w:rPr>
                <w:b/>
                <w:sz w:val="23"/>
                <w:szCs w:val="23"/>
              </w:rPr>
              <w:t>GOAL: #2</w:t>
            </w:r>
          </w:p>
        </w:tc>
        <w:tc>
          <w:tcPr>
            <w:tcW w:w="6400" w:type="dxa"/>
            <w:gridSpan w:val="11"/>
            <w:tcBorders>
              <w:top w:val="single" w:sz="6" w:space="0" w:color="auto"/>
              <w:left w:val="single" w:sz="6" w:space="0" w:color="auto"/>
              <w:bottom w:val="single" w:sz="6" w:space="0" w:color="auto"/>
              <w:right w:val="single" w:sz="6" w:space="0" w:color="auto"/>
            </w:tcBorders>
          </w:tcPr>
          <w:p w14:paraId="4C45E575" w14:textId="77777777" w:rsidR="003C745F" w:rsidRPr="00E379FB" w:rsidRDefault="003C745F" w:rsidP="003C745F">
            <w:pPr>
              <w:ind w:right="-720"/>
              <w:rPr>
                <w:b/>
                <w:sz w:val="23"/>
                <w:szCs w:val="23"/>
              </w:rPr>
            </w:pPr>
            <w:r w:rsidRPr="00E379FB">
              <w:rPr>
                <w:b/>
                <w:sz w:val="23"/>
                <w:szCs w:val="23"/>
              </w:rPr>
              <w:t>OBJECTIVE: #1</w:t>
            </w:r>
          </w:p>
        </w:tc>
      </w:tr>
      <w:tr w:rsidR="003C745F" w:rsidRPr="00E379FB" w14:paraId="17866B88" w14:textId="77777777" w:rsidTr="003C745F">
        <w:trPr>
          <w:trHeight w:val="990"/>
        </w:trPr>
        <w:tc>
          <w:tcPr>
            <w:tcW w:w="6318" w:type="dxa"/>
            <w:gridSpan w:val="7"/>
            <w:tcBorders>
              <w:top w:val="single" w:sz="6" w:space="0" w:color="auto"/>
              <w:left w:val="single" w:sz="6" w:space="0" w:color="auto"/>
              <w:bottom w:val="single" w:sz="6" w:space="0" w:color="auto"/>
              <w:right w:val="single" w:sz="6" w:space="0" w:color="auto"/>
            </w:tcBorders>
          </w:tcPr>
          <w:p w14:paraId="51F18E00" w14:textId="77777777" w:rsidR="003C745F" w:rsidRPr="00E379FB" w:rsidRDefault="003C745F" w:rsidP="003C745F">
            <w:pPr>
              <w:ind w:right="-720"/>
              <w:rPr>
                <w:rFonts w:ascii="Arial" w:hAnsi="Arial"/>
                <w:b/>
                <w:sz w:val="19"/>
                <w:szCs w:val="19"/>
              </w:rPr>
            </w:pPr>
          </w:p>
          <w:p w14:paraId="3AE16A72" w14:textId="77777777" w:rsidR="003C745F" w:rsidRPr="00E379FB" w:rsidRDefault="003C745F" w:rsidP="003C745F">
            <w:pPr>
              <w:spacing w:before="105" w:after="105" w:line="312" w:lineRule="auto"/>
              <w:ind w:right="180"/>
            </w:pPr>
            <w:r w:rsidRPr="00E379FB">
              <w:t>Implement management and workforce practices that support the integrity and efficient operations of programs serving people with disabilities and older adults and ensure stewardship of taxpayers’ dollars.</w:t>
            </w:r>
          </w:p>
          <w:p w14:paraId="74BD6616" w14:textId="77777777" w:rsidR="003C745F" w:rsidRPr="00E379FB" w:rsidRDefault="003C745F" w:rsidP="003C745F">
            <w:pPr>
              <w:ind w:right="-720"/>
              <w:rPr>
                <w:b/>
                <w:sz w:val="23"/>
                <w:szCs w:val="23"/>
              </w:rPr>
            </w:pPr>
          </w:p>
        </w:tc>
        <w:tc>
          <w:tcPr>
            <w:tcW w:w="6400" w:type="dxa"/>
            <w:gridSpan w:val="11"/>
            <w:tcBorders>
              <w:top w:val="single" w:sz="6" w:space="0" w:color="auto"/>
              <w:left w:val="single" w:sz="6" w:space="0" w:color="auto"/>
              <w:bottom w:val="single" w:sz="6" w:space="0" w:color="auto"/>
              <w:right w:val="single" w:sz="6" w:space="0" w:color="auto"/>
            </w:tcBorders>
          </w:tcPr>
          <w:p w14:paraId="21024F8F" w14:textId="77777777" w:rsidR="003C745F" w:rsidRPr="00E379FB" w:rsidRDefault="003C745F" w:rsidP="003C745F"/>
          <w:p w14:paraId="70B2D446" w14:textId="77777777" w:rsidR="003C745F" w:rsidRPr="00E379FB" w:rsidRDefault="003C745F" w:rsidP="003C745F">
            <w:pPr>
              <w:rPr>
                <w:b/>
              </w:rPr>
            </w:pPr>
            <w:r w:rsidRPr="00E379FB">
              <w:t>Initiate an annual fiscal management and loss prevention training for existing service providers, no later than May 31, 2015.</w:t>
            </w:r>
          </w:p>
        </w:tc>
      </w:tr>
      <w:tr w:rsidR="003C745F" w:rsidRPr="00E379FB" w14:paraId="0D653FB3" w14:textId="77777777" w:rsidTr="003C745F">
        <w:trPr>
          <w:trHeight w:val="812"/>
        </w:trPr>
        <w:tc>
          <w:tcPr>
            <w:tcW w:w="397" w:type="dxa"/>
            <w:tcBorders>
              <w:top w:val="single" w:sz="6" w:space="0" w:color="auto"/>
              <w:left w:val="single" w:sz="6" w:space="0" w:color="auto"/>
              <w:bottom w:val="single" w:sz="6" w:space="0" w:color="auto"/>
              <w:right w:val="single" w:sz="6" w:space="0" w:color="auto"/>
            </w:tcBorders>
          </w:tcPr>
          <w:p w14:paraId="1AD7FBAD" w14:textId="77777777" w:rsidR="003C745F" w:rsidRPr="00E379FB" w:rsidRDefault="003C745F" w:rsidP="003C745F">
            <w:pPr>
              <w:ind w:right="-720"/>
              <w:rPr>
                <w:sz w:val="23"/>
                <w:szCs w:val="23"/>
              </w:rPr>
            </w:pPr>
            <w:r w:rsidRPr="00E379FB">
              <w:rPr>
                <w:sz w:val="23"/>
                <w:szCs w:val="23"/>
              </w:rPr>
              <w:t>#</w:t>
            </w:r>
          </w:p>
          <w:p w14:paraId="6ADEE952" w14:textId="77777777" w:rsidR="003C745F" w:rsidRPr="00E379FB" w:rsidRDefault="003C745F" w:rsidP="003C745F">
            <w:pPr>
              <w:ind w:right="-720"/>
              <w:rPr>
                <w:sz w:val="23"/>
                <w:szCs w:val="23"/>
              </w:rPr>
            </w:pPr>
          </w:p>
        </w:tc>
        <w:tc>
          <w:tcPr>
            <w:tcW w:w="3761" w:type="dxa"/>
            <w:tcBorders>
              <w:top w:val="single" w:sz="6" w:space="0" w:color="auto"/>
              <w:left w:val="single" w:sz="6" w:space="0" w:color="auto"/>
              <w:bottom w:val="single" w:sz="6" w:space="0" w:color="auto"/>
              <w:right w:val="single" w:sz="6" w:space="0" w:color="auto"/>
            </w:tcBorders>
          </w:tcPr>
          <w:p w14:paraId="04A9E7F4" w14:textId="77777777" w:rsidR="003C745F" w:rsidRPr="00E379FB" w:rsidRDefault="003C745F" w:rsidP="003C745F">
            <w:pPr>
              <w:ind w:right="-720"/>
              <w:rPr>
                <w:sz w:val="23"/>
                <w:szCs w:val="23"/>
              </w:rPr>
            </w:pPr>
            <w:r w:rsidRPr="00E379FB">
              <w:rPr>
                <w:sz w:val="23"/>
                <w:szCs w:val="23"/>
              </w:rPr>
              <w:t>ACTION STEPS</w:t>
            </w:r>
          </w:p>
        </w:tc>
        <w:tc>
          <w:tcPr>
            <w:tcW w:w="611" w:type="dxa"/>
            <w:tcBorders>
              <w:top w:val="single" w:sz="6" w:space="0" w:color="auto"/>
              <w:left w:val="single" w:sz="6" w:space="0" w:color="auto"/>
              <w:bottom w:val="single" w:sz="6" w:space="0" w:color="auto"/>
              <w:right w:val="single" w:sz="6" w:space="0" w:color="auto"/>
            </w:tcBorders>
          </w:tcPr>
          <w:p w14:paraId="0534242E" w14:textId="77777777" w:rsidR="003C745F" w:rsidRPr="00E379FB" w:rsidRDefault="003C745F" w:rsidP="003C745F">
            <w:pPr>
              <w:ind w:right="-720"/>
              <w:rPr>
                <w:sz w:val="23"/>
                <w:szCs w:val="23"/>
              </w:rPr>
            </w:pPr>
            <w:r w:rsidRPr="00E379FB">
              <w:rPr>
                <w:sz w:val="23"/>
                <w:szCs w:val="23"/>
              </w:rPr>
              <w:t>DUE</w:t>
            </w:r>
          </w:p>
          <w:p w14:paraId="3C5CB674" w14:textId="77777777" w:rsidR="003C745F" w:rsidRPr="00E379FB" w:rsidRDefault="003C745F" w:rsidP="003C745F">
            <w:pPr>
              <w:ind w:right="-720"/>
              <w:rPr>
                <w:sz w:val="23"/>
                <w:szCs w:val="23"/>
              </w:rPr>
            </w:pPr>
            <w:r w:rsidRPr="00E379FB">
              <w:rPr>
                <w:sz w:val="23"/>
                <w:szCs w:val="23"/>
              </w:rPr>
              <w:t>DATE</w:t>
            </w:r>
          </w:p>
        </w:tc>
        <w:tc>
          <w:tcPr>
            <w:tcW w:w="1351" w:type="dxa"/>
            <w:gridSpan w:val="3"/>
            <w:tcBorders>
              <w:top w:val="single" w:sz="6" w:space="0" w:color="auto"/>
              <w:left w:val="single" w:sz="6" w:space="0" w:color="auto"/>
              <w:bottom w:val="single" w:sz="6" w:space="0" w:color="auto"/>
              <w:right w:val="single" w:sz="6" w:space="0" w:color="auto"/>
            </w:tcBorders>
          </w:tcPr>
          <w:p w14:paraId="4BD04D64" w14:textId="77777777" w:rsidR="003C745F" w:rsidRPr="00E379FB" w:rsidRDefault="003C745F" w:rsidP="003C745F">
            <w:pPr>
              <w:ind w:right="-720"/>
              <w:rPr>
                <w:sz w:val="23"/>
                <w:szCs w:val="23"/>
              </w:rPr>
            </w:pPr>
            <w:r w:rsidRPr="00E379FB">
              <w:rPr>
                <w:sz w:val="23"/>
                <w:szCs w:val="23"/>
              </w:rPr>
              <w:t>FIRST</w:t>
            </w:r>
          </w:p>
          <w:p w14:paraId="1135D996" w14:textId="77777777" w:rsidR="003C745F" w:rsidRPr="00E379FB" w:rsidRDefault="003C745F" w:rsidP="003C745F">
            <w:pPr>
              <w:ind w:right="-720"/>
              <w:rPr>
                <w:sz w:val="23"/>
                <w:szCs w:val="23"/>
              </w:rPr>
            </w:pPr>
            <w:r w:rsidRPr="00E379FB">
              <w:rPr>
                <w:sz w:val="23"/>
                <w:szCs w:val="23"/>
              </w:rPr>
              <w:t>QUARTER</w:t>
            </w:r>
          </w:p>
        </w:tc>
        <w:tc>
          <w:tcPr>
            <w:tcW w:w="1335" w:type="dxa"/>
            <w:gridSpan w:val="4"/>
            <w:tcBorders>
              <w:top w:val="single" w:sz="6" w:space="0" w:color="auto"/>
              <w:left w:val="single" w:sz="6" w:space="0" w:color="auto"/>
              <w:bottom w:val="single" w:sz="6" w:space="0" w:color="auto"/>
              <w:right w:val="single" w:sz="6" w:space="0" w:color="auto"/>
            </w:tcBorders>
          </w:tcPr>
          <w:p w14:paraId="59E90451" w14:textId="77777777" w:rsidR="003C745F" w:rsidRPr="00E379FB" w:rsidRDefault="003C745F" w:rsidP="003C745F">
            <w:pPr>
              <w:ind w:right="-720"/>
              <w:rPr>
                <w:sz w:val="23"/>
                <w:szCs w:val="23"/>
              </w:rPr>
            </w:pPr>
            <w:r w:rsidRPr="00E379FB">
              <w:rPr>
                <w:sz w:val="23"/>
                <w:szCs w:val="23"/>
              </w:rPr>
              <w:t>SECOND</w:t>
            </w:r>
          </w:p>
          <w:p w14:paraId="5B577370" w14:textId="77777777" w:rsidR="003C745F" w:rsidRPr="00E379FB" w:rsidRDefault="003C745F" w:rsidP="003C745F">
            <w:pPr>
              <w:ind w:right="-720"/>
              <w:rPr>
                <w:sz w:val="23"/>
                <w:szCs w:val="23"/>
              </w:rPr>
            </w:pPr>
            <w:r w:rsidRPr="00E379FB">
              <w:rPr>
                <w:sz w:val="23"/>
                <w:szCs w:val="23"/>
              </w:rPr>
              <w:t>QUARTER</w:t>
            </w:r>
          </w:p>
        </w:tc>
        <w:tc>
          <w:tcPr>
            <w:tcW w:w="1542" w:type="dxa"/>
            <w:gridSpan w:val="4"/>
            <w:tcBorders>
              <w:top w:val="single" w:sz="6" w:space="0" w:color="auto"/>
              <w:left w:val="single" w:sz="6" w:space="0" w:color="auto"/>
              <w:bottom w:val="single" w:sz="6" w:space="0" w:color="auto"/>
              <w:right w:val="single" w:sz="6" w:space="0" w:color="auto"/>
            </w:tcBorders>
          </w:tcPr>
          <w:p w14:paraId="44F46BA0" w14:textId="77777777" w:rsidR="003C745F" w:rsidRPr="00E379FB" w:rsidRDefault="003C745F" w:rsidP="003C745F">
            <w:pPr>
              <w:ind w:right="-720"/>
              <w:rPr>
                <w:sz w:val="23"/>
                <w:szCs w:val="23"/>
              </w:rPr>
            </w:pPr>
            <w:r w:rsidRPr="00E379FB">
              <w:rPr>
                <w:sz w:val="23"/>
                <w:szCs w:val="23"/>
              </w:rPr>
              <w:t>THIRD</w:t>
            </w:r>
          </w:p>
          <w:p w14:paraId="6FD1AE17" w14:textId="77777777" w:rsidR="003C745F" w:rsidRPr="00E379FB" w:rsidRDefault="003C745F" w:rsidP="003C745F">
            <w:pPr>
              <w:ind w:right="-720"/>
              <w:rPr>
                <w:sz w:val="23"/>
                <w:szCs w:val="23"/>
              </w:rPr>
            </w:pPr>
            <w:r w:rsidRPr="00E379FB">
              <w:rPr>
                <w:sz w:val="23"/>
                <w:szCs w:val="23"/>
              </w:rPr>
              <w:t>QUARTER</w:t>
            </w:r>
          </w:p>
        </w:tc>
        <w:tc>
          <w:tcPr>
            <w:tcW w:w="1574" w:type="dxa"/>
            <w:gridSpan w:val="3"/>
            <w:tcBorders>
              <w:top w:val="single" w:sz="6" w:space="0" w:color="auto"/>
              <w:left w:val="single" w:sz="6" w:space="0" w:color="auto"/>
              <w:bottom w:val="single" w:sz="6" w:space="0" w:color="auto"/>
              <w:right w:val="single" w:sz="6" w:space="0" w:color="auto"/>
            </w:tcBorders>
          </w:tcPr>
          <w:p w14:paraId="5A10A7CF" w14:textId="77777777" w:rsidR="003C745F" w:rsidRPr="00E379FB" w:rsidRDefault="003C745F" w:rsidP="003C745F">
            <w:pPr>
              <w:ind w:right="-720"/>
              <w:rPr>
                <w:sz w:val="23"/>
                <w:szCs w:val="23"/>
              </w:rPr>
            </w:pPr>
            <w:r w:rsidRPr="00E379FB">
              <w:rPr>
                <w:sz w:val="23"/>
                <w:szCs w:val="23"/>
              </w:rPr>
              <w:t>FOURTH</w:t>
            </w:r>
          </w:p>
          <w:p w14:paraId="4C0288FD" w14:textId="77777777" w:rsidR="003C745F" w:rsidRPr="00E379FB" w:rsidRDefault="003C745F" w:rsidP="003C745F">
            <w:pPr>
              <w:ind w:right="-720"/>
              <w:rPr>
                <w:sz w:val="23"/>
                <w:szCs w:val="23"/>
              </w:rPr>
            </w:pPr>
            <w:r w:rsidRPr="00E379FB">
              <w:rPr>
                <w:sz w:val="23"/>
                <w:szCs w:val="23"/>
              </w:rPr>
              <w:t>QUARTER</w:t>
            </w:r>
          </w:p>
        </w:tc>
        <w:tc>
          <w:tcPr>
            <w:tcW w:w="2147" w:type="dxa"/>
            <w:tcBorders>
              <w:top w:val="single" w:sz="6" w:space="0" w:color="auto"/>
              <w:left w:val="single" w:sz="6" w:space="0" w:color="auto"/>
              <w:bottom w:val="single" w:sz="6" w:space="0" w:color="auto"/>
              <w:right w:val="single" w:sz="6" w:space="0" w:color="auto"/>
            </w:tcBorders>
          </w:tcPr>
          <w:p w14:paraId="184E351E" w14:textId="77777777" w:rsidR="003C745F" w:rsidRPr="00E379FB" w:rsidRDefault="003C745F" w:rsidP="003C745F">
            <w:pPr>
              <w:ind w:right="-720"/>
              <w:rPr>
                <w:sz w:val="23"/>
                <w:szCs w:val="23"/>
              </w:rPr>
            </w:pPr>
            <w:r w:rsidRPr="00E379FB">
              <w:rPr>
                <w:sz w:val="23"/>
                <w:szCs w:val="23"/>
              </w:rPr>
              <w:t xml:space="preserve">STAFF POSITIONS </w:t>
            </w:r>
          </w:p>
          <w:p w14:paraId="0B588642" w14:textId="77777777" w:rsidR="003C745F" w:rsidRPr="00E379FB" w:rsidRDefault="003C745F" w:rsidP="003C745F">
            <w:pPr>
              <w:ind w:right="-720"/>
              <w:rPr>
                <w:sz w:val="23"/>
                <w:szCs w:val="23"/>
              </w:rPr>
            </w:pPr>
            <w:r w:rsidRPr="00E379FB">
              <w:rPr>
                <w:sz w:val="23"/>
                <w:szCs w:val="23"/>
              </w:rPr>
              <w:t>ASSIGNED</w:t>
            </w:r>
          </w:p>
          <w:p w14:paraId="5E235AF5" w14:textId="77777777" w:rsidR="003C745F" w:rsidRPr="00E379FB" w:rsidRDefault="003C745F" w:rsidP="003C745F">
            <w:pPr>
              <w:ind w:right="-720"/>
              <w:rPr>
                <w:sz w:val="23"/>
                <w:szCs w:val="23"/>
              </w:rPr>
            </w:pPr>
            <w:r w:rsidRPr="00E379FB">
              <w:rPr>
                <w:sz w:val="23"/>
                <w:szCs w:val="23"/>
              </w:rPr>
              <w:t>ACTION STEPS</w:t>
            </w:r>
          </w:p>
        </w:tc>
      </w:tr>
      <w:tr w:rsidR="003C745F" w:rsidRPr="00E379FB" w14:paraId="6DCD9CFE" w14:textId="77777777" w:rsidTr="003C745F">
        <w:trPr>
          <w:trHeight w:val="192"/>
        </w:trPr>
        <w:tc>
          <w:tcPr>
            <w:tcW w:w="397" w:type="dxa"/>
            <w:tcBorders>
              <w:top w:val="single" w:sz="6" w:space="0" w:color="auto"/>
              <w:left w:val="single" w:sz="6" w:space="0" w:color="auto"/>
              <w:bottom w:val="single" w:sz="6" w:space="0" w:color="auto"/>
              <w:right w:val="single" w:sz="6" w:space="0" w:color="auto"/>
            </w:tcBorders>
          </w:tcPr>
          <w:p w14:paraId="00496F94"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tcPr>
          <w:p w14:paraId="1C4A2110" w14:textId="77777777" w:rsidR="003C745F" w:rsidRPr="00E379FB" w:rsidRDefault="003C745F" w:rsidP="003C745F">
            <w:pPr>
              <w:ind w:right="-720"/>
              <w:rPr>
                <w:sz w:val="15"/>
                <w:szCs w:val="15"/>
              </w:rPr>
            </w:pPr>
          </w:p>
        </w:tc>
        <w:tc>
          <w:tcPr>
            <w:tcW w:w="611" w:type="dxa"/>
            <w:tcBorders>
              <w:top w:val="single" w:sz="6" w:space="0" w:color="auto"/>
              <w:left w:val="single" w:sz="6" w:space="0" w:color="auto"/>
              <w:bottom w:val="single" w:sz="6" w:space="0" w:color="auto"/>
              <w:right w:val="single" w:sz="6" w:space="0" w:color="auto"/>
            </w:tcBorders>
          </w:tcPr>
          <w:p w14:paraId="62E3214D"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3E8181EE" w14:textId="77777777" w:rsidR="003C745F" w:rsidRPr="00E379FB" w:rsidRDefault="003C745F" w:rsidP="003C745F">
            <w:pPr>
              <w:ind w:right="-720"/>
              <w:rPr>
                <w:sz w:val="15"/>
                <w:szCs w:val="15"/>
              </w:rPr>
            </w:pPr>
            <w:r w:rsidRPr="00E379FB">
              <w:rPr>
                <w:sz w:val="15"/>
                <w:szCs w:val="15"/>
              </w:rPr>
              <w:t>jul</w:t>
            </w:r>
          </w:p>
        </w:tc>
        <w:tc>
          <w:tcPr>
            <w:tcW w:w="477" w:type="dxa"/>
            <w:tcBorders>
              <w:top w:val="single" w:sz="6" w:space="0" w:color="auto"/>
              <w:left w:val="single" w:sz="6" w:space="0" w:color="auto"/>
              <w:bottom w:val="single" w:sz="6" w:space="0" w:color="auto"/>
              <w:right w:val="single" w:sz="6" w:space="0" w:color="auto"/>
            </w:tcBorders>
          </w:tcPr>
          <w:p w14:paraId="09626413" w14:textId="77777777" w:rsidR="003C745F" w:rsidRPr="00E379FB" w:rsidRDefault="003C745F" w:rsidP="003C745F">
            <w:pPr>
              <w:ind w:right="-720"/>
              <w:rPr>
                <w:sz w:val="15"/>
                <w:szCs w:val="15"/>
              </w:rPr>
            </w:pPr>
            <w:r w:rsidRPr="00E379FB">
              <w:rPr>
                <w:sz w:val="15"/>
                <w:szCs w:val="15"/>
              </w:rPr>
              <w:t>aug</w:t>
            </w:r>
          </w:p>
        </w:tc>
        <w:tc>
          <w:tcPr>
            <w:tcW w:w="397" w:type="dxa"/>
            <w:tcBorders>
              <w:top w:val="single" w:sz="6" w:space="0" w:color="auto"/>
              <w:left w:val="single" w:sz="6" w:space="0" w:color="auto"/>
              <w:bottom w:val="single" w:sz="6" w:space="0" w:color="auto"/>
              <w:right w:val="single" w:sz="6" w:space="0" w:color="auto"/>
            </w:tcBorders>
          </w:tcPr>
          <w:p w14:paraId="1EA5F3DD" w14:textId="77777777" w:rsidR="003C745F" w:rsidRPr="00E379FB" w:rsidRDefault="003C745F" w:rsidP="003C745F">
            <w:pPr>
              <w:ind w:right="-720"/>
              <w:rPr>
                <w:sz w:val="15"/>
                <w:szCs w:val="15"/>
              </w:rPr>
            </w:pPr>
            <w:r w:rsidRPr="00E379FB">
              <w:rPr>
                <w:sz w:val="15"/>
                <w:szCs w:val="15"/>
              </w:rPr>
              <w:t>sept</w:t>
            </w:r>
          </w:p>
        </w:tc>
        <w:tc>
          <w:tcPr>
            <w:tcW w:w="397" w:type="dxa"/>
            <w:gridSpan w:val="2"/>
            <w:tcBorders>
              <w:top w:val="single" w:sz="6" w:space="0" w:color="auto"/>
              <w:left w:val="single" w:sz="6" w:space="0" w:color="auto"/>
              <w:bottom w:val="single" w:sz="6" w:space="0" w:color="auto"/>
              <w:right w:val="single" w:sz="6" w:space="0" w:color="auto"/>
            </w:tcBorders>
          </w:tcPr>
          <w:p w14:paraId="5F891949" w14:textId="77777777" w:rsidR="003C745F" w:rsidRPr="00E379FB" w:rsidRDefault="003C745F" w:rsidP="003C745F">
            <w:pPr>
              <w:ind w:right="-720"/>
              <w:rPr>
                <w:sz w:val="15"/>
                <w:szCs w:val="15"/>
              </w:rPr>
            </w:pPr>
            <w:r w:rsidRPr="00E379FB">
              <w:rPr>
                <w:sz w:val="15"/>
                <w:szCs w:val="15"/>
              </w:rPr>
              <w:t>oct</w:t>
            </w:r>
          </w:p>
        </w:tc>
        <w:tc>
          <w:tcPr>
            <w:tcW w:w="397" w:type="dxa"/>
            <w:tcBorders>
              <w:top w:val="single" w:sz="6" w:space="0" w:color="auto"/>
              <w:left w:val="single" w:sz="6" w:space="0" w:color="auto"/>
              <w:bottom w:val="single" w:sz="6" w:space="0" w:color="auto"/>
              <w:right w:val="single" w:sz="6" w:space="0" w:color="auto"/>
            </w:tcBorders>
          </w:tcPr>
          <w:p w14:paraId="299BE19C" w14:textId="77777777" w:rsidR="003C745F" w:rsidRPr="00E379FB" w:rsidRDefault="003C745F" w:rsidP="003C745F">
            <w:pPr>
              <w:ind w:right="-720"/>
              <w:rPr>
                <w:sz w:val="15"/>
                <w:szCs w:val="15"/>
              </w:rPr>
            </w:pPr>
            <w:r w:rsidRPr="00E379FB">
              <w:rPr>
                <w:sz w:val="15"/>
                <w:szCs w:val="15"/>
              </w:rPr>
              <w:t>nov</w:t>
            </w:r>
          </w:p>
        </w:tc>
        <w:tc>
          <w:tcPr>
            <w:tcW w:w="556" w:type="dxa"/>
            <w:gridSpan w:val="2"/>
            <w:tcBorders>
              <w:top w:val="single" w:sz="6" w:space="0" w:color="auto"/>
              <w:left w:val="single" w:sz="6" w:space="0" w:color="auto"/>
              <w:bottom w:val="single" w:sz="6" w:space="0" w:color="auto"/>
              <w:right w:val="single" w:sz="6" w:space="0" w:color="auto"/>
            </w:tcBorders>
          </w:tcPr>
          <w:p w14:paraId="5C2ADA36" w14:textId="77777777" w:rsidR="003C745F" w:rsidRPr="00E379FB" w:rsidRDefault="003C745F" w:rsidP="003C745F">
            <w:pPr>
              <w:ind w:right="-720"/>
              <w:rPr>
                <w:sz w:val="15"/>
                <w:szCs w:val="15"/>
              </w:rPr>
            </w:pPr>
            <w:r w:rsidRPr="00E379FB">
              <w:rPr>
                <w:sz w:val="15"/>
                <w:szCs w:val="15"/>
              </w:rPr>
              <w:t>dec</w:t>
            </w:r>
          </w:p>
        </w:tc>
        <w:tc>
          <w:tcPr>
            <w:tcW w:w="477" w:type="dxa"/>
            <w:tcBorders>
              <w:top w:val="single" w:sz="6" w:space="0" w:color="auto"/>
              <w:left w:val="single" w:sz="6" w:space="0" w:color="auto"/>
              <w:bottom w:val="single" w:sz="6" w:space="0" w:color="auto"/>
              <w:right w:val="single" w:sz="6" w:space="0" w:color="auto"/>
            </w:tcBorders>
          </w:tcPr>
          <w:p w14:paraId="730240D3" w14:textId="77777777" w:rsidR="003C745F" w:rsidRPr="00E379FB" w:rsidRDefault="003C745F" w:rsidP="003C745F">
            <w:pPr>
              <w:ind w:right="-720"/>
              <w:rPr>
                <w:sz w:val="15"/>
                <w:szCs w:val="15"/>
              </w:rPr>
            </w:pPr>
            <w:r w:rsidRPr="00E379FB">
              <w:rPr>
                <w:sz w:val="15"/>
                <w:szCs w:val="15"/>
              </w:rPr>
              <w:t>jan</w:t>
            </w:r>
          </w:p>
        </w:tc>
        <w:tc>
          <w:tcPr>
            <w:tcW w:w="477" w:type="dxa"/>
            <w:tcBorders>
              <w:top w:val="single" w:sz="6" w:space="0" w:color="auto"/>
              <w:left w:val="single" w:sz="6" w:space="0" w:color="auto"/>
              <w:bottom w:val="single" w:sz="6" w:space="0" w:color="auto"/>
              <w:right w:val="single" w:sz="6" w:space="0" w:color="auto"/>
            </w:tcBorders>
          </w:tcPr>
          <w:p w14:paraId="387DDE7B" w14:textId="77777777" w:rsidR="003C745F" w:rsidRPr="00E379FB" w:rsidRDefault="003C745F" w:rsidP="003C745F">
            <w:pPr>
              <w:ind w:right="-720"/>
              <w:rPr>
                <w:sz w:val="15"/>
                <w:szCs w:val="15"/>
              </w:rPr>
            </w:pPr>
            <w:r w:rsidRPr="00E379FB">
              <w:rPr>
                <w:sz w:val="15"/>
                <w:szCs w:val="15"/>
              </w:rPr>
              <w:t>feb</w:t>
            </w:r>
          </w:p>
        </w:tc>
        <w:tc>
          <w:tcPr>
            <w:tcW w:w="573" w:type="dxa"/>
            <w:tcBorders>
              <w:top w:val="single" w:sz="6" w:space="0" w:color="auto"/>
              <w:left w:val="single" w:sz="6" w:space="0" w:color="auto"/>
              <w:bottom w:val="single" w:sz="6" w:space="0" w:color="auto"/>
              <w:right w:val="single" w:sz="6" w:space="0" w:color="auto"/>
            </w:tcBorders>
          </w:tcPr>
          <w:p w14:paraId="4FCCEA07" w14:textId="77777777" w:rsidR="003C745F" w:rsidRPr="00E379FB" w:rsidRDefault="003C745F" w:rsidP="003C745F">
            <w:pPr>
              <w:ind w:right="-720"/>
              <w:rPr>
                <w:sz w:val="15"/>
                <w:szCs w:val="15"/>
              </w:rPr>
            </w:pPr>
            <w:r w:rsidRPr="00E379FB">
              <w:rPr>
                <w:sz w:val="15"/>
                <w:szCs w:val="15"/>
              </w:rPr>
              <w:t>mar</w:t>
            </w:r>
          </w:p>
        </w:tc>
        <w:tc>
          <w:tcPr>
            <w:tcW w:w="541" w:type="dxa"/>
            <w:tcBorders>
              <w:top w:val="single" w:sz="6" w:space="0" w:color="auto"/>
              <w:left w:val="single" w:sz="6" w:space="0" w:color="auto"/>
              <w:bottom w:val="single" w:sz="6" w:space="0" w:color="auto"/>
              <w:right w:val="single" w:sz="6" w:space="0" w:color="auto"/>
            </w:tcBorders>
          </w:tcPr>
          <w:p w14:paraId="033AE41D" w14:textId="77777777" w:rsidR="003C745F" w:rsidRPr="00E379FB" w:rsidRDefault="003C745F" w:rsidP="003C745F">
            <w:pPr>
              <w:ind w:right="-720"/>
              <w:rPr>
                <w:sz w:val="15"/>
                <w:szCs w:val="15"/>
              </w:rPr>
            </w:pPr>
            <w:r w:rsidRPr="00E379FB">
              <w:rPr>
                <w:sz w:val="15"/>
                <w:szCs w:val="15"/>
              </w:rPr>
              <w:t>apr</w:t>
            </w:r>
          </w:p>
        </w:tc>
        <w:tc>
          <w:tcPr>
            <w:tcW w:w="556" w:type="dxa"/>
            <w:tcBorders>
              <w:top w:val="single" w:sz="6" w:space="0" w:color="auto"/>
              <w:left w:val="single" w:sz="6" w:space="0" w:color="auto"/>
              <w:bottom w:val="single" w:sz="6" w:space="0" w:color="auto"/>
              <w:right w:val="single" w:sz="6" w:space="0" w:color="auto"/>
            </w:tcBorders>
          </w:tcPr>
          <w:p w14:paraId="054DF0A6" w14:textId="77777777" w:rsidR="003C745F" w:rsidRPr="00E379FB" w:rsidRDefault="003C745F" w:rsidP="003C745F">
            <w:pPr>
              <w:ind w:right="-720"/>
              <w:rPr>
                <w:sz w:val="15"/>
                <w:szCs w:val="15"/>
              </w:rPr>
            </w:pPr>
            <w:r w:rsidRPr="00E379FB">
              <w:rPr>
                <w:sz w:val="15"/>
                <w:szCs w:val="15"/>
              </w:rPr>
              <w:t>may</w:t>
            </w:r>
          </w:p>
        </w:tc>
        <w:tc>
          <w:tcPr>
            <w:tcW w:w="477" w:type="dxa"/>
            <w:tcBorders>
              <w:top w:val="single" w:sz="6" w:space="0" w:color="auto"/>
              <w:left w:val="single" w:sz="6" w:space="0" w:color="auto"/>
              <w:bottom w:val="single" w:sz="6" w:space="0" w:color="auto"/>
              <w:right w:val="single" w:sz="6" w:space="0" w:color="auto"/>
            </w:tcBorders>
          </w:tcPr>
          <w:p w14:paraId="1A15C80E" w14:textId="77777777" w:rsidR="003C745F" w:rsidRPr="00E379FB" w:rsidRDefault="003C745F" w:rsidP="003C745F">
            <w:pPr>
              <w:ind w:right="-720"/>
              <w:rPr>
                <w:sz w:val="15"/>
                <w:szCs w:val="15"/>
              </w:rPr>
            </w:pPr>
            <w:r w:rsidRPr="00E379FB">
              <w:rPr>
                <w:sz w:val="15"/>
                <w:szCs w:val="15"/>
              </w:rPr>
              <w:t>jun</w:t>
            </w:r>
          </w:p>
        </w:tc>
        <w:tc>
          <w:tcPr>
            <w:tcW w:w="2147" w:type="dxa"/>
            <w:tcBorders>
              <w:top w:val="single" w:sz="6" w:space="0" w:color="auto"/>
              <w:left w:val="single" w:sz="6" w:space="0" w:color="auto"/>
              <w:bottom w:val="single" w:sz="6" w:space="0" w:color="auto"/>
              <w:right w:val="single" w:sz="6" w:space="0" w:color="auto"/>
            </w:tcBorders>
          </w:tcPr>
          <w:p w14:paraId="50A890F3" w14:textId="77777777" w:rsidR="003C745F" w:rsidRPr="00E379FB" w:rsidRDefault="003C745F" w:rsidP="003C745F">
            <w:pPr>
              <w:ind w:right="-720"/>
              <w:rPr>
                <w:sz w:val="15"/>
                <w:szCs w:val="15"/>
              </w:rPr>
            </w:pPr>
          </w:p>
        </w:tc>
      </w:tr>
      <w:tr w:rsidR="003C745F" w:rsidRPr="00E379FB" w14:paraId="0CC5FC29"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040CB536" w14:textId="77777777" w:rsidR="003C745F" w:rsidRPr="00E379FB" w:rsidRDefault="003C745F" w:rsidP="003C745F">
            <w:pPr>
              <w:ind w:right="-720"/>
              <w:rPr>
                <w:sz w:val="15"/>
                <w:szCs w:val="15"/>
              </w:rPr>
            </w:pPr>
            <w:r w:rsidRPr="00E379FB">
              <w:rPr>
                <w:sz w:val="15"/>
                <w:szCs w:val="15"/>
              </w:rPr>
              <w:t>1.</w:t>
            </w:r>
          </w:p>
        </w:tc>
        <w:tc>
          <w:tcPr>
            <w:tcW w:w="3761" w:type="dxa"/>
            <w:tcBorders>
              <w:top w:val="single" w:sz="6" w:space="0" w:color="auto"/>
              <w:left w:val="single" w:sz="6" w:space="0" w:color="auto"/>
              <w:bottom w:val="single" w:sz="6" w:space="0" w:color="auto"/>
              <w:right w:val="single" w:sz="6" w:space="0" w:color="auto"/>
            </w:tcBorders>
          </w:tcPr>
          <w:p w14:paraId="769092AF" w14:textId="77777777" w:rsidR="003C745F" w:rsidRPr="00E379FB" w:rsidRDefault="003C745F" w:rsidP="003C745F">
            <w:pPr>
              <w:ind w:right="-720"/>
              <w:rPr>
                <w:sz w:val="15"/>
                <w:szCs w:val="15"/>
              </w:rPr>
            </w:pPr>
          </w:p>
          <w:p w14:paraId="23583B03" w14:textId="77777777" w:rsidR="003C745F" w:rsidRPr="00E379FB" w:rsidRDefault="003C745F" w:rsidP="003C745F">
            <w:pPr>
              <w:ind w:right="-720"/>
              <w:rPr>
                <w:sz w:val="15"/>
                <w:szCs w:val="15"/>
              </w:rPr>
            </w:pPr>
            <w:r w:rsidRPr="00E379FB">
              <w:rPr>
                <w:sz w:val="15"/>
                <w:szCs w:val="15"/>
              </w:rPr>
              <w:t xml:space="preserve">Schedule annual training in May in coordination with all </w:t>
            </w:r>
          </w:p>
          <w:p w14:paraId="0ADCAA40" w14:textId="77777777" w:rsidR="003C745F" w:rsidRPr="00E379FB" w:rsidRDefault="003C745F" w:rsidP="003C745F">
            <w:pPr>
              <w:ind w:right="-720"/>
              <w:rPr>
                <w:sz w:val="15"/>
                <w:szCs w:val="15"/>
              </w:rPr>
            </w:pPr>
            <w:r w:rsidRPr="00E379FB">
              <w:rPr>
                <w:sz w:val="15"/>
                <w:szCs w:val="15"/>
              </w:rPr>
              <w:t>Title III providers.</w:t>
            </w:r>
          </w:p>
          <w:p w14:paraId="4E7C09A7" w14:textId="77777777" w:rsidR="003C745F" w:rsidRPr="00E379FB" w:rsidRDefault="003C745F" w:rsidP="003C745F">
            <w:pPr>
              <w:ind w:right="-720"/>
              <w:rPr>
                <w:sz w:val="15"/>
                <w:szCs w:val="15"/>
              </w:rPr>
            </w:pPr>
          </w:p>
          <w:p w14:paraId="078B328C" w14:textId="77777777" w:rsidR="003C745F" w:rsidRPr="00E379FB" w:rsidRDefault="003C745F" w:rsidP="003C745F">
            <w:pPr>
              <w:ind w:right="-720"/>
              <w:rPr>
                <w:sz w:val="15"/>
                <w:szCs w:val="15"/>
              </w:rPr>
            </w:pPr>
            <w:r w:rsidRPr="00E379FB">
              <w:rPr>
                <w:b/>
                <w:sz w:val="15"/>
                <w:szCs w:val="15"/>
              </w:rPr>
              <w:t>Completed:</w:t>
            </w:r>
            <w:r w:rsidRPr="00E379FB">
              <w:rPr>
                <w:sz w:val="15"/>
                <w:szCs w:val="15"/>
              </w:rPr>
              <w:t xml:space="preserve"> June 18, 2015 </w:t>
            </w:r>
          </w:p>
        </w:tc>
        <w:tc>
          <w:tcPr>
            <w:tcW w:w="611" w:type="dxa"/>
            <w:tcBorders>
              <w:top w:val="single" w:sz="6" w:space="0" w:color="auto"/>
              <w:left w:val="single" w:sz="6" w:space="0" w:color="auto"/>
              <w:bottom w:val="single" w:sz="6" w:space="0" w:color="auto"/>
              <w:right w:val="single" w:sz="6" w:space="0" w:color="auto"/>
            </w:tcBorders>
          </w:tcPr>
          <w:p w14:paraId="021EE766" w14:textId="77777777" w:rsidR="003C745F" w:rsidRPr="00E379FB" w:rsidRDefault="003C745F" w:rsidP="003C745F">
            <w:pPr>
              <w:ind w:right="-720"/>
              <w:rPr>
                <w:sz w:val="15"/>
                <w:szCs w:val="15"/>
              </w:rPr>
            </w:pPr>
            <w:r w:rsidRPr="00E379FB">
              <w:rPr>
                <w:sz w:val="15"/>
                <w:szCs w:val="15"/>
              </w:rPr>
              <w:br/>
              <w:t>Jan 31</w:t>
            </w:r>
          </w:p>
        </w:tc>
        <w:tc>
          <w:tcPr>
            <w:tcW w:w="477" w:type="dxa"/>
            <w:tcBorders>
              <w:top w:val="single" w:sz="6" w:space="0" w:color="auto"/>
              <w:left w:val="single" w:sz="6" w:space="0" w:color="auto"/>
              <w:bottom w:val="single" w:sz="6" w:space="0" w:color="auto"/>
              <w:right w:val="single" w:sz="6" w:space="0" w:color="auto"/>
            </w:tcBorders>
          </w:tcPr>
          <w:p w14:paraId="769FF2EB"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71370A6C"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6797B51D"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420BF852"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60423302"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66ABD008"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6858A9DB" w14:textId="77777777" w:rsidR="003C745F" w:rsidRPr="00E379FB" w:rsidRDefault="003C745F" w:rsidP="003C745F">
            <w:pPr>
              <w:ind w:right="-720"/>
              <w:rPr>
                <w:sz w:val="15"/>
                <w:szCs w:val="15"/>
              </w:rPr>
            </w:pPr>
          </w:p>
          <w:p w14:paraId="2C79266E" w14:textId="77777777" w:rsidR="003C745F" w:rsidRPr="00E379FB" w:rsidRDefault="003C745F" w:rsidP="003C745F">
            <w:pPr>
              <w:ind w:right="-720"/>
              <w:rPr>
                <w:sz w:val="15"/>
                <w:szCs w:val="15"/>
              </w:rPr>
            </w:pPr>
            <w:r w:rsidRPr="00E379FB">
              <w:rPr>
                <w:sz w:val="15"/>
                <w:szCs w:val="15"/>
              </w:rPr>
              <w:t>X</w:t>
            </w:r>
          </w:p>
        </w:tc>
        <w:tc>
          <w:tcPr>
            <w:tcW w:w="477" w:type="dxa"/>
            <w:tcBorders>
              <w:top w:val="single" w:sz="6" w:space="0" w:color="auto"/>
              <w:left w:val="single" w:sz="6" w:space="0" w:color="auto"/>
              <w:bottom w:val="single" w:sz="6" w:space="0" w:color="auto"/>
              <w:right w:val="single" w:sz="6" w:space="0" w:color="auto"/>
            </w:tcBorders>
          </w:tcPr>
          <w:p w14:paraId="3EC404B5"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00F556D2"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5F105934"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113B1276"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23FED65"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0982FBD5" w14:textId="77777777" w:rsidR="003C745F" w:rsidRPr="00E379FB" w:rsidRDefault="003C745F" w:rsidP="003C745F">
            <w:pPr>
              <w:tabs>
                <w:tab w:val="left" w:pos="885"/>
              </w:tabs>
              <w:ind w:right="-720"/>
              <w:rPr>
                <w:rFonts w:ascii="Arial" w:hAnsi="Arial"/>
                <w:sz w:val="19"/>
                <w:szCs w:val="19"/>
              </w:rPr>
            </w:pPr>
          </w:p>
          <w:p w14:paraId="0103E071"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Director/Accountant</w:t>
            </w:r>
          </w:p>
        </w:tc>
      </w:tr>
      <w:tr w:rsidR="003C745F" w:rsidRPr="00E379FB" w14:paraId="5D87D2DB"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226771B6" w14:textId="77777777" w:rsidR="003C745F" w:rsidRPr="00E379FB" w:rsidRDefault="003C745F" w:rsidP="003C745F">
            <w:pPr>
              <w:ind w:right="-720"/>
              <w:rPr>
                <w:sz w:val="15"/>
                <w:szCs w:val="15"/>
              </w:rPr>
            </w:pPr>
            <w:r w:rsidRPr="00E379FB">
              <w:rPr>
                <w:sz w:val="15"/>
                <w:szCs w:val="15"/>
              </w:rPr>
              <w:t>2.</w:t>
            </w:r>
          </w:p>
        </w:tc>
        <w:tc>
          <w:tcPr>
            <w:tcW w:w="3761" w:type="dxa"/>
            <w:tcBorders>
              <w:top w:val="single" w:sz="6" w:space="0" w:color="auto"/>
              <w:left w:val="single" w:sz="6" w:space="0" w:color="auto"/>
              <w:bottom w:val="single" w:sz="6" w:space="0" w:color="auto"/>
              <w:right w:val="single" w:sz="6" w:space="0" w:color="auto"/>
            </w:tcBorders>
          </w:tcPr>
          <w:p w14:paraId="758216A9" w14:textId="77777777" w:rsidR="003C745F" w:rsidRPr="00E379FB" w:rsidRDefault="003C745F" w:rsidP="003C745F">
            <w:pPr>
              <w:pStyle w:val="NormalArial"/>
              <w:framePr w:hSpace="0" w:wrap="auto" w:vAnchor="margin" w:hAnchor="text" w:yAlign="inline"/>
            </w:pPr>
          </w:p>
          <w:p w14:paraId="1AAC5B27" w14:textId="77777777" w:rsidR="003C745F" w:rsidRPr="00E379FB" w:rsidRDefault="003C745F" w:rsidP="003C745F">
            <w:pPr>
              <w:pStyle w:val="NormalArial"/>
              <w:framePr w:hSpace="0" w:wrap="auto" w:vAnchor="margin" w:hAnchor="text" w:yAlign="inline"/>
            </w:pPr>
            <w:r w:rsidRPr="00E379FB">
              <w:t xml:space="preserve">Recruit trainers for annual training to discuss fiscal </w:t>
            </w:r>
          </w:p>
          <w:p w14:paraId="6131ABE0" w14:textId="77777777" w:rsidR="003C745F" w:rsidRPr="00E379FB" w:rsidRDefault="003C745F" w:rsidP="003C745F">
            <w:pPr>
              <w:pStyle w:val="NormalArial"/>
              <w:framePr w:hSpace="0" w:wrap="auto" w:vAnchor="margin" w:hAnchor="text" w:yAlign="inline"/>
            </w:pPr>
            <w:r w:rsidRPr="00E379FB">
              <w:t>Management policy and procedures and best practices.</w:t>
            </w:r>
          </w:p>
          <w:p w14:paraId="499B9FDE" w14:textId="77777777" w:rsidR="003C745F" w:rsidRPr="00E379FB" w:rsidRDefault="003C745F" w:rsidP="003C745F">
            <w:pPr>
              <w:pStyle w:val="NormalArial"/>
              <w:framePr w:hSpace="0" w:wrap="auto" w:vAnchor="margin" w:hAnchor="text" w:yAlign="inline"/>
              <w:rPr>
                <w:b/>
              </w:rPr>
            </w:pPr>
          </w:p>
          <w:p w14:paraId="7250EC46" w14:textId="77777777" w:rsidR="003C745F" w:rsidRPr="00E379FB" w:rsidRDefault="003C745F" w:rsidP="003C745F">
            <w:pPr>
              <w:pStyle w:val="NormalArial"/>
              <w:framePr w:hSpace="0" w:wrap="auto" w:vAnchor="margin" w:hAnchor="text" w:yAlign="inline"/>
              <w:rPr>
                <w:b/>
              </w:rPr>
            </w:pPr>
            <w:r w:rsidRPr="00E379FB">
              <w:rPr>
                <w:b/>
              </w:rPr>
              <w:t>Completed:  Trainers included ASCOG AAA staff, Ken</w:t>
            </w:r>
          </w:p>
          <w:p w14:paraId="25853776" w14:textId="77777777" w:rsidR="003C745F" w:rsidRPr="00E379FB" w:rsidRDefault="003C745F" w:rsidP="003C745F">
            <w:pPr>
              <w:pStyle w:val="NormalArial"/>
              <w:framePr w:hSpace="0" w:wrap="auto" w:vAnchor="margin" w:hAnchor="text" w:yAlign="inline"/>
              <w:rPr>
                <w:b/>
              </w:rPr>
            </w:pPr>
            <w:r w:rsidRPr="00E379FB">
              <w:rPr>
                <w:b/>
              </w:rPr>
              <w:t>Jones from ODMHSAS, Red Cross staff and OSU Ext.</w:t>
            </w:r>
          </w:p>
          <w:p w14:paraId="02AD716E" w14:textId="77777777" w:rsidR="003C745F" w:rsidRPr="00E379FB" w:rsidRDefault="003C745F" w:rsidP="003C745F">
            <w:pPr>
              <w:pStyle w:val="NormalArial"/>
              <w:framePr w:hSpace="0" w:wrap="auto" w:vAnchor="margin" w:hAnchor="text" w:yAlign="inline"/>
            </w:pPr>
            <w:r w:rsidRPr="00E379FB">
              <w:rPr>
                <w:b/>
              </w:rPr>
              <w:t>Office staff.</w:t>
            </w:r>
          </w:p>
        </w:tc>
        <w:tc>
          <w:tcPr>
            <w:tcW w:w="611" w:type="dxa"/>
            <w:tcBorders>
              <w:top w:val="single" w:sz="6" w:space="0" w:color="auto"/>
              <w:left w:val="single" w:sz="6" w:space="0" w:color="auto"/>
              <w:bottom w:val="single" w:sz="6" w:space="0" w:color="auto"/>
              <w:right w:val="single" w:sz="6" w:space="0" w:color="auto"/>
            </w:tcBorders>
          </w:tcPr>
          <w:p w14:paraId="52E527FB" w14:textId="77777777" w:rsidR="003C745F" w:rsidRPr="00E379FB" w:rsidRDefault="003C745F" w:rsidP="003C745F">
            <w:pPr>
              <w:ind w:right="-720"/>
              <w:rPr>
                <w:sz w:val="15"/>
                <w:szCs w:val="15"/>
              </w:rPr>
            </w:pPr>
          </w:p>
          <w:p w14:paraId="3C3BA9AB" w14:textId="77777777" w:rsidR="003C745F" w:rsidRPr="00E379FB" w:rsidRDefault="003C745F" w:rsidP="003C745F">
            <w:pPr>
              <w:ind w:right="-720"/>
              <w:rPr>
                <w:sz w:val="15"/>
                <w:szCs w:val="15"/>
              </w:rPr>
            </w:pPr>
            <w:r w:rsidRPr="00E379FB">
              <w:rPr>
                <w:sz w:val="15"/>
                <w:szCs w:val="15"/>
              </w:rPr>
              <w:t>Feb 28</w:t>
            </w:r>
          </w:p>
        </w:tc>
        <w:tc>
          <w:tcPr>
            <w:tcW w:w="477" w:type="dxa"/>
            <w:tcBorders>
              <w:top w:val="single" w:sz="6" w:space="0" w:color="auto"/>
              <w:left w:val="single" w:sz="6" w:space="0" w:color="auto"/>
              <w:bottom w:val="single" w:sz="6" w:space="0" w:color="auto"/>
              <w:right w:val="single" w:sz="6" w:space="0" w:color="auto"/>
            </w:tcBorders>
          </w:tcPr>
          <w:p w14:paraId="57E8DBAA"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B3FDABB"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7BB706D4"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378DFD7C"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5D424B4C"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534F86DD"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CF5A779"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6726A8F8" w14:textId="77777777" w:rsidR="003C745F" w:rsidRPr="00E379FB" w:rsidRDefault="003C745F" w:rsidP="003C745F">
            <w:pPr>
              <w:ind w:right="-720"/>
              <w:rPr>
                <w:sz w:val="15"/>
                <w:szCs w:val="15"/>
              </w:rPr>
            </w:pPr>
          </w:p>
          <w:p w14:paraId="512D0E08" w14:textId="77777777" w:rsidR="003C745F" w:rsidRPr="00E379FB" w:rsidRDefault="003C745F" w:rsidP="003C745F">
            <w:pPr>
              <w:ind w:right="-720"/>
              <w:rPr>
                <w:sz w:val="15"/>
                <w:szCs w:val="15"/>
              </w:rPr>
            </w:pPr>
            <w:r w:rsidRPr="00E379FB">
              <w:rPr>
                <w:sz w:val="15"/>
                <w:szCs w:val="15"/>
              </w:rPr>
              <w:t>X</w:t>
            </w:r>
          </w:p>
        </w:tc>
        <w:tc>
          <w:tcPr>
            <w:tcW w:w="573" w:type="dxa"/>
            <w:tcBorders>
              <w:top w:val="single" w:sz="6" w:space="0" w:color="auto"/>
              <w:left w:val="single" w:sz="6" w:space="0" w:color="auto"/>
              <w:bottom w:val="single" w:sz="6" w:space="0" w:color="auto"/>
              <w:right w:val="single" w:sz="6" w:space="0" w:color="auto"/>
            </w:tcBorders>
          </w:tcPr>
          <w:p w14:paraId="48801DE0"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7606F376"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03B6F4F3"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CDFC427"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4F74D6A5" w14:textId="77777777" w:rsidR="003C745F" w:rsidRPr="00E379FB" w:rsidRDefault="003C745F" w:rsidP="003C745F">
            <w:pPr>
              <w:tabs>
                <w:tab w:val="left" w:pos="885"/>
              </w:tabs>
              <w:ind w:right="-720"/>
              <w:rPr>
                <w:rFonts w:ascii="Arial" w:hAnsi="Arial"/>
                <w:sz w:val="19"/>
                <w:szCs w:val="19"/>
              </w:rPr>
            </w:pPr>
          </w:p>
          <w:p w14:paraId="505B66E9"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Director/Accountant</w:t>
            </w:r>
          </w:p>
        </w:tc>
      </w:tr>
      <w:tr w:rsidR="003C745F" w:rsidRPr="00E379FB" w14:paraId="1FF835C6"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3EB11013" w14:textId="77777777" w:rsidR="003C745F" w:rsidRPr="00E379FB" w:rsidRDefault="003C745F" w:rsidP="003C745F">
            <w:pPr>
              <w:ind w:right="-720"/>
              <w:rPr>
                <w:sz w:val="15"/>
                <w:szCs w:val="15"/>
              </w:rPr>
            </w:pPr>
            <w:r w:rsidRPr="00E379FB">
              <w:rPr>
                <w:sz w:val="15"/>
                <w:szCs w:val="15"/>
              </w:rPr>
              <w:t>3.</w:t>
            </w:r>
          </w:p>
        </w:tc>
        <w:tc>
          <w:tcPr>
            <w:tcW w:w="3761" w:type="dxa"/>
            <w:tcBorders>
              <w:top w:val="single" w:sz="6" w:space="0" w:color="auto"/>
              <w:left w:val="single" w:sz="6" w:space="0" w:color="auto"/>
              <w:bottom w:val="single" w:sz="6" w:space="0" w:color="auto"/>
              <w:right w:val="single" w:sz="6" w:space="0" w:color="auto"/>
            </w:tcBorders>
          </w:tcPr>
          <w:p w14:paraId="29C26DB0" w14:textId="77777777" w:rsidR="003C745F" w:rsidRPr="00E379FB" w:rsidRDefault="003C745F" w:rsidP="003C745F">
            <w:pPr>
              <w:pStyle w:val="NormalArial"/>
              <w:framePr w:hSpace="0" w:wrap="auto" w:vAnchor="margin" w:hAnchor="text" w:yAlign="inline"/>
            </w:pPr>
          </w:p>
          <w:p w14:paraId="22F6C90A" w14:textId="77777777" w:rsidR="003C745F" w:rsidRPr="00E379FB" w:rsidRDefault="003C745F" w:rsidP="003C745F">
            <w:pPr>
              <w:pStyle w:val="NormalArial"/>
              <w:framePr w:hSpace="0" w:wrap="auto" w:vAnchor="margin" w:hAnchor="text" w:yAlign="inline"/>
            </w:pPr>
            <w:r w:rsidRPr="00E379FB">
              <w:t>Facilitate training in coordination with providers and their</w:t>
            </w:r>
          </w:p>
          <w:p w14:paraId="708B3EC6" w14:textId="77777777" w:rsidR="003C745F" w:rsidRPr="00E379FB" w:rsidRDefault="003C745F" w:rsidP="003C745F">
            <w:pPr>
              <w:pStyle w:val="NormalArial"/>
              <w:framePr w:hSpace="0" w:wrap="auto" w:vAnchor="margin" w:hAnchor="text" w:yAlign="inline"/>
            </w:pPr>
            <w:r w:rsidRPr="00E379FB">
              <w:t>Staff.</w:t>
            </w:r>
          </w:p>
          <w:p w14:paraId="28F43056" w14:textId="77777777" w:rsidR="003C745F" w:rsidRPr="00E379FB" w:rsidRDefault="003C745F" w:rsidP="003C745F">
            <w:pPr>
              <w:pStyle w:val="NormalArial"/>
              <w:framePr w:hSpace="0" w:wrap="auto" w:vAnchor="margin" w:hAnchor="text" w:yAlign="inline"/>
            </w:pPr>
          </w:p>
          <w:p w14:paraId="3AEF1734" w14:textId="77777777" w:rsidR="003C745F" w:rsidRPr="00E379FB" w:rsidRDefault="003C745F" w:rsidP="003C745F">
            <w:pPr>
              <w:pStyle w:val="NormalArial"/>
              <w:framePr w:hSpace="0" w:wrap="auto" w:vAnchor="margin" w:hAnchor="text" w:yAlign="inline"/>
              <w:rPr>
                <w:b/>
              </w:rPr>
            </w:pPr>
            <w:r w:rsidRPr="00E379FB">
              <w:rPr>
                <w:b/>
              </w:rPr>
              <w:t>Completed successfully on June 18.</w:t>
            </w:r>
          </w:p>
        </w:tc>
        <w:tc>
          <w:tcPr>
            <w:tcW w:w="611" w:type="dxa"/>
            <w:tcBorders>
              <w:top w:val="single" w:sz="6" w:space="0" w:color="auto"/>
              <w:left w:val="single" w:sz="6" w:space="0" w:color="auto"/>
              <w:bottom w:val="single" w:sz="6" w:space="0" w:color="auto"/>
              <w:right w:val="single" w:sz="6" w:space="0" w:color="auto"/>
            </w:tcBorders>
          </w:tcPr>
          <w:p w14:paraId="0159F611" w14:textId="77777777" w:rsidR="003C745F" w:rsidRPr="00E379FB" w:rsidRDefault="003C745F" w:rsidP="003C745F">
            <w:pPr>
              <w:ind w:right="-720"/>
              <w:rPr>
                <w:sz w:val="15"/>
                <w:szCs w:val="15"/>
              </w:rPr>
            </w:pPr>
          </w:p>
          <w:p w14:paraId="7341AB49" w14:textId="77777777" w:rsidR="003C745F" w:rsidRPr="00E379FB" w:rsidRDefault="003C745F" w:rsidP="003C745F">
            <w:pPr>
              <w:ind w:right="-720"/>
              <w:rPr>
                <w:sz w:val="15"/>
                <w:szCs w:val="15"/>
              </w:rPr>
            </w:pPr>
            <w:r w:rsidRPr="00E379FB">
              <w:rPr>
                <w:sz w:val="15"/>
                <w:szCs w:val="15"/>
              </w:rPr>
              <w:t>May 31</w:t>
            </w:r>
          </w:p>
        </w:tc>
        <w:tc>
          <w:tcPr>
            <w:tcW w:w="477" w:type="dxa"/>
            <w:tcBorders>
              <w:top w:val="single" w:sz="6" w:space="0" w:color="auto"/>
              <w:left w:val="single" w:sz="6" w:space="0" w:color="auto"/>
              <w:bottom w:val="single" w:sz="6" w:space="0" w:color="auto"/>
              <w:right w:val="single" w:sz="6" w:space="0" w:color="auto"/>
            </w:tcBorders>
          </w:tcPr>
          <w:p w14:paraId="395509CE"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0E65F3A3"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784078D9" w14:textId="77777777" w:rsidR="003C745F" w:rsidRPr="00E379FB" w:rsidRDefault="003C745F" w:rsidP="003C745F">
            <w:pPr>
              <w:ind w:right="-720"/>
              <w:rPr>
                <w:sz w:val="15"/>
                <w:szCs w:val="15"/>
              </w:rPr>
            </w:pPr>
          </w:p>
          <w:p w14:paraId="5C69055B"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43FF5CE2"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369B285D"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79683E9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F3619A6"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4982B345"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36244039"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27C0A29A"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242AA3E5" w14:textId="77777777" w:rsidR="003C745F" w:rsidRPr="00E379FB" w:rsidRDefault="003C745F" w:rsidP="003C745F">
            <w:pPr>
              <w:ind w:right="-720"/>
              <w:rPr>
                <w:sz w:val="15"/>
                <w:szCs w:val="15"/>
              </w:rPr>
            </w:pPr>
          </w:p>
          <w:p w14:paraId="12DE59A4" w14:textId="77777777" w:rsidR="003C745F" w:rsidRPr="00E379FB" w:rsidRDefault="003C745F" w:rsidP="003C745F">
            <w:pPr>
              <w:ind w:right="-720"/>
              <w:rPr>
                <w:sz w:val="15"/>
                <w:szCs w:val="15"/>
              </w:rPr>
            </w:pPr>
            <w:r w:rsidRPr="00E379FB">
              <w:rPr>
                <w:sz w:val="15"/>
                <w:szCs w:val="15"/>
              </w:rPr>
              <w:t>X</w:t>
            </w:r>
          </w:p>
        </w:tc>
        <w:tc>
          <w:tcPr>
            <w:tcW w:w="477" w:type="dxa"/>
            <w:tcBorders>
              <w:top w:val="single" w:sz="6" w:space="0" w:color="auto"/>
              <w:left w:val="single" w:sz="6" w:space="0" w:color="auto"/>
              <w:bottom w:val="single" w:sz="6" w:space="0" w:color="auto"/>
              <w:right w:val="single" w:sz="6" w:space="0" w:color="auto"/>
            </w:tcBorders>
          </w:tcPr>
          <w:p w14:paraId="7721AD0F"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61F91966" w14:textId="77777777" w:rsidR="003C745F" w:rsidRPr="00E379FB" w:rsidRDefault="003C745F" w:rsidP="003C745F">
            <w:pPr>
              <w:tabs>
                <w:tab w:val="left" w:pos="885"/>
              </w:tabs>
              <w:ind w:right="-720"/>
              <w:rPr>
                <w:rFonts w:ascii="Arial" w:hAnsi="Arial"/>
                <w:sz w:val="19"/>
                <w:szCs w:val="19"/>
              </w:rPr>
            </w:pPr>
          </w:p>
          <w:p w14:paraId="2C504F1F"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Director/Accountant</w:t>
            </w:r>
          </w:p>
        </w:tc>
      </w:tr>
      <w:tr w:rsidR="003C745F" w:rsidRPr="00E379FB" w14:paraId="0CA7E59A" w14:textId="77777777" w:rsidTr="003C745F">
        <w:trPr>
          <w:trHeight w:val="65"/>
        </w:trPr>
        <w:tc>
          <w:tcPr>
            <w:tcW w:w="397" w:type="dxa"/>
            <w:tcBorders>
              <w:top w:val="single" w:sz="6" w:space="0" w:color="auto"/>
              <w:left w:val="single" w:sz="6" w:space="0" w:color="auto"/>
              <w:bottom w:val="single" w:sz="6" w:space="0" w:color="auto"/>
              <w:right w:val="single" w:sz="6" w:space="0" w:color="auto"/>
            </w:tcBorders>
          </w:tcPr>
          <w:p w14:paraId="1033BAC9"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tcPr>
          <w:p w14:paraId="2B9159EF" w14:textId="77777777" w:rsidR="003C745F" w:rsidRPr="00E379FB" w:rsidRDefault="003C745F" w:rsidP="003C745F">
            <w:pPr>
              <w:pStyle w:val="NormalArial"/>
              <w:framePr w:hSpace="0" w:wrap="auto" w:vAnchor="margin" w:hAnchor="text" w:yAlign="inline"/>
            </w:pPr>
          </w:p>
        </w:tc>
        <w:tc>
          <w:tcPr>
            <w:tcW w:w="611" w:type="dxa"/>
            <w:tcBorders>
              <w:top w:val="single" w:sz="6" w:space="0" w:color="auto"/>
              <w:left w:val="single" w:sz="6" w:space="0" w:color="auto"/>
              <w:bottom w:val="single" w:sz="6" w:space="0" w:color="auto"/>
              <w:right w:val="single" w:sz="6" w:space="0" w:color="auto"/>
            </w:tcBorders>
          </w:tcPr>
          <w:p w14:paraId="0233E00C"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B26E502"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3E2C3D7E"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423FEB5B"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2934E112"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6CAB2F4D"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7E428CE9"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5A24D53B"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52152BBF"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113C2D22"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4C9C36A9"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1FE9CBE9"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67406D4D"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2DAE2400" w14:textId="77777777" w:rsidR="003C745F" w:rsidRPr="00E379FB" w:rsidRDefault="003C745F" w:rsidP="003C745F">
            <w:pPr>
              <w:tabs>
                <w:tab w:val="left" w:pos="885"/>
              </w:tabs>
              <w:ind w:right="-720"/>
              <w:rPr>
                <w:rFonts w:ascii="Arial" w:hAnsi="Arial"/>
                <w:sz w:val="19"/>
                <w:szCs w:val="19"/>
              </w:rPr>
            </w:pPr>
          </w:p>
        </w:tc>
      </w:tr>
    </w:tbl>
    <w:p w14:paraId="201FF101" w14:textId="77777777" w:rsidR="003C745F" w:rsidRPr="00E379FB" w:rsidRDefault="003C745F" w:rsidP="003C745F">
      <w:pPr>
        <w:rPr>
          <w:rFonts w:ascii="Arial" w:hAnsi="Arial" w:cs="Arial"/>
          <w:b/>
          <w:szCs w:val="24"/>
        </w:rPr>
      </w:pPr>
    </w:p>
    <w:p w14:paraId="046D85B7" w14:textId="77777777" w:rsidR="003C745F" w:rsidRPr="00E379FB" w:rsidRDefault="003C745F" w:rsidP="003C745F">
      <w:pPr>
        <w:rPr>
          <w:rFonts w:ascii="Arial" w:hAnsi="Arial" w:cs="Arial"/>
          <w:b/>
          <w:szCs w:val="24"/>
        </w:rPr>
      </w:pPr>
    </w:p>
    <w:p w14:paraId="78AF627E" w14:textId="77777777" w:rsidR="003C745F" w:rsidRPr="00E379FB" w:rsidRDefault="003C745F" w:rsidP="003C745F">
      <w:pPr>
        <w:rPr>
          <w:rFonts w:ascii="Arial" w:hAnsi="Arial" w:cs="Arial"/>
          <w:b/>
          <w:szCs w:val="24"/>
        </w:rPr>
      </w:pPr>
    </w:p>
    <w:p w14:paraId="7B6271A2" w14:textId="77777777" w:rsidR="003C745F" w:rsidRPr="00E379FB" w:rsidRDefault="003C745F">
      <w:pPr>
        <w:sectPr w:rsidR="003C745F" w:rsidRPr="00E379FB" w:rsidSect="003C745F">
          <w:pgSz w:w="15840" w:h="12240" w:orient="landscape" w:code="1"/>
          <w:pgMar w:top="1800" w:right="1440" w:bottom="1800" w:left="1440" w:header="0" w:footer="288" w:gutter="0"/>
          <w:cols w:space="720"/>
        </w:sectPr>
      </w:pPr>
    </w:p>
    <w:p w14:paraId="0AAE496B" w14:textId="77777777" w:rsidR="003C745F" w:rsidRPr="00E379FB" w:rsidRDefault="003C745F"/>
    <w:tbl>
      <w:tblPr>
        <w:tblpPr w:leftFromText="180" w:rightFromText="180" w:vertAnchor="text" w:horzAnchor="margin" w:tblpY="743"/>
        <w:tblW w:w="127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7"/>
        <w:gridCol w:w="3761"/>
        <w:gridCol w:w="611"/>
        <w:gridCol w:w="477"/>
        <w:gridCol w:w="477"/>
        <w:gridCol w:w="397"/>
        <w:gridCol w:w="198"/>
        <w:gridCol w:w="199"/>
        <w:gridCol w:w="397"/>
        <w:gridCol w:w="541"/>
        <w:gridCol w:w="15"/>
        <w:gridCol w:w="477"/>
        <w:gridCol w:w="477"/>
        <w:gridCol w:w="573"/>
        <w:gridCol w:w="541"/>
        <w:gridCol w:w="556"/>
        <w:gridCol w:w="477"/>
        <w:gridCol w:w="2147"/>
      </w:tblGrid>
      <w:tr w:rsidR="003C745F" w:rsidRPr="00E379FB" w14:paraId="46BBBCF9" w14:textId="77777777" w:rsidTr="003C745F">
        <w:trPr>
          <w:trHeight w:val="281"/>
        </w:trPr>
        <w:tc>
          <w:tcPr>
            <w:tcW w:w="6318" w:type="dxa"/>
            <w:gridSpan w:val="7"/>
            <w:tcBorders>
              <w:top w:val="single" w:sz="6" w:space="0" w:color="auto"/>
              <w:left w:val="single" w:sz="6" w:space="0" w:color="auto"/>
              <w:bottom w:val="single" w:sz="6" w:space="0" w:color="auto"/>
              <w:right w:val="single" w:sz="6" w:space="0" w:color="auto"/>
            </w:tcBorders>
          </w:tcPr>
          <w:p w14:paraId="5B434132" w14:textId="77777777" w:rsidR="003C745F" w:rsidRPr="00E379FB" w:rsidRDefault="003C745F" w:rsidP="003C745F">
            <w:pPr>
              <w:ind w:right="-720"/>
              <w:rPr>
                <w:b/>
                <w:sz w:val="23"/>
                <w:szCs w:val="23"/>
              </w:rPr>
            </w:pPr>
            <w:r w:rsidRPr="00E379FB">
              <w:rPr>
                <w:b/>
                <w:sz w:val="23"/>
                <w:szCs w:val="23"/>
              </w:rPr>
              <w:t>GOAL: #2</w:t>
            </w:r>
          </w:p>
        </w:tc>
        <w:tc>
          <w:tcPr>
            <w:tcW w:w="6400" w:type="dxa"/>
            <w:gridSpan w:val="11"/>
            <w:tcBorders>
              <w:top w:val="single" w:sz="6" w:space="0" w:color="auto"/>
              <w:left w:val="single" w:sz="6" w:space="0" w:color="auto"/>
              <w:bottom w:val="single" w:sz="6" w:space="0" w:color="auto"/>
              <w:right w:val="single" w:sz="6" w:space="0" w:color="auto"/>
            </w:tcBorders>
          </w:tcPr>
          <w:p w14:paraId="3E290543" w14:textId="77777777" w:rsidR="003C745F" w:rsidRPr="00E379FB" w:rsidRDefault="003C745F" w:rsidP="003C745F">
            <w:pPr>
              <w:ind w:right="-720"/>
              <w:rPr>
                <w:b/>
                <w:sz w:val="23"/>
                <w:szCs w:val="23"/>
              </w:rPr>
            </w:pPr>
            <w:r w:rsidRPr="00E379FB">
              <w:rPr>
                <w:b/>
                <w:sz w:val="23"/>
                <w:szCs w:val="23"/>
              </w:rPr>
              <w:t>OBJECTIVE: #2</w:t>
            </w:r>
          </w:p>
        </w:tc>
      </w:tr>
      <w:tr w:rsidR="003C745F" w:rsidRPr="00E379FB" w14:paraId="079D7C43" w14:textId="77777777" w:rsidTr="003C745F">
        <w:trPr>
          <w:trHeight w:val="990"/>
        </w:trPr>
        <w:tc>
          <w:tcPr>
            <w:tcW w:w="6318" w:type="dxa"/>
            <w:gridSpan w:val="7"/>
            <w:tcBorders>
              <w:top w:val="single" w:sz="6" w:space="0" w:color="auto"/>
              <w:left w:val="single" w:sz="6" w:space="0" w:color="auto"/>
              <w:bottom w:val="single" w:sz="6" w:space="0" w:color="auto"/>
              <w:right w:val="single" w:sz="6" w:space="0" w:color="auto"/>
            </w:tcBorders>
          </w:tcPr>
          <w:p w14:paraId="2B4D69EF" w14:textId="77777777" w:rsidR="003C745F" w:rsidRPr="00E379FB" w:rsidRDefault="003C745F" w:rsidP="003C745F">
            <w:pPr>
              <w:ind w:right="-720"/>
              <w:rPr>
                <w:rFonts w:ascii="Arial" w:hAnsi="Arial"/>
                <w:b/>
                <w:sz w:val="19"/>
                <w:szCs w:val="19"/>
              </w:rPr>
            </w:pPr>
          </w:p>
          <w:p w14:paraId="53E5C89E" w14:textId="77777777" w:rsidR="003C745F" w:rsidRPr="00E379FB" w:rsidRDefault="003C745F" w:rsidP="003C745F">
            <w:pPr>
              <w:spacing w:before="105" w:after="105" w:line="312" w:lineRule="auto"/>
              <w:ind w:right="180"/>
            </w:pPr>
            <w:r w:rsidRPr="00E379FB">
              <w:t>Implement management and workforce practices that support the integrity and efficient operations of programs serving people with disabilities and older adults and ensure stewardship of taxpayers’ dollars.</w:t>
            </w:r>
          </w:p>
          <w:p w14:paraId="314E4A96" w14:textId="77777777" w:rsidR="003C745F" w:rsidRPr="00E379FB" w:rsidRDefault="003C745F" w:rsidP="003C745F">
            <w:pPr>
              <w:ind w:right="-720"/>
              <w:rPr>
                <w:b/>
                <w:sz w:val="23"/>
                <w:szCs w:val="23"/>
              </w:rPr>
            </w:pPr>
          </w:p>
        </w:tc>
        <w:tc>
          <w:tcPr>
            <w:tcW w:w="6400" w:type="dxa"/>
            <w:gridSpan w:val="11"/>
            <w:tcBorders>
              <w:top w:val="single" w:sz="6" w:space="0" w:color="auto"/>
              <w:left w:val="single" w:sz="6" w:space="0" w:color="auto"/>
              <w:bottom w:val="single" w:sz="6" w:space="0" w:color="auto"/>
              <w:right w:val="single" w:sz="6" w:space="0" w:color="auto"/>
            </w:tcBorders>
          </w:tcPr>
          <w:p w14:paraId="239039A1" w14:textId="77777777" w:rsidR="003C745F" w:rsidRPr="00E379FB" w:rsidRDefault="003C745F" w:rsidP="003C745F"/>
          <w:p w14:paraId="6EFFA6DC" w14:textId="77777777" w:rsidR="003C745F" w:rsidRPr="00E379FB" w:rsidRDefault="003C745F" w:rsidP="003C745F">
            <w:r w:rsidRPr="00E379FB">
              <w:t>No later than April 30, 2015, present policy changes to the ASCOG</w:t>
            </w:r>
          </w:p>
          <w:p w14:paraId="60B129CD" w14:textId="77777777" w:rsidR="003C745F" w:rsidRPr="00E379FB" w:rsidRDefault="003C745F" w:rsidP="003C745F">
            <w:pPr>
              <w:rPr>
                <w:b/>
              </w:rPr>
            </w:pPr>
            <w:r w:rsidRPr="00E379FB">
              <w:t>AAA Advisory Council, requiring MOUs between nutrition projects and independent senior centers where nutrition sites are co-located</w:t>
            </w:r>
          </w:p>
        </w:tc>
      </w:tr>
      <w:tr w:rsidR="003C745F" w:rsidRPr="00E379FB" w14:paraId="539D877B" w14:textId="77777777" w:rsidTr="003C745F">
        <w:trPr>
          <w:trHeight w:val="812"/>
        </w:trPr>
        <w:tc>
          <w:tcPr>
            <w:tcW w:w="397" w:type="dxa"/>
            <w:tcBorders>
              <w:top w:val="single" w:sz="6" w:space="0" w:color="auto"/>
              <w:left w:val="single" w:sz="6" w:space="0" w:color="auto"/>
              <w:bottom w:val="single" w:sz="6" w:space="0" w:color="auto"/>
              <w:right w:val="single" w:sz="6" w:space="0" w:color="auto"/>
            </w:tcBorders>
          </w:tcPr>
          <w:p w14:paraId="3FB4C133" w14:textId="77777777" w:rsidR="003C745F" w:rsidRPr="00E379FB" w:rsidRDefault="003C745F" w:rsidP="003C745F">
            <w:pPr>
              <w:ind w:right="-720"/>
              <w:rPr>
                <w:sz w:val="23"/>
                <w:szCs w:val="23"/>
              </w:rPr>
            </w:pPr>
            <w:r w:rsidRPr="00E379FB">
              <w:rPr>
                <w:sz w:val="23"/>
                <w:szCs w:val="23"/>
              </w:rPr>
              <w:t>#</w:t>
            </w:r>
          </w:p>
          <w:p w14:paraId="14649779" w14:textId="77777777" w:rsidR="003C745F" w:rsidRPr="00E379FB" w:rsidRDefault="003C745F" w:rsidP="003C745F">
            <w:pPr>
              <w:ind w:right="-720"/>
              <w:rPr>
                <w:sz w:val="23"/>
                <w:szCs w:val="23"/>
              </w:rPr>
            </w:pPr>
          </w:p>
        </w:tc>
        <w:tc>
          <w:tcPr>
            <w:tcW w:w="3761" w:type="dxa"/>
            <w:tcBorders>
              <w:top w:val="single" w:sz="6" w:space="0" w:color="auto"/>
              <w:left w:val="single" w:sz="6" w:space="0" w:color="auto"/>
              <w:bottom w:val="single" w:sz="6" w:space="0" w:color="auto"/>
              <w:right w:val="single" w:sz="6" w:space="0" w:color="auto"/>
            </w:tcBorders>
          </w:tcPr>
          <w:p w14:paraId="7213BD8B" w14:textId="77777777" w:rsidR="003C745F" w:rsidRPr="00E379FB" w:rsidRDefault="003C745F" w:rsidP="003C745F">
            <w:pPr>
              <w:ind w:right="-720"/>
              <w:rPr>
                <w:sz w:val="23"/>
                <w:szCs w:val="23"/>
              </w:rPr>
            </w:pPr>
            <w:r w:rsidRPr="00E379FB">
              <w:rPr>
                <w:sz w:val="23"/>
                <w:szCs w:val="23"/>
              </w:rPr>
              <w:t>ACTION STEPS</w:t>
            </w:r>
          </w:p>
        </w:tc>
        <w:tc>
          <w:tcPr>
            <w:tcW w:w="611" w:type="dxa"/>
            <w:tcBorders>
              <w:top w:val="single" w:sz="6" w:space="0" w:color="auto"/>
              <w:left w:val="single" w:sz="6" w:space="0" w:color="auto"/>
              <w:bottom w:val="single" w:sz="6" w:space="0" w:color="auto"/>
              <w:right w:val="single" w:sz="6" w:space="0" w:color="auto"/>
            </w:tcBorders>
          </w:tcPr>
          <w:p w14:paraId="7A5B6D5C" w14:textId="77777777" w:rsidR="003C745F" w:rsidRPr="00E379FB" w:rsidRDefault="003C745F" w:rsidP="003C745F">
            <w:pPr>
              <w:ind w:right="-720"/>
              <w:rPr>
                <w:sz w:val="23"/>
                <w:szCs w:val="23"/>
              </w:rPr>
            </w:pPr>
            <w:r w:rsidRPr="00E379FB">
              <w:rPr>
                <w:sz w:val="23"/>
                <w:szCs w:val="23"/>
              </w:rPr>
              <w:t>DUE</w:t>
            </w:r>
          </w:p>
          <w:p w14:paraId="207F69F8" w14:textId="77777777" w:rsidR="003C745F" w:rsidRPr="00E379FB" w:rsidRDefault="003C745F" w:rsidP="003C745F">
            <w:pPr>
              <w:ind w:right="-720"/>
              <w:rPr>
                <w:sz w:val="23"/>
                <w:szCs w:val="23"/>
              </w:rPr>
            </w:pPr>
            <w:r w:rsidRPr="00E379FB">
              <w:rPr>
                <w:sz w:val="23"/>
                <w:szCs w:val="23"/>
              </w:rPr>
              <w:t>DATE</w:t>
            </w:r>
          </w:p>
        </w:tc>
        <w:tc>
          <w:tcPr>
            <w:tcW w:w="1351" w:type="dxa"/>
            <w:gridSpan w:val="3"/>
            <w:tcBorders>
              <w:top w:val="single" w:sz="6" w:space="0" w:color="auto"/>
              <w:left w:val="single" w:sz="6" w:space="0" w:color="auto"/>
              <w:bottom w:val="single" w:sz="6" w:space="0" w:color="auto"/>
              <w:right w:val="single" w:sz="6" w:space="0" w:color="auto"/>
            </w:tcBorders>
          </w:tcPr>
          <w:p w14:paraId="53111932" w14:textId="77777777" w:rsidR="003C745F" w:rsidRPr="00E379FB" w:rsidRDefault="003C745F" w:rsidP="003C745F">
            <w:pPr>
              <w:ind w:right="-720"/>
              <w:rPr>
                <w:sz w:val="23"/>
                <w:szCs w:val="23"/>
              </w:rPr>
            </w:pPr>
            <w:r w:rsidRPr="00E379FB">
              <w:rPr>
                <w:sz w:val="23"/>
                <w:szCs w:val="23"/>
              </w:rPr>
              <w:t>FIRST</w:t>
            </w:r>
          </w:p>
          <w:p w14:paraId="520085A7" w14:textId="77777777" w:rsidR="003C745F" w:rsidRPr="00E379FB" w:rsidRDefault="003C745F" w:rsidP="003C745F">
            <w:pPr>
              <w:ind w:right="-720"/>
              <w:rPr>
                <w:sz w:val="23"/>
                <w:szCs w:val="23"/>
              </w:rPr>
            </w:pPr>
            <w:r w:rsidRPr="00E379FB">
              <w:rPr>
                <w:sz w:val="23"/>
                <w:szCs w:val="23"/>
              </w:rPr>
              <w:t>QUARTER</w:t>
            </w:r>
          </w:p>
        </w:tc>
        <w:tc>
          <w:tcPr>
            <w:tcW w:w="1335" w:type="dxa"/>
            <w:gridSpan w:val="4"/>
            <w:tcBorders>
              <w:top w:val="single" w:sz="6" w:space="0" w:color="auto"/>
              <w:left w:val="single" w:sz="6" w:space="0" w:color="auto"/>
              <w:bottom w:val="single" w:sz="6" w:space="0" w:color="auto"/>
              <w:right w:val="single" w:sz="6" w:space="0" w:color="auto"/>
            </w:tcBorders>
          </w:tcPr>
          <w:p w14:paraId="7914467C" w14:textId="77777777" w:rsidR="003C745F" w:rsidRPr="00E379FB" w:rsidRDefault="003C745F" w:rsidP="003C745F">
            <w:pPr>
              <w:ind w:right="-720"/>
              <w:rPr>
                <w:sz w:val="23"/>
                <w:szCs w:val="23"/>
              </w:rPr>
            </w:pPr>
            <w:r w:rsidRPr="00E379FB">
              <w:rPr>
                <w:sz w:val="23"/>
                <w:szCs w:val="23"/>
              </w:rPr>
              <w:t>SECOND</w:t>
            </w:r>
          </w:p>
          <w:p w14:paraId="19E0F5B1" w14:textId="77777777" w:rsidR="003C745F" w:rsidRPr="00E379FB" w:rsidRDefault="003C745F" w:rsidP="003C745F">
            <w:pPr>
              <w:ind w:right="-720"/>
              <w:rPr>
                <w:sz w:val="23"/>
                <w:szCs w:val="23"/>
              </w:rPr>
            </w:pPr>
            <w:r w:rsidRPr="00E379FB">
              <w:rPr>
                <w:sz w:val="23"/>
                <w:szCs w:val="23"/>
              </w:rPr>
              <w:t>QUARTER</w:t>
            </w:r>
          </w:p>
        </w:tc>
        <w:tc>
          <w:tcPr>
            <w:tcW w:w="1542" w:type="dxa"/>
            <w:gridSpan w:val="4"/>
            <w:tcBorders>
              <w:top w:val="single" w:sz="6" w:space="0" w:color="auto"/>
              <w:left w:val="single" w:sz="6" w:space="0" w:color="auto"/>
              <w:bottom w:val="single" w:sz="6" w:space="0" w:color="auto"/>
              <w:right w:val="single" w:sz="6" w:space="0" w:color="auto"/>
            </w:tcBorders>
          </w:tcPr>
          <w:p w14:paraId="663E377A" w14:textId="77777777" w:rsidR="003C745F" w:rsidRPr="00E379FB" w:rsidRDefault="003C745F" w:rsidP="003C745F">
            <w:pPr>
              <w:ind w:right="-720"/>
              <w:rPr>
                <w:sz w:val="23"/>
                <w:szCs w:val="23"/>
              </w:rPr>
            </w:pPr>
            <w:r w:rsidRPr="00E379FB">
              <w:rPr>
                <w:sz w:val="23"/>
                <w:szCs w:val="23"/>
              </w:rPr>
              <w:t>THIRD</w:t>
            </w:r>
          </w:p>
          <w:p w14:paraId="7BE33BA7" w14:textId="77777777" w:rsidR="003C745F" w:rsidRPr="00E379FB" w:rsidRDefault="003C745F" w:rsidP="003C745F">
            <w:pPr>
              <w:ind w:right="-720"/>
              <w:rPr>
                <w:sz w:val="23"/>
                <w:szCs w:val="23"/>
              </w:rPr>
            </w:pPr>
            <w:r w:rsidRPr="00E379FB">
              <w:rPr>
                <w:sz w:val="23"/>
                <w:szCs w:val="23"/>
              </w:rPr>
              <w:t>QUARTER</w:t>
            </w:r>
          </w:p>
        </w:tc>
        <w:tc>
          <w:tcPr>
            <w:tcW w:w="1574" w:type="dxa"/>
            <w:gridSpan w:val="3"/>
            <w:tcBorders>
              <w:top w:val="single" w:sz="6" w:space="0" w:color="auto"/>
              <w:left w:val="single" w:sz="6" w:space="0" w:color="auto"/>
              <w:bottom w:val="single" w:sz="6" w:space="0" w:color="auto"/>
              <w:right w:val="single" w:sz="6" w:space="0" w:color="auto"/>
            </w:tcBorders>
          </w:tcPr>
          <w:p w14:paraId="57746AEE" w14:textId="77777777" w:rsidR="003C745F" w:rsidRPr="00E379FB" w:rsidRDefault="003C745F" w:rsidP="003C745F">
            <w:pPr>
              <w:ind w:right="-720"/>
              <w:rPr>
                <w:sz w:val="23"/>
                <w:szCs w:val="23"/>
              </w:rPr>
            </w:pPr>
            <w:r w:rsidRPr="00E379FB">
              <w:rPr>
                <w:sz w:val="23"/>
                <w:szCs w:val="23"/>
              </w:rPr>
              <w:t>FOURTH</w:t>
            </w:r>
          </w:p>
          <w:p w14:paraId="283710A4" w14:textId="77777777" w:rsidR="003C745F" w:rsidRPr="00E379FB" w:rsidRDefault="003C745F" w:rsidP="003C745F">
            <w:pPr>
              <w:ind w:right="-720"/>
              <w:rPr>
                <w:sz w:val="23"/>
                <w:szCs w:val="23"/>
              </w:rPr>
            </w:pPr>
            <w:r w:rsidRPr="00E379FB">
              <w:rPr>
                <w:sz w:val="23"/>
                <w:szCs w:val="23"/>
              </w:rPr>
              <w:t>QUARTER</w:t>
            </w:r>
          </w:p>
        </w:tc>
        <w:tc>
          <w:tcPr>
            <w:tcW w:w="2147" w:type="dxa"/>
            <w:tcBorders>
              <w:top w:val="single" w:sz="6" w:space="0" w:color="auto"/>
              <w:left w:val="single" w:sz="6" w:space="0" w:color="auto"/>
              <w:bottom w:val="single" w:sz="6" w:space="0" w:color="auto"/>
              <w:right w:val="single" w:sz="6" w:space="0" w:color="auto"/>
            </w:tcBorders>
          </w:tcPr>
          <w:p w14:paraId="638637CC" w14:textId="77777777" w:rsidR="003C745F" w:rsidRPr="00E379FB" w:rsidRDefault="003C745F" w:rsidP="003C745F">
            <w:pPr>
              <w:ind w:right="-720"/>
              <w:rPr>
                <w:sz w:val="23"/>
                <w:szCs w:val="23"/>
              </w:rPr>
            </w:pPr>
            <w:r w:rsidRPr="00E379FB">
              <w:rPr>
                <w:sz w:val="23"/>
                <w:szCs w:val="23"/>
              </w:rPr>
              <w:t xml:space="preserve">STAFF POSITIONS </w:t>
            </w:r>
          </w:p>
          <w:p w14:paraId="2F176D3E" w14:textId="77777777" w:rsidR="003C745F" w:rsidRPr="00E379FB" w:rsidRDefault="003C745F" w:rsidP="003C745F">
            <w:pPr>
              <w:ind w:right="-720"/>
              <w:rPr>
                <w:sz w:val="23"/>
                <w:szCs w:val="23"/>
              </w:rPr>
            </w:pPr>
            <w:r w:rsidRPr="00E379FB">
              <w:rPr>
                <w:sz w:val="23"/>
                <w:szCs w:val="23"/>
              </w:rPr>
              <w:t>ASSIGNED</w:t>
            </w:r>
          </w:p>
          <w:p w14:paraId="30C6BF16" w14:textId="77777777" w:rsidR="003C745F" w:rsidRPr="00E379FB" w:rsidRDefault="003C745F" w:rsidP="003C745F">
            <w:pPr>
              <w:ind w:right="-720"/>
              <w:rPr>
                <w:sz w:val="23"/>
                <w:szCs w:val="23"/>
              </w:rPr>
            </w:pPr>
            <w:r w:rsidRPr="00E379FB">
              <w:rPr>
                <w:sz w:val="23"/>
                <w:szCs w:val="23"/>
              </w:rPr>
              <w:t>ACTION STEPS</w:t>
            </w:r>
          </w:p>
        </w:tc>
      </w:tr>
      <w:tr w:rsidR="003C745F" w:rsidRPr="00E379FB" w14:paraId="3E223335" w14:textId="77777777" w:rsidTr="003C745F">
        <w:trPr>
          <w:trHeight w:val="192"/>
        </w:trPr>
        <w:tc>
          <w:tcPr>
            <w:tcW w:w="397" w:type="dxa"/>
            <w:tcBorders>
              <w:top w:val="single" w:sz="6" w:space="0" w:color="auto"/>
              <w:left w:val="single" w:sz="6" w:space="0" w:color="auto"/>
              <w:bottom w:val="single" w:sz="6" w:space="0" w:color="auto"/>
              <w:right w:val="single" w:sz="6" w:space="0" w:color="auto"/>
            </w:tcBorders>
          </w:tcPr>
          <w:p w14:paraId="5D636761"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tcPr>
          <w:p w14:paraId="4981CB14" w14:textId="77777777" w:rsidR="003C745F" w:rsidRPr="00E379FB" w:rsidRDefault="003C745F" w:rsidP="003C745F">
            <w:pPr>
              <w:ind w:right="-720"/>
              <w:rPr>
                <w:sz w:val="15"/>
                <w:szCs w:val="15"/>
              </w:rPr>
            </w:pPr>
          </w:p>
        </w:tc>
        <w:tc>
          <w:tcPr>
            <w:tcW w:w="611" w:type="dxa"/>
            <w:tcBorders>
              <w:top w:val="single" w:sz="6" w:space="0" w:color="auto"/>
              <w:left w:val="single" w:sz="6" w:space="0" w:color="auto"/>
              <w:bottom w:val="single" w:sz="6" w:space="0" w:color="auto"/>
              <w:right w:val="single" w:sz="6" w:space="0" w:color="auto"/>
            </w:tcBorders>
          </w:tcPr>
          <w:p w14:paraId="1358AC1D"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4BCF92F3" w14:textId="77777777" w:rsidR="003C745F" w:rsidRPr="00E379FB" w:rsidRDefault="003C745F" w:rsidP="003C745F">
            <w:pPr>
              <w:ind w:right="-720"/>
              <w:rPr>
                <w:sz w:val="15"/>
                <w:szCs w:val="15"/>
              </w:rPr>
            </w:pPr>
            <w:r w:rsidRPr="00E379FB">
              <w:rPr>
                <w:sz w:val="15"/>
                <w:szCs w:val="15"/>
              </w:rPr>
              <w:t>jul</w:t>
            </w:r>
          </w:p>
        </w:tc>
        <w:tc>
          <w:tcPr>
            <w:tcW w:w="477" w:type="dxa"/>
            <w:tcBorders>
              <w:top w:val="single" w:sz="6" w:space="0" w:color="auto"/>
              <w:left w:val="single" w:sz="6" w:space="0" w:color="auto"/>
              <w:bottom w:val="single" w:sz="6" w:space="0" w:color="auto"/>
              <w:right w:val="single" w:sz="6" w:space="0" w:color="auto"/>
            </w:tcBorders>
          </w:tcPr>
          <w:p w14:paraId="754559E1" w14:textId="77777777" w:rsidR="003C745F" w:rsidRPr="00E379FB" w:rsidRDefault="003C745F" w:rsidP="003C745F">
            <w:pPr>
              <w:ind w:right="-720"/>
              <w:rPr>
                <w:sz w:val="15"/>
                <w:szCs w:val="15"/>
              </w:rPr>
            </w:pPr>
            <w:r w:rsidRPr="00E379FB">
              <w:rPr>
                <w:sz w:val="15"/>
                <w:szCs w:val="15"/>
              </w:rPr>
              <w:t>aug</w:t>
            </w:r>
          </w:p>
        </w:tc>
        <w:tc>
          <w:tcPr>
            <w:tcW w:w="397" w:type="dxa"/>
            <w:tcBorders>
              <w:top w:val="single" w:sz="6" w:space="0" w:color="auto"/>
              <w:left w:val="single" w:sz="6" w:space="0" w:color="auto"/>
              <w:bottom w:val="single" w:sz="6" w:space="0" w:color="auto"/>
              <w:right w:val="single" w:sz="6" w:space="0" w:color="auto"/>
            </w:tcBorders>
          </w:tcPr>
          <w:p w14:paraId="0095F245" w14:textId="77777777" w:rsidR="003C745F" w:rsidRPr="00E379FB" w:rsidRDefault="003C745F" w:rsidP="003C745F">
            <w:pPr>
              <w:ind w:right="-720"/>
              <w:rPr>
                <w:sz w:val="15"/>
                <w:szCs w:val="15"/>
              </w:rPr>
            </w:pPr>
            <w:r w:rsidRPr="00E379FB">
              <w:rPr>
                <w:sz w:val="15"/>
                <w:szCs w:val="15"/>
              </w:rPr>
              <w:t>sept</w:t>
            </w:r>
          </w:p>
        </w:tc>
        <w:tc>
          <w:tcPr>
            <w:tcW w:w="397" w:type="dxa"/>
            <w:gridSpan w:val="2"/>
            <w:tcBorders>
              <w:top w:val="single" w:sz="6" w:space="0" w:color="auto"/>
              <w:left w:val="single" w:sz="6" w:space="0" w:color="auto"/>
              <w:bottom w:val="single" w:sz="6" w:space="0" w:color="auto"/>
              <w:right w:val="single" w:sz="6" w:space="0" w:color="auto"/>
            </w:tcBorders>
          </w:tcPr>
          <w:p w14:paraId="137BF957" w14:textId="77777777" w:rsidR="003C745F" w:rsidRPr="00E379FB" w:rsidRDefault="003C745F" w:rsidP="003C745F">
            <w:pPr>
              <w:ind w:right="-720"/>
              <w:rPr>
                <w:sz w:val="15"/>
                <w:szCs w:val="15"/>
              </w:rPr>
            </w:pPr>
            <w:r w:rsidRPr="00E379FB">
              <w:rPr>
                <w:sz w:val="15"/>
                <w:szCs w:val="15"/>
              </w:rPr>
              <w:t>oct</w:t>
            </w:r>
          </w:p>
        </w:tc>
        <w:tc>
          <w:tcPr>
            <w:tcW w:w="397" w:type="dxa"/>
            <w:tcBorders>
              <w:top w:val="single" w:sz="6" w:space="0" w:color="auto"/>
              <w:left w:val="single" w:sz="6" w:space="0" w:color="auto"/>
              <w:bottom w:val="single" w:sz="6" w:space="0" w:color="auto"/>
              <w:right w:val="single" w:sz="6" w:space="0" w:color="auto"/>
            </w:tcBorders>
          </w:tcPr>
          <w:p w14:paraId="161941E5" w14:textId="77777777" w:rsidR="003C745F" w:rsidRPr="00E379FB" w:rsidRDefault="003C745F" w:rsidP="003C745F">
            <w:pPr>
              <w:ind w:right="-720"/>
              <w:rPr>
                <w:sz w:val="15"/>
                <w:szCs w:val="15"/>
              </w:rPr>
            </w:pPr>
            <w:r w:rsidRPr="00E379FB">
              <w:rPr>
                <w:sz w:val="15"/>
                <w:szCs w:val="15"/>
              </w:rPr>
              <w:t>nov</w:t>
            </w:r>
          </w:p>
        </w:tc>
        <w:tc>
          <w:tcPr>
            <w:tcW w:w="556" w:type="dxa"/>
            <w:gridSpan w:val="2"/>
            <w:tcBorders>
              <w:top w:val="single" w:sz="6" w:space="0" w:color="auto"/>
              <w:left w:val="single" w:sz="6" w:space="0" w:color="auto"/>
              <w:bottom w:val="single" w:sz="6" w:space="0" w:color="auto"/>
              <w:right w:val="single" w:sz="6" w:space="0" w:color="auto"/>
            </w:tcBorders>
          </w:tcPr>
          <w:p w14:paraId="6201B183" w14:textId="77777777" w:rsidR="003C745F" w:rsidRPr="00E379FB" w:rsidRDefault="003C745F" w:rsidP="003C745F">
            <w:pPr>
              <w:ind w:right="-720"/>
              <w:rPr>
                <w:sz w:val="15"/>
                <w:szCs w:val="15"/>
              </w:rPr>
            </w:pPr>
            <w:r w:rsidRPr="00E379FB">
              <w:rPr>
                <w:sz w:val="15"/>
                <w:szCs w:val="15"/>
              </w:rPr>
              <w:t>dec</w:t>
            </w:r>
          </w:p>
        </w:tc>
        <w:tc>
          <w:tcPr>
            <w:tcW w:w="477" w:type="dxa"/>
            <w:tcBorders>
              <w:top w:val="single" w:sz="6" w:space="0" w:color="auto"/>
              <w:left w:val="single" w:sz="6" w:space="0" w:color="auto"/>
              <w:bottom w:val="single" w:sz="6" w:space="0" w:color="auto"/>
              <w:right w:val="single" w:sz="6" w:space="0" w:color="auto"/>
            </w:tcBorders>
          </w:tcPr>
          <w:p w14:paraId="7603E370" w14:textId="77777777" w:rsidR="003C745F" w:rsidRPr="00E379FB" w:rsidRDefault="003C745F" w:rsidP="003C745F">
            <w:pPr>
              <w:ind w:right="-720"/>
              <w:rPr>
                <w:sz w:val="15"/>
                <w:szCs w:val="15"/>
              </w:rPr>
            </w:pPr>
            <w:r w:rsidRPr="00E379FB">
              <w:rPr>
                <w:sz w:val="15"/>
                <w:szCs w:val="15"/>
              </w:rPr>
              <w:t>jan</w:t>
            </w:r>
          </w:p>
        </w:tc>
        <w:tc>
          <w:tcPr>
            <w:tcW w:w="477" w:type="dxa"/>
            <w:tcBorders>
              <w:top w:val="single" w:sz="6" w:space="0" w:color="auto"/>
              <w:left w:val="single" w:sz="6" w:space="0" w:color="auto"/>
              <w:bottom w:val="single" w:sz="6" w:space="0" w:color="auto"/>
              <w:right w:val="single" w:sz="6" w:space="0" w:color="auto"/>
            </w:tcBorders>
          </w:tcPr>
          <w:p w14:paraId="0E3936FA" w14:textId="77777777" w:rsidR="003C745F" w:rsidRPr="00E379FB" w:rsidRDefault="003C745F" w:rsidP="003C745F">
            <w:pPr>
              <w:ind w:right="-720"/>
              <w:rPr>
                <w:sz w:val="15"/>
                <w:szCs w:val="15"/>
              </w:rPr>
            </w:pPr>
            <w:r w:rsidRPr="00E379FB">
              <w:rPr>
                <w:sz w:val="15"/>
                <w:szCs w:val="15"/>
              </w:rPr>
              <w:t>feb</w:t>
            </w:r>
          </w:p>
        </w:tc>
        <w:tc>
          <w:tcPr>
            <w:tcW w:w="573" w:type="dxa"/>
            <w:tcBorders>
              <w:top w:val="single" w:sz="6" w:space="0" w:color="auto"/>
              <w:left w:val="single" w:sz="6" w:space="0" w:color="auto"/>
              <w:bottom w:val="single" w:sz="6" w:space="0" w:color="auto"/>
              <w:right w:val="single" w:sz="6" w:space="0" w:color="auto"/>
            </w:tcBorders>
          </w:tcPr>
          <w:p w14:paraId="43FECEE4" w14:textId="77777777" w:rsidR="003C745F" w:rsidRPr="00E379FB" w:rsidRDefault="003C745F" w:rsidP="003C745F">
            <w:pPr>
              <w:ind w:right="-720"/>
              <w:rPr>
                <w:sz w:val="15"/>
                <w:szCs w:val="15"/>
              </w:rPr>
            </w:pPr>
            <w:r w:rsidRPr="00E379FB">
              <w:rPr>
                <w:sz w:val="15"/>
                <w:szCs w:val="15"/>
              </w:rPr>
              <w:t>mar</w:t>
            </w:r>
          </w:p>
        </w:tc>
        <w:tc>
          <w:tcPr>
            <w:tcW w:w="541" w:type="dxa"/>
            <w:tcBorders>
              <w:top w:val="single" w:sz="6" w:space="0" w:color="auto"/>
              <w:left w:val="single" w:sz="6" w:space="0" w:color="auto"/>
              <w:bottom w:val="single" w:sz="6" w:space="0" w:color="auto"/>
              <w:right w:val="single" w:sz="6" w:space="0" w:color="auto"/>
            </w:tcBorders>
          </w:tcPr>
          <w:p w14:paraId="2153D1E7" w14:textId="77777777" w:rsidR="003C745F" w:rsidRPr="00E379FB" w:rsidRDefault="003C745F" w:rsidP="003C745F">
            <w:pPr>
              <w:ind w:right="-720"/>
              <w:rPr>
                <w:sz w:val="15"/>
                <w:szCs w:val="15"/>
              </w:rPr>
            </w:pPr>
            <w:r w:rsidRPr="00E379FB">
              <w:rPr>
                <w:sz w:val="15"/>
                <w:szCs w:val="15"/>
              </w:rPr>
              <w:t>apr</w:t>
            </w:r>
          </w:p>
        </w:tc>
        <w:tc>
          <w:tcPr>
            <w:tcW w:w="556" w:type="dxa"/>
            <w:tcBorders>
              <w:top w:val="single" w:sz="6" w:space="0" w:color="auto"/>
              <w:left w:val="single" w:sz="6" w:space="0" w:color="auto"/>
              <w:bottom w:val="single" w:sz="6" w:space="0" w:color="auto"/>
              <w:right w:val="single" w:sz="6" w:space="0" w:color="auto"/>
            </w:tcBorders>
          </w:tcPr>
          <w:p w14:paraId="27A852ED" w14:textId="77777777" w:rsidR="003C745F" w:rsidRPr="00E379FB" w:rsidRDefault="003C745F" w:rsidP="003C745F">
            <w:pPr>
              <w:ind w:right="-720"/>
              <w:rPr>
                <w:sz w:val="15"/>
                <w:szCs w:val="15"/>
              </w:rPr>
            </w:pPr>
            <w:r w:rsidRPr="00E379FB">
              <w:rPr>
                <w:sz w:val="15"/>
                <w:szCs w:val="15"/>
              </w:rPr>
              <w:t>may</w:t>
            </w:r>
          </w:p>
        </w:tc>
        <w:tc>
          <w:tcPr>
            <w:tcW w:w="477" w:type="dxa"/>
            <w:tcBorders>
              <w:top w:val="single" w:sz="6" w:space="0" w:color="auto"/>
              <w:left w:val="single" w:sz="6" w:space="0" w:color="auto"/>
              <w:bottom w:val="single" w:sz="6" w:space="0" w:color="auto"/>
              <w:right w:val="single" w:sz="6" w:space="0" w:color="auto"/>
            </w:tcBorders>
          </w:tcPr>
          <w:p w14:paraId="7F8216ED" w14:textId="77777777" w:rsidR="003C745F" w:rsidRPr="00E379FB" w:rsidRDefault="003C745F" w:rsidP="003C745F">
            <w:pPr>
              <w:ind w:right="-720"/>
              <w:rPr>
                <w:sz w:val="15"/>
                <w:szCs w:val="15"/>
              </w:rPr>
            </w:pPr>
            <w:r w:rsidRPr="00E379FB">
              <w:rPr>
                <w:sz w:val="15"/>
                <w:szCs w:val="15"/>
              </w:rPr>
              <w:t>jun</w:t>
            </w:r>
          </w:p>
        </w:tc>
        <w:tc>
          <w:tcPr>
            <w:tcW w:w="2147" w:type="dxa"/>
            <w:tcBorders>
              <w:top w:val="single" w:sz="6" w:space="0" w:color="auto"/>
              <w:left w:val="single" w:sz="6" w:space="0" w:color="auto"/>
              <w:bottom w:val="single" w:sz="6" w:space="0" w:color="auto"/>
              <w:right w:val="single" w:sz="6" w:space="0" w:color="auto"/>
            </w:tcBorders>
          </w:tcPr>
          <w:p w14:paraId="3CB67138" w14:textId="77777777" w:rsidR="003C745F" w:rsidRPr="00E379FB" w:rsidRDefault="003C745F" w:rsidP="003C745F">
            <w:pPr>
              <w:ind w:right="-720"/>
              <w:rPr>
                <w:sz w:val="15"/>
                <w:szCs w:val="15"/>
              </w:rPr>
            </w:pPr>
          </w:p>
        </w:tc>
      </w:tr>
      <w:tr w:rsidR="003C745F" w:rsidRPr="00E379FB" w14:paraId="748E40AE"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41134521" w14:textId="77777777" w:rsidR="003C745F" w:rsidRPr="00E379FB" w:rsidRDefault="003C745F" w:rsidP="003C745F">
            <w:pPr>
              <w:ind w:right="-720"/>
              <w:rPr>
                <w:sz w:val="15"/>
                <w:szCs w:val="15"/>
              </w:rPr>
            </w:pPr>
            <w:r w:rsidRPr="00E379FB">
              <w:rPr>
                <w:sz w:val="15"/>
                <w:szCs w:val="15"/>
              </w:rPr>
              <w:t>1.</w:t>
            </w:r>
          </w:p>
        </w:tc>
        <w:tc>
          <w:tcPr>
            <w:tcW w:w="3761" w:type="dxa"/>
            <w:tcBorders>
              <w:top w:val="single" w:sz="6" w:space="0" w:color="auto"/>
              <w:left w:val="single" w:sz="6" w:space="0" w:color="auto"/>
              <w:bottom w:val="single" w:sz="6" w:space="0" w:color="auto"/>
              <w:right w:val="single" w:sz="6" w:space="0" w:color="auto"/>
            </w:tcBorders>
          </w:tcPr>
          <w:p w14:paraId="1B4FEAC4" w14:textId="77777777" w:rsidR="003C745F" w:rsidRPr="00E379FB" w:rsidRDefault="003C745F" w:rsidP="003C745F">
            <w:pPr>
              <w:ind w:right="-720"/>
              <w:rPr>
                <w:sz w:val="15"/>
                <w:szCs w:val="15"/>
              </w:rPr>
            </w:pPr>
          </w:p>
          <w:p w14:paraId="63EE2AA2" w14:textId="77777777" w:rsidR="003C745F" w:rsidRPr="00E379FB" w:rsidRDefault="003C745F" w:rsidP="003C745F">
            <w:pPr>
              <w:ind w:right="-720"/>
              <w:rPr>
                <w:sz w:val="15"/>
                <w:szCs w:val="15"/>
              </w:rPr>
            </w:pPr>
            <w:r w:rsidRPr="00E379FB">
              <w:rPr>
                <w:sz w:val="15"/>
                <w:szCs w:val="15"/>
              </w:rPr>
              <w:t xml:space="preserve">Draft new policy and procedures in coordination with Title </w:t>
            </w:r>
          </w:p>
          <w:p w14:paraId="42E662FE" w14:textId="77777777" w:rsidR="003C745F" w:rsidRPr="00E379FB" w:rsidRDefault="003C745F" w:rsidP="003C745F">
            <w:pPr>
              <w:ind w:right="-720"/>
              <w:rPr>
                <w:sz w:val="15"/>
                <w:szCs w:val="15"/>
              </w:rPr>
            </w:pPr>
            <w:r w:rsidRPr="00E379FB">
              <w:rPr>
                <w:sz w:val="15"/>
                <w:szCs w:val="15"/>
              </w:rPr>
              <w:t>III Nutrition Project</w:t>
            </w:r>
          </w:p>
          <w:p w14:paraId="1B707175" w14:textId="77777777" w:rsidR="003C745F" w:rsidRPr="00E379FB" w:rsidRDefault="003C745F" w:rsidP="003C745F">
            <w:pPr>
              <w:ind w:right="-720"/>
              <w:rPr>
                <w:b/>
                <w:sz w:val="15"/>
                <w:szCs w:val="15"/>
              </w:rPr>
            </w:pPr>
            <w:r w:rsidRPr="00E379FB">
              <w:rPr>
                <w:b/>
                <w:sz w:val="15"/>
                <w:szCs w:val="15"/>
              </w:rPr>
              <w:t>Completed:  No new policy was needed.  Added existing</w:t>
            </w:r>
          </w:p>
          <w:p w14:paraId="43BD5E69" w14:textId="77777777" w:rsidR="003C745F" w:rsidRPr="00E379FB" w:rsidRDefault="003C745F" w:rsidP="003C745F">
            <w:pPr>
              <w:ind w:right="-720"/>
              <w:rPr>
                <w:sz w:val="15"/>
                <w:szCs w:val="15"/>
              </w:rPr>
            </w:pPr>
            <w:r w:rsidRPr="00E379FB">
              <w:rPr>
                <w:b/>
                <w:sz w:val="15"/>
                <w:szCs w:val="15"/>
              </w:rPr>
              <w:t xml:space="preserve">Policy to quarterly assessments.  </w:t>
            </w:r>
          </w:p>
        </w:tc>
        <w:tc>
          <w:tcPr>
            <w:tcW w:w="611" w:type="dxa"/>
            <w:tcBorders>
              <w:top w:val="single" w:sz="6" w:space="0" w:color="auto"/>
              <w:left w:val="single" w:sz="6" w:space="0" w:color="auto"/>
              <w:bottom w:val="single" w:sz="6" w:space="0" w:color="auto"/>
              <w:right w:val="single" w:sz="6" w:space="0" w:color="auto"/>
            </w:tcBorders>
          </w:tcPr>
          <w:p w14:paraId="52DBB1DE" w14:textId="77777777" w:rsidR="003C745F" w:rsidRPr="00E379FB" w:rsidRDefault="003C745F" w:rsidP="003C745F">
            <w:pPr>
              <w:ind w:right="-720"/>
              <w:rPr>
                <w:sz w:val="15"/>
                <w:szCs w:val="15"/>
              </w:rPr>
            </w:pPr>
            <w:r w:rsidRPr="00E379FB">
              <w:rPr>
                <w:sz w:val="15"/>
                <w:szCs w:val="15"/>
              </w:rPr>
              <w:br/>
              <w:t>Jan 31</w:t>
            </w:r>
          </w:p>
        </w:tc>
        <w:tc>
          <w:tcPr>
            <w:tcW w:w="477" w:type="dxa"/>
            <w:tcBorders>
              <w:top w:val="single" w:sz="6" w:space="0" w:color="auto"/>
              <w:left w:val="single" w:sz="6" w:space="0" w:color="auto"/>
              <w:bottom w:val="single" w:sz="6" w:space="0" w:color="auto"/>
              <w:right w:val="single" w:sz="6" w:space="0" w:color="auto"/>
            </w:tcBorders>
          </w:tcPr>
          <w:p w14:paraId="514375AD"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4065A7F"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22CA7C27"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4D09989E"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0430C4F0"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5DFFCF00"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39B52C76" w14:textId="77777777" w:rsidR="003C745F" w:rsidRPr="00E379FB" w:rsidRDefault="003C745F" w:rsidP="003C745F">
            <w:pPr>
              <w:ind w:right="-720"/>
              <w:rPr>
                <w:sz w:val="15"/>
                <w:szCs w:val="15"/>
              </w:rPr>
            </w:pPr>
          </w:p>
          <w:p w14:paraId="76776F33" w14:textId="77777777" w:rsidR="003C745F" w:rsidRPr="00E379FB" w:rsidRDefault="003C745F" w:rsidP="003C745F">
            <w:pPr>
              <w:ind w:right="-720"/>
              <w:rPr>
                <w:sz w:val="15"/>
                <w:szCs w:val="15"/>
              </w:rPr>
            </w:pPr>
            <w:r w:rsidRPr="00E379FB">
              <w:rPr>
                <w:sz w:val="15"/>
                <w:szCs w:val="15"/>
              </w:rPr>
              <w:t>X</w:t>
            </w:r>
          </w:p>
        </w:tc>
        <w:tc>
          <w:tcPr>
            <w:tcW w:w="477" w:type="dxa"/>
            <w:tcBorders>
              <w:top w:val="single" w:sz="6" w:space="0" w:color="auto"/>
              <w:left w:val="single" w:sz="6" w:space="0" w:color="auto"/>
              <w:bottom w:val="single" w:sz="6" w:space="0" w:color="auto"/>
              <w:right w:val="single" w:sz="6" w:space="0" w:color="auto"/>
            </w:tcBorders>
          </w:tcPr>
          <w:p w14:paraId="5EF1EA8A"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01BFA972"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30D430D0"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57617075"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502421A1"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152AF143" w14:textId="77777777" w:rsidR="003C745F" w:rsidRPr="00E379FB" w:rsidRDefault="003C745F" w:rsidP="003C745F">
            <w:pPr>
              <w:tabs>
                <w:tab w:val="left" w:pos="885"/>
              </w:tabs>
              <w:ind w:right="-720"/>
              <w:rPr>
                <w:rFonts w:ascii="Arial" w:hAnsi="Arial"/>
                <w:sz w:val="19"/>
                <w:szCs w:val="19"/>
              </w:rPr>
            </w:pPr>
          </w:p>
          <w:p w14:paraId="2B764DAA"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AAA Planner</w:t>
            </w:r>
          </w:p>
        </w:tc>
      </w:tr>
      <w:tr w:rsidR="003C745F" w:rsidRPr="00E379FB" w14:paraId="061B1A0C"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10544FD2" w14:textId="77777777" w:rsidR="003C745F" w:rsidRPr="00E379FB" w:rsidRDefault="003C745F" w:rsidP="003C745F">
            <w:pPr>
              <w:ind w:right="-720"/>
              <w:rPr>
                <w:sz w:val="15"/>
                <w:szCs w:val="15"/>
              </w:rPr>
            </w:pPr>
            <w:r w:rsidRPr="00E379FB">
              <w:rPr>
                <w:sz w:val="15"/>
                <w:szCs w:val="15"/>
              </w:rPr>
              <w:t>2.</w:t>
            </w:r>
          </w:p>
        </w:tc>
        <w:tc>
          <w:tcPr>
            <w:tcW w:w="3761" w:type="dxa"/>
            <w:tcBorders>
              <w:top w:val="single" w:sz="6" w:space="0" w:color="auto"/>
              <w:left w:val="single" w:sz="6" w:space="0" w:color="auto"/>
              <w:bottom w:val="single" w:sz="6" w:space="0" w:color="auto"/>
              <w:right w:val="single" w:sz="6" w:space="0" w:color="auto"/>
            </w:tcBorders>
          </w:tcPr>
          <w:p w14:paraId="0D86E177" w14:textId="77777777" w:rsidR="003C745F" w:rsidRPr="00E379FB" w:rsidRDefault="003C745F" w:rsidP="003C745F">
            <w:pPr>
              <w:pStyle w:val="NormalArial"/>
              <w:framePr w:hSpace="0" w:wrap="auto" w:vAnchor="margin" w:hAnchor="text" w:yAlign="inline"/>
            </w:pPr>
          </w:p>
          <w:p w14:paraId="0A845239" w14:textId="77777777" w:rsidR="003C745F" w:rsidRPr="00E379FB" w:rsidRDefault="003C745F" w:rsidP="003C745F">
            <w:pPr>
              <w:pStyle w:val="NormalArial"/>
              <w:framePr w:hSpace="0" w:wrap="auto" w:vAnchor="margin" w:hAnchor="text" w:yAlign="inline"/>
            </w:pPr>
            <w:r w:rsidRPr="00E379FB">
              <w:t xml:space="preserve">Publish policy draft to Advisory council at least ten days </w:t>
            </w:r>
          </w:p>
          <w:p w14:paraId="11530CD5" w14:textId="77777777" w:rsidR="003C745F" w:rsidRPr="00E379FB" w:rsidRDefault="003C745F" w:rsidP="003C745F">
            <w:pPr>
              <w:pStyle w:val="NormalArial"/>
              <w:framePr w:hSpace="0" w:wrap="auto" w:vAnchor="margin" w:hAnchor="text" w:yAlign="inline"/>
            </w:pPr>
            <w:r w:rsidRPr="00E379FB">
              <w:t>Prior to April AAAAC meeting.</w:t>
            </w:r>
          </w:p>
          <w:p w14:paraId="3A1FFCBB" w14:textId="77777777" w:rsidR="003C745F" w:rsidRPr="00E379FB" w:rsidRDefault="003C745F" w:rsidP="003C745F">
            <w:pPr>
              <w:pStyle w:val="NormalArial"/>
              <w:framePr w:hSpace="0" w:wrap="auto" w:vAnchor="margin" w:hAnchor="text" w:yAlign="inline"/>
            </w:pPr>
          </w:p>
          <w:p w14:paraId="782F51FF" w14:textId="77777777" w:rsidR="003C745F" w:rsidRPr="00E379FB" w:rsidRDefault="003C745F" w:rsidP="003C745F">
            <w:pPr>
              <w:pStyle w:val="NormalArial"/>
              <w:framePr w:hSpace="0" w:wrap="auto" w:vAnchor="margin" w:hAnchor="text" w:yAlign="inline"/>
              <w:rPr>
                <w:b/>
              </w:rPr>
            </w:pPr>
            <w:r w:rsidRPr="00E379FB">
              <w:rPr>
                <w:b/>
              </w:rPr>
              <w:t>Completed.</w:t>
            </w:r>
          </w:p>
        </w:tc>
        <w:tc>
          <w:tcPr>
            <w:tcW w:w="611" w:type="dxa"/>
            <w:tcBorders>
              <w:top w:val="single" w:sz="6" w:space="0" w:color="auto"/>
              <w:left w:val="single" w:sz="6" w:space="0" w:color="auto"/>
              <w:bottom w:val="single" w:sz="6" w:space="0" w:color="auto"/>
              <w:right w:val="single" w:sz="6" w:space="0" w:color="auto"/>
            </w:tcBorders>
          </w:tcPr>
          <w:p w14:paraId="4A698917" w14:textId="77777777" w:rsidR="003C745F" w:rsidRPr="00E379FB" w:rsidRDefault="003C745F" w:rsidP="003C745F">
            <w:pPr>
              <w:ind w:right="-720"/>
              <w:rPr>
                <w:sz w:val="15"/>
                <w:szCs w:val="15"/>
              </w:rPr>
            </w:pPr>
            <w:r w:rsidRPr="00E379FB">
              <w:rPr>
                <w:sz w:val="15"/>
                <w:szCs w:val="15"/>
              </w:rPr>
              <w:t>Mar 31</w:t>
            </w:r>
          </w:p>
        </w:tc>
        <w:tc>
          <w:tcPr>
            <w:tcW w:w="477" w:type="dxa"/>
            <w:tcBorders>
              <w:top w:val="single" w:sz="6" w:space="0" w:color="auto"/>
              <w:left w:val="single" w:sz="6" w:space="0" w:color="auto"/>
              <w:bottom w:val="single" w:sz="6" w:space="0" w:color="auto"/>
              <w:right w:val="single" w:sz="6" w:space="0" w:color="auto"/>
            </w:tcBorders>
          </w:tcPr>
          <w:p w14:paraId="4DBD0F19"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68F90074"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33936232"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382ADBE6"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5F42E82F"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24D246EA"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31F751CE"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780A1AA8"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36ADA288" w14:textId="77777777" w:rsidR="003C745F" w:rsidRPr="00E379FB" w:rsidRDefault="003C745F" w:rsidP="003C745F">
            <w:pPr>
              <w:ind w:right="-720"/>
              <w:rPr>
                <w:sz w:val="15"/>
                <w:szCs w:val="15"/>
              </w:rPr>
            </w:pPr>
          </w:p>
          <w:p w14:paraId="3E410CDB" w14:textId="77777777" w:rsidR="003C745F" w:rsidRPr="00E379FB" w:rsidRDefault="003C745F" w:rsidP="003C745F">
            <w:pPr>
              <w:ind w:right="-720"/>
              <w:rPr>
                <w:sz w:val="15"/>
                <w:szCs w:val="15"/>
              </w:rPr>
            </w:pPr>
            <w:r w:rsidRPr="00E379FB">
              <w:rPr>
                <w:sz w:val="15"/>
                <w:szCs w:val="15"/>
              </w:rPr>
              <w:t>X</w:t>
            </w:r>
          </w:p>
        </w:tc>
        <w:tc>
          <w:tcPr>
            <w:tcW w:w="541" w:type="dxa"/>
            <w:tcBorders>
              <w:top w:val="single" w:sz="6" w:space="0" w:color="auto"/>
              <w:left w:val="single" w:sz="6" w:space="0" w:color="auto"/>
              <w:bottom w:val="single" w:sz="6" w:space="0" w:color="auto"/>
              <w:right w:val="single" w:sz="6" w:space="0" w:color="auto"/>
            </w:tcBorders>
          </w:tcPr>
          <w:p w14:paraId="6096F20B"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19D06A96"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6B95C71E"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6C04C6CD" w14:textId="77777777" w:rsidR="003C745F" w:rsidRPr="00E379FB" w:rsidRDefault="003C745F" w:rsidP="003C745F">
            <w:pPr>
              <w:tabs>
                <w:tab w:val="left" w:pos="885"/>
              </w:tabs>
              <w:ind w:right="-720"/>
              <w:rPr>
                <w:rFonts w:ascii="Arial" w:hAnsi="Arial"/>
                <w:sz w:val="19"/>
                <w:szCs w:val="19"/>
              </w:rPr>
            </w:pPr>
          </w:p>
          <w:p w14:paraId="0E4B9EE3"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AAA Planner</w:t>
            </w:r>
          </w:p>
        </w:tc>
      </w:tr>
      <w:tr w:rsidR="003C745F" w:rsidRPr="00E379FB" w14:paraId="429DD591"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58C2FEF2" w14:textId="77777777" w:rsidR="003C745F" w:rsidRPr="00E379FB" w:rsidRDefault="003C745F" w:rsidP="003C745F">
            <w:pPr>
              <w:ind w:right="-720"/>
              <w:rPr>
                <w:sz w:val="15"/>
                <w:szCs w:val="15"/>
              </w:rPr>
            </w:pPr>
            <w:r w:rsidRPr="00E379FB">
              <w:rPr>
                <w:sz w:val="15"/>
                <w:szCs w:val="15"/>
              </w:rPr>
              <w:t>3.</w:t>
            </w:r>
          </w:p>
        </w:tc>
        <w:tc>
          <w:tcPr>
            <w:tcW w:w="3761" w:type="dxa"/>
            <w:tcBorders>
              <w:top w:val="single" w:sz="6" w:space="0" w:color="auto"/>
              <w:left w:val="single" w:sz="6" w:space="0" w:color="auto"/>
              <w:bottom w:val="single" w:sz="6" w:space="0" w:color="auto"/>
              <w:right w:val="single" w:sz="6" w:space="0" w:color="auto"/>
            </w:tcBorders>
          </w:tcPr>
          <w:p w14:paraId="4BBB79C8" w14:textId="77777777" w:rsidR="003C745F" w:rsidRPr="00E379FB" w:rsidRDefault="003C745F" w:rsidP="003C745F">
            <w:pPr>
              <w:pStyle w:val="NormalArial"/>
              <w:framePr w:hSpace="0" w:wrap="auto" w:vAnchor="margin" w:hAnchor="text" w:yAlign="inline"/>
            </w:pPr>
          </w:p>
          <w:p w14:paraId="723BCEC3" w14:textId="77777777" w:rsidR="003C745F" w:rsidRPr="00E379FB" w:rsidRDefault="003C745F" w:rsidP="003C745F">
            <w:pPr>
              <w:pStyle w:val="NormalArial"/>
              <w:framePr w:hSpace="0" w:wrap="auto" w:vAnchor="margin" w:hAnchor="text" w:yAlign="inline"/>
            </w:pPr>
            <w:r w:rsidRPr="00E379FB">
              <w:t>Make changes as required by AAAAC and obtain AAAAC</w:t>
            </w:r>
          </w:p>
          <w:p w14:paraId="7B77F843" w14:textId="77777777" w:rsidR="003C745F" w:rsidRPr="00E379FB" w:rsidRDefault="003C745F" w:rsidP="003C745F">
            <w:pPr>
              <w:pStyle w:val="NormalArial"/>
              <w:framePr w:hSpace="0" w:wrap="auto" w:vAnchor="margin" w:hAnchor="text" w:yAlign="inline"/>
            </w:pPr>
            <w:r w:rsidRPr="00E379FB">
              <w:t>Approval to new policy in April meeting.</w:t>
            </w:r>
          </w:p>
          <w:p w14:paraId="447C120F" w14:textId="77777777" w:rsidR="003C745F" w:rsidRPr="00E379FB" w:rsidRDefault="003C745F" w:rsidP="003C745F">
            <w:pPr>
              <w:pStyle w:val="NormalArial"/>
              <w:framePr w:hSpace="0" w:wrap="auto" w:vAnchor="margin" w:hAnchor="text" w:yAlign="inline"/>
            </w:pPr>
          </w:p>
          <w:p w14:paraId="66CD9CB1" w14:textId="77777777" w:rsidR="003C745F" w:rsidRPr="00E379FB" w:rsidRDefault="003C745F" w:rsidP="003C745F">
            <w:pPr>
              <w:pStyle w:val="NormalArial"/>
              <w:framePr w:hSpace="0" w:wrap="auto" w:vAnchor="margin" w:hAnchor="text" w:yAlign="inline"/>
              <w:rPr>
                <w:b/>
              </w:rPr>
            </w:pPr>
            <w:r w:rsidRPr="00E379FB">
              <w:rPr>
                <w:b/>
              </w:rPr>
              <w:t xml:space="preserve">Completed:  no changes needed in policy.  Procedure </w:t>
            </w:r>
          </w:p>
          <w:p w14:paraId="79012AEF" w14:textId="77777777" w:rsidR="003C745F" w:rsidRPr="00E379FB" w:rsidRDefault="003C745F" w:rsidP="003C745F">
            <w:pPr>
              <w:pStyle w:val="NormalArial"/>
              <w:framePr w:hSpace="0" w:wrap="auto" w:vAnchor="margin" w:hAnchor="text" w:yAlign="inline"/>
              <w:rPr>
                <w:b/>
              </w:rPr>
            </w:pPr>
            <w:r w:rsidRPr="00E379FB">
              <w:rPr>
                <w:b/>
              </w:rPr>
              <w:t>Changes adopted by collaborative committee made up of</w:t>
            </w:r>
          </w:p>
          <w:p w14:paraId="3CD8FD99" w14:textId="77777777" w:rsidR="003C745F" w:rsidRPr="00E379FB" w:rsidRDefault="003C745F" w:rsidP="003C745F">
            <w:pPr>
              <w:pStyle w:val="NormalArial"/>
              <w:framePr w:hSpace="0" w:wrap="auto" w:vAnchor="margin" w:hAnchor="text" w:yAlign="inline"/>
            </w:pPr>
            <w:r w:rsidRPr="00E379FB">
              <w:rPr>
                <w:b/>
              </w:rPr>
              <w:t>AAA Staff and Title III Project Directors.</w:t>
            </w:r>
          </w:p>
        </w:tc>
        <w:tc>
          <w:tcPr>
            <w:tcW w:w="611" w:type="dxa"/>
            <w:tcBorders>
              <w:top w:val="single" w:sz="6" w:space="0" w:color="auto"/>
              <w:left w:val="single" w:sz="6" w:space="0" w:color="auto"/>
              <w:bottom w:val="single" w:sz="6" w:space="0" w:color="auto"/>
              <w:right w:val="single" w:sz="6" w:space="0" w:color="auto"/>
            </w:tcBorders>
          </w:tcPr>
          <w:p w14:paraId="6B85AA46" w14:textId="77777777" w:rsidR="003C745F" w:rsidRPr="00E379FB" w:rsidRDefault="003C745F" w:rsidP="003C745F">
            <w:pPr>
              <w:ind w:right="-720"/>
              <w:rPr>
                <w:sz w:val="15"/>
                <w:szCs w:val="15"/>
              </w:rPr>
            </w:pPr>
            <w:r w:rsidRPr="00E379FB">
              <w:rPr>
                <w:sz w:val="15"/>
                <w:szCs w:val="15"/>
              </w:rPr>
              <w:t>Apr30</w:t>
            </w:r>
          </w:p>
        </w:tc>
        <w:tc>
          <w:tcPr>
            <w:tcW w:w="477" w:type="dxa"/>
            <w:tcBorders>
              <w:top w:val="single" w:sz="6" w:space="0" w:color="auto"/>
              <w:left w:val="single" w:sz="6" w:space="0" w:color="auto"/>
              <w:bottom w:val="single" w:sz="6" w:space="0" w:color="auto"/>
              <w:right w:val="single" w:sz="6" w:space="0" w:color="auto"/>
            </w:tcBorders>
          </w:tcPr>
          <w:p w14:paraId="01E23B84"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5F11E2A2"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4C305D16" w14:textId="77777777" w:rsidR="003C745F" w:rsidRPr="00E379FB" w:rsidRDefault="003C745F" w:rsidP="003C745F">
            <w:pPr>
              <w:ind w:right="-720"/>
              <w:rPr>
                <w:sz w:val="15"/>
                <w:szCs w:val="15"/>
              </w:rPr>
            </w:pPr>
          </w:p>
          <w:p w14:paraId="766FE59D"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3DC8A2F5"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552072A2"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58DAA4B1"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56ECED18"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5A50A6E8"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631FEF6A"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5B30AD3E" w14:textId="77777777" w:rsidR="003C745F" w:rsidRPr="00E379FB" w:rsidRDefault="003C745F" w:rsidP="003C745F">
            <w:pPr>
              <w:ind w:right="-720"/>
              <w:rPr>
                <w:sz w:val="15"/>
                <w:szCs w:val="15"/>
              </w:rPr>
            </w:pPr>
          </w:p>
          <w:p w14:paraId="75730766" w14:textId="77777777" w:rsidR="003C745F" w:rsidRPr="00E379FB" w:rsidRDefault="003C745F" w:rsidP="003C745F">
            <w:pPr>
              <w:ind w:right="-720"/>
              <w:rPr>
                <w:sz w:val="15"/>
                <w:szCs w:val="15"/>
              </w:rPr>
            </w:pPr>
            <w:r w:rsidRPr="00E379FB">
              <w:rPr>
                <w:sz w:val="15"/>
                <w:szCs w:val="15"/>
              </w:rPr>
              <w:t>X</w:t>
            </w:r>
          </w:p>
        </w:tc>
        <w:tc>
          <w:tcPr>
            <w:tcW w:w="556" w:type="dxa"/>
            <w:tcBorders>
              <w:top w:val="single" w:sz="6" w:space="0" w:color="auto"/>
              <w:left w:val="single" w:sz="6" w:space="0" w:color="auto"/>
              <w:bottom w:val="single" w:sz="6" w:space="0" w:color="auto"/>
              <w:right w:val="single" w:sz="6" w:space="0" w:color="auto"/>
            </w:tcBorders>
          </w:tcPr>
          <w:p w14:paraId="58EFD920"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0469913F"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60F5D196" w14:textId="77777777" w:rsidR="003C745F" w:rsidRPr="00E379FB" w:rsidRDefault="003C745F" w:rsidP="003C745F">
            <w:pPr>
              <w:tabs>
                <w:tab w:val="left" w:pos="885"/>
              </w:tabs>
              <w:ind w:right="-720"/>
              <w:rPr>
                <w:rFonts w:ascii="Arial" w:hAnsi="Arial"/>
                <w:sz w:val="19"/>
                <w:szCs w:val="19"/>
              </w:rPr>
            </w:pPr>
          </w:p>
          <w:p w14:paraId="51764E11"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Director/AAA Planner</w:t>
            </w:r>
          </w:p>
        </w:tc>
      </w:tr>
      <w:tr w:rsidR="003C745F" w:rsidRPr="00E379FB" w14:paraId="5A9EFE97" w14:textId="77777777" w:rsidTr="003C745F">
        <w:trPr>
          <w:trHeight w:val="65"/>
        </w:trPr>
        <w:tc>
          <w:tcPr>
            <w:tcW w:w="397" w:type="dxa"/>
            <w:tcBorders>
              <w:top w:val="single" w:sz="6" w:space="0" w:color="auto"/>
              <w:left w:val="single" w:sz="6" w:space="0" w:color="auto"/>
              <w:bottom w:val="single" w:sz="6" w:space="0" w:color="auto"/>
              <w:right w:val="single" w:sz="6" w:space="0" w:color="auto"/>
            </w:tcBorders>
          </w:tcPr>
          <w:p w14:paraId="3C16EB07"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tcPr>
          <w:p w14:paraId="56432CBB" w14:textId="77777777" w:rsidR="003C745F" w:rsidRPr="00E379FB" w:rsidRDefault="003C745F" w:rsidP="003C745F">
            <w:pPr>
              <w:pStyle w:val="NormalArial"/>
              <w:framePr w:hSpace="0" w:wrap="auto" w:vAnchor="margin" w:hAnchor="text" w:yAlign="inline"/>
            </w:pPr>
          </w:p>
        </w:tc>
        <w:tc>
          <w:tcPr>
            <w:tcW w:w="611" w:type="dxa"/>
            <w:tcBorders>
              <w:top w:val="single" w:sz="6" w:space="0" w:color="auto"/>
              <w:left w:val="single" w:sz="6" w:space="0" w:color="auto"/>
              <w:bottom w:val="single" w:sz="6" w:space="0" w:color="auto"/>
              <w:right w:val="single" w:sz="6" w:space="0" w:color="auto"/>
            </w:tcBorders>
          </w:tcPr>
          <w:p w14:paraId="6A17DCD2"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307F4ACB"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E6513CE"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26B5994F"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1FC72C84"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37037C00"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1BB8E0BF"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E92C393"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7F659D1D"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78496302"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32683F22"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644ADB7C"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6D2FF9C"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07A4DC2A" w14:textId="77777777" w:rsidR="003C745F" w:rsidRPr="00E379FB" w:rsidRDefault="003C745F" w:rsidP="003C745F">
            <w:pPr>
              <w:tabs>
                <w:tab w:val="left" w:pos="885"/>
              </w:tabs>
              <w:ind w:right="-720"/>
              <w:rPr>
                <w:rFonts w:ascii="Arial" w:hAnsi="Arial"/>
                <w:sz w:val="19"/>
                <w:szCs w:val="19"/>
              </w:rPr>
            </w:pPr>
          </w:p>
        </w:tc>
      </w:tr>
    </w:tbl>
    <w:p w14:paraId="2099BDB3" w14:textId="77777777" w:rsidR="003C745F" w:rsidRPr="00E379FB" w:rsidRDefault="003C745F" w:rsidP="003C745F">
      <w:pPr>
        <w:rPr>
          <w:rFonts w:ascii="Arial" w:hAnsi="Arial" w:cs="Arial"/>
          <w:b/>
          <w:szCs w:val="24"/>
        </w:rPr>
      </w:pPr>
      <w:r w:rsidRPr="00E379FB">
        <w:rPr>
          <w:rFonts w:ascii="Arial" w:hAnsi="Arial" w:cs="Arial"/>
          <w:b/>
          <w:szCs w:val="24"/>
        </w:rPr>
        <w:br w:type="page"/>
      </w:r>
    </w:p>
    <w:p w14:paraId="450F4382" w14:textId="77777777" w:rsidR="003C745F" w:rsidRPr="00E379FB" w:rsidRDefault="003C745F" w:rsidP="003C745F">
      <w:pPr>
        <w:rPr>
          <w:rFonts w:ascii="Arial" w:hAnsi="Arial" w:cs="Arial"/>
          <w:b/>
          <w:szCs w:val="24"/>
        </w:rPr>
        <w:sectPr w:rsidR="003C745F" w:rsidRPr="00E379FB" w:rsidSect="003C745F">
          <w:pgSz w:w="15840" w:h="12240" w:orient="landscape" w:code="1"/>
          <w:pgMar w:top="1440" w:right="1440" w:bottom="1440" w:left="1440" w:header="0" w:footer="288" w:gutter="0"/>
          <w:cols w:space="720"/>
        </w:sectPr>
      </w:pPr>
    </w:p>
    <w:p w14:paraId="759DB701" w14:textId="77777777" w:rsidR="003C745F" w:rsidRPr="00E379FB" w:rsidRDefault="003C745F" w:rsidP="003C745F">
      <w:pPr>
        <w:rPr>
          <w:rFonts w:ascii="Arial" w:hAnsi="Arial" w:cs="Arial"/>
          <w:b/>
          <w:szCs w:val="24"/>
        </w:rPr>
      </w:pPr>
    </w:p>
    <w:tbl>
      <w:tblPr>
        <w:tblpPr w:leftFromText="180" w:rightFromText="180" w:vertAnchor="text" w:horzAnchor="margin" w:tblpY="743"/>
        <w:tblW w:w="127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BFC24"/>
        <w:tblLayout w:type="fixed"/>
        <w:tblLook w:val="0000" w:firstRow="0" w:lastRow="0" w:firstColumn="0" w:lastColumn="0" w:noHBand="0" w:noVBand="0"/>
      </w:tblPr>
      <w:tblGrid>
        <w:gridCol w:w="397"/>
        <w:gridCol w:w="3761"/>
        <w:gridCol w:w="611"/>
        <w:gridCol w:w="477"/>
        <w:gridCol w:w="477"/>
        <w:gridCol w:w="397"/>
        <w:gridCol w:w="198"/>
        <w:gridCol w:w="199"/>
        <w:gridCol w:w="397"/>
        <w:gridCol w:w="541"/>
        <w:gridCol w:w="15"/>
        <w:gridCol w:w="477"/>
        <w:gridCol w:w="477"/>
        <w:gridCol w:w="573"/>
        <w:gridCol w:w="541"/>
        <w:gridCol w:w="556"/>
        <w:gridCol w:w="477"/>
        <w:gridCol w:w="2147"/>
      </w:tblGrid>
      <w:tr w:rsidR="003C745F" w:rsidRPr="00E379FB" w14:paraId="50379D89" w14:textId="77777777" w:rsidTr="00880B0D">
        <w:trPr>
          <w:trHeight w:val="281"/>
        </w:trPr>
        <w:tc>
          <w:tcPr>
            <w:tcW w:w="6318" w:type="dxa"/>
            <w:gridSpan w:val="7"/>
            <w:tcBorders>
              <w:top w:val="single" w:sz="6" w:space="0" w:color="auto"/>
              <w:left w:val="single" w:sz="6" w:space="0" w:color="auto"/>
              <w:bottom w:val="single" w:sz="6" w:space="0" w:color="auto"/>
              <w:right w:val="single" w:sz="6" w:space="0" w:color="auto"/>
            </w:tcBorders>
            <w:shd w:val="clear" w:color="auto" w:fill="auto"/>
          </w:tcPr>
          <w:p w14:paraId="3E8286F7" w14:textId="77777777" w:rsidR="003C745F" w:rsidRPr="00E379FB" w:rsidRDefault="003C745F" w:rsidP="003C745F">
            <w:pPr>
              <w:ind w:right="-720"/>
              <w:rPr>
                <w:b/>
                <w:sz w:val="23"/>
                <w:szCs w:val="23"/>
              </w:rPr>
            </w:pPr>
            <w:r w:rsidRPr="00E379FB">
              <w:rPr>
                <w:b/>
                <w:sz w:val="23"/>
                <w:szCs w:val="23"/>
              </w:rPr>
              <w:t>GOAL: #2</w:t>
            </w:r>
          </w:p>
        </w:tc>
        <w:tc>
          <w:tcPr>
            <w:tcW w:w="6400" w:type="dxa"/>
            <w:gridSpan w:val="11"/>
            <w:tcBorders>
              <w:top w:val="single" w:sz="6" w:space="0" w:color="auto"/>
              <w:left w:val="single" w:sz="6" w:space="0" w:color="auto"/>
              <w:bottom w:val="single" w:sz="6" w:space="0" w:color="auto"/>
              <w:right w:val="single" w:sz="6" w:space="0" w:color="auto"/>
            </w:tcBorders>
            <w:shd w:val="clear" w:color="auto" w:fill="auto"/>
          </w:tcPr>
          <w:p w14:paraId="30809742" w14:textId="77777777" w:rsidR="003C745F" w:rsidRPr="00E379FB" w:rsidRDefault="003C745F" w:rsidP="003C745F">
            <w:pPr>
              <w:ind w:right="-720"/>
              <w:rPr>
                <w:b/>
                <w:sz w:val="23"/>
                <w:szCs w:val="23"/>
              </w:rPr>
            </w:pPr>
            <w:r w:rsidRPr="00E379FB">
              <w:rPr>
                <w:b/>
                <w:sz w:val="23"/>
                <w:szCs w:val="23"/>
              </w:rPr>
              <w:t>OBJECTIVE: #3</w:t>
            </w:r>
          </w:p>
        </w:tc>
      </w:tr>
      <w:tr w:rsidR="003C745F" w:rsidRPr="00E379FB" w14:paraId="07521CAC" w14:textId="77777777" w:rsidTr="00880B0D">
        <w:trPr>
          <w:trHeight w:val="990"/>
        </w:trPr>
        <w:tc>
          <w:tcPr>
            <w:tcW w:w="6318" w:type="dxa"/>
            <w:gridSpan w:val="7"/>
            <w:tcBorders>
              <w:top w:val="single" w:sz="6" w:space="0" w:color="auto"/>
              <w:left w:val="single" w:sz="6" w:space="0" w:color="auto"/>
              <w:bottom w:val="single" w:sz="6" w:space="0" w:color="auto"/>
              <w:right w:val="single" w:sz="6" w:space="0" w:color="auto"/>
            </w:tcBorders>
            <w:shd w:val="clear" w:color="auto" w:fill="auto"/>
          </w:tcPr>
          <w:p w14:paraId="00A37374" w14:textId="77777777" w:rsidR="003C745F" w:rsidRPr="00E379FB" w:rsidRDefault="003C745F" w:rsidP="003C745F">
            <w:pPr>
              <w:ind w:right="-720"/>
              <w:rPr>
                <w:rFonts w:ascii="Arial" w:hAnsi="Arial"/>
                <w:b/>
                <w:sz w:val="19"/>
                <w:szCs w:val="19"/>
              </w:rPr>
            </w:pPr>
          </w:p>
          <w:p w14:paraId="1990E516" w14:textId="77777777" w:rsidR="003C745F" w:rsidRPr="00E379FB" w:rsidRDefault="003C745F" w:rsidP="003C745F">
            <w:pPr>
              <w:spacing w:before="105" w:after="105" w:line="312" w:lineRule="auto"/>
              <w:ind w:right="180"/>
            </w:pPr>
            <w:r w:rsidRPr="00E379FB">
              <w:t>Implement management and workforce practices that support the integrity and efficient operations of programs serving people with disabilities and older adults and ensure stewardship of taxpayers’ dollars.</w:t>
            </w:r>
          </w:p>
          <w:p w14:paraId="66B13C75" w14:textId="77777777" w:rsidR="003C745F" w:rsidRPr="00E379FB" w:rsidRDefault="003C745F" w:rsidP="003C745F">
            <w:pPr>
              <w:ind w:right="-720"/>
              <w:rPr>
                <w:b/>
                <w:sz w:val="23"/>
                <w:szCs w:val="23"/>
              </w:rPr>
            </w:pPr>
          </w:p>
        </w:tc>
        <w:tc>
          <w:tcPr>
            <w:tcW w:w="6400" w:type="dxa"/>
            <w:gridSpan w:val="11"/>
            <w:tcBorders>
              <w:top w:val="single" w:sz="6" w:space="0" w:color="auto"/>
              <w:left w:val="single" w:sz="6" w:space="0" w:color="auto"/>
              <w:bottom w:val="single" w:sz="6" w:space="0" w:color="auto"/>
              <w:right w:val="single" w:sz="6" w:space="0" w:color="auto"/>
            </w:tcBorders>
            <w:shd w:val="clear" w:color="auto" w:fill="auto"/>
          </w:tcPr>
          <w:p w14:paraId="38693413" w14:textId="77777777" w:rsidR="003C745F" w:rsidRPr="00E379FB" w:rsidRDefault="003C745F" w:rsidP="003C745F"/>
          <w:p w14:paraId="36FF9DB6" w14:textId="77777777" w:rsidR="003C745F" w:rsidRPr="00E379FB" w:rsidRDefault="003C745F" w:rsidP="003C745F">
            <w:pPr>
              <w:rPr>
                <w:b/>
              </w:rPr>
            </w:pPr>
            <w:r w:rsidRPr="00E379FB">
              <w:t xml:space="preserve">No later than December 31, 2016, present a code of ethics policy for Title III employees </w:t>
            </w:r>
            <w:r w:rsidR="00580B89" w:rsidRPr="00E379FB">
              <w:t xml:space="preserve">and volunteers </w:t>
            </w:r>
            <w:r w:rsidRPr="00E379FB">
              <w:t>to the ASCOG AAA Advisory Council, requiring all Title III employees</w:t>
            </w:r>
            <w:r w:rsidR="00580B89" w:rsidRPr="00E379FB">
              <w:t xml:space="preserve"> and volunteers</w:t>
            </w:r>
            <w:r w:rsidRPr="00E379FB">
              <w:t xml:space="preserve"> to sign a code of ethics prohibiting activities that would damage the integrity of Title III programs and could potentially harm participants of Title III services.</w:t>
            </w:r>
          </w:p>
        </w:tc>
      </w:tr>
      <w:tr w:rsidR="003C745F" w:rsidRPr="00E379FB" w14:paraId="53B30DD1" w14:textId="77777777" w:rsidTr="00880B0D">
        <w:trPr>
          <w:trHeight w:val="81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7422A5E2" w14:textId="77777777" w:rsidR="003C745F" w:rsidRPr="00E379FB" w:rsidRDefault="003C745F" w:rsidP="003C745F">
            <w:pPr>
              <w:ind w:right="-720"/>
              <w:rPr>
                <w:sz w:val="23"/>
                <w:szCs w:val="23"/>
              </w:rPr>
            </w:pPr>
            <w:r w:rsidRPr="00E379FB">
              <w:rPr>
                <w:sz w:val="23"/>
                <w:szCs w:val="23"/>
              </w:rPr>
              <w:t>#</w:t>
            </w:r>
          </w:p>
          <w:p w14:paraId="7042C02A" w14:textId="77777777" w:rsidR="003C745F" w:rsidRPr="00E379FB" w:rsidRDefault="003C745F" w:rsidP="003C745F">
            <w:pPr>
              <w:ind w:right="-720"/>
              <w:rPr>
                <w:sz w:val="23"/>
                <w:szCs w:val="23"/>
              </w:rPr>
            </w:pP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4BD30F35" w14:textId="77777777" w:rsidR="003C745F" w:rsidRPr="00E379FB" w:rsidRDefault="003C745F" w:rsidP="003C745F">
            <w:pPr>
              <w:ind w:right="-720"/>
              <w:rPr>
                <w:sz w:val="23"/>
                <w:szCs w:val="23"/>
              </w:rPr>
            </w:pPr>
            <w:r w:rsidRPr="00E379FB">
              <w:rPr>
                <w:sz w:val="23"/>
                <w:szCs w:val="23"/>
              </w:rPr>
              <w:t>ACTION STEPS</w:t>
            </w: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7AFB3925" w14:textId="77777777" w:rsidR="003C745F" w:rsidRPr="00E379FB" w:rsidRDefault="003C745F" w:rsidP="003C745F">
            <w:pPr>
              <w:ind w:right="-720"/>
              <w:rPr>
                <w:sz w:val="23"/>
                <w:szCs w:val="23"/>
              </w:rPr>
            </w:pPr>
            <w:r w:rsidRPr="00E379FB">
              <w:rPr>
                <w:sz w:val="23"/>
                <w:szCs w:val="23"/>
              </w:rPr>
              <w:t>DUE</w:t>
            </w:r>
          </w:p>
          <w:p w14:paraId="12CC38EE" w14:textId="77777777" w:rsidR="003C745F" w:rsidRPr="00E379FB" w:rsidRDefault="003C745F" w:rsidP="003C745F">
            <w:pPr>
              <w:ind w:right="-720"/>
              <w:rPr>
                <w:sz w:val="23"/>
                <w:szCs w:val="23"/>
              </w:rPr>
            </w:pPr>
            <w:r w:rsidRPr="00E379FB">
              <w:rPr>
                <w:sz w:val="23"/>
                <w:szCs w:val="23"/>
              </w:rPr>
              <w:t>DATE</w:t>
            </w:r>
          </w:p>
        </w:tc>
        <w:tc>
          <w:tcPr>
            <w:tcW w:w="1351" w:type="dxa"/>
            <w:gridSpan w:val="3"/>
            <w:tcBorders>
              <w:top w:val="single" w:sz="6" w:space="0" w:color="auto"/>
              <w:left w:val="single" w:sz="6" w:space="0" w:color="auto"/>
              <w:bottom w:val="single" w:sz="6" w:space="0" w:color="auto"/>
              <w:right w:val="single" w:sz="6" w:space="0" w:color="auto"/>
            </w:tcBorders>
            <w:shd w:val="clear" w:color="auto" w:fill="auto"/>
          </w:tcPr>
          <w:p w14:paraId="3FB0B8EF" w14:textId="77777777" w:rsidR="003C745F" w:rsidRPr="00E379FB" w:rsidRDefault="003C745F" w:rsidP="003C745F">
            <w:pPr>
              <w:ind w:right="-720"/>
              <w:rPr>
                <w:sz w:val="23"/>
                <w:szCs w:val="23"/>
              </w:rPr>
            </w:pPr>
            <w:r w:rsidRPr="00E379FB">
              <w:rPr>
                <w:sz w:val="23"/>
                <w:szCs w:val="23"/>
              </w:rPr>
              <w:t>FIRST</w:t>
            </w:r>
          </w:p>
          <w:p w14:paraId="79B384AF" w14:textId="77777777" w:rsidR="003C745F" w:rsidRPr="00E379FB" w:rsidRDefault="003C745F" w:rsidP="003C745F">
            <w:pPr>
              <w:ind w:right="-720"/>
              <w:rPr>
                <w:sz w:val="23"/>
                <w:szCs w:val="23"/>
              </w:rPr>
            </w:pPr>
            <w:r w:rsidRPr="00E379FB">
              <w:rPr>
                <w:sz w:val="23"/>
                <w:szCs w:val="23"/>
              </w:rPr>
              <w:t>QUARTER</w:t>
            </w:r>
          </w:p>
        </w:tc>
        <w:tc>
          <w:tcPr>
            <w:tcW w:w="1335" w:type="dxa"/>
            <w:gridSpan w:val="4"/>
            <w:tcBorders>
              <w:top w:val="single" w:sz="6" w:space="0" w:color="auto"/>
              <w:left w:val="single" w:sz="6" w:space="0" w:color="auto"/>
              <w:bottom w:val="single" w:sz="6" w:space="0" w:color="auto"/>
              <w:right w:val="single" w:sz="6" w:space="0" w:color="auto"/>
            </w:tcBorders>
            <w:shd w:val="clear" w:color="auto" w:fill="auto"/>
          </w:tcPr>
          <w:p w14:paraId="76F621EF" w14:textId="77777777" w:rsidR="003C745F" w:rsidRPr="00E379FB" w:rsidRDefault="003C745F" w:rsidP="003C745F">
            <w:pPr>
              <w:ind w:right="-720"/>
              <w:rPr>
                <w:sz w:val="23"/>
                <w:szCs w:val="23"/>
              </w:rPr>
            </w:pPr>
            <w:r w:rsidRPr="00E379FB">
              <w:rPr>
                <w:sz w:val="23"/>
                <w:szCs w:val="23"/>
              </w:rPr>
              <w:t>SECOND</w:t>
            </w:r>
          </w:p>
          <w:p w14:paraId="5B80D179" w14:textId="77777777" w:rsidR="003C745F" w:rsidRPr="00E379FB" w:rsidRDefault="003C745F" w:rsidP="003C745F">
            <w:pPr>
              <w:ind w:right="-720"/>
              <w:rPr>
                <w:sz w:val="23"/>
                <w:szCs w:val="23"/>
              </w:rPr>
            </w:pPr>
            <w:r w:rsidRPr="00E379FB">
              <w:rPr>
                <w:sz w:val="23"/>
                <w:szCs w:val="23"/>
              </w:rPr>
              <w:t>QUARTER</w:t>
            </w:r>
          </w:p>
        </w:tc>
        <w:tc>
          <w:tcPr>
            <w:tcW w:w="1542" w:type="dxa"/>
            <w:gridSpan w:val="4"/>
            <w:tcBorders>
              <w:top w:val="single" w:sz="6" w:space="0" w:color="auto"/>
              <w:left w:val="single" w:sz="6" w:space="0" w:color="auto"/>
              <w:bottom w:val="single" w:sz="6" w:space="0" w:color="auto"/>
              <w:right w:val="single" w:sz="6" w:space="0" w:color="auto"/>
            </w:tcBorders>
            <w:shd w:val="clear" w:color="auto" w:fill="auto"/>
          </w:tcPr>
          <w:p w14:paraId="77F0EE56" w14:textId="77777777" w:rsidR="003C745F" w:rsidRPr="00E379FB" w:rsidRDefault="003C745F" w:rsidP="003C745F">
            <w:pPr>
              <w:ind w:right="-720"/>
              <w:rPr>
                <w:sz w:val="23"/>
                <w:szCs w:val="23"/>
              </w:rPr>
            </w:pPr>
            <w:r w:rsidRPr="00E379FB">
              <w:rPr>
                <w:sz w:val="23"/>
                <w:szCs w:val="23"/>
              </w:rPr>
              <w:t>THIRD</w:t>
            </w:r>
          </w:p>
          <w:p w14:paraId="70F46235" w14:textId="77777777" w:rsidR="003C745F" w:rsidRPr="00E379FB" w:rsidRDefault="003C745F" w:rsidP="003C745F">
            <w:pPr>
              <w:ind w:right="-720"/>
              <w:rPr>
                <w:sz w:val="23"/>
                <w:szCs w:val="23"/>
              </w:rPr>
            </w:pPr>
            <w:r w:rsidRPr="00E379FB">
              <w:rPr>
                <w:sz w:val="23"/>
                <w:szCs w:val="23"/>
              </w:rPr>
              <w:t>QUARTER</w:t>
            </w:r>
          </w:p>
        </w:tc>
        <w:tc>
          <w:tcPr>
            <w:tcW w:w="1574" w:type="dxa"/>
            <w:gridSpan w:val="3"/>
            <w:tcBorders>
              <w:top w:val="single" w:sz="6" w:space="0" w:color="auto"/>
              <w:left w:val="single" w:sz="6" w:space="0" w:color="auto"/>
              <w:bottom w:val="single" w:sz="6" w:space="0" w:color="auto"/>
              <w:right w:val="single" w:sz="6" w:space="0" w:color="auto"/>
            </w:tcBorders>
            <w:shd w:val="clear" w:color="auto" w:fill="auto"/>
          </w:tcPr>
          <w:p w14:paraId="6A688CF4" w14:textId="77777777" w:rsidR="003C745F" w:rsidRPr="00E379FB" w:rsidRDefault="003C745F" w:rsidP="003C745F">
            <w:pPr>
              <w:ind w:right="-720"/>
              <w:rPr>
                <w:sz w:val="23"/>
                <w:szCs w:val="23"/>
              </w:rPr>
            </w:pPr>
            <w:r w:rsidRPr="00E379FB">
              <w:rPr>
                <w:sz w:val="23"/>
                <w:szCs w:val="23"/>
              </w:rPr>
              <w:t>FOURTH</w:t>
            </w:r>
          </w:p>
          <w:p w14:paraId="47F456AA" w14:textId="77777777" w:rsidR="003C745F" w:rsidRPr="00E379FB" w:rsidRDefault="003C745F" w:rsidP="003C745F">
            <w:pPr>
              <w:ind w:right="-720"/>
              <w:rPr>
                <w:sz w:val="23"/>
                <w:szCs w:val="23"/>
              </w:rPr>
            </w:pPr>
            <w:r w:rsidRPr="00E379FB">
              <w:rPr>
                <w:sz w:val="23"/>
                <w:szCs w:val="23"/>
              </w:rPr>
              <w:t>QUARTER</w:t>
            </w: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03AD926D" w14:textId="77777777" w:rsidR="003C745F" w:rsidRPr="00E379FB" w:rsidRDefault="003C745F" w:rsidP="003C745F">
            <w:pPr>
              <w:ind w:right="-720"/>
              <w:rPr>
                <w:sz w:val="23"/>
                <w:szCs w:val="23"/>
              </w:rPr>
            </w:pPr>
            <w:r w:rsidRPr="00E379FB">
              <w:rPr>
                <w:sz w:val="23"/>
                <w:szCs w:val="23"/>
              </w:rPr>
              <w:t xml:space="preserve">STAFF POSITIONS </w:t>
            </w:r>
          </w:p>
          <w:p w14:paraId="34D70AD5" w14:textId="77777777" w:rsidR="003C745F" w:rsidRPr="00E379FB" w:rsidRDefault="003C745F" w:rsidP="003C745F">
            <w:pPr>
              <w:ind w:right="-720"/>
              <w:rPr>
                <w:sz w:val="23"/>
                <w:szCs w:val="23"/>
              </w:rPr>
            </w:pPr>
            <w:r w:rsidRPr="00E379FB">
              <w:rPr>
                <w:sz w:val="23"/>
                <w:szCs w:val="23"/>
              </w:rPr>
              <w:t>ASSIGNED</w:t>
            </w:r>
          </w:p>
          <w:p w14:paraId="38C75FCD" w14:textId="77777777" w:rsidR="003C745F" w:rsidRPr="00E379FB" w:rsidRDefault="003C745F" w:rsidP="003C745F">
            <w:pPr>
              <w:ind w:right="-720"/>
              <w:rPr>
                <w:sz w:val="23"/>
                <w:szCs w:val="23"/>
              </w:rPr>
            </w:pPr>
            <w:r w:rsidRPr="00E379FB">
              <w:rPr>
                <w:sz w:val="23"/>
                <w:szCs w:val="23"/>
              </w:rPr>
              <w:t>ACTION STEPS</w:t>
            </w:r>
          </w:p>
        </w:tc>
      </w:tr>
      <w:tr w:rsidR="003C745F" w:rsidRPr="00E379FB" w14:paraId="1D2EC409" w14:textId="77777777" w:rsidTr="00880B0D">
        <w:trPr>
          <w:trHeight w:val="19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1725FCAB"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275AFB9F" w14:textId="77777777" w:rsidR="003C745F" w:rsidRPr="00E379FB" w:rsidRDefault="003C745F" w:rsidP="003C745F">
            <w:pPr>
              <w:ind w:right="-720"/>
              <w:rPr>
                <w:sz w:val="15"/>
                <w:szCs w:val="15"/>
              </w:rPr>
            </w:pP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6873D1E2"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3E47C41C" w14:textId="77777777" w:rsidR="003C745F" w:rsidRPr="00E379FB" w:rsidRDefault="003C745F" w:rsidP="003C745F">
            <w:pPr>
              <w:ind w:right="-720"/>
              <w:rPr>
                <w:sz w:val="15"/>
                <w:szCs w:val="15"/>
              </w:rPr>
            </w:pPr>
            <w:r w:rsidRPr="00E379FB">
              <w:rPr>
                <w:sz w:val="15"/>
                <w:szCs w:val="15"/>
              </w:rPr>
              <w:t>jul</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623B4D6C" w14:textId="77777777" w:rsidR="003C745F" w:rsidRPr="00E379FB" w:rsidRDefault="003C745F" w:rsidP="003C745F">
            <w:pPr>
              <w:ind w:right="-720"/>
              <w:rPr>
                <w:sz w:val="15"/>
                <w:szCs w:val="15"/>
              </w:rPr>
            </w:pPr>
            <w:r w:rsidRPr="00E379FB">
              <w:rPr>
                <w:sz w:val="15"/>
                <w:szCs w:val="15"/>
              </w:rPr>
              <w:t>aug</w:t>
            </w: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18160D9D" w14:textId="77777777" w:rsidR="003C745F" w:rsidRPr="00E379FB" w:rsidRDefault="003C745F" w:rsidP="003C745F">
            <w:pPr>
              <w:ind w:right="-720"/>
              <w:rPr>
                <w:sz w:val="15"/>
                <w:szCs w:val="15"/>
              </w:rPr>
            </w:pPr>
            <w:r w:rsidRPr="00E379FB">
              <w:rPr>
                <w:sz w:val="15"/>
                <w:szCs w:val="15"/>
              </w:rPr>
              <w:t>sept</w:t>
            </w: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211510A9" w14:textId="77777777" w:rsidR="003C745F" w:rsidRPr="00E379FB" w:rsidRDefault="003C745F" w:rsidP="003C745F">
            <w:pPr>
              <w:ind w:right="-720"/>
              <w:rPr>
                <w:sz w:val="15"/>
                <w:szCs w:val="15"/>
              </w:rPr>
            </w:pPr>
            <w:r w:rsidRPr="00E379FB">
              <w:rPr>
                <w:sz w:val="15"/>
                <w:szCs w:val="15"/>
              </w:rPr>
              <w:t>oct</w:t>
            </w: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402CE7F4" w14:textId="77777777" w:rsidR="003C745F" w:rsidRPr="00E379FB" w:rsidRDefault="003C745F" w:rsidP="003C745F">
            <w:pPr>
              <w:ind w:right="-720"/>
              <w:rPr>
                <w:sz w:val="15"/>
                <w:szCs w:val="15"/>
              </w:rPr>
            </w:pPr>
            <w:r w:rsidRPr="00E379FB">
              <w:rPr>
                <w:sz w:val="15"/>
                <w:szCs w:val="15"/>
              </w:rPr>
              <w:t>nov</w:t>
            </w: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15CB5D33" w14:textId="77777777" w:rsidR="003C745F" w:rsidRPr="00E379FB" w:rsidRDefault="003C745F" w:rsidP="003C745F">
            <w:pPr>
              <w:ind w:right="-720"/>
              <w:rPr>
                <w:sz w:val="15"/>
                <w:szCs w:val="15"/>
              </w:rPr>
            </w:pPr>
            <w:r w:rsidRPr="00E379FB">
              <w:rPr>
                <w:sz w:val="15"/>
                <w:szCs w:val="15"/>
              </w:rPr>
              <w:t>dec</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35C33409" w14:textId="77777777" w:rsidR="003C745F" w:rsidRPr="00E379FB" w:rsidRDefault="003C745F" w:rsidP="003C745F">
            <w:pPr>
              <w:ind w:right="-720"/>
              <w:rPr>
                <w:sz w:val="15"/>
                <w:szCs w:val="15"/>
              </w:rPr>
            </w:pPr>
            <w:r w:rsidRPr="00E379FB">
              <w:rPr>
                <w:sz w:val="15"/>
                <w:szCs w:val="15"/>
              </w:rPr>
              <w:t>jan</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1CB01430" w14:textId="77777777" w:rsidR="003C745F" w:rsidRPr="00E379FB" w:rsidRDefault="003C745F" w:rsidP="003C745F">
            <w:pPr>
              <w:ind w:right="-720"/>
              <w:rPr>
                <w:sz w:val="15"/>
                <w:szCs w:val="15"/>
              </w:rPr>
            </w:pPr>
            <w:r w:rsidRPr="00E379FB">
              <w:rPr>
                <w:sz w:val="15"/>
                <w:szCs w:val="15"/>
              </w:rPr>
              <w:t>feb</w:t>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2A0343E4" w14:textId="77777777" w:rsidR="003C745F" w:rsidRPr="00E379FB" w:rsidRDefault="003C745F" w:rsidP="003C745F">
            <w:pPr>
              <w:ind w:right="-720"/>
              <w:rPr>
                <w:sz w:val="15"/>
                <w:szCs w:val="15"/>
              </w:rPr>
            </w:pPr>
            <w:r w:rsidRPr="00E379FB">
              <w:rPr>
                <w:sz w:val="15"/>
                <w:szCs w:val="15"/>
              </w:rPr>
              <w:t>mar</w:t>
            </w: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5A503C1F" w14:textId="77777777" w:rsidR="003C745F" w:rsidRPr="00E379FB" w:rsidRDefault="003C745F" w:rsidP="003C745F">
            <w:pPr>
              <w:ind w:right="-720"/>
              <w:rPr>
                <w:sz w:val="15"/>
                <w:szCs w:val="15"/>
              </w:rPr>
            </w:pPr>
            <w:r w:rsidRPr="00E379FB">
              <w:rPr>
                <w:sz w:val="15"/>
                <w:szCs w:val="15"/>
              </w:rPr>
              <w:t>apr</w:t>
            </w: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531F573D" w14:textId="77777777" w:rsidR="003C745F" w:rsidRPr="00E379FB" w:rsidRDefault="003C745F" w:rsidP="003C745F">
            <w:pPr>
              <w:ind w:right="-720"/>
              <w:rPr>
                <w:sz w:val="15"/>
                <w:szCs w:val="15"/>
              </w:rPr>
            </w:pPr>
            <w:r w:rsidRPr="00E379FB">
              <w:rPr>
                <w:sz w:val="15"/>
                <w:szCs w:val="15"/>
              </w:rPr>
              <w:t>may</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7462A12A" w14:textId="77777777" w:rsidR="003C745F" w:rsidRPr="00E379FB" w:rsidRDefault="003C745F" w:rsidP="003C745F">
            <w:pPr>
              <w:ind w:right="-720"/>
              <w:rPr>
                <w:sz w:val="15"/>
                <w:szCs w:val="15"/>
              </w:rPr>
            </w:pPr>
            <w:r w:rsidRPr="00E379FB">
              <w:rPr>
                <w:sz w:val="15"/>
                <w:szCs w:val="15"/>
              </w:rPr>
              <w:t>jun</w:t>
            </w: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06CDB894" w14:textId="77777777" w:rsidR="003C745F" w:rsidRPr="00E379FB" w:rsidRDefault="003C745F" w:rsidP="003C745F">
            <w:pPr>
              <w:ind w:right="-720"/>
              <w:rPr>
                <w:sz w:val="15"/>
                <w:szCs w:val="15"/>
              </w:rPr>
            </w:pPr>
          </w:p>
        </w:tc>
      </w:tr>
      <w:tr w:rsidR="003C745F" w:rsidRPr="00E379FB" w14:paraId="7CBD15BB" w14:textId="77777777" w:rsidTr="00880B0D">
        <w:trPr>
          <w:trHeight w:val="149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26233E93" w14:textId="77777777" w:rsidR="003C745F" w:rsidRPr="00E379FB" w:rsidRDefault="003C745F" w:rsidP="003C745F">
            <w:pPr>
              <w:ind w:right="-720"/>
              <w:rPr>
                <w:sz w:val="15"/>
                <w:szCs w:val="15"/>
              </w:rPr>
            </w:pPr>
            <w:r w:rsidRPr="00E379FB">
              <w:rPr>
                <w:sz w:val="15"/>
                <w:szCs w:val="15"/>
              </w:rPr>
              <w:t>1.</w:t>
            </w: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312454CF" w14:textId="77777777" w:rsidR="003C745F" w:rsidRPr="00E379FB" w:rsidRDefault="003C745F" w:rsidP="003C745F">
            <w:pPr>
              <w:ind w:right="-720"/>
              <w:rPr>
                <w:sz w:val="15"/>
                <w:szCs w:val="15"/>
              </w:rPr>
            </w:pPr>
          </w:p>
          <w:p w14:paraId="59D66702" w14:textId="77777777" w:rsidR="003C745F" w:rsidRPr="00E379FB" w:rsidRDefault="003C745F" w:rsidP="003C745F">
            <w:pPr>
              <w:ind w:right="-720"/>
              <w:rPr>
                <w:sz w:val="15"/>
                <w:szCs w:val="15"/>
              </w:rPr>
            </w:pPr>
            <w:r w:rsidRPr="00E379FB">
              <w:rPr>
                <w:sz w:val="15"/>
                <w:szCs w:val="15"/>
              </w:rPr>
              <w:t xml:space="preserve">Draft new code of ethics and procedures in coordination </w:t>
            </w:r>
          </w:p>
          <w:p w14:paraId="113AA174" w14:textId="77777777" w:rsidR="003C745F" w:rsidRPr="00E379FB" w:rsidRDefault="003C745F" w:rsidP="003C745F">
            <w:pPr>
              <w:ind w:right="-720"/>
              <w:rPr>
                <w:sz w:val="15"/>
                <w:szCs w:val="15"/>
              </w:rPr>
            </w:pPr>
            <w:r w:rsidRPr="00E379FB">
              <w:rPr>
                <w:sz w:val="15"/>
                <w:szCs w:val="15"/>
              </w:rPr>
              <w:t>with Title III contractors.</w:t>
            </w:r>
          </w:p>
          <w:p w14:paraId="11509DEF" w14:textId="77777777" w:rsidR="00207161" w:rsidRPr="00E379FB" w:rsidRDefault="00207161" w:rsidP="003C745F">
            <w:pPr>
              <w:ind w:right="-720"/>
              <w:rPr>
                <w:sz w:val="15"/>
                <w:szCs w:val="15"/>
              </w:rPr>
            </w:pPr>
          </w:p>
          <w:p w14:paraId="5CC7958A" w14:textId="77777777" w:rsidR="00207161" w:rsidRPr="00E379FB" w:rsidRDefault="00207161" w:rsidP="003C745F">
            <w:pPr>
              <w:ind w:right="-720"/>
              <w:rPr>
                <w:sz w:val="15"/>
                <w:szCs w:val="15"/>
              </w:rPr>
            </w:pPr>
            <w:r w:rsidRPr="00E379FB">
              <w:rPr>
                <w:sz w:val="15"/>
                <w:szCs w:val="15"/>
              </w:rPr>
              <w:t>Completed</w:t>
            </w:r>
          </w:p>
          <w:p w14:paraId="6FC0C66B" w14:textId="77777777" w:rsidR="003C745F" w:rsidRPr="00E379FB" w:rsidRDefault="003C745F" w:rsidP="003C745F">
            <w:pPr>
              <w:ind w:right="-720"/>
              <w:rPr>
                <w:sz w:val="15"/>
                <w:szCs w:val="15"/>
              </w:rPr>
            </w:pPr>
            <w:r w:rsidRPr="00E379FB">
              <w:rPr>
                <w:b/>
                <w:sz w:val="15"/>
                <w:szCs w:val="15"/>
              </w:rPr>
              <w:t xml:space="preserve"> </w:t>
            </w: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5188D74E" w14:textId="77777777" w:rsidR="003C745F" w:rsidRPr="00E379FB" w:rsidRDefault="003C745F" w:rsidP="003C745F">
            <w:pPr>
              <w:ind w:right="-720"/>
              <w:rPr>
                <w:sz w:val="15"/>
                <w:szCs w:val="15"/>
              </w:rPr>
            </w:pPr>
            <w:r w:rsidRPr="00E379FB">
              <w:rPr>
                <w:sz w:val="15"/>
                <w:szCs w:val="15"/>
              </w:rPr>
              <w:br/>
              <w:t>Sept. 30,</w:t>
            </w:r>
          </w:p>
          <w:p w14:paraId="09B89C7D" w14:textId="77777777" w:rsidR="003C745F" w:rsidRPr="00E379FB" w:rsidRDefault="003C745F" w:rsidP="003C745F">
            <w:pPr>
              <w:ind w:right="-720"/>
              <w:rPr>
                <w:sz w:val="15"/>
                <w:szCs w:val="15"/>
              </w:rPr>
            </w:pPr>
            <w:r w:rsidRPr="00E379FB">
              <w:rPr>
                <w:sz w:val="15"/>
                <w:szCs w:val="15"/>
              </w:rPr>
              <w:t>2016</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0A581006"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6F6B7AE3"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095645F6" w14:textId="77777777" w:rsidR="003C745F" w:rsidRPr="00E379FB" w:rsidRDefault="003C745F" w:rsidP="003C745F">
            <w:pPr>
              <w:ind w:right="-720"/>
              <w:rPr>
                <w:sz w:val="15"/>
                <w:szCs w:val="15"/>
              </w:rPr>
            </w:pPr>
          </w:p>
          <w:p w14:paraId="4DC6ACA2" w14:textId="77777777" w:rsidR="003C745F" w:rsidRPr="00E379FB" w:rsidRDefault="003C745F" w:rsidP="003C745F">
            <w:pPr>
              <w:ind w:right="-720"/>
              <w:rPr>
                <w:sz w:val="15"/>
                <w:szCs w:val="15"/>
              </w:rPr>
            </w:pPr>
            <w:r w:rsidRPr="00E379FB">
              <w:rPr>
                <w:sz w:val="15"/>
                <w:szCs w:val="15"/>
              </w:rPr>
              <w:t>X</w:t>
            </w: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59D99A84"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0C09A7BA"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69744204"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2C157D2E"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F700C80"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189C6C95"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43FE610D"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10DE1029"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321E9F9B"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5BDDC550" w14:textId="77777777" w:rsidR="003C745F" w:rsidRPr="00E379FB" w:rsidRDefault="003C745F" w:rsidP="003C745F">
            <w:pPr>
              <w:tabs>
                <w:tab w:val="left" w:pos="885"/>
              </w:tabs>
              <w:ind w:right="-720"/>
              <w:rPr>
                <w:rFonts w:ascii="Arial" w:hAnsi="Arial"/>
                <w:sz w:val="19"/>
                <w:szCs w:val="19"/>
              </w:rPr>
            </w:pPr>
          </w:p>
          <w:p w14:paraId="65E77D41"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AAA Director</w:t>
            </w:r>
          </w:p>
        </w:tc>
      </w:tr>
      <w:tr w:rsidR="003C745F" w:rsidRPr="00E379FB" w14:paraId="0BB1766A" w14:textId="77777777" w:rsidTr="00880B0D">
        <w:trPr>
          <w:trHeight w:val="149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7CF78F15" w14:textId="77777777" w:rsidR="003C745F" w:rsidRPr="00E379FB" w:rsidRDefault="003C745F" w:rsidP="003C745F">
            <w:pPr>
              <w:ind w:right="-720"/>
              <w:rPr>
                <w:sz w:val="15"/>
                <w:szCs w:val="15"/>
              </w:rPr>
            </w:pPr>
            <w:r w:rsidRPr="00E379FB">
              <w:rPr>
                <w:sz w:val="15"/>
                <w:szCs w:val="15"/>
              </w:rPr>
              <w:t>2.</w:t>
            </w: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4039050D" w14:textId="77777777" w:rsidR="003C745F" w:rsidRPr="00E379FB" w:rsidRDefault="003C745F" w:rsidP="003C745F">
            <w:pPr>
              <w:pStyle w:val="NormalArial"/>
              <w:framePr w:hSpace="0" w:wrap="auto" w:vAnchor="margin" w:hAnchor="text" w:yAlign="inline"/>
            </w:pPr>
          </w:p>
          <w:p w14:paraId="66839744" w14:textId="77777777" w:rsidR="003C745F" w:rsidRPr="00E379FB" w:rsidRDefault="003C745F" w:rsidP="003C745F">
            <w:pPr>
              <w:pStyle w:val="NormalArial"/>
              <w:framePr w:hSpace="0" w:wrap="auto" w:vAnchor="margin" w:hAnchor="text" w:yAlign="inline"/>
            </w:pPr>
            <w:r w:rsidRPr="00E379FB">
              <w:t>Publish draft or ethics and procedures to Advisory council</w:t>
            </w:r>
          </w:p>
          <w:p w14:paraId="614EF9D9" w14:textId="77777777" w:rsidR="003C745F" w:rsidRPr="00E379FB" w:rsidRDefault="003C745F" w:rsidP="003C745F">
            <w:pPr>
              <w:pStyle w:val="NormalArial"/>
              <w:framePr w:hSpace="0" w:wrap="auto" w:vAnchor="margin" w:hAnchor="text" w:yAlign="inline"/>
            </w:pPr>
            <w:r w:rsidRPr="00E379FB">
              <w:t>at least ten days Prior to April AAAAC meeting.</w:t>
            </w:r>
          </w:p>
          <w:p w14:paraId="2DD3D41F" w14:textId="77777777" w:rsidR="00207161" w:rsidRPr="00E379FB" w:rsidRDefault="00207161" w:rsidP="003C745F">
            <w:pPr>
              <w:pStyle w:val="NormalArial"/>
              <w:framePr w:hSpace="0" w:wrap="auto" w:vAnchor="margin" w:hAnchor="text" w:yAlign="inline"/>
            </w:pPr>
          </w:p>
          <w:p w14:paraId="327D7E62" w14:textId="77777777" w:rsidR="00207161" w:rsidRPr="00E379FB" w:rsidRDefault="00207161" w:rsidP="003C745F">
            <w:pPr>
              <w:pStyle w:val="NormalArial"/>
              <w:framePr w:hSpace="0" w:wrap="auto" w:vAnchor="margin" w:hAnchor="text" w:yAlign="inline"/>
            </w:pPr>
            <w:r w:rsidRPr="00E379FB">
              <w:t>Completed</w:t>
            </w:r>
          </w:p>
          <w:p w14:paraId="13663645" w14:textId="77777777" w:rsidR="003C745F" w:rsidRPr="00E379FB" w:rsidRDefault="003C745F" w:rsidP="003C745F">
            <w:pPr>
              <w:pStyle w:val="NormalArial"/>
              <w:framePr w:hSpace="0" w:wrap="auto" w:vAnchor="margin" w:hAnchor="text" w:yAlign="inline"/>
            </w:pPr>
          </w:p>
          <w:p w14:paraId="533C9F2D" w14:textId="77777777" w:rsidR="003C745F" w:rsidRPr="00E379FB" w:rsidRDefault="003C745F" w:rsidP="003C745F">
            <w:pPr>
              <w:pStyle w:val="NormalArial"/>
              <w:framePr w:hSpace="0" w:wrap="auto" w:vAnchor="margin" w:hAnchor="text" w:yAlign="inline"/>
              <w:rPr>
                <w:b/>
              </w:rPr>
            </w:pP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57B35E55" w14:textId="77777777" w:rsidR="003C745F" w:rsidRPr="00E379FB" w:rsidRDefault="003C745F" w:rsidP="003C745F">
            <w:pPr>
              <w:ind w:right="-720"/>
              <w:rPr>
                <w:sz w:val="15"/>
                <w:szCs w:val="15"/>
              </w:rPr>
            </w:pPr>
            <w:r w:rsidRPr="00E379FB">
              <w:rPr>
                <w:sz w:val="15"/>
                <w:szCs w:val="15"/>
              </w:rPr>
              <w:t>Nov 30</w:t>
            </w:r>
          </w:p>
          <w:p w14:paraId="1736CCAE" w14:textId="77777777" w:rsidR="003C745F" w:rsidRPr="00E379FB" w:rsidRDefault="003C745F" w:rsidP="003C745F">
            <w:pPr>
              <w:ind w:right="-720"/>
              <w:rPr>
                <w:sz w:val="15"/>
                <w:szCs w:val="15"/>
              </w:rPr>
            </w:pPr>
            <w:r w:rsidRPr="00E379FB">
              <w:rPr>
                <w:sz w:val="15"/>
                <w:szCs w:val="15"/>
              </w:rPr>
              <w:t>2016</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2C56F4F9"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1F00AC0E"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77D56661"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50C59A83"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47C5766C" w14:textId="77777777" w:rsidR="003C745F" w:rsidRPr="00E379FB" w:rsidRDefault="003C745F" w:rsidP="003C745F">
            <w:pPr>
              <w:ind w:right="-720"/>
              <w:rPr>
                <w:sz w:val="15"/>
                <w:szCs w:val="15"/>
              </w:rPr>
            </w:pPr>
          </w:p>
          <w:p w14:paraId="7D5CD71C" w14:textId="77777777" w:rsidR="003C745F" w:rsidRPr="00E379FB" w:rsidRDefault="003C745F" w:rsidP="003C745F">
            <w:pPr>
              <w:ind w:right="-720"/>
              <w:rPr>
                <w:sz w:val="15"/>
                <w:szCs w:val="15"/>
              </w:rPr>
            </w:pPr>
            <w:r w:rsidRPr="00E379FB">
              <w:rPr>
                <w:sz w:val="15"/>
                <w:szCs w:val="15"/>
              </w:rPr>
              <w:t>X</w:t>
            </w: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6DB5511E"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5FF5E72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77B1BBB9"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787BB25F"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3C76E49E"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382D4FD9"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3D5D187D"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37815963" w14:textId="77777777" w:rsidR="003C745F" w:rsidRPr="00E379FB" w:rsidRDefault="003C745F" w:rsidP="003C745F">
            <w:pPr>
              <w:tabs>
                <w:tab w:val="left" w:pos="885"/>
              </w:tabs>
              <w:ind w:right="-720"/>
              <w:rPr>
                <w:rFonts w:ascii="Arial" w:hAnsi="Arial"/>
                <w:sz w:val="19"/>
                <w:szCs w:val="19"/>
              </w:rPr>
            </w:pPr>
          </w:p>
          <w:p w14:paraId="784F0CF8"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AAA Planner/I&amp;A</w:t>
            </w:r>
          </w:p>
        </w:tc>
      </w:tr>
      <w:tr w:rsidR="003C745F" w:rsidRPr="00E379FB" w14:paraId="445A83F7" w14:textId="77777777" w:rsidTr="00880B0D">
        <w:trPr>
          <w:trHeight w:val="149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32187EC6" w14:textId="77777777" w:rsidR="003C745F" w:rsidRPr="00E379FB" w:rsidRDefault="003C745F" w:rsidP="003C745F">
            <w:pPr>
              <w:ind w:right="-720"/>
              <w:rPr>
                <w:sz w:val="15"/>
                <w:szCs w:val="15"/>
              </w:rPr>
            </w:pPr>
            <w:r w:rsidRPr="00E379FB">
              <w:rPr>
                <w:sz w:val="15"/>
                <w:szCs w:val="15"/>
              </w:rPr>
              <w:t>3.</w:t>
            </w: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70C44998" w14:textId="77777777" w:rsidR="003C745F" w:rsidRPr="00E379FB" w:rsidRDefault="003C745F" w:rsidP="003C745F">
            <w:pPr>
              <w:pStyle w:val="NormalArial"/>
              <w:framePr w:hSpace="0" w:wrap="auto" w:vAnchor="margin" w:hAnchor="text" w:yAlign="inline"/>
            </w:pPr>
          </w:p>
          <w:p w14:paraId="354839FD" w14:textId="77777777" w:rsidR="003C745F" w:rsidRPr="00E379FB" w:rsidRDefault="003C745F" w:rsidP="003C745F">
            <w:pPr>
              <w:pStyle w:val="NormalArial"/>
              <w:framePr w:hSpace="0" w:wrap="auto" w:vAnchor="margin" w:hAnchor="text" w:yAlign="inline"/>
            </w:pPr>
            <w:r w:rsidRPr="00E379FB">
              <w:t>Make changes as required by AAAAC and obtain AAAAC</w:t>
            </w:r>
          </w:p>
          <w:p w14:paraId="2EE57CCC" w14:textId="77777777" w:rsidR="003C745F" w:rsidRPr="00E379FB" w:rsidRDefault="003C745F" w:rsidP="003C745F">
            <w:pPr>
              <w:pStyle w:val="NormalArial"/>
              <w:framePr w:hSpace="0" w:wrap="auto" w:vAnchor="margin" w:hAnchor="text" w:yAlign="inline"/>
            </w:pPr>
            <w:r w:rsidRPr="00E379FB">
              <w:t>Approval to new ethics and procedures in December mtg.</w:t>
            </w:r>
          </w:p>
          <w:p w14:paraId="34F16870" w14:textId="77777777" w:rsidR="00EF4AEE" w:rsidRPr="00E379FB" w:rsidRDefault="00EF4AEE" w:rsidP="003C745F">
            <w:pPr>
              <w:pStyle w:val="NormalArial"/>
              <w:framePr w:hSpace="0" w:wrap="auto" w:vAnchor="margin" w:hAnchor="text" w:yAlign="inline"/>
            </w:pPr>
          </w:p>
          <w:p w14:paraId="2C4071B9" w14:textId="77777777" w:rsidR="00EF4AEE" w:rsidRPr="00E379FB" w:rsidRDefault="00EF4AEE" w:rsidP="003C745F">
            <w:pPr>
              <w:pStyle w:val="NormalArial"/>
              <w:framePr w:hSpace="0" w:wrap="auto" w:vAnchor="margin" w:hAnchor="text" w:yAlign="inline"/>
            </w:pPr>
            <w:r w:rsidRPr="00E379FB">
              <w:t>Completed</w:t>
            </w:r>
          </w:p>
          <w:p w14:paraId="3F57824D" w14:textId="77777777" w:rsidR="003C745F" w:rsidRPr="00E379FB" w:rsidRDefault="003C745F" w:rsidP="003C745F">
            <w:pPr>
              <w:pStyle w:val="NormalArial"/>
              <w:framePr w:hSpace="0" w:wrap="auto" w:vAnchor="margin" w:hAnchor="text" w:yAlign="inline"/>
            </w:pPr>
          </w:p>
          <w:p w14:paraId="1B2E9160" w14:textId="77777777" w:rsidR="003C745F" w:rsidRPr="00E379FB" w:rsidRDefault="003C745F" w:rsidP="003C745F">
            <w:pPr>
              <w:pStyle w:val="NormalArial"/>
              <w:framePr w:hSpace="0" w:wrap="auto" w:vAnchor="margin" w:hAnchor="text" w:yAlign="inline"/>
            </w:pP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648BDBB3" w14:textId="77777777" w:rsidR="003C745F" w:rsidRPr="00E379FB" w:rsidRDefault="003C745F" w:rsidP="003C745F">
            <w:pPr>
              <w:ind w:right="-720"/>
              <w:rPr>
                <w:sz w:val="15"/>
                <w:szCs w:val="15"/>
              </w:rPr>
            </w:pPr>
            <w:r w:rsidRPr="00E379FB">
              <w:rPr>
                <w:sz w:val="15"/>
                <w:szCs w:val="15"/>
              </w:rPr>
              <w:t>Dec 31</w:t>
            </w:r>
          </w:p>
          <w:p w14:paraId="64785B56" w14:textId="77777777" w:rsidR="003C745F" w:rsidRPr="00E379FB" w:rsidRDefault="003C745F" w:rsidP="003C745F">
            <w:pPr>
              <w:ind w:right="-720"/>
              <w:rPr>
                <w:sz w:val="15"/>
                <w:szCs w:val="15"/>
              </w:rPr>
            </w:pPr>
            <w:r w:rsidRPr="00E379FB">
              <w:rPr>
                <w:sz w:val="15"/>
                <w:szCs w:val="15"/>
              </w:rPr>
              <w:t>2016</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7854CF00"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68962E41"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64796C2C" w14:textId="77777777" w:rsidR="003C745F" w:rsidRPr="00E379FB" w:rsidRDefault="003C745F" w:rsidP="003C745F">
            <w:pPr>
              <w:ind w:right="-720"/>
              <w:rPr>
                <w:sz w:val="15"/>
                <w:szCs w:val="15"/>
              </w:rPr>
            </w:pPr>
          </w:p>
          <w:p w14:paraId="2137B7CB"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7192981F"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1FE2D201"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5B9F23D6" w14:textId="77777777" w:rsidR="003C745F" w:rsidRPr="00E379FB" w:rsidRDefault="003C745F" w:rsidP="003C745F">
            <w:pPr>
              <w:ind w:right="-720"/>
              <w:rPr>
                <w:sz w:val="15"/>
                <w:szCs w:val="15"/>
              </w:rPr>
            </w:pPr>
          </w:p>
          <w:p w14:paraId="032EC0C8" w14:textId="77777777" w:rsidR="003C745F" w:rsidRPr="00E379FB" w:rsidRDefault="003C745F" w:rsidP="003C745F">
            <w:pPr>
              <w:ind w:right="-720"/>
              <w:rPr>
                <w:sz w:val="15"/>
                <w:szCs w:val="15"/>
              </w:rPr>
            </w:pPr>
            <w:r w:rsidRPr="00E379FB">
              <w:rPr>
                <w:sz w:val="15"/>
                <w:szCs w:val="15"/>
              </w:rPr>
              <w:t>X</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33A66BAF"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127DE6CE"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030C293B"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04967F59"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1CA034AE"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911BC49"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4871193E" w14:textId="77777777" w:rsidR="003C745F" w:rsidRPr="00E379FB" w:rsidRDefault="003C745F" w:rsidP="003C745F">
            <w:pPr>
              <w:tabs>
                <w:tab w:val="left" w:pos="885"/>
              </w:tabs>
              <w:ind w:right="-720"/>
              <w:rPr>
                <w:rFonts w:ascii="Arial" w:hAnsi="Arial"/>
                <w:sz w:val="19"/>
                <w:szCs w:val="19"/>
              </w:rPr>
            </w:pPr>
          </w:p>
          <w:p w14:paraId="35E24414"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Director/AAA Planner</w:t>
            </w:r>
          </w:p>
        </w:tc>
      </w:tr>
      <w:tr w:rsidR="003C745F" w:rsidRPr="00E379FB" w14:paraId="23DF2891" w14:textId="77777777" w:rsidTr="00880B0D">
        <w:trPr>
          <w:trHeight w:val="65"/>
        </w:trPr>
        <w:tc>
          <w:tcPr>
            <w:tcW w:w="397" w:type="dxa"/>
            <w:tcBorders>
              <w:top w:val="single" w:sz="6" w:space="0" w:color="auto"/>
              <w:left w:val="single" w:sz="6" w:space="0" w:color="auto"/>
              <w:bottom w:val="single" w:sz="6" w:space="0" w:color="auto"/>
              <w:right w:val="single" w:sz="6" w:space="0" w:color="auto"/>
            </w:tcBorders>
            <w:shd w:val="clear" w:color="auto" w:fill="auto"/>
          </w:tcPr>
          <w:p w14:paraId="5F856642"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1BB0CF6A" w14:textId="77777777" w:rsidR="003C745F" w:rsidRPr="00E379FB" w:rsidRDefault="003C745F" w:rsidP="003C745F">
            <w:pPr>
              <w:pStyle w:val="NormalArial"/>
              <w:framePr w:hSpace="0" w:wrap="auto" w:vAnchor="margin" w:hAnchor="text" w:yAlign="inline"/>
            </w:pP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6911DC63"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6D40BBB9"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676E886A"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16742D0B"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01F0AD02"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0929C713"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22C6D0DD"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0477828"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10D964DF"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7EFF81FE"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2B2AFC50"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2B1E5976"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65AD9E3"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2665A106" w14:textId="77777777" w:rsidR="003C745F" w:rsidRPr="00E379FB" w:rsidRDefault="003C745F" w:rsidP="003C745F">
            <w:pPr>
              <w:tabs>
                <w:tab w:val="left" w:pos="885"/>
              </w:tabs>
              <w:ind w:right="-720"/>
              <w:rPr>
                <w:rFonts w:ascii="Arial" w:hAnsi="Arial"/>
                <w:sz w:val="19"/>
                <w:szCs w:val="19"/>
              </w:rPr>
            </w:pPr>
          </w:p>
        </w:tc>
      </w:tr>
    </w:tbl>
    <w:p w14:paraId="4323FDCB" w14:textId="77777777" w:rsidR="003C745F" w:rsidRPr="00E379FB" w:rsidRDefault="003C745F" w:rsidP="003C745F">
      <w:pPr>
        <w:rPr>
          <w:rFonts w:ascii="Arial" w:hAnsi="Arial" w:cs="Arial"/>
          <w:b/>
          <w:szCs w:val="24"/>
        </w:rPr>
      </w:pPr>
    </w:p>
    <w:p w14:paraId="56CC3AA6" w14:textId="77777777" w:rsidR="001712A5" w:rsidRPr="00E379FB" w:rsidRDefault="001712A5" w:rsidP="003C745F">
      <w:pPr>
        <w:rPr>
          <w:rFonts w:ascii="Arial" w:hAnsi="Arial" w:cs="Arial"/>
          <w:b/>
          <w:szCs w:val="24"/>
        </w:rPr>
        <w:sectPr w:rsidR="001712A5" w:rsidRPr="00E379FB" w:rsidSect="001712A5">
          <w:pgSz w:w="15840" w:h="12240" w:orient="landscape" w:code="1"/>
          <w:pgMar w:top="1440" w:right="1440" w:bottom="1440" w:left="1440" w:header="0" w:footer="288" w:gutter="0"/>
          <w:cols w:space="720"/>
        </w:sectPr>
      </w:pPr>
    </w:p>
    <w:p w14:paraId="73F2CD57" w14:textId="77777777" w:rsidR="003C745F" w:rsidRPr="00E379FB" w:rsidRDefault="003C745F" w:rsidP="003C745F">
      <w:pPr>
        <w:rPr>
          <w:rFonts w:ascii="Arial" w:hAnsi="Arial" w:cs="Arial"/>
          <w:b/>
          <w:szCs w:val="24"/>
        </w:rPr>
      </w:pPr>
    </w:p>
    <w:p w14:paraId="44BC770B" w14:textId="77777777" w:rsidR="003C745F" w:rsidRPr="00E379FB" w:rsidRDefault="003C745F" w:rsidP="003C745F">
      <w:pPr>
        <w:rPr>
          <w:rFonts w:ascii="Arial" w:hAnsi="Arial" w:cs="Arial"/>
          <w:b/>
          <w:szCs w:val="24"/>
        </w:rPr>
      </w:pPr>
    </w:p>
    <w:tbl>
      <w:tblPr>
        <w:tblpPr w:leftFromText="180" w:rightFromText="180" w:vertAnchor="text" w:horzAnchor="margin" w:tblpY="743"/>
        <w:tblW w:w="127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7"/>
        <w:gridCol w:w="3761"/>
        <w:gridCol w:w="611"/>
        <w:gridCol w:w="477"/>
        <w:gridCol w:w="477"/>
        <w:gridCol w:w="397"/>
        <w:gridCol w:w="198"/>
        <w:gridCol w:w="199"/>
        <w:gridCol w:w="397"/>
        <w:gridCol w:w="541"/>
        <w:gridCol w:w="15"/>
        <w:gridCol w:w="477"/>
        <w:gridCol w:w="477"/>
        <w:gridCol w:w="573"/>
        <w:gridCol w:w="541"/>
        <w:gridCol w:w="556"/>
        <w:gridCol w:w="477"/>
        <w:gridCol w:w="2147"/>
      </w:tblGrid>
      <w:tr w:rsidR="003C745F" w:rsidRPr="00E379FB" w14:paraId="4F6A2597" w14:textId="77777777" w:rsidTr="003C745F">
        <w:trPr>
          <w:trHeight w:val="281"/>
        </w:trPr>
        <w:tc>
          <w:tcPr>
            <w:tcW w:w="6318" w:type="dxa"/>
            <w:gridSpan w:val="7"/>
            <w:tcBorders>
              <w:top w:val="single" w:sz="6" w:space="0" w:color="auto"/>
              <w:left w:val="single" w:sz="6" w:space="0" w:color="auto"/>
              <w:bottom w:val="single" w:sz="6" w:space="0" w:color="auto"/>
              <w:right w:val="single" w:sz="6" w:space="0" w:color="auto"/>
            </w:tcBorders>
          </w:tcPr>
          <w:p w14:paraId="0D2FC554" w14:textId="77777777" w:rsidR="003C745F" w:rsidRPr="00E379FB" w:rsidRDefault="003C745F" w:rsidP="003C745F">
            <w:pPr>
              <w:ind w:right="-720"/>
              <w:rPr>
                <w:b/>
                <w:sz w:val="23"/>
                <w:szCs w:val="23"/>
              </w:rPr>
            </w:pPr>
            <w:r w:rsidRPr="00E379FB">
              <w:rPr>
                <w:b/>
                <w:sz w:val="23"/>
                <w:szCs w:val="23"/>
              </w:rPr>
              <w:t>GOAL: #3</w:t>
            </w:r>
          </w:p>
        </w:tc>
        <w:tc>
          <w:tcPr>
            <w:tcW w:w="6400" w:type="dxa"/>
            <w:gridSpan w:val="11"/>
            <w:tcBorders>
              <w:top w:val="single" w:sz="6" w:space="0" w:color="auto"/>
              <w:left w:val="single" w:sz="6" w:space="0" w:color="auto"/>
              <w:bottom w:val="single" w:sz="6" w:space="0" w:color="auto"/>
              <w:right w:val="single" w:sz="6" w:space="0" w:color="auto"/>
            </w:tcBorders>
          </w:tcPr>
          <w:p w14:paraId="7CB1E34E" w14:textId="77777777" w:rsidR="003C745F" w:rsidRPr="00E379FB" w:rsidRDefault="003C745F" w:rsidP="003C745F">
            <w:pPr>
              <w:ind w:right="-720"/>
              <w:rPr>
                <w:b/>
                <w:sz w:val="23"/>
                <w:szCs w:val="23"/>
              </w:rPr>
            </w:pPr>
            <w:r w:rsidRPr="00E379FB">
              <w:rPr>
                <w:b/>
                <w:sz w:val="23"/>
                <w:szCs w:val="23"/>
              </w:rPr>
              <w:t>OBJECTIVE: #1</w:t>
            </w:r>
          </w:p>
        </w:tc>
      </w:tr>
      <w:tr w:rsidR="003C745F" w:rsidRPr="00E379FB" w14:paraId="7853835A" w14:textId="77777777" w:rsidTr="003C745F">
        <w:trPr>
          <w:trHeight w:val="990"/>
        </w:trPr>
        <w:tc>
          <w:tcPr>
            <w:tcW w:w="6318" w:type="dxa"/>
            <w:gridSpan w:val="7"/>
            <w:tcBorders>
              <w:top w:val="single" w:sz="6" w:space="0" w:color="auto"/>
              <w:left w:val="single" w:sz="6" w:space="0" w:color="auto"/>
              <w:bottom w:val="single" w:sz="6" w:space="0" w:color="auto"/>
              <w:right w:val="single" w:sz="6" w:space="0" w:color="auto"/>
            </w:tcBorders>
          </w:tcPr>
          <w:p w14:paraId="3630EE3E" w14:textId="77777777" w:rsidR="003C745F" w:rsidRPr="00E379FB" w:rsidRDefault="003C745F" w:rsidP="003C745F">
            <w:pPr>
              <w:ind w:right="-720"/>
              <w:rPr>
                <w:rFonts w:ascii="Arial" w:hAnsi="Arial"/>
                <w:b/>
                <w:sz w:val="19"/>
                <w:szCs w:val="19"/>
              </w:rPr>
            </w:pPr>
          </w:p>
          <w:p w14:paraId="0E3098F1" w14:textId="77777777" w:rsidR="003C745F" w:rsidRPr="00E379FB" w:rsidRDefault="003C745F" w:rsidP="003C745F">
            <w:pPr>
              <w:spacing w:before="105" w:after="105" w:line="312" w:lineRule="auto"/>
              <w:ind w:right="180"/>
            </w:pPr>
            <w:r w:rsidRPr="00E379FB">
              <w:t>Advocate to ensure the interests of people with disabilities, older adults and their families are reflected in the design and implementation of public policies.</w:t>
            </w:r>
          </w:p>
          <w:p w14:paraId="796815E9" w14:textId="77777777" w:rsidR="003C745F" w:rsidRPr="00E379FB" w:rsidRDefault="003C745F" w:rsidP="003C745F">
            <w:pPr>
              <w:ind w:right="-720"/>
              <w:rPr>
                <w:b/>
                <w:sz w:val="23"/>
                <w:szCs w:val="23"/>
              </w:rPr>
            </w:pPr>
          </w:p>
        </w:tc>
        <w:tc>
          <w:tcPr>
            <w:tcW w:w="6400" w:type="dxa"/>
            <w:gridSpan w:val="11"/>
            <w:tcBorders>
              <w:top w:val="single" w:sz="6" w:space="0" w:color="auto"/>
              <w:left w:val="single" w:sz="6" w:space="0" w:color="auto"/>
              <w:bottom w:val="single" w:sz="6" w:space="0" w:color="auto"/>
              <w:right w:val="single" w:sz="6" w:space="0" w:color="auto"/>
            </w:tcBorders>
          </w:tcPr>
          <w:p w14:paraId="291D8CF9" w14:textId="77777777" w:rsidR="003C745F" w:rsidRPr="00E379FB" w:rsidRDefault="003C745F" w:rsidP="003C745F"/>
          <w:p w14:paraId="6DB5F3B6" w14:textId="77777777" w:rsidR="003C745F" w:rsidRPr="00E379FB" w:rsidRDefault="003C745F" w:rsidP="003C745F">
            <w:pPr>
              <w:rPr>
                <w:b/>
              </w:rPr>
            </w:pPr>
            <w:r w:rsidRPr="00E379FB">
              <w:t>No later than June 30, 2015, initiate an annual policy conference for community partners in the ASCOG PSA, that will address service availability, participant safety and fraud prevention, obstacles to accessibility and fiscal management.</w:t>
            </w:r>
          </w:p>
        </w:tc>
      </w:tr>
      <w:tr w:rsidR="003C745F" w:rsidRPr="00E379FB" w14:paraId="22C29348" w14:textId="77777777" w:rsidTr="003C745F">
        <w:trPr>
          <w:trHeight w:val="812"/>
        </w:trPr>
        <w:tc>
          <w:tcPr>
            <w:tcW w:w="397" w:type="dxa"/>
            <w:tcBorders>
              <w:top w:val="single" w:sz="6" w:space="0" w:color="auto"/>
              <w:left w:val="single" w:sz="6" w:space="0" w:color="auto"/>
              <w:bottom w:val="single" w:sz="6" w:space="0" w:color="auto"/>
              <w:right w:val="single" w:sz="6" w:space="0" w:color="auto"/>
            </w:tcBorders>
          </w:tcPr>
          <w:p w14:paraId="36E305D0" w14:textId="77777777" w:rsidR="003C745F" w:rsidRPr="00E379FB" w:rsidRDefault="003C745F" w:rsidP="003C745F">
            <w:pPr>
              <w:ind w:right="-720"/>
              <w:rPr>
                <w:sz w:val="23"/>
                <w:szCs w:val="23"/>
              </w:rPr>
            </w:pPr>
            <w:r w:rsidRPr="00E379FB">
              <w:rPr>
                <w:sz w:val="23"/>
                <w:szCs w:val="23"/>
              </w:rPr>
              <w:t>#</w:t>
            </w:r>
          </w:p>
          <w:p w14:paraId="3E62C89D" w14:textId="77777777" w:rsidR="003C745F" w:rsidRPr="00E379FB" w:rsidRDefault="003C745F" w:rsidP="003C745F">
            <w:pPr>
              <w:ind w:right="-720"/>
              <w:rPr>
                <w:sz w:val="23"/>
                <w:szCs w:val="23"/>
              </w:rPr>
            </w:pPr>
          </w:p>
        </w:tc>
        <w:tc>
          <w:tcPr>
            <w:tcW w:w="3761" w:type="dxa"/>
            <w:tcBorders>
              <w:top w:val="single" w:sz="6" w:space="0" w:color="auto"/>
              <w:left w:val="single" w:sz="6" w:space="0" w:color="auto"/>
              <w:bottom w:val="single" w:sz="6" w:space="0" w:color="auto"/>
              <w:right w:val="single" w:sz="6" w:space="0" w:color="auto"/>
            </w:tcBorders>
          </w:tcPr>
          <w:p w14:paraId="6EB716E2" w14:textId="77777777" w:rsidR="003C745F" w:rsidRPr="00E379FB" w:rsidRDefault="003C745F" w:rsidP="003C745F">
            <w:pPr>
              <w:ind w:right="-720"/>
              <w:rPr>
                <w:sz w:val="23"/>
                <w:szCs w:val="23"/>
              </w:rPr>
            </w:pPr>
            <w:r w:rsidRPr="00E379FB">
              <w:rPr>
                <w:sz w:val="23"/>
                <w:szCs w:val="23"/>
              </w:rPr>
              <w:t>ACTION STEPS</w:t>
            </w:r>
          </w:p>
        </w:tc>
        <w:tc>
          <w:tcPr>
            <w:tcW w:w="611" w:type="dxa"/>
            <w:tcBorders>
              <w:top w:val="single" w:sz="6" w:space="0" w:color="auto"/>
              <w:left w:val="single" w:sz="6" w:space="0" w:color="auto"/>
              <w:bottom w:val="single" w:sz="6" w:space="0" w:color="auto"/>
              <w:right w:val="single" w:sz="6" w:space="0" w:color="auto"/>
            </w:tcBorders>
          </w:tcPr>
          <w:p w14:paraId="00F5D2DE" w14:textId="77777777" w:rsidR="003C745F" w:rsidRPr="00E379FB" w:rsidRDefault="003C745F" w:rsidP="003C745F">
            <w:pPr>
              <w:ind w:right="-720"/>
              <w:rPr>
                <w:sz w:val="23"/>
                <w:szCs w:val="23"/>
              </w:rPr>
            </w:pPr>
            <w:r w:rsidRPr="00E379FB">
              <w:rPr>
                <w:sz w:val="23"/>
                <w:szCs w:val="23"/>
              </w:rPr>
              <w:t>DUE</w:t>
            </w:r>
          </w:p>
          <w:p w14:paraId="71A73E60" w14:textId="77777777" w:rsidR="003C745F" w:rsidRPr="00E379FB" w:rsidRDefault="003C745F" w:rsidP="003C745F">
            <w:pPr>
              <w:ind w:right="-720"/>
              <w:rPr>
                <w:sz w:val="23"/>
                <w:szCs w:val="23"/>
              </w:rPr>
            </w:pPr>
            <w:r w:rsidRPr="00E379FB">
              <w:rPr>
                <w:sz w:val="23"/>
                <w:szCs w:val="23"/>
              </w:rPr>
              <w:t>DATE</w:t>
            </w:r>
          </w:p>
        </w:tc>
        <w:tc>
          <w:tcPr>
            <w:tcW w:w="1351" w:type="dxa"/>
            <w:gridSpan w:val="3"/>
            <w:tcBorders>
              <w:top w:val="single" w:sz="6" w:space="0" w:color="auto"/>
              <w:left w:val="single" w:sz="6" w:space="0" w:color="auto"/>
              <w:bottom w:val="single" w:sz="6" w:space="0" w:color="auto"/>
              <w:right w:val="single" w:sz="6" w:space="0" w:color="auto"/>
            </w:tcBorders>
          </w:tcPr>
          <w:p w14:paraId="3810DDC4" w14:textId="77777777" w:rsidR="003C745F" w:rsidRPr="00E379FB" w:rsidRDefault="003C745F" w:rsidP="003C745F">
            <w:pPr>
              <w:ind w:right="-720"/>
              <w:rPr>
                <w:sz w:val="23"/>
                <w:szCs w:val="23"/>
              </w:rPr>
            </w:pPr>
            <w:r w:rsidRPr="00E379FB">
              <w:rPr>
                <w:sz w:val="23"/>
                <w:szCs w:val="23"/>
              </w:rPr>
              <w:t>FIRST</w:t>
            </w:r>
          </w:p>
          <w:p w14:paraId="7A187500" w14:textId="77777777" w:rsidR="003C745F" w:rsidRPr="00E379FB" w:rsidRDefault="003C745F" w:rsidP="003C745F">
            <w:pPr>
              <w:ind w:right="-720"/>
              <w:rPr>
                <w:sz w:val="23"/>
                <w:szCs w:val="23"/>
              </w:rPr>
            </w:pPr>
            <w:r w:rsidRPr="00E379FB">
              <w:rPr>
                <w:sz w:val="23"/>
                <w:szCs w:val="23"/>
              </w:rPr>
              <w:t>QUARTER</w:t>
            </w:r>
          </w:p>
        </w:tc>
        <w:tc>
          <w:tcPr>
            <w:tcW w:w="1335" w:type="dxa"/>
            <w:gridSpan w:val="4"/>
            <w:tcBorders>
              <w:top w:val="single" w:sz="6" w:space="0" w:color="auto"/>
              <w:left w:val="single" w:sz="6" w:space="0" w:color="auto"/>
              <w:bottom w:val="single" w:sz="6" w:space="0" w:color="auto"/>
              <w:right w:val="single" w:sz="6" w:space="0" w:color="auto"/>
            </w:tcBorders>
          </w:tcPr>
          <w:p w14:paraId="174D882C" w14:textId="77777777" w:rsidR="003C745F" w:rsidRPr="00E379FB" w:rsidRDefault="003C745F" w:rsidP="003C745F">
            <w:pPr>
              <w:ind w:right="-720"/>
              <w:rPr>
                <w:sz w:val="23"/>
                <w:szCs w:val="23"/>
              </w:rPr>
            </w:pPr>
            <w:r w:rsidRPr="00E379FB">
              <w:rPr>
                <w:sz w:val="23"/>
                <w:szCs w:val="23"/>
              </w:rPr>
              <w:t>SECOND</w:t>
            </w:r>
          </w:p>
          <w:p w14:paraId="146DCD8A" w14:textId="77777777" w:rsidR="003C745F" w:rsidRPr="00E379FB" w:rsidRDefault="003C745F" w:rsidP="003C745F">
            <w:pPr>
              <w:ind w:right="-720"/>
              <w:rPr>
                <w:sz w:val="23"/>
                <w:szCs w:val="23"/>
              </w:rPr>
            </w:pPr>
            <w:r w:rsidRPr="00E379FB">
              <w:rPr>
                <w:sz w:val="23"/>
                <w:szCs w:val="23"/>
              </w:rPr>
              <w:t>QUARTER</w:t>
            </w:r>
          </w:p>
        </w:tc>
        <w:tc>
          <w:tcPr>
            <w:tcW w:w="1542" w:type="dxa"/>
            <w:gridSpan w:val="4"/>
            <w:tcBorders>
              <w:top w:val="single" w:sz="6" w:space="0" w:color="auto"/>
              <w:left w:val="single" w:sz="6" w:space="0" w:color="auto"/>
              <w:bottom w:val="single" w:sz="6" w:space="0" w:color="auto"/>
              <w:right w:val="single" w:sz="6" w:space="0" w:color="auto"/>
            </w:tcBorders>
          </w:tcPr>
          <w:p w14:paraId="5372DA88" w14:textId="77777777" w:rsidR="003C745F" w:rsidRPr="00E379FB" w:rsidRDefault="003C745F" w:rsidP="003C745F">
            <w:pPr>
              <w:ind w:right="-720"/>
              <w:rPr>
                <w:sz w:val="23"/>
                <w:szCs w:val="23"/>
              </w:rPr>
            </w:pPr>
            <w:r w:rsidRPr="00E379FB">
              <w:rPr>
                <w:sz w:val="23"/>
                <w:szCs w:val="23"/>
              </w:rPr>
              <w:t>THIRD</w:t>
            </w:r>
          </w:p>
          <w:p w14:paraId="78368478" w14:textId="77777777" w:rsidR="003C745F" w:rsidRPr="00E379FB" w:rsidRDefault="003C745F" w:rsidP="003C745F">
            <w:pPr>
              <w:ind w:right="-720"/>
              <w:rPr>
                <w:sz w:val="23"/>
                <w:szCs w:val="23"/>
              </w:rPr>
            </w:pPr>
            <w:r w:rsidRPr="00E379FB">
              <w:rPr>
                <w:sz w:val="23"/>
                <w:szCs w:val="23"/>
              </w:rPr>
              <w:t>QUARTER</w:t>
            </w:r>
          </w:p>
        </w:tc>
        <w:tc>
          <w:tcPr>
            <w:tcW w:w="1574" w:type="dxa"/>
            <w:gridSpan w:val="3"/>
            <w:tcBorders>
              <w:top w:val="single" w:sz="6" w:space="0" w:color="auto"/>
              <w:left w:val="single" w:sz="6" w:space="0" w:color="auto"/>
              <w:bottom w:val="single" w:sz="6" w:space="0" w:color="auto"/>
              <w:right w:val="single" w:sz="6" w:space="0" w:color="auto"/>
            </w:tcBorders>
          </w:tcPr>
          <w:p w14:paraId="5E84F377" w14:textId="77777777" w:rsidR="003C745F" w:rsidRPr="00E379FB" w:rsidRDefault="003C745F" w:rsidP="003C745F">
            <w:pPr>
              <w:ind w:right="-720"/>
              <w:rPr>
                <w:sz w:val="23"/>
                <w:szCs w:val="23"/>
              </w:rPr>
            </w:pPr>
            <w:r w:rsidRPr="00E379FB">
              <w:rPr>
                <w:sz w:val="23"/>
                <w:szCs w:val="23"/>
              </w:rPr>
              <w:t>FOURTH</w:t>
            </w:r>
          </w:p>
          <w:p w14:paraId="2D7D1072" w14:textId="77777777" w:rsidR="003C745F" w:rsidRPr="00E379FB" w:rsidRDefault="003C745F" w:rsidP="003C745F">
            <w:pPr>
              <w:ind w:right="-720"/>
              <w:rPr>
                <w:sz w:val="23"/>
                <w:szCs w:val="23"/>
              </w:rPr>
            </w:pPr>
            <w:r w:rsidRPr="00E379FB">
              <w:rPr>
                <w:sz w:val="23"/>
                <w:szCs w:val="23"/>
              </w:rPr>
              <w:t>QUARTER</w:t>
            </w:r>
          </w:p>
        </w:tc>
        <w:tc>
          <w:tcPr>
            <w:tcW w:w="2147" w:type="dxa"/>
            <w:tcBorders>
              <w:top w:val="single" w:sz="6" w:space="0" w:color="auto"/>
              <w:left w:val="single" w:sz="6" w:space="0" w:color="auto"/>
              <w:bottom w:val="single" w:sz="6" w:space="0" w:color="auto"/>
              <w:right w:val="single" w:sz="6" w:space="0" w:color="auto"/>
            </w:tcBorders>
          </w:tcPr>
          <w:p w14:paraId="31ECB4B0" w14:textId="77777777" w:rsidR="003C745F" w:rsidRPr="00E379FB" w:rsidRDefault="003C745F" w:rsidP="003C745F">
            <w:pPr>
              <w:ind w:right="-720"/>
              <w:rPr>
                <w:sz w:val="23"/>
                <w:szCs w:val="23"/>
              </w:rPr>
            </w:pPr>
            <w:r w:rsidRPr="00E379FB">
              <w:rPr>
                <w:sz w:val="23"/>
                <w:szCs w:val="23"/>
              </w:rPr>
              <w:t xml:space="preserve">STAFF POSITIONS </w:t>
            </w:r>
          </w:p>
          <w:p w14:paraId="60DCA485" w14:textId="77777777" w:rsidR="003C745F" w:rsidRPr="00E379FB" w:rsidRDefault="003C745F" w:rsidP="003C745F">
            <w:pPr>
              <w:ind w:right="-720"/>
              <w:rPr>
                <w:sz w:val="23"/>
                <w:szCs w:val="23"/>
              </w:rPr>
            </w:pPr>
            <w:r w:rsidRPr="00E379FB">
              <w:rPr>
                <w:sz w:val="23"/>
                <w:szCs w:val="23"/>
              </w:rPr>
              <w:t>ASSIGNED</w:t>
            </w:r>
          </w:p>
          <w:p w14:paraId="0BA06154" w14:textId="77777777" w:rsidR="003C745F" w:rsidRPr="00E379FB" w:rsidRDefault="003C745F" w:rsidP="003C745F">
            <w:pPr>
              <w:ind w:right="-720"/>
              <w:rPr>
                <w:sz w:val="23"/>
                <w:szCs w:val="23"/>
              </w:rPr>
            </w:pPr>
            <w:r w:rsidRPr="00E379FB">
              <w:rPr>
                <w:sz w:val="23"/>
                <w:szCs w:val="23"/>
              </w:rPr>
              <w:t>ACTION STEPS</w:t>
            </w:r>
          </w:p>
        </w:tc>
      </w:tr>
      <w:tr w:rsidR="003C745F" w:rsidRPr="00E379FB" w14:paraId="4EA094D2" w14:textId="77777777" w:rsidTr="003C745F">
        <w:trPr>
          <w:trHeight w:val="192"/>
        </w:trPr>
        <w:tc>
          <w:tcPr>
            <w:tcW w:w="397" w:type="dxa"/>
            <w:tcBorders>
              <w:top w:val="single" w:sz="6" w:space="0" w:color="auto"/>
              <w:left w:val="single" w:sz="6" w:space="0" w:color="auto"/>
              <w:bottom w:val="single" w:sz="6" w:space="0" w:color="auto"/>
              <w:right w:val="single" w:sz="6" w:space="0" w:color="auto"/>
            </w:tcBorders>
          </w:tcPr>
          <w:p w14:paraId="1D98FABD"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tcPr>
          <w:p w14:paraId="10D7E660" w14:textId="77777777" w:rsidR="003C745F" w:rsidRPr="00E379FB" w:rsidRDefault="003C745F" w:rsidP="003C745F">
            <w:pPr>
              <w:ind w:right="-720"/>
              <w:rPr>
                <w:sz w:val="15"/>
                <w:szCs w:val="15"/>
              </w:rPr>
            </w:pPr>
          </w:p>
        </w:tc>
        <w:tc>
          <w:tcPr>
            <w:tcW w:w="611" w:type="dxa"/>
            <w:tcBorders>
              <w:top w:val="single" w:sz="6" w:space="0" w:color="auto"/>
              <w:left w:val="single" w:sz="6" w:space="0" w:color="auto"/>
              <w:bottom w:val="single" w:sz="6" w:space="0" w:color="auto"/>
              <w:right w:val="single" w:sz="6" w:space="0" w:color="auto"/>
            </w:tcBorders>
          </w:tcPr>
          <w:p w14:paraId="45ADAFD1"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333EAE95" w14:textId="77777777" w:rsidR="003C745F" w:rsidRPr="00E379FB" w:rsidRDefault="003C745F" w:rsidP="003C745F">
            <w:pPr>
              <w:ind w:right="-720"/>
              <w:rPr>
                <w:sz w:val="15"/>
                <w:szCs w:val="15"/>
              </w:rPr>
            </w:pPr>
            <w:r w:rsidRPr="00E379FB">
              <w:rPr>
                <w:sz w:val="15"/>
                <w:szCs w:val="15"/>
              </w:rPr>
              <w:t>jul</w:t>
            </w:r>
          </w:p>
        </w:tc>
        <w:tc>
          <w:tcPr>
            <w:tcW w:w="477" w:type="dxa"/>
            <w:tcBorders>
              <w:top w:val="single" w:sz="6" w:space="0" w:color="auto"/>
              <w:left w:val="single" w:sz="6" w:space="0" w:color="auto"/>
              <w:bottom w:val="single" w:sz="6" w:space="0" w:color="auto"/>
              <w:right w:val="single" w:sz="6" w:space="0" w:color="auto"/>
            </w:tcBorders>
          </w:tcPr>
          <w:p w14:paraId="06BC52D0" w14:textId="77777777" w:rsidR="003C745F" w:rsidRPr="00E379FB" w:rsidRDefault="003C745F" w:rsidP="003C745F">
            <w:pPr>
              <w:ind w:right="-720"/>
              <w:rPr>
                <w:sz w:val="15"/>
                <w:szCs w:val="15"/>
              </w:rPr>
            </w:pPr>
            <w:r w:rsidRPr="00E379FB">
              <w:rPr>
                <w:sz w:val="15"/>
                <w:szCs w:val="15"/>
              </w:rPr>
              <w:t>aug</w:t>
            </w:r>
          </w:p>
        </w:tc>
        <w:tc>
          <w:tcPr>
            <w:tcW w:w="397" w:type="dxa"/>
            <w:tcBorders>
              <w:top w:val="single" w:sz="6" w:space="0" w:color="auto"/>
              <w:left w:val="single" w:sz="6" w:space="0" w:color="auto"/>
              <w:bottom w:val="single" w:sz="6" w:space="0" w:color="auto"/>
              <w:right w:val="single" w:sz="6" w:space="0" w:color="auto"/>
            </w:tcBorders>
          </w:tcPr>
          <w:p w14:paraId="01C1B063" w14:textId="77777777" w:rsidR="003C745F" w:rsidRPr="00E379FB" w:rsidRDefault="003C745F" w:rsidP="003C745F">
            <w:pPr>
              <w:ind w:right="-720"/>
              <w:rPr>
                <w:sz w:val="15"/>
                <w:szCs w:val="15"/>
              </w:rPr>
            </w:pPr>
            <w:r w:rsidRPr="00E379FB">
              <w:rPr>
                <w:sz w:val="15"/>
                <w:szCs w:val="15"/>
              </w:rPr>
              <w:t>sept</w:t>
            </w:r>
          </w:p>
        </w:tc>
        <w:tc>
          <w:tcPr>
            <w:tcW w:w="397" w:type="dxa"/>
            <w:gridSpan w:val="2"/>
            <w:tcBorders>
              <w:top w:val="single" w:sz="6" w:space="0" w:color="auto"/>
              <w:left w:val="single" w:sz="6" w:space="0" w:color="auto"/>
              <w:bottom w:val="single" w:sz="6" w:space="0" w:color="auto"/>
              <w:right w:val="single" w:sz="6" w:space="0" w:color="auto"/>
            </w:tcBorders>
          </w:tcPr>
          <w:p w14:paraId="7E9869A1" w14:textId="77777777" w:rsidR="003C745F" w:rsidRPr="00E379FB" w:rsidRDefault="003C745F" w:rsidP="003C745F">
            <w:pPr>
              <w:ind w:right="-720"/>
              <w:rPr>
                <w:sz w:val="15"/>
                <w:szCs w:val="15"/>
              </w:rPr>
            </w:pPr>
            <w:r w:rsidRPr="00E379FB">
              <w:rPr>
                <w:sz w:val="15"/>
                <w:szCs w:val="15"/>
              </w:rPr>
              <w:t>oct</w:t>
            </w:r>
          </w:p>
        </w:tc>
        <w:tc>
          <w:tcPr>
            <w:tcW w:w="397" w:type="dxa"/>
            <w:tcBorders>
              <w:top w:val="single" w:sz="6" w:space="0" w:color="auto"/>
              <w:left w:val="single" w:sz="6" w:space="0" w:color="auto"/>
              <w:bottom w:val="single" w:sz="6" w:space="0" w:color="auto"/>
              <w:right w:val="single" w:sz="6" w:space="0" w:color="auto"/>
            </w:tcBorders>
          </w:tcPr>
          <w:p w14:paraId="38193103" w14:textId="77777777" w:rsidR="003C745F" w:rsidRPr="00E379FB" w:rsidRDefault="003C745F" w:rsidP="003C745F">
            <w:pPr>
              <w:ind w:right="-720"/>
              <w:rPr>
                <w:sz w:val="15"/>
                <w:szCs w:val="15"/>
              </w:rPr>
            </w:pPr>
            <w:r w:rsidRPr="00E379FB">
              <w:rPr>
                <w:sz w:val="15"/>
                <w:szCs w:val="15"/>
              </w:rPr>
              <w:t>nov</w:t>
            </w:r>
          </w:p>
        </w:tc>
        <w:tc>
          <w:tcPr>
            <w:tcW w:w="556" w:type="dxa"/>
            <w:gridSpan w:val="2"/>
            <w:tcBorders>
              <w:top w:val="single" w:sz="6" w:space="0" w:color="auto"/>
              <w:left w:val="single" w:sz="6" w:space="0" w:color="auto"/>
              <w:bottom w:val="single" w:sz="6" w:space="0" w:color="auto"/>
              <w:right w:val="single" w:sz="6" w:space="0" w:color="auto"/>
            </w:tcBorders>
          </w:tcPr>
          <w:p w14:paraId="397A23AC" w14:textId="77777777" w:rsidR="003C745F" w:rsidRPr="00E379FB" w:rsidRDefault="003C745F" w:rsidP="003C745F">
            <w:pPr>
              <w:ind w:right="-720"/>
              <w:rPr>
                <w:sz w:val="15"/>
                <w:szCs w:val="15"/>
              </w:rPr>
            </w:pPr>
            <w:r w:rsidRPr="00E379FB">
              <w:rPr>
                <w:sz w:val="15"/>
                <w:szCs w:val="15"/>
              </w:rPr>
              <w:t>dec</w:t>
            </w:r>
          </w:p>
        </w:tc>
        <w:tc>
          <w:tcPr>
            <w:tcW w:w="477" w:type="dxa"/>
            <w:tcBorders>
              <w:top w:val="single" w:sz="6" w:space="0" w:color="auto"/>
              <w:left w:val="single" w:sz="6" w:space="0" w:color="auto"/>
              <w:bottom w:val="single" w:sz="6" w:space="0" w:color="auto"/>
              <w:right w:val="single" w:sz="6" w:space="0" w:color="auto"/>
            </w:tcBorders>
          </w:tcPr>
          <w:p w14:paraId="1DB74053" w14:textId="77777777" w:rsidR="003C745F" w:rsidRPr="00E379FB" w:rsidRDefault="003C745F" w:rsidP="003C745F">
            <w:pPr>
              <w:ind w:right="-720"/>
              <w:rPr>
                <w:sz w:val="15"/>
                <w:szCs w:val="15"/>
              </w:rPr>
            </w:pPr>
            <w:r w:rsidRPr="00E379FB">
              <w:rPr>
                <w:sz w:val="15"/>
                <w:szCs w:val="15"/>
              </w:rPr>
              <w:t>jan</w:t>
            </w:r>
          </w:p>
        </w:tc>
        <w:tc>
          <w:tcPr>
            <w:tcW w:w="477" w:type="dxa"/>
            <w:tcBorders>
              <w:top w:val="single" w:sz="6" w:space="0" w:color="auto"/>
              <w:left w:val="single" w:sz="6" w:space="0" w:color="auto"/>
              <w:bottom w:val="single" w:sz="6" w:space="0" w:color="auto"/>
              <w:right w:val="single" w:sz="6" w:space="0" w:color="auto"/>
            </w:tcBorders>
          </w:tcPr>
          <w:p w14:paraId="1A2B6488" w14:textId="77777777" w:rsidR="003C745F" w:rsidRPr="00E379FB" w:rsidRDefault="003C745F" w:rsidP="003C745F">
            <w:pPr>
              <w:ind w:right="-720"/>
              <w:rPr>
                <w:sz w:val="15"/>
                <w:szCs w:val="15"/>
              </w:rPr>
            </w:pPr>
            <w:r w:rsidRPr="00E379FB">
              <w:rPr>
                <w:sz w:val="15"/>
                <w:szCs w:val="15"/>
              </w:rPr>
              <w:t>feb</w:t>
            </w:r>
          </w:p>
        </w:tc>
        <w:tc>
          <w:tcPr>
            <w:tcW w:w="573" w:type="dxa"/>
            <w:tcBorders>
              <w:top w:val="single" w:sz="6" w:space="0" w:color="auto"/>
              <w:left w:val="single" w:sz="6" w:space="0" w:color="auto"/>
              <w:bottom w:val="single" w:sz="6" w:space="0" w:color="auto"/>
              <w:right w:val="single" w:sz="6" w:space="0" w:color="auto"/>
            </w:tcBorders>
          </w:tcPr>
          <w:p w14:paraId="0DBC679D" w14:textId="77777777" w:rsidR="003C745F" w:rsidRPr="00E379FB" w:rsidRDefault="003C745F" w:rsidP="003C745F">
            <w:pPr>
              <w:ind w:right="-720"/>
              <w:rPr>
                <w:sz w:val="15"/>
                <w:szCs w:val="15"/>
              </w:rPr>
            </w:pPr>
            <w:r w:rsidRPr="00E379FB">
              <w:rPr>
                <w:sz w:val="15"/>
                <w:szCs w:val="15"/>
              </w:rPr>
              <w:t>mar</w:t>
            </w:r>
          </w:p>
        </w:tc>
        <w:tc>
          <w:tcPr>
            <w:tcW w:w="541" w:type="dxa"/>
            <w:tcBorders>
              <w:top w:val="single" w:sz="6" w:space="0" w:color="auto"/>
              <w:left w:val="single" w:sz="6" w:space="0" w:color="auto"/>
              <w:bottom w:val="single" w:sz="6" w:space="0" w:color="auto"/>
              <w:right w:val="single" w:sz="6" w:space="0" w:color="auto"/>
            </w:tcBorders>
          </w:tcPr>
          <w:p w14:paraId="0FDF99FA" w14:textId="77777777" w:rsidR="003C745F" w:rsidRPr="00E379FB" w:rsidRDefault="003C745F" w:rsidP="003C745F">
            <w:pPr>
              <w:ind w:right="-720"/>
              <w:rPr>
                <w:sz w:val="15"/>
                <w:szCs w:val="15"/>
              </w:rPr>
            </w:pPr>
            <w:r w:rsidRPr="00E379FB">
              <w:rPr>
                <w:sz w:val="15"/>
                <w:szCs w:val="15"/>
              </w:rPr>
              <w:t>apr</w:t>
            </w:r>
          </w:p>
        </w:tc>
        <w:tc>
          <w:tcPr>
            <w:tcW w:w="556" w:type="dxa"/>
            <w:tcBorders>
              <w:top w:val="single" w:sz="6" w:space="0" w:color="auto"/>
              <w:left w:val="single" w:sz="6" w:space="0" w:color="auto"/>
              <w:bottom w:val="single" w:sz="6" w:space="0" w:color="auto"/>
              <w:right w:val="single" w:sz="6" w:space="0" w:color="auto"/>
            </w:tcBorders>
          </w:tcPr>
          <w:p w14:paraId="1022B82E" w14:textId="77777777" w:rsidR="003C745F" w:rsidRPr="00E379FB" w:rsidRDefault="003C745F" w:rsidP="003C745F">
            <w:pPr>
              <w:ind w:right="-720"/>
              <w:rPr>
                <w:sz w:val="15"/>
                <w:szCs w:val="15"/>
              </w:rPr>
            </w:pPr>
            <w:r w:rsidRPr="00E379FB">
              <w:rPr>
                <w:sz w:val="15"/>
                <w:szCs w:val="15"/>
              </w:rPr>
              <w:t>may</w:t>
            </w:r>
          </w:p>
        </w:tc>
        <w:tc>
          <w:tcPr>
            <w:tcW w:w="477" w:type="dxa"/>
            <w:tcBorders>
              <w:top w:val="single" w:sz="6" w:space="0" w:color="auto"/>
              <w:left w:val="single" w:sz="6" w:space="0" w:color="auto"/>
              <w:bottom w:val="single" w:sz="6" w:space="0" w:color="auto"/>
              <w:right w:val="single" w:sz="6" w:space="0" w:color="auto"/>
            </w:tcBorders>
          </w:tcPr>
          <w:p w14:paraId="1F008492" w14:textId="77777777" w:rsidR="003C745F" w:rsidRPr="00E379FB" w:rsidRDefault="003C745F" w:rsidP="003C745F">
            <w:pPr>
              <w:ind w:right="-720"/>
              <w:rPr>
                <w:sz w:val="15"/>
                <w:szCs w:val="15"/>
              </w:rPr>
            </w:pPr>
            <w:r w:rsidRPr="00E379FB">
              <w:rPr>
                <w:sz w:val="15"/>
                <w:szCs w:val="15"/>
              </w:rPr>
              <w:t>jun</w:t>
            </w:r>
          </w:p>
        </w:tc>
        <w:tc>
          <w:tcPr>
            <w:tcW w:w="2147" w:type="dxa"/>
            <w:tcBorders>
              <w:top w:val="single" w:sz="6" w:space="0" w:color="auto"/>
              <w:left w:val="single" w:sz="6" w:space="0" w:color="auto"/>
              <w:bottom w:val="single" w:sz="6" w:space="0" w:color="auto"/>
              <w:right w:val="single" w:sz="6" w:space="0" w:color="auto"/>
            </w:tcBorders>
          </w:tcPr>
          <w:p w14:paraId="71EA8FEE" w14:textId="77777777" w:rsidR="003C745F" w:rsidRPr="00E379FB" w:rsidRDefault="003C745F" w:rsidP="003C745F">
            <w:pPr>
              <w:ind w:right="-720"/>
              <w:rPr>
                <w:sz w:val="15"/>
                <w:szCs w:val="15"/>
              </w:rPr>
            </w:pPr>
          </w:p>
        </w:tc>
      </w:tr>
      <w:tr w:rsidR="003C745F" w:rsidRPr="00E379FB" w14:paraId="3F46032B"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017A23C5" w14:textId="77777777" w:rsidR="003C745F" w:rsidRPr="00E379FB" w:rsidRDefault="003C745F" w:rsidP="003C745F">
            <w:pPr>
              <w:ind w:right="-720"/>
              <w:rPr>
                <w:sz w:val="15"/>
                <w:szCs w:val="15"/>
              </w:rPr>
            </w:pPr>
            <w:r w:rsidRPr="00E379FB">
              <w:rPr>
                <w:sz w:val="15"/>
                <w:szCs w:val="15"/>
              </w:rPr>
              <w:t>1.</w:t>
            </w:r>
          </w:p>
        </w:tc>
        <w:tc>
          <w:tcPr>
            <w:tcW w:w="3761" w:type="dxa"/>
            <w:tcBorders>
              <w:top w:val="single" w:sz="6" w:space="0" w:color="auto"/>
              <w:left w:val="single" w:sz="6" w:space="0" w:color="auto"/>
              <w:bottom w:val="single" w:sz="6" w:space="0" w:color="auto"/>
              <w:right w:val="single" w:sz="6" w:space="0" w:color="auto"/>
            </w:tcBorders>
          </w:tcPr>
          <w:p w14:paraId="45BAEA1F" w14:textId="77777777" w:rsidR="003C745F" w:rsidRPr="00E379FB" w:rsidRDefault="003C745F" w:rsidP="003C745F">
            <w:pPr>
              <w:ind w:right="-720"/>
              <w:rPr>
                <w:sz w:val="15"/>
                <w:szCs w:val="15"/>
              </w:rPr>
            </w:pPr>
          </w:p>
          <w:p w14:paraId="2EB491E3" w14:textId="77777777" w:rsidR="003C745F" w:rsidRPr="00E379FB" w:rsidRDefault="003C745F" w:rsidP="003C745F">
            <w:pPr>
              <w:ind w:right="-720"/>
              <w:rPr>
                <w:sz w:val="15"/>
                <w:szCs w:val="15"/>
              </w:rPr>
            </w:pPr>
            <w:r w:rsidRPr="00E379FB">
              <w:rPr>
                <w:sz w:val="15"/>
                <w:szCs w:val="15"/>
              </w:rPr>
              <w:t>Schedule annual conference in coordination with community</w:t>
            </w:r>
          </w:p>
          <w:p w14:paraId="604D829C" w14:textId="77777777" w:rsidR="003C745F" w:rsidRPr="00E379FB" w:rsidRDefault="003C745F" w:rsidP="003C745F">
            <w:pPr>
              <w:ind w:right="-720"/>
              <w:rPr>
                <w:sz w:val="15"/>
                <w:szCs w:val="15"/>
              </w:rPr>
            </w:pPr>
            <w:r w:rsidRPr="00E379FB">
              <w:rPr>
                <w:sz w:val="15"/>
                <w:szCs w:val="15"/>
              </w:rPr>
              <w:t>Partners, stakeholders and policy makers who make up</w:t>
            </w:r>
          </w:p>
          <w:p w14:paraId="18989003" w14:textId="77777777" w:rsidR="003C745F" w:rsidRPr="00E379FB" w:rsidRDefault="003C745F" w:rsidP="003C745F">
            <w:pPr>
              <w:ind w:right="-720"/>
              <w:rPr>
                <w:sz w:val="15"/>
                <w:szCs w:val="15"/>
              </w:rPr>
            </w:pPr>
            <w:r w:rsidRPr="00E379FB">
              <w:rPr>
                <w:sz w:val="15"/>
                <w:szCs w:val="15"/>
              </w:rPr>
              <w:t>Conference committee.</w:t>
            </w:r>
          </w:p>
          <w:p w14:paraId="2FD987CD" w14:textId="77777777" w:rsidR="003C745F" w:rsidRPr="00E379FB" w:rsidRDefault="003C745F" w:rsidP="003C745F">
            <w:pPr>
              <w:ind w:right="-720"/>
              <w:rPr>
                <w:sz w:val="15"/>
                <w:szCs w:val="15"/>
              </w:rPr>
            </w:pPr>
          </w:p>
          <w:p w14:paraId="473B8C9A" w14:textId="77777777" w:rsidR="003C745F" w:rsidRPr="00E379FB" w:rsidRDefault="003C745F" w:rsidP="003C745F">
            <w:pPr>
              <w:ind w:right="-720"/>
              <w:rPr>
                <w:sz w:val="15"/>
                <w:szCs w:val="15"/>
              </w:rPr>
            </w:pPr>
            <w:r w:rsidRPr="00E379FB">
              <w:rPr>
                <w:b/>
                <w:sz w:val="15"/>
                <w:szCs w:val="15"/>
              </w:rPr>
              <w:t>Completed in June Expo.</w:t>
            </w:r>
          </w:p>
        </w:tc>
        <w:tc>
          <w:tcPr>
            <w:tcW w:w="611" w:type="dxa"/>
            <w:tcBorders>
              <w:top w:val="single" w:sz="6" w:space="0" w:color="auto"/>
              <w:left w:val="single" w:sz="6" w:space="0" w:color="auto"/>
              <w:bottom w:val="single" w:sz="6" w:space="0" w:color="auto"/>
              <w:right w:val="single" w:sz="6" w:space="0" w:color="auto"/>
            </w:tcBorders>
          </w:tcPr>
          <w:p w14:paraId="528DD493" w14:textId="77777777" w:rsidR="003C745F" w:rsidRPr="00E379FB" w:rsidRDefault="003C745F" w:rsidP="003C745F">
            <w:pPr>
              <w:ind w:right="-720"/>
              <w:rPr>
                <w:sz w:val="15"/>
                <w:szCs w:val="15"/>
              </w:rPr>
            </w:pPr>
            <w:r w:rsidRPr="00E379FB">
              <w:rPr>
                <w:sz w:val="15"/>
                <w:szCs w:val="15"/>
              </w:rPr>
              <w:br/>
              <w:t>Jan 31</w:t>
            </w:r>
          </w:p>
        </w:tc>
        <w:tc>
          <w:tcPr>
            <w:tcW w:w="477" w:type="dxa"/>
            <w:tcBorders>
              <w:top w:val="single" w:sz="6" w:space="0" w:color="auto"/>
              <w:left w:val="single" w:sz="6" w:space="0" w:color="auto"/>
              <w:bottom w:val="single" w:sz="6" w:space="0" w:color="auto"/>
              <w:right w:val="single" w:sz="6" w:space="0" w:color="auto"/>
            </w:tcBorders>
          </w:tcPr>
          <w:p w14:paraId="2620E312"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56B3F0F2"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502F51B9"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425F0FEE"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53F3029D"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2CB8231E"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F2806D3" w14:textId="77777777" w:rsidR="003C745F" w:rsidRPr="00E379FB" w:rsidRDefault="003C745F" w:rsidP="003C745F">
            <w:pPr>
              <w:ind w:right="-720"/>
              <w:rPr>
                <w:sz w:val="15"/>
                <w:szCs w:val="15"/>
              </w:rPr>
            </w:pPr>
          </w:p>
          <w:p w14:paraId="2D9A86B9" w14:textId="77777777" w:rsidR="003C745F" w:rsidRPr="00E379FB" w:rsidRDefault="003C745F" w:rsidP="003C745F">
            <w:pPr>
              <w:ind w:right="-720"/>
              <w:rPr>
                <w:sz w:val="15"/>
                <w:szCs w:val="15"/>
              </w:rPr>
            </w:pPr>
            <w:r w:rsidRPr="00E379FB">
              <w:rPr>
                <w:sz w:val="15"/>
                <w:szCs w:val="15"/>
              </w:rPr>
              <w:t>X</w:t>
            </w:r>
          </w:p>
        </w:tc>
        <w:tc>
          <w:tcPr>
            <w:tcW w:w="477" w:type="dxa"/>
            <w:tcBorders>
              <w:top w:val="single" w:sz="6" w:space="0" w:color="auto"/>
              <w:left w:val="single" w:sz="6" w:space="0" w:color="auto"/>
              <w:bottom w:val="single" w:sz="6" w:space="0" w:color="auto"/>
              <w:right w:val="single" w:sz="6" w:space="0" w:color="auto"/>
            </w:tcBorders>
          </w:tcPr>
          <w:p w14:paraId="1C2F3848"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5A8EEA29"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37BA1617"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78EE391C"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6611CF52"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544B6936" w14:textId="77777777" w:rsidR="003C745F" w:rsidRPr="00E379FB" w:rsidRDefault="003C745F" w:rsidP="003C745F">
            <w:pPr>
              <w:tabs>
                <w:tab w:val="left" w:pos="885"/>
              </w:tabs>
              <w:ind w:right="-720"/>
              <w:rPr>
                <w:rFonts w:ascii="Arial" w:hAnsi="Arial"/>
                <w:sz w:val="19"/>
                <w:szCs w:val="19"/>
              </w:rPr>
            </w:pPr>
          </w:p>
          <w:p w14:paraId="6C101016"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I&amp;A/AAA Planner</w:t>
            </w:r>
          </w:p>
        </w:tc>
      </w:tr>
      <w:tr w:rsidR="003C745F" w:rsidRPr="00E379FB" w14:paraId="755E9D24"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7BF4671A" w14:textId="77777777" w:rsidR="003C745F" w:rsidRPr="00E379FB" w:rsidRDefault="003C745F" w:rsidP="003C745F">
            <w:pPr>
              <w:ind w:right="-720"/>
              <w:rPr>
                <w:sz w:val="15"/>
                <w:szCs w:val="15"/>
              </w:rPr>
            </w:pPr>
            <w:r w:rsidRPr="00E379FB">
              <w:rPr>
                <w:sz w:val="15"/>
                <w:szCs w:val="15"/>
              </w:rPr>
              <w:t>2.</w:t>
            </w:r>
          </w:p>
        </w:tc>
        <w:tc>
          <w:tcPr>
            <w:tcW w:w="3761" w:type="dxa"/>
            <w:tcBorders>
              <w:top w:val="single" w:sz="6" w:space="0" w:color="auto"/>
              <w:left w:val="single" w:sz="6" w:space="0" w:color="auto"/>
              <w:bottom w:val="single" w:sz="6" w:space="0" w:color="auto"/>
              <w:right w:val="single" w:sz="6" w:space="0" w:color="auto"/>
            </w:tcBorders>
          </w:tcPr>
          <w:p w14:paraId="6A245285" w14:textId="77777777" w:rsidR="003C745F" w:rsidRPr="00E379FB" w:rsidRDefault="003C745F" w:rsidP="003C745F">
            <w:pPr>
              <w:pStyle w:val="NormalArial"/>
              <w:framePr w:hSpace="0" w:wrap="auto" w:vAnchor="margin" w:hAnchor="text" w:yAlign="inline"/>
            </w:pPr>
          </w:p>
          <w:p w14:paraId="0E7E9EBF" w14:textId="77777777" w:rsidR="003C745F" w:rsidRPr="00E379FB" w:rsidRDefault="003C745F" w:rsidP="003C745F">
            <w:pPr>
              <w:pStyle w:val="NormalArial"/>
              <w:framePr w:hSpace="0" w:wrap="auto" w:vAnchor="margin" w:hAnchor="text" w:yAlign="inline"/>
            </w:pPr>
            <w:r w:rsidRPr="00E379FB">
              <w:t>Recruit speakers and facilitators for the conference.</w:t>
            </w:r>
          </w:p>
          <w:p w14:paraId="2A9CC47A" w14:textId="77777777" w:rsidR="003C745F" w:rsidRPr="00E379FB" w:rsidRDefault="003C745F" w:rsidP="003C745F">
            <w:pPr>
              <w:pStyle w:val="NormalArial"/>
              <w:framePr w:hSpace="0" w:wrap="auto" w:vAnchor="margin" w:hAnchor="text" w:yAlign="inline"/>
            </w:pPr>
          </w:p>
          <w:p w14:paraId="5B2A53E9" w14:textId="77777777" w:rsidR="003C745F" w:rsidRPr="00E379FB" w:rsidRDefault="003C745F" w:rsidP="003C745F">
            <w:pPr>
              <w:pStyle w:val="NormalArial"/>
              <w:framePr w:hSpace="0" w:wrap="auto" w:vAnchor="margin" w:hAnchor="text" w:yAlign="inline"/>
              <w:rPr>
                <w:b/>
              </w:rPr>
            </w:pPr>
            <w:r w:rsidRPr="00E379FB">
              <w:rPr>
                <w:b/>
              </w:rPr>
              <w:t>Completed in June Expo.</w:t>
            </w:r>
          </w:p>
        </w:tc>
        <w:tc>
          <w:tcPr>
            <w:tcW w:w="611" w:type="dxa"/>
            <w:tcBorders>
              <w:top w:val="single" w:sz="6" w:space="0" w:color="auto"/>
              <w:left w:val="single" w:sz="6" w:space="0" w:color="auto"/>
              <w:bottom w:val="single" w:sz="6" w:space="0" w:color="auto"/>
              <w:right w:val="single" w:sz="6" w:space="0" w:color="auto"/>
            </w:tcBorders>
          </w:tcPr>
          <w:p w14:paraId="01E1F873" w14:textId="77777777" w:rsidR="003C745F" w:rsidRPr="00E379FB" w:rsidRDefault="003C745F" w:rsidP="003C745F">
            <w:pPr>
              <w:ind w:right="-720"/>
              <w:rPr>
                <w:sz w:val="15"/>
                <w:szCs w:val="15"/>
              </w:rPr>
            </w:pPr>
          </w:p>
          <w:p w14:paraId="55050F58" w14:textId="77777777" w:rsidR="003C745F" w:rsidRPr="00E379FB" w:rsidRDefault="003C745F" w:rsidP="003C745F">
            <w:pPr>
              <w:ind w:right="-720"/>
              <w:rPr>
                <w:sz w:val="15"/>
                <w:szCs w:val="15"/>
              </w:rPr>
            </w:pPr>
            <w:r w:rsidRPr="00E379FB">
              <w:rPr>
                <w:sz w:val="15"/>
                <w:szCs w:val="15"/>
              </w:rPr>
              <w:t>Feb 28</w:t>
            </w:r>
          </w:p>
        </w:tc>
        <w:tc>
          <w:tcPr>
            <w:tcW w:w="477" w:type="dxa"/>
            <w:tcBorders>
              <w:top w:val="single" w:sz="6" w:space="0" w:color="auto"/>
              <w:left w:val="single" w:sz="6" w:space="0" w:color="auto"/>
              <w:bottom w:val="single" w:sz="6" w:space="0" w:color="auto"/>
              <w:right w:val="single" w:sz="6" w:space="0" w:color="auto"/>
            </w:tcBorders>
          </w:tcPr>
          <w:p w14:paraId="3E2A8C52"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0155FF1C"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5B287610"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3A463A0D"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332DDBCA"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0155B0C6"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4F6B4DFB"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629B7CE9" w14:textId="77777777" w:rsidR="003C745F" w:rsidRPr="00E379FB" w:rsidRDefault="003C745F" w:rsidP="003C745F">
            <w:pPr>
              <w:ind w:right="-720"/>
              <w:rPr>
                <w:sz w:val="15"/>
                <w:szCs w:val="15"/>
              </w:rPr>
            </w:pPr>
          </w:p>
          <w:p w14:paraId="0213DD13" w14:textId="77777777" w:rsidR="003C745F" w:rsidRPr="00E379FB" w:rsidRDefault="003C745F" w:rsidP="003C745F">
            <w:pPr>
              <w:ind w:right="-720"/>
              <w:rPr>
                <w:sz w:val="15"/>
                <w:szCs w:val="15"/>
              </w:rPr>
            </w:pPr>
            <w:r w:rsidRPr="00E379FB">
              <w:rPr>
                <w:sz w:val="15"/>
                <w:szCs w:val="15"/>
              </w:rPr>
              <w:t>X</w:t>
            </w:r>
          </w:p>
        </w:tc>
        <w:tc>
          <w:tcPr>
            <w:tcW w:w="573" w:type="dxa"/>
            <w:tcBorders>
              <w:top w:val="single" w:sz="6" w:space="0" w:color="auto"/>
              <w:left w:val="single" w:sz="6" w:space="0" w:color="auto"/>
              <w:bottom w:val="single" w:sz="6" w:space="0" w:color="auto"/>
              <w:right w:val="single" w:sz="6" w:space="0" w:color="auto"/>
            </w:tcBorders>
          </w:tcPr>
          <w:p w14:paraId="4F14E0FE"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6F0847DD"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2BB9E71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5E3364C"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48A6CC63" w14:textId="77777777" w:rsidR="003C745F" w:rsidRPr="00E379FB" w:rsidRDefault="003C745F" w:rsidP="003C745F">
            <w:pPr>
              <w:tabs>
                <w:tab w:val="left" w:pos="885"/>
              </w:tabs>
              <w:ind w:right="-720"/>
              <w:rPr>
                <w:rFonts w:ascii="Arial" w:hAnsi="Arial"/>
                <w:sz w:val="19"/>
                <w:szCs w:val="19"/>
              </w:rPr>
            </w:pPr>
          </w:p>
          <w:p w14:paraId="41FBD672"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I&amp;A/AAA Planner</w:t>
            </w:r>
          </w:p>
        </w:tc>
      </w:tr>
      <w:tr w:rsidR="003C745F" w:rsidRPr="00E379FB" w14:paraId="7DDCC521"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49BF6417" w14:textId="77777777" w:rsidR="003C745F" w:rsidRPr="00E379FB" w:rsidRDefault="003C745F" w:rsidP="003C745F">
            <w:pPr>
              <w:ind w:right="-720"/>
              <w:rPr>
                <w:sz w:val="15"/>
                <w:szCs w:val="15"/>
              </w:rPr>
            </w:pPr>
            <w:r w:rsidRPr="00E379FB">
              <w:rPr>
                <w:sz w:val="15"/>
                <w:szCs w:val="15"/>
              </w:rPr>
              <w:t>3.</w:t>
            </w:r>
          </w:p>
        </w:tc>
        <w:tc>
          <w:tcPr>
            <w:tcW w:w="3761" w:type="dxa"/>
            <w:tcBorders>
              <w:top w:val="single" w:sz="6" w:space="0" w:color="auto"/>
              <w:left w:val="single" w:sz="6" w:space="0" w:color="auto"/>
              <w:bottom w:val="single" w:sz="6" w:space="0" w:color="auto"/>
              <w:right w:val="single" w:sz="6" w:space="0" w:color="auto"/>
            </w:tcBorders>
          </w:tcPr>
          <w:p w14:paraId="4E6FA37E" w14:textId="77777777" w:rsidR="003C745F" w:rsidRPr="00E379FB" w:rsidRDefault="003C745F" w:rsidP="003C745F">
            <w:pPr>
              <w:pStyle w:val="NormalArial"/>
              <w:framePr w:hSpace="0" w:wrap="auto" w:vAnchor="margin" w:hAnchor="text" w:yAlign="inline"/>
            </w:pPr>
          </w:p>
          <w:p w14:paraId="2BDFEA26" w14:textId="77777777" w:rsidR="003C745F" w:rsidRPr="00E379FB" w:rsidRDefault="003C745F" w:rsidP="003C745F">
            <w:pPr>
              <w:pStyle w:val="NormalArial"/>
              <w:framePr w:hSpace="0" w:wrap="auto" w:vAnchor="margin" w:hAnchor="text" w:yAlign="inline"/>
            </w:pPr>
            <w:r w:rsidRPr="00E379FB">
              <w:t xml:space="preserve">Facilitate policy conference with help of community </w:t>
            </w:r>
          </w:p>
          <w:p w14:paraId="48267152" w14:textId="77777777" w:rsidR="003C745F" w:rsidRPr="00E379FB" w:rsidRDefault="003C745F" w:rsidP="003C745F">
            <w:pPr>
              <w:pStyle w:val="NormalArial"/>
              <w:framePr w:hSpace="0" w:wrap="auto" w:vAnchor="margin" w:hAnchor="text" w:yAlign="inline"/>
            </w:pPr>
            <w:r w:rsidRPr="00E379FB">
              <w:t>Partners and committee members.</w:t>
            </w:r>
          </w:p>
          <w:p w14:paraId="05D63581" w14:textId="77777777" w:rsidR="003C745F" w:rsidRPr="00E379FB" w:rsidRDefault="003C745F" w:rsidP="003C745F">
            <w:pPr>
              <w:pStyle w:val="NormalArial"/>
              <w:framePr w:hSpace="0" w:wrap="auto" w:vAnchor="margin" w:hAnchor="text" w:yAlign="inline"/>
            </w:pPr>
          </w:p>
          <w:p w14:paraId="05CF39C2" w14:textId="77777777" w:rsidR="003C745F" w:rsidRPr="00E379FB" w:rsidRDefault="003C745F" w:rsidP="003C745F">
            <w:pPr>
              <w:pStyle w:val="NormalArial"/>
              <w:framePr w:hSpace="0" w:wrap="auto" w:vAnchor="margin" w:hAnchor="text" w:yAlign="inline"/>
              <w:rPr>
                <w:b/>
              </w:rPr>
            </w:pPr>
            <w:r w:rsidRPr="00E379FB">
              <w:rPr>
                <w:b/>
              </w:rPr>
              <w:t>Completed in June Expo.</w:t>
            </w:r>
          </w:p>
        </w:tc>
        <w:tc>
          <w:tcPr>
            <w:tcW w:w="611" w:type="dxa"/>
            <w:tcBorders>
              <w:top w:val="single" w:sz="6" w:space="0" w:color="auto"/>
              <w:left w:val="single" w:sz="6" w:space="0" w:color="auto"/>
              <w:bottom w:val="single" w:sz="6" w:space="0" w:color="auto"/>
              <w:right w:val="single" w:sz="6" w:space="0" w:color="auto"/>
            </w:tcBorders>
          </w:tcPr>
          <w:p w14:paraId="79E77B2D" w14:textId="77777777" w:rsidR="003C745F" w:rsidRPr="00E379FB" w:rsidRDefault="003C745F" w:rsidP="003C745F">
            <w:pPr>
              <w:ind w:right="-720"/>
              <w:rPr>
                <w:sz w:val="15"/>
                <w:szCs w:val="15"/>
              </w:rPr>
            </w:pPr>
          </w:p>
          <w:p w14:paraId="406D53ED" w14:textId="77777777" w:rsidR="003C745F" w:rsidRPr="00E379FB" w:rsidRDefault="003C745F" w:rsidP="003C745F">
            <w:pPr>
              <w:ind w:right="-720"/>
              <w:rPr>
                <w:sz w:val="15"/>
                <w:szCs w:val="15"/>
              </w:rPr>
            </w:pPr>
            <w:r w:rsidRPr="00E379FB">
              <w:rPr>
                <w:sz w:val="15"/>
                <w:szCs w:val="15"/>
              </w:rPr>
              <w:t>June 30</w:t>
            </w:r>
          </w:p>
        </w:tc>
        <w:tc>
          <w:tcPr>
            <w:tcW w:w="477" w:type="dxa"/>
            <w:tcBorders>
              <w:top w:val="single" w:sz="6" w:space="0" w:color="auto"/>
              <w:left w:val="single" w:sz="6" w:space="0" w:color="auto"/>
              <w:bottom w:val="single" w:sz="6" w:space="0" w:color="auto"/>
              <w:right w:val="single" w:sz="6" w:space="0" w:color="auto"/>
            </w:tcBorders>
          </w:tcPr>
          <w:p w14:paraId="3D397833"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60C512D8"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0370CBE7" w14:textId="77777777" w:rsidR="003C745F" w:rsidRPr="00E379FB" w:rsidRDefault="003C745F" w:rsidP="003C745F">
            <w:pPr>
              <w:ind w:right="-720"/>
              <w:rPr>
                <w:sz w:val="15"/>
                <w:szCs w:val="15"/>
              </w:rPr>
            </w:pPr>
          </w:p>
          <w:p w14:paraId="194B11D2"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6FF761E7"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0073D91A"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775C696C"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F45502B"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1215146"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4637A121"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5F2D3964"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64FF9954"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3CAA09DA" w14:textId="77777777" w:rsidR="003C745F" w:rsidRPr="00E379FB" w:rsidRDefault="003C745F" w:rsidP="003C745F">
            <w:pPr>
              <w:ind w:right="-720"/>
              <w:rPr>
                <w:sz w:val="15"/>
                <w:szCs w:val="15"/>
              </w:rPr>
            </w:pPr>
          </w:p>
          <w:p w14:paraId="6248BDF8" w14:textId="77777777" w:rsidR="003C745F" w:rsidRPr="00E379FB" w:rsidRDefault="003C745F" w:rsidP="003C745F">
            <w:pPr>
              <w:ind w:right="-720"/>
              <w:rPr>
                <w:sz w:val="15"/>
                <w:szCs w:val="15"/>
              </w:rPr>
            </w:pPr>
            <w:r w:rsidRPr="00E379FB">
              <w:rPr>
                <w:sz w:val="15"/>
                <w:szCs w:val="15"/>
              </w:rPr>
              <w:t>X</w:t>
            </w:r>
          </w:p>
        </w:tc>
        <w:tc>
          <w:tcPr>
            <w:tcW w:w="2147" w:type="dxa"/>
            <w:tcBorders>
              <w:top w:val="single" w:sz="6" w:space="0" w:color="auto"/>
              <w:left w:val="single" w:sz="6" w:space="0" w:color="auto"/>
              <w:bottom w:val="single" w:sz="6" w:space="0" w:color="auto"/>
              <w:right w:val="single" w:sz="6" w:space="0" w:color="auto"/>
            </w:tcBorders>
          </w:tcPr>
          <w:p w14:paraId="1BACC1C4" w14:textId="77777777" w:rsidR="003C745F" w:rsidRPr="00E379FB" w:rsidRDefault="003C745F" w:rsidP="003C745F">
            <w:pPr>
              <w:tabs>
                <w:tab w:val="left" w:pos="885"/>
              </w:tabs>
              <w:ind w:right="-720"/>
              <w:rPr>
                <w:rFonts w:ascii="Arial" w:hAnsi="Arial"/>
                <w:sz w:val="19"/>
                <w:szCs w:val="19"/>
              </w:rPr>
            </w:pPr>
          </w:p>
          <w:p w14:paraId="4D923A8B"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I&amp;A/AAA Planner/Director</w:t>
            </w:r>
          </w:p>
        </w:tc>
      </w:tr>
      <w:tr w:rsidR="003C745F" w:rsidRPr="00E379FB" w14:paraId="5414D84C" w14:textId="77777777" w:rsidTr="003C745F">
        <w:trPr>
          <w:trHeight w:val="65"/>
        </w:trPr>
        <w:tc>
          <w:tcPr>
            <w:tcW w:w="397" w:type="dxa"/>
            <w:tcBorders>
              <w:top w:val="single" w:sz="6" w:space="0" w:color="auto"/>
              <w:left w:val="single" w:sz="6" w:space="0" w:color="auto"/>
              <w:bottom w:val="single" w:sz="6" w:space="0" w:color="auto"/>
              <w:right w:val="single" w:sz="6" w:space="0" w:color="auto"/>
            </w:tcBorders>
          </w:tcPr>
          <w:p w14:paraId="19836CA4"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tcPr>
          <w:p w14:paraId="61EB878C" w14:textId="77777777" w:rsidR="003C745F" w:rsidRPr="00E379FB" w:rsidRDefault="003C745F" w:rsidP="003C745F">
            <w:pPr>
              <w:pStyle w:val="NormalArial"/>
              <w:framePr w:hSpace="0" w:wrap="auto" w:vAnchor="margin" w:hAnchor="text" w:yAlign="inline"/>
            </w:pPr>
          </w:p>
        </w:tc>
        <w:tc>
          <w:tcPr>
            <w:tcW w:w="611" w:type="dxa"/>
            <w:tcBorders>
              <w:top w:val="single" w:sz="6" w:space="0" w:color="auto"/>
              <w:left w:val="single" w:sz="6" w:space="0" w:color="auto"/>
              <w:bottom w:val="single" w:sz="6" w:space="0" w:color="auto"/>
              <w:right w:val="single" w:sz="6" w:space="0" w:color="auto"/>
            </w:tcBorders>
          </w:tcPr>
          <w:p w14:paraId="23BBFA00"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7D729A4D"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3096870A"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19C76945"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121E3F5B"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2D713DE2"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6C5FC6F0"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315FDC1A"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458B8F1C"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15FE11D2"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4EFE674D"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10CDCFCA"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42A9318E"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6FDEDEC3" w14:textId="77777777" w:rsidR="003C745F" w:rsidRPr="00E379FB" w:rsidRDefault="003C745F" w:rsidP="003C745F">
            <w:pPr>
              <w:tabs>
                <w:tab w:val="left" w:pos="885"/>
              </w:tabs>
              <w:ind w:right="-720"/>
              <w:rPr>
                <w:rFonts w:ascii="Arial" w:hAnsi="Arial"/>
                <w:sz w:val="19"/>
                <w:szCs w:val="19"/>
              </w:rPr>
            </w:pPr>
          </w:p>
        </w:tc>
      </w:tr>
    </w:tbl>
    <w:p w14:paraId="3EBAC662" w14:textId="77777777" w:rsidR="003C745F" w:rsidRPr="00E379FB" w:rsidRDefault="003C745F" w:rsidP="003C745F">
      <w:pPr>
        <w:rPr>
          <w:rFonts w:ascii="Arial" w:hAnsi="Arial" w:cs="Arial"/>
          <w:b/>
          <w:szCs w:val="24"/>
        </w:rPr>
      </w:pPr>
    </w:p>
    <w:p w14:paraId="1E597139" w14:textId="77777777" w:rsidR="001712A5" w:rsidRPr="00E379FB" w:rsidRDefault="001712A5" w:rsidP="003C745F">
      <w:pPr>
        <w:rPr>
          <w:rFonts w:ascii="Arial" w:hAnsi="Arial" w:cs="Arial"/>
          <w:b/>
          <w:szCs w:val="24"/>
        </w:rPr>
        <w:sectPr w:rsidR="001712A5" w:rsidRPr="00E379FB" w:rsidSect="001712A5">
          <w:pgSz w:w="15840" w:h="12240" w:orient="landscape" w:code="1"/>
          <w:pgMar w:top="1440" w:right="1440" w:bottom="1440" w:left="1440" w:header="0" w:footer="288" w:gutter="0"/>
          <w:cols w:space="720"/>
        </w:sectPr>
      </w:pPr>
    </w:p>
    <w:p w14:paraId="68596674" w14:textId="77777777" w:rsidR="003C745F" w:rsidRPr="00E379FB" w:rsidRDefault="003C745F" w:rsidP="003C745F">
      <w:pPr>
        <w:rPr>
          <w:rFonts w:ascii="Arial" w:hAnsi="Arial" w:cs="Arial"/>
          <w:b/>
          <w:szCs w:val="24"/>
        </w:rPr>
      </w:pPr>
    </w:p>
    <w:tbl>
      <w:tblPr>
        <w:tblpPr w:leftFromText="180" w:rightFromText="180" w:vertAnchor="text" w:horzAnchor="margin" w:tblpY="743"/>
        <w:tblW w:w="127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7"/>
        <w:gridCol w:w="3761"/>
        <w:gridCol w:w="611"/>
        <w:gridCol w:w="477"/>
        <w:gridCol w:w="477"/>
        <w:gridCol w:w="397"/>
        <w:gridCol w:w="198"/>
        <w:gridCol w:w="199"/>
        <w:gridCol w:w="397"/>
        <w:gridCol w:w="541"/>
        <w:gridCol w:w="15"/>
        <w:gridCol w:w="477"/>
        <w:gridCol w:w="477"/>
        <w:gridCol w:w="573"/>
        <w:gridCol w:w="541"/>
        <w:gridCol w:w="556"/>
        <w:gridCol w:w="477"/>
        <w:gridCol w:w="2147"/>
      </w:tblGrid>
      <w:tr w:rsidR="003C745F" w:rsidRPr="00E379FB" w14:paraId="7EE77552" w14:textId="77777777" w:rsidTr="003C745F">
        <w:trPr>
          <w:trHeight w:val="281"/>
        </w:trPr>
        <w:tc>
          <w:tcPr>
            <w:tcW w:w="6318" w:type="dxa"/>
            <w:gridSpan w:val="7"/>
            <w:tcBorders>
              <w:top w:val="single" w:sz="6" w:space="0" w:color="auto"/>
              <w:left w:val="single" w:sz="6" w:space="0" w:color="auto"/>
              <w:bottom w:val="single" w:sz="6" w:space="0" w:color="auto"/>
              <w:right w:val="single" w:sz="6" w:space="0" w:color="auto"/>
            </w:tcBorders>
          </w:tcPr>
          <w:p w14:paraId="48BC6CAC" w14:textId="77777777" w:rsidR="003C745F" w:rsidRPr="00E379FB" w:rsidRDefault="003C745F" w:rsidP="003C745F">
            <w:pPr>
              <w:ind w:right="-720"/>
              <w:rPr>
                <w:b/>
                <w:sz w:val="23"/>
                <w:szCs w:val="23"/>
              </w:rPr>
            </w:pPr>
            <w:r w:rsidRPr="00E379FB">
              <w:rPr>
                <w:rFonts w:ascii="Arial" w:hAnsi="Arial" w:cs="Arial"/>
                <w:b/>
                <w:szCs w:val="24"/>
              </w:rPr>
              <w:br w:type="page"/>
            </w:r>
            <w:r w:rsidRPr="00E379FB">
              <w:rPr>
                <w:b/>
                <w:sz w:val="23"/>
                <w:szCs w:val="23"/>
              </w:rPr>
              <w:t>GOAL: #3</w:t>
            </w:r>
          </w:p>
        </w:tc>
        <w:tc>
          <w:tcPr>
            <w:tcW w:w="6400" w:type="dxa"/>
            <w:gridSpan w:val="11"/>
            <w:tcBorders>
              <w:top w:val="single" w:sz="6" w:space="0" w:color="auto"/>
              <w:left w:val="single" w:sz="6" w:space="0" w:color="auto"/>
              <w:bottom w:val="single" w:sz="6" w:space="0" w:color="auto"/>
              <w:right w:val="single" w:sz="6" w:space="0" w:color="auto"/>
            </w:tcBorders>
          </w:tcPr>
          <w:p w14:paraId="7FA1D7F9" w14:textId="77777777" w:rsidR="003C745F" w:rsidRPr="00E379FB" w:rsidRDefault="003C745F" w:rsidP="003C745F">
            <w:pPr>
              <w:ind w:right="-720"/>
              <w:rPr>
                <w:b/>
                <w:sz w:val="23"/>
                <w:szCs w:val="23"/>
              </w:rPr>
            </w:pPr>
            <w:r w:rsidRPr="00E379FB">
              <w:rPr>
                <w:b/>
                <w:sz w:val="23"/>
                <w:szCs w:val="23"/>
              </w:rPr>
              <w:t>OBJECTIVE: #2</w:t>
            </w:r>
          </w:p>
        </w:tc>
      </w:tr>
      <w:tr w:rsidR="003C745F" w:rsidRPr="00E379FB" w14:paraId="3ECB66EA" w14:textId="77777777" w:rsidTr="003C745F">
        <w:trPr>
          <w:trHeight w:val="990"/>
        </w:trPr>
        <w:tc>
          <w:tcPr>
            <w:tcW w:w="6318" w:type="dxa"/>
            <w:gridSpan w:val="7"/>
            <w:tcBorders>
              <w:top w:val="single" w:sz="6" w:space="0" w:color="auto"/>
              <w:left w:val="single" w:sz="6" w:space="0" w:color="auto"/>
              <w:bottom w:val="single" w:sz="6" w:space="0" w:color="auto"/>
              <w:right w:val="single" w:sz="6" w:space="0" w:color="auto"/>
            </w:tcBorders>
          </w:tcPr>
          <w:p w14:paraId="108CD363" w14:textId="77777777" w:rsidR="003C745F" w:rsidRPr="00E379FB" w:rsidRDefault="003C745F" w:rsidP="003C745F">
            <w:pPr>
              <w:ind w:right="-720"/>
              <w:rPr>
                <w:rFonts w:ascii="Arial" w:hAnsi="Arial"/>
                <w:b/>
                <w:sz w:val="19"/>
                <w:szCs w:val="19"/>
              </w:rPr>
            </w:pPr>
          </w:p>
          <w:p w14:paraId="0596358A" w14:textId="77777777" w:rsidR="003C745F" w:rsidRPr="00E379FB" w:rsidRDefault="003C745F" w:rsidP="003C745F">
            <w:pPr>
              <w:spacing w:before="105" w:after="105" w:line="312" w:lineRule="auto"/>
              <w:ind w:right="180"/>
            </w:pPr>
            <w:r w:rsidRPr="00E379FB">
              <w:t>Advocate to ensure the interests of people with disabilities, older adults and their families are reflected in the design and implementation of public policies.</w:t>
            </w:r>
          </w:p>
          <w:p w14:paraId="6E90A7ED" w14:textId="77777777" w:rsidR="003C745F" w:rsidRPr="00E379FB" w:rsidRDefault="003C745F" w:rsidP="003C745F">
            <w:pPr>
              <w:ind w:right="-720"/>
              <w:rPr>
                <w:b/>
                <w:sz w:val="23"/>
                <w:szCs w:val="23"/>
              </w:rPr>
            </w:pPr>
          </w:p>
        </w:tc>
        <w:tc>
          <w:tcPr>
            <w:tcW w:w="6400" w:type="dxa"/>
            <w:gridSpan w:val="11"/>
            <w:tcBorders>
              <w:top w:val="single" w:sz="6" w:space="0" w:color="auto"/>
              <w:left w:val="single" w:sz="6" w:space="0" w:color="auto"/>
              <w:bottom w:val="single" w:sz="6" w:space="0" w:color="auto"/>
              <w:right w:val="single" w:sz="6" w:space="0" w:color="auto"/>
            </w:tcBorders>
          </w:tcPr>
          <w:p w14:paraId="3E872329" w14:textId="77777777" w:rsidR="003C745F" w:rsidRPr="00E379FB" w:rsidRDefault="003C745F" w:rsidP="003C745F"/>
          <w:p w14:paraId="615CC3AB" w14:textId="77777777" w:rsidR="003C745F" w:rsidRPr="00E379FB" w:rsidRDefault="003C745F" w:rsidP="003C745F">
            <w:pPr>
              <w:rPr>
                <w:b/>
              </w:rPr>
            </w:pPr>
            <w:r w:rsidRPr="00E379FB">
              <w:t>No later than April 30, 2015, establish at least five MOUs with community partners who serve older Oklahomans in the ASCOG PSA.</w:t>
            </w:r>
          </w:p>
        </w:tc>
      </w:tr>
      <w:tr w:rsidR="003C745F" w:rsidRPr="00E379FB" w14:paraId="3D0BB6BD" w14:textId="77777777" w:rsidTr="003C745F">
        <w:trPr>
          <w:trHeight w:val="812"/>
        </w:trPr>
        <w:tc>
          <w:tcPr>
            <w:tcW w:w="397" w:type="dxa"/>
            <w:tcBorders>
              <w:top w:val="single" w:sz="6" w:space="0" w:color="auto"/>
              <w:left w:val="single" w:sz="6" w:space="0" w:color="auto"/>
              <w:bottom w:val="single" w:sz="6" w:space="0" w:color="auto"/>
              <w:right w:val="single" w:sz="6" w:space="0" w:color="auto"/>
            </w:tcBorders>
          </w:tcPr>
          <w:p w14:paraId="1C37F926" w14:textId="77777777" w:rsidR="003C745F" w:rsidRPr="00E379FB" w:rsidRDefault="003C745F" w:rsidP="003C745F">
            <w:pPr>
              <w:ind w:right="-720"/>
              <w:rPr>
                <w:sz w:val="23"/>
                <w:szCs w:val="23"/>
              </w:rPr>
            </w:pPr>
            <w:r w:rsidRPr="00E379FB">
              <w:rPr>
                <w:sz w:val="23"/>
                <w:szCs w:val="23"/>
              </w:rPr>
              <w:t>#</w:t>
            </w:r>
          </w:p>
          <w:p w14:paraId="2A5DEDFD" w14:textId="77777777" w:rsidR="003C745F" w:rsidRPr="00E379FB" w:rsidRDefault="003C745F" w:rsidP="003C745F">
            <w:pPr>
              <w:ind w:right="-720"/>
              <w:rPr>
                <w:sz w:val="23"/>
                <w:szCs w:val="23"/>
              </w:rPr>
            </w:pPr>
          </w:p>
        </w:tc>
        <w:tc>
          <w:tcPr>
            <w:tcW w:w="3761" w:type="dxa"/>
            <w:tcBorders>
              <w:top w:val="single" w:sz="6" w:space="0" w:color="auto"/>
              <w:left w:val="single" w:sz="6" w:space="0" w:color="auto"/>
              <w:bottom w:val="single" w:sz="6" w:space="0" w:color="auto"/>
              <w:right w:val="single" w:sz="6" w:space="0" w:color="auto"/>
            </w:tcBorders>
          </w:tcPr>
          <w:p w14:paraId="707FCBD0" w14:textId="77777777" w:rsidR="003C745F" w:rsidRPr="00E379FB" w:rsidRDefault="003C745F" w:rsidP="003C745F">
            <w:pPr>
              <w:ind w:right="-720"/>
              <w:rPr>
                <w:sz w:val="23"/>
                <w:szCs w:val="23"/>
              </w:rPr>
            </w:pPr>
            <w:r w:rsidRPr="00E379FB">
              <w:rPr>
                <w:sz w:val="23"/>
                <w:szCs w:val="23"/>
              </w:rPr>
              <w:t>ACTION STEPS</w:t>
            </w:r>
          </w:p>
        </w:tc>
        <w:tc>
          <w:tcPr>
            <w:tcW w:w="611" w:type="dxa"/>
            <w:tcBorders>
              <w:top w:val="single" w:sz="6" w:space="0" w:color="auto"/>
              <w:left w:val="single" w:sz="6" w:space="0" w:color="auto"/>
              <w:bottom w:val="single" w:sz="6" w:space="0" w:color="auto"/>
              <w:right w:val="single" w:sz="6" w:space="0" w:color="auto"/>
            </w:tcBorders>
          </w:tcPr>
          <w:p w14:paraId="71BAE0A6" w14:textId="77777777" w:rsidR="003C745F" w:rsidRPr="00E379FB" w:rsidRDefault="003C745F" w:rsidP="003C745F">
            <w:pPr>
              <w:ind w:right="-720"/>
              <w:rPr>
                <w:sz w:val="23"/>
                <w:szCs w:val="23"/>
              </w:rPr>
            </w:pPr>
            <w:r w:rsidRPr="00E379FB">
              <w:rPr>
                <w:sz w:val="23"/>
                <w:szCs w:val="23"/>
              </w:rPr>
              <w:t>DUE</w:t>
            </w:r>
          </w:p>
          <w:p w14:paraId="29492456" w14:textId="77777777" w:rsidR="003C745F" w:rsidRPr="00E379FB" w:rsidRDefault="003C745F" w:rsidP="003C745F">
            <w:pPr>
              <w:ind w:right="-720"/>
              <w:rPr>
                <w:sz w:val="23"/>
                <w:szCs w:val="23"/>
              </w:rPr>
            </w:pPr>
            <w:r w:rsidRPr="00E379FB">
              <w:rPr>
                <w:sz w:val="23"/>
                <w:szCs w:val="23"/>
              </w:rPr>
              <w:t>DATE</w:t>
            </w:r>
          </w:p>
        </w:tc>
        <w:tc>
          <w:tcPr>
            <w:tcW w:w="1351" w:type="dxa"/>
            <w:gridSpan w:val="3"/>
            <w:tcBorders>
              <w:top w:val="single" w:sz="6" w:space="0" w:color="auto"/>
              <w:left w:val="single" w:sz="6" w:space="0" w:color="auto"/>
              <w:bottom w:val="single" w:sz="6" w:space="0" w:color="auto"/>
              <w:right w:val="single" w:sz="6" w:space="0" w:color="auto"/>
            </w:tcBorders>
          </w:tcPr>
          <w:p w14:paraId="7603BD99" w14:textId="77777777" w:rsidR="003C745F" w:rsidRPr="00E379FB" w:rsidRDefault="003C745F" w:rsidP="003C745F">
            <w:pPr>
              <w:ind w:right="-720"/>
              <w:rPr>
                <w:sz w:val="23"/>
                <w:szCs w:val="23"/>
              </w:rPr>
            </w:pPr>
            <w:r w:rsidRPr="00E379FB">
              <w:rPr>
                <w:sz w:val="23"/>
                <w:szCs w:val="23"/>
              </w:rPr>
              <w:t>FIRST</w:t>
            </w:r>
          </w:p>
          <w:p w14:paraId="088D85EE" w14:textId="77777777" w:rsidR="003C745F" w:rsidRPr="00E379FB" w:rsidRDefault="003C745F" w:rsidP="003C745F">
            <w:pPr>
              <w:ind w:right="-720"/>
              <w:rPr>
                <w:sz w:val="23"/>
                <w:szCs w:val="23"/>
              </w:rPr>
            </w:pPr>
            <w:r w:rsidRPr="00E379FB">
              <w:rPr>
                <w:sz w:val="23"/>
                <w:szCs w:val="23"/>
              </w:rPr>
              <w:t>QUARTER</w:t>
            </w:r>
          </w:p>
        </w:tc>
        <w:tc>
          <w:tcPr>
            <w:tcW w:w="1335" w:type="dxa"/>
            <w:gridSpan w:val="4"/>
            <w:tcBorders>
              <w:top w:val="single" w:sz="6" w:space="0" w:color="auto"/>
              <w:left w:val="single" w:sz="6" w:space="0" w:color="auto"/>
              <w:bottom w:val="single" w:sz="6" w:space="0" w:color="auto"/>
              <w:right w:val="single" w:sz="6" w:space="0" w:color="auto"/>
            </w:tcBorders>
          </w:tcPr>
          <w:p w14:paraId="3857ABF1" w14:textId="77777777" w:rsidR="003C745F" w:rsidRPr="00E379FB" w:rsidRDefault="003C745F" w:rsidP="003C745F">
            <w:pPr>
              <w:ind w:right="-720"/>
              <w:rPr>
                <w:sz w:val="23"/>
                <w:szCs w:val="23"/>
              </w:rPr>
            </w:pPr>
            <w:r w:rsidRPr="00E379FB">
              <w:rPr>
                <w:sz w:val="23"/>
                <w:szCs w:val="23"/>
              </w:rPr>
              <w:t>SECOND</w:t>
            </w:r>
          </w:p>
          <w:p w14:paraId="166C0409" w14:textId="77777777" w:rsidR="003C745F" w:rsidRPr="00E379FB" w:rsidRDefault="003C745F" w:rsidP="003C745F">
            <w:pPr>
              <w:ind w:right="-720"/>
              <w:rPr>
                <w:sz w:val="23"/>
                <w:szCs w:val="23"/>
              </w:rPr>
            </w:pPr>
            <w:r w:rsidRPr="00E379FB">
              <w:rPr>
                <w:sz w:val="23"/>
                <w:szCs w:val="23"/>
              </w:rPr>
              <w:t>QUARTER</w:t>
            </w:r>
          </w:p>
        </w:tc>
        <w:tc>
          <w:tcPr>
            <w:tcW w:w="1542" w:type="dxa"/>
            <w:gridSpan w:val="4"/>
            <w:tcBorders>
              <w:top w:val="single" w:sz="6" w:space="0" w:color="auto"/>
              <w:left w:val="single" w:sz="6" w:space="0" w:color="auto"/>
              <w:bottom w:val="single" w:sz="6" w:space="0" w:color="auto"/>
              <w:right w:val="single" w:sz="6" w:space="0" w:color="auto"/>
            </w:tcBorders>
          </w:tcPr>
          <w:p w14:paraId="48E38BAF" w14:textId="77777777" w:rsidR="003C745F" w:rsidRPr="00E379FB" w:rsidRDefault="003C745F" w:rsidP="003C745F">
            <w:pPr>
              <w:ind w:right="-720"/>
              <w:rPr>
                <w:sz w:val="23"/>
                <w:szCs w:val="23"/>
              </w:rPr>
            </w:pPr>
            <w:r w:rsidRPr="00E379FB">
              <w:rPr>
                <w:sz w:val="23"/>
                <w:szCs w:val="23"/>
              </w:rPr>
              <w:t>THIRD</w:t>
            </w:r>
          </w:p>
          <w:p w14:paraId="5C729E2D" w14:textId="77777777" w:rsidR="003C745F" w:rsidRPr="00E379FB" w:rsidRDefault="003C745F" w:rsidP="003C745F">
            <w:pPr>
              <w:ind w:right="-720"/>
              <w:rPr>
                <w:sz w:val="23"/>
                <w:szCs w:val="23"/>
              </w:rPr>
            </w:pPr>
            <w:r w:rsidRPr="00E379FB">
              <w:rPr>
                <w:sz w:val="23"/>
                <w:szCs w:val="23"/>
              </w:rPr>
              <w:t>QUARTER</w:t>
            </w:r>
          </w:p>
        </w:tc>
        <w:tc>
          <w:tcPr>
            <w:tcW w:w="1574" w:type="dxa"/>
            <w:gridSpan w:val="3"/>
            <w:tcBorders>
              <w:top w:val="single" w:sz="6" w:space="0" w:color="auto"/>
              <w:left w:val="single" w:sz="6" w:space="0" w:color="auto"/>
              <w:bottom w:val="single" w:sz="6" w:space="0" w:color="auto"/>
              <w:right w:val="single" w:sz="6" w:space="0" w:color="auto"/>
            </w:tcBorders>
          </w:tcPr>
          <w:p w14:paraId="342B09E0" w14:textId="77777777" w:rsidR="003C745F" w:rsidRPr="00E379FB" w:rsidRDefault="003C745F" w:rsidP="003C745F">
            <w:pPr>
              <w:ind w:right="-720"/>
              <w:rPr>
                <w:sz w:val="23"/>
                <w:szCs w:val="23"/>
              </w:rPr>
            </w:pPr>
            <w:r w:rsidRPr="00E379FB">
              <w:rPr>
                <w:sz w:val="23"/>
                <w:szCs w:val="23"/>
              </w:rPr>
              <w:t>FOURTH</w:t>
            </w:r>
          </w:p>
          <w:p w14:paraId="7226B4EF" w14:textId="77777777" w:rsidR="003C745F" w:rsidRPr="00E379FB" w:rsidRDefault="003C745F" w:rsidP="003C745F">
            <w:pPr>
              <w:ind w:right="-720"/>
              <w:rPr>
                <w:sz w:val="23"/>
                <w:szCs w:val="23"/>
              </w:rPr>
            </w:pPr>
            <w:r w:rsidRPr="00E379FB">
              <w:rPr>
                <w:sz w:val="23"/>
                <w:szCs w:val="23"/>
              </w:rPr>
              <w:t>QUARTER</w:t>
            </w:r>
          </w:p>
        </w:tc>
        <w:tc>
          <w:tcPr>
            <w:tcW w:w="2147" w:type="dxa"/>
            <w:tcBorders>
              <w:top w:val="single" w:sz="6" w:space="0" w:color="auto"/>
              <w:left w:val="single" w:sz="6" w:space="0" w:color="auto"/>
              <w:bottom w:val="single" w:sz="6" w:space="0" w:color="auto"/>
              <w:right w:val="single" w:sz="6" w:space="0" w:color="auto"/>
            </w:tcBorders>
          </w:tcPr>
          <w:p w14:paraId="51F81781" w14:textId="77777777" w:rsidR="003C745F" w:rsidRPr="00E379FB" w:rsidRDefault="003C745F" w:rsidP="003C745F">
            <w:pPr>
              <w:ind w:right="-720"/>
              <w:rPr>
                <w:sz w:val="23"/>
                <w:szCs w:val="23"/>
              </w:rPr>
            </w:pPr>
            <w:r w:rsidRPr="00E379FB">
              <w:rPr>
                <w:sz w:val="23"/>
                <w:szCs w:val="23"/>
              </w:rPr>
              <w:t xml:space="preserve">STAFF POSITIONS </w:t>
            </w:r>
          </w:p>
          <w:p w14:paraId="35AA923F" w14:textId="77777777" w:rsidR="003C745F" w:rsidRPr="00E379FB" w:rsidRDefault="003C745F" w:rsidP="003C745F">
            <w:pPr>
              <w:ind w:right="-720"/>
              <w:rPr>
                <w:sz w:val="23"/>
                <w:szCs w:val="23"/>
              </w:rPr>
            </w:pPr>
            <w:r w:rsidRPr="00E379FB">
              <w:rPr>
                <w:sz w:val="23"/>
                <w:szCs w:val="23"/>
              </w:rPr>
              <w:t>ASSIGNED</w:t>
            </w:r>
          </w:p>
          <w:p w14:paraId="6BB94151" w14:textId="77777777" w:rsidR="003C745F" w:rsidRPr="00E379FB" w:rsidRDefault="003C745F" w:rsidP="003C745F">
            <w:pPr>
              <w:ind w:right="-720"/>
              <w:rPr>
                <w:sz w:val="23"/>
                <w:szCs w:val="23"/>
              </w:rPr>
            </w:pPr>
            <w:r w:rsidRPr="00E379FB">
              <w:rPr>
                <w:sz w:val="23"/>
                <w:szCs w:val="23"/>
              </w:rPr>
              <w:t>ACTION STEPS</w:t>
            </w:r>
          </w:p>
        </w:tc>
      </w:tr>
      <w:tr w:rsidR="003C745F" w:rsidRPr="00E379FB" w14:paraId="3B51D684" w14:textId="77777777" w:rsidTr="003C745F">
        <w:trPr>
          <w:trHeight w:val="192"/>
        </w:trPr>
        <w:tc>
          <w:tcPr>
            <w:tcW w:w="397" w:type="dxa"/>
            <w:tcBorders>
              <w:top w:val="single" w:sz="6" w:space="0" w:color="auto"/>
              <w:left w:val="single" w:sz="6" w:space="0" w:color="auto"/>
              <w:bottom w:val="single" w:sz="6" w:space="0" w:color="auto"/>
              <w:right w:val="single" w:sz="6" w:space="0" w:color="auto"/>
            </w:tcBorders>
          </w:tcPr>
          <w:p w14:paraId="056E434F"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tcPr>
          <w:p w14:paraId="7218EE96" w14:textId="77777777" w:rsidR="003C745F" w:rsidRPr="00E379FB" w:rsidRDefault="003C745F" w:rsidP="003C745F">
            <w:pPr>
              <w:ind w:right="-720"/>
              <w:rPr>
                <w:sz w:val="15"/>
                <w:szCs w:val="15"/>
              </w:rPr>
            </w:pPr>
          </w:p>
        </w:tc>
        <w:tc>
          <w:tcPr>
            <w:tcW w:w="611" w:type="dxa"/>
            <w:tcBorders>
              <w:top w:val="single" w:sz="6" w:space="0" w:color="auto"/>
              <w:left w:val="single" w:sz="6" w:space="0" w:color="auto"/>
              <w:bottom w:val="single" w:sz="6" w:space="0" w:color="auto"/>
              <w:right w:val="single" w:sz="6" w:space="0" w:color="auto"/>
            </w:tcBorders>
          </w:tcPr>
          <w:p w14:paraId="4185D5DF"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466A9CB6" w14:textId="77777777" w:rsidR="003C745F" w:rsidRPr="00E379FB" w:rsidRDefault="003C745F" w:rsidP="003C745F">
            <w:pPr>
              <w:ind w:right="-720"/>
              <w:rPr>
                <w:sz w:val="15"/>
                <w:szCs w:val="15"/>
              </w:rPr>
            </w:pPr>
            <w:r w:rsidRPr="00E379FB">
              <w:rPr>
                <w:sz w:val="15"/>
                <w:szCs w:val="15"/>
              </w:rPr>
              <w:t>jul</w:t>
            </w:r>
          </w:p>
        </w:tc>
        <w:tc>
          <w:tcPr>
            <w:tcW w:w="477" w:type="dxa"/>
            <w:tcBorders>
              <w:top w:val="single" w:sz="6" w:space="0" w:color="auto"/>
              <w:left w:val="single" w:sz="6" w:space="0" w:color="auto"/>
              <w:bottom w:val="single" w:sz="6" w:space="0" w:color="auto"/>
              <w:right w:val="single" w:sz="6" w:space="0" w:color="auto"/>
            </w:tcBorders>
          </w:tcPr>
          <w:p w14:paraId="030ABDA6" w14:textId="77777777" w:rsidR="003C745F" w:rsidRPr="00E379FB" w:rsidRDefault="003C745F" w:rsidP="003C745F">
            <w:pPr>
              <w:ind w:right="-720"/>
              <w:rPr>
                <w:sz w:val="15"/>
                <w:szCs w:val="15"/>
              </w:rPr>
            </w:pPr>
            <w:r w:rsidRPr="00E379FB">
              <w:rPr>
                <w:sz w:val="15"/>
                <w:szCs w:val="15"/>
              </w:rPr>
              <w:t>aug</w:t>
            </w:r>
          </w:p>
        </w:tc>
        <w:tc>
          <w:tcPr>
            <w:tcW w:w="397" w:type="dxa"/>
            <w:tcBorders>
              <w:top w:val="single" w:sz="6" w:space="0" w:color="auto"/>
              <w:left w:val="single" w:sz="6" w:space="0" w:color="auto"/>
              <w:bottom w:val="single" w:sz="6" w:space="0" w:color="auto"/>
              <w:right w:val="single" w:sz="6" w:space="0" w:color="auto"/>
            </w:tcBorders>
          </w:tcPr>
          <w:p w14:paraId="4E1A4060" w14:textId="77777777" w:rsidR="003C745F" w:rsidRPr="00E379FB" w:rsidRDefault="003C745F" w:rsidP="003C745F">
            <w:pPr>
              <w:ind w:right="-720"/>
              <w:rPr>
                <w:sz w:val="15"/>
                <w:szCs w:val="15"/>
              </w:rPr>
            </w:pPr>
            <w:r w:rsidRPr="00E379FB">
              <w:rPr>
                <w:sz w:val="15"/>
                <w:szCs w:val="15"/>
              </w:rPr>
              <w:t>sept</w:t>
            </w:r>
          </w:p>
        </w:tc>
        <w:tc>
          <w:tcPr>
            <w:tcW w:w="397" w:type="dxa"/>
            <w:gridSpan w:val="2"/>
            <w:tcBorders>
              <w:top w:val="single" w:sz="6" w:space="0" w:color="auto"/>
              <w:left w:val="single" w:sz="6" w:space="0" w:color="auto"/>
              <w:bottom w:val="single" w:sz="6" w:space="0" w:color="auto"/>
              <w:right w:val="single" w:sz="6" w:space="0" w:color="auto"/>
            </w:tcBorders>
          </w:tcPr>
          <w:p w14:paraId="6024901F" w14:textId="77777777" w:rsidR="003C745F" w:rsidRPr="00E379FB" w:rsidRDefault="003C745F" w:rsidP="003C745F">
            <w:pPr>
              <w:ind w:right="-720"/>
              <w:rPr>
                <w:sz w:val="15"/>
                <w:szCs w:val="15"/>
              </w:rPr>
            </w:pPr>
            <w:r w:rsidRPr="00E379FB">
              <w:rPr>
                <w:sz w:val="15"/>
                <w:szCs w:val="15"/>
              </w:rPr>
              <w:t>oct</w:t>
            </w:r>
          </w:p>
        </w:tc>
        <w:tc>
          <w:tcPr>
            <w:tcW w:w="397" w:type="dxa"/>
            <w:tcBorders>
              <w:top w:val="single" w:sz="6" w:space="0" w:color="auto"/>
              <w:left w:val="single" w:sz="6" w:space="0" w:color="auto"/>
              <w:bottom w:val="single" w:sz="6" w:space="0" w:color="auto"/>
              <w:right w:val="single" w:sz="6" w:space="0" w:color="auto"/>
            </w:tcBorders>
          </w:tcPr>
          <w:p w14:paraId="75B9DFA8" w14:textId="77777777" w:rsidR="003C745F" w:rsidRPr="00E379FB" w:rsidRDefault="003C745F" w:rsidP="003C745F">
            <w:pPr>
              <w:ind w:right="-720"/>
              <w:rPr>
                <w:sz w:val="15"/>
                <w:szCs w:val="15"/>
              </w:rPr>
            </w:pPr>
            <w:r w:rsidRPr="00E379FB">
              <w:rPr>
                <w:sz w:val="15"/>
                <w:szCs w:val="15"/>
              </w:rPr>
              <w:t>nov</w:t>
            </w:r>
          </w:p>
        </w:tc>
        <w:tc>
          <w:tcPr>
            <w:tcW w:w="556" w:type="dxa"/>
            <w:gridSpan w:val="2"/>
            <w:tcBorders>
              <w:top w:val="single" w:sz="6" w:space="0" w:color="auto"/>
              <w:left w:val="single" w:sz="6" w:space="0" w:color="auto"/>
              <w:bottom w:val="single" w:sz="6" w:space="0" w:color="auto"/>
              <w:right w:val="single" w:sz="6" w:space="0" w:color="auto"/>
            </w:tcBorders>
          </w:tcPr>
          <w:p w14:paraId="76C62D88" w14:textId="77777777" w:rsidR="003C745F" w:rsidRPr="00E379FB" w:rsidRDefault="003C745F" w:rsidP="003C745F">
            <w:pPr>
              <w:ind w:right="-720"/>
              <w:rPr>
                <w:sz w:val="15"/>
                <w:szCs w:val="15"/>
              </w:rPr>
            </w:pPr>
            <w:r w:rsidRPr="00E379FB">
              <w:rPr>
                <w:sz w:val="15"/>
                <w:szCs w:val="15"/>
              </w:rPr>
              <w:t>dec</w:t>
            </w:r>
          </w:p>
        </w:tc>
        <w:tc>
          <w:tcPr>
            <w:tcW w:w="477" w:type="dxa"/>
            <w:tcBorders>
              <w:top w:val="single" w:sz="6" w:space="0" w:color="auto"/>
              <w:left w:val="single" w:sz="6" w:space="0" w:color="auto"/>
              <w:bottom w:val="single" w:sz="6" w:space="0" w:color="auto"/>
              <w:right w:val="single" w:sz="6" w:space="0" w:color="auto"/>
            </w:tcBorders>
          </w:tcPr>
          <w:p w14:paraId="2BCDC433" w14:textId="77777777" w:rsidR="003C745F" w:rsidRPr="00E379FB" w:rsidRDefault="003C745F" w:rsidP="003C745F">
            <w:pPr>
              <w:ind w:right="-720"/>
              <w:rPr>
                <w:sz w:val="15"/>
                <w:szCs w:val="15"/>
              </w:rPr>
            </w:pPr>
            <w:r w:rsidRPr="00E379FB">
              <w:rPr>
                <w:sz w:val="15"/>
                <w:szCs w:val="15"/>
              </w:rPr>
              <w:t>jan</w:t>
            </w:r>
          </w:p>
        </w:tc>
        <w:tc>
          <w:tcPr>
            <w:tcW w:w="477" w:type="dxa"/>
            <w:tcBorders>
              <w:top w:val="single" w:sz="6" w:space="0" w:color="auto"/>
              <w:left w:val="single" w:sz="6" w:space="0" w:color="auto"/>
              <w:bottom w:val="single" w:sz="6" w:space="0" w:color="auto"/>
              <w:right w:val="single" w:sz="6" w:space="0" w:color="auto"/>
            </w:tcBorders>
          </w:tcPr>
          <w:p w14:paraId="0FECB3DE" w14:textId="77777777" w:rsidR="003C745F" w:rsidRPr="00E379FB" w:rsidRDefault="003C745F" w:rsidP="003C745F">
            <w:pPr>
              <w:ind w:right="-720"/>
              <w:rPr>
                <w:sz w:val="15"/>
                <w:szCs w:val="15"/>
              </w:rPr>
            </w:pPr>
            <w:r w:rsidRPr="00E379FB">
              <w:rPr>
                <w:sz w:val="15"/>
                <w:szCs w:val="15"/>
              </w:rPr>
              <w:t>feb</w:t>
            </w:r>
          </w:p>
        </w:tc>
        <w:tc>
          <w:tcPr>
            <w:tcW w:w="573" w:type="dxa"/>
            <w:tcBorders>
              <w:top w:val="single" w:sz="6" w:space="0" w:color="auto"/>
              <w:left w:val="single" w:sz="6" w:space="0" w:color="auto"/>
              <w:bottom w:val="single" w:sz="6" w:space="0" w:color="auto"/>
              <w:right w:val="single" w:sz="6" w:space="0" w:color="auto"/>
            </w:tcBorders>
          </w:tcPr>
          <w:p w14:paraId="06BD0F3D" w14:textId="77777777" w:rsidR="003C745F" w:rsidRPr="00E379FB" w:rsidRDefault="003C745F" w:rsidP="003C745F">
            <w:pPr>
              <w:ind w:right="-720"/>
              <w:rPr>
                <w:sz w:val="15"/>
                <w:szCs w:val="15"/>
              </w:rPr>
            </w:pPr>
            <w:r w:rsidRPr="00E379FB">
              <w:rPr>
                <w:sz w:val="15"/>
                <w:szCs w:val="15"/>
              </w:rPr>
              <w:t>mar</w:t>
            </w:r>
          </w:p>
        </w:tc>
        <w:tc>
          <w:tcPr>
            <w:tcW w:w="541" w:type="dxa"/>
            <w:tcBorders>
              <w:top w:val="single" w:sz="6" w:space="0" w:color="auto"/>
              <w:left w:val="single" w:sz="6" w:space="0" w:color="auto"/>
              <w:bottom w:val="single" w:sz="6" w:space="0" w:color="auto"/>
              <w:right w:val="single" w:sz="6" w:space="0" w:color="auto"/>
            </w:tcBorders>
          </w:tcPr>
          <w:p w14:paraId="1DFE447F" w14:textId="77777777" w:rsidR="003C745F" w:rsidRPr="00E379FB" w:rsidRDefault="003C745F" w:rsidP="003C745F">
            <w:pPr>
              <w:ind w:right="-720"/>
              <w:rPr>
                <w:sz w:val="15"/>
                <w:szCs w:val="15"/>
              </w:rPr>
            </w:pPr>
            <w:r w:rsidRPr="00E379FB">
              <w:rPr>
                <w:sz w:val="15"/>
                <w:szCs w:val="15"/>
              </w:rPr>
              <w:t>apr</w:t>
            </w:r>
          </w:p>
        </w:tc>
        <w:tc>
          <w:tcPr>
            <w:tcW w:w="556" w:type="dxa"/>
            <w:tcBorders>
              <w:top w:val="single" w:sz="6" w:space="0" w:color="auto"/>
              <w:left w:val="single" w:sz="6" w:space="0" w:color="auto"/>
              <w:bottom w:val="single" w:sz="6" w:space="0" w:color="auto"/>
              <w:right w:val="single" w:sz="6" w:space="0" w:color="auto"/>
            </w:tcBorders>
          </w:tcPr>
          <w:p w14:paraId="3E966B7E" w14:textId="77777777" w:rsidR="003C745F" w:rsidRPr="00E379FB" w:rsidRDefault="003C745F" w:rsidP="003C745F">
            <w:pPr>
              <w:ind w:right="-720"/>
              <w:rPr>
                <w:sz w:val="15"/>
                <w:szCs w:val="15"/>
              </w:rPr>
            </w:pPr>
            <w:r w:rsidRPr="00E379FB">
              <w:rPr>
                <w:sz w:val="15"/>
                <w:szCs w:val="15"/>
              </w:rPr>
              <w:t>may</w:t>
            </w:r>
          </w:p>
        </w:tc>
        <w:tc>
          <w:tcPr>
            <w:tcW w:w="477" w:type="dxa"/>
            <w:tcBorders>
              <w:top w:val="single" w:sz="6" w:space="0" w:color="auto"/>
              <w:left w:val="single" w:sz="6" w:space="0" w:color="auto"/>
              <w:bottom w:val="single" w:sz="6" w:space="0" w:color="auto"/>
              <w:right w:val="single" w:sz="6" w:space="0" w:color="auto"/>
            </w:tcBorders>
          </w:tcPr>
          <w:p w14:paraId="2BA692D2" w14:textId="77777777" w:rsidR="003C745F" w:rsidRPr="00E379FB" w:rsidRDefault="003C745F" w:rsidP="003C745F">
            <w:pPr>
              <w:ind w:right="-720"/>
              <w:rPr>
                <w:sz w:val="15"/>
                <w:szCs w:val="15"/>
              </w:rPr>
            </w:pPr>
            <w:r w:rsidRPr="00E379FB">
              <w:rPr>
                <w:sz w:val="15"/>
                <w:szCs w:val="15"/>
              </w:rPr>
              <w:t>jun</w:t>
            </w:r>
          </w:p>
        </w:tc>
        <w:tc>
          <w:tcPr>
            <w:tcW w:w="2147" w:type="dxa"/>
            <w:tcBorders>
              <w:top w:val="single" w:sz="6" w:space="0" w:color="auto"/>
              <w:left w:val="single" w:sz="6" w:space="0" w:color="auto"/>
              <w:bottom w:val="single" w:sz="6" w:space="0" w:color="auto"/>
              <w:right w:val="single" w:sz="6" w:space="0" w:color="auto"/>
            </w:tcBorders>
          </w:tcPr>
          <w:p w14:paraId="305B5828" w14:textId="77777777" w:rsidR="003C745F" w:rsidRPr="00E379FB" w:rsidRDefault="003C745F" w:rsidP="003C745F">
            <w:pPr>
              <w:ind w:right="-720"/>
              <w:rPr>
                <w:sz w:val="15"/>
                <w:szCs w:val="15"/>
              </w:rPr>
            </w:pPr>
          </w:p>
        </w:tc>
      </w:tr>
      <w:tr w:rsidR="003C745F" w:rsidRPr="00E379FB" w14:paraId="38824108"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4D9F5394" w14:textId="77777777" w:rsidR="003C745F" w:rsidRPr="00E379FB" w:rsidRDefault="003C745F" w:rsidP="003C745F">
            <w:pPr>
              <w:ind w:right="-720"/>
              <w:rPr>
                <w:sz w:val="15"/>
                <w:szCs w:val="15"/>
              </w:rPr>
            </w:pPr>
            <w:r w:rsidRPr="00E379FB">
              <w:rPr>
                <w:sz w:val="15"/>
                <w:szCs w:val="15"/>
              </w:rPr>
              <w:t>1.</w:t>
            </w:r>
          </w:p>
        </w:tc>
        <w:tc>
          <w:tcPr>
            <w:tcW w:w="3761" w:type="dxa"/>
            <w:tcBorders>
              <w:top w:val="single" w:sz="6" w:space="0" w:color="auto"/>
              <w:left w:val="single" w:sz="6" w:space="0" w:color="auto"/>
              <w:bottom w:val="single" w:sz="6" w:space="0" w:color="auto"/>
              <w:right w:val="single" w:sz="6" w:space="0" w:color="auto"/>
            </w:tcBorders>
          </w:tcPr>
          <w:p w14:paraId="7456357F" w14:textId="77777777" w:rsidR="003C745F" w:rsidRPr="00E379FB" w:rsidRDefault="003C745F" w:rsidP="003C745F">
            <w:pPr>
              <w:ind w:right="-720"/>
              <w:rPr>
                <w:sz w:val="15"/>
                <w:szCs w:val="15"/>
              </w:rPr>
            </w:pPr>
          </w:p>
          <w:p w14:paraId="2A4F3616" w14:textId="77777777" w:rsidR="003C745F" w:rsidRPr="00E379FB" w:rsidRDefault="003C745F" w:rsidP="003C745F">
            <w:pPr>
              <w:ind w:right="-720"/>
              <w:rPr>
                <w:sz w:val="15"/>
                <w:szCs w:val="15"/>
              </w:rPr>
            </w:pPr>
            <w:r w:rsidRPr="00E379FB">
              <w:rPr>
                <w:sz w:val="15"/>
                <w:szCs w:val="15"/>
              </w:rPr>
              <w:t>Schedule MOU meetings with community partners.</w:t>
            </w:r>
          </w:p>
          <w:p w14:paraId="3BDAA1AA" w14:textId="77777777" w:rsidR="003C745F" w:rsidRPr="00E379FB" w:rsidRDefault="003C745F" w:rsidP="003C745F">
            <w:pPr>
              <w:ind w:right="-720"/>
              <w:rPr>
                <w:sz w:val="15"/>
                <w:szCs w:val="15"/>
              </w:rPr>
            </w:pPr>
          </w:p>
          <w:p w14:paraId="4D78CF06" w14:textId="77777777" w:rsidR="003C745F" w:rsidRPr="00E379FB" w:rsidRDefault="003C745F" w:rsidP="003C745F">
            <w:pPr>
              <w:ind w:right="-720"/>
              <w:rPr>
                <w:sz w:val="15"/>
                <w:szCs w:val="15"/>
              </w:rPr>
            </w:pPr>
            <w:r w:rsidRPr="00E379FB">
              <w:rPr>
                <w:b/>
                <w:sz w:val="15"/>
                <w:szCs w:val="15"/>
              </w:rPr>
              <w:t>Completed</w:t>
            </w:r>
            <w:r w:rsidRPr="00E379FB">
              <w:rPr>
                <w:sz w:val="15"/>
                <w:szCs w:val="15"/>
              </w:rPr>
              <w:t xml:space="preserve"> </w:t>
            </w:r>
          </w:p>
        </w:tc>
        <w:tc>
          <w:tcPr>
            <w:tcW w:w="611" w:type="dxa"/>
            <w:tcBorders>
              <w:top w:val="single" w:sz="6" w:space="0" w:color="auto"/>
              <w:left w:val="single" w:sz="6" w:space="0" w:color="auto"/>
              <w:bottom w:val="single" w:sz="6" w:space="0" w:color="auto"/>
              <w:right w:val="single" w:sz="6" w:space="0" w:color="auto"/>
            </w:tcBorders>
          </w:tcPr>
          <w:p w14:paraId="2EAAF1F9" w14:textId="77777777" w:rsidR="003C745F" w:rsidRPr="00E379FB" w:rsidRDefault="003C745F" w:rsidP="003C745F">
            <w:pPr>
              <w:ind w:right="-720"/>
              <w:rPr>
                <w:sz w:val="15"/>
                <w:szCs w:val="15"/>
              </w:rPr>
            </w:pPr>
            <w:r w:rsidRPr="00E379FB">
              <w:rPr>
                <w:sz w:val="15"/>
                <w:szCs w:val="15"/>
              </w:rPr>
              <w:br/>
              <w:t>Jan 31</w:t>
            </w:r>
          </w:p>
        </w:tc>
        <w:tc>
          <w:tcPr>
            <w:tcW w:w="477" w:type="dxa"/>
            <w:tcBorders>
              <w:top w:val="single" w:sz="6" w:space="0" w:color="auto"/>
              <w:left w:val="single" w:sz="6" w:space="0" w:color="auto"/>
              <w:bottom w:val="single" w:sz="6" w:space="0" w:color="auto"/>
              <w:right w:val="single" w:sz="6" w:space="0" w:color="auto"/>
            </w:tcBorders>
          </w:tcPr>
          <w:p w14:paraId="6F119A4C"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1594255"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28527FF0"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0002D17D"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072B5DD6"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25BBA1C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A3A1819" w14:textId="77777777" w:rsidR="003C745F" w:rsidRPr="00E379FB" w:rsidRDefault="003C745F" w:rsidP="003C745F">
            <w:pPr>
              <w:ind w:right="-720"/>
              <w:rPr>
                <w:sz w:val="15"/>
                <w:szCs w:val="15"/>
              </w:rPr>
            </w:pPr>
          </w:p>
          <w:p w14:paraId="11BB386C" w14:textId="77777777" w:rsidR="003C745F" w:rsidRPr="00E379FB" w:rsidRDefault="003C745F" w:rsidP="003C745F">
            <w:pPr>
              <w:ind w:right="-720"/>
              <w:rPr>
                <w:sz w:val="15"/>
                <w:szCs w:val="15"/>
              </w:rPr>
            </w:pPr>
            <w:r w:rsidRPr="00E379FB">
              <w:rPr>
                <w:sz w:val="15"/>
                <w:szCs w:val="15"/>
              </w:rPr>
              <w:t>X</w:t>
            </w:r>
          </w:p>
        </w:tc>
        <w:tc>
          <w:tcPr>
            <w:tcW w:w="477" w:type="dxa"/>
            <w:tcBorders>
              <w:top w:val="single" w:sz="6" w:space="0" w:color="auto"/>
              <w:left w:val="single" w:sz="6" w:space="0" w:color="auto"/>
              <w:bottom w:val="single" w:sz="6" w:space="0" w:color="auto"/>
              <w:right w:val="single" w:sz="6" w:space="0" w:color="auto"/>
            </w:tcBorders>
          </w:tcPr>
          <w:p w14:paraId="567049B2"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2CC80FED"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1217BDE8"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33DD39B6"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48FBB915"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7BF83CC8" w14:textId="77777777" w:rsidR="003C745F" w:rsidRPr="00E379FB" w:rsidRDefault="003C745F" w:rsidP="003C745F">
            <w:pPr>
              <w:tabs>
                <w:tab w:val="left" w:pos="885"/>
              </w:tabs>
              <w:ind w:right="-720"/>
              <w:rPr>
                <w:rFonts w:ascii="Arial" w:hAnsi="Arial"/>
                <w:sz w:val="19"/>
                <w:szCs w:val="19"/>
              </w:rPr>
            </w:pPr>
          </w:p>
          <w:p w14:paraId="7D40C2E8"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AAA Planner</w:t>
            </w:r>
          </w:p>
        </w:tc>
      </w:tr>
      <w:tr w:rsidR="003C745F" w:rsidRPr="00E379FB" w14:paraId="225F42FC"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7805A865" w14:textId="77777777" w:rsidR="003C745F" w:rsidRPr="00E379FB" w:rsidRDefault="003C745F" w:rsidP="003C745F">
            <w:pPr>
              <w:ind w:right="-720"/>
              <w:rPr>
                <w:sz w:val="15"/>
                <w:szCs w:val="15"/>
              </w:rPr>
            </w:pPr>
            <w:r w:rsidRPr="00E379FB">
              <w:rPr>
                <w:sz w:val="15"/>
                <w:szCs w:val="15"/>
              </w:rPr>
              <w:t>2.</w:t>
            </w:r>
          </w:p>
        </w:tc>
        <w:tc>
          <w:tcPr>
            <w:tcW w:w="3761" w:type="dxa"/>
            <w:tcBorders>
              <w:top w:val="single" w:sz="6" w:space="0" w:color="auto"/>
              <w:left w:val="single" w:sz="6" w:space="0" w:color="auto"/>
              <w:bottom w:val="single" w:sz="6" w:space="0" w:color="auto"/>
              <w:right w:val="single" w:sz="6" w:space="0" w:color="auto"/>
            </w:tcBorders>
          </w:tcPr>
          <w:p w14:paraId="0C1A1864" w14:textId="77777777" w:rsidR="003C745F" w:rsidRPr="00E379FB" w:rsidRDefault="003C745F" w:rsidP="003C745F">
            <w:pPr>
              <w:pStyle w:val="NormalArial"/>
              <w:framePr w:hSpace="0" w:wrap="auto" w:vAnchor="margin" w:hAnchor="text" w:yAlign="inline"/>
            </w:pPr>
          </w:p>
          <w:p w14:paraId="602664CE" w14:textId="77777777" w:rsidR="003C745F" w:rsidRPr="00E379FB" w:rsidRDefault="003C745F" w:rsidP="003C745F">
            <w:pPr>
              <w:pStyle w:val="NormalArial"/>
              <w:framePr w:hSpace="0" w:wrap="auto" w:vAnchor="margin" w:hAnchor="text" w:yAlign="inline"/>
            </w:pPr>
            <w:r w:rsidRPr="00E379FB">
              <w:t>Establish written MOUs with at least five community</w:t>
            </w:r>
          </w:p>
          <w:p w14:paraId="3BF620AE" w14:textId="77777777" w:rsidR="003C745F" w:rsidRPr="00E379FB" w:rsidRDefault="003C745F" w:rsidP="003C745F">
            <w:pPr>
              <w:pStyle w:val="NormalArial"/>
              <w:framePr w:hSpace="0" w:wrap="auto" w:vAnchor="margin" w:hAnchor="text" w:yAlign="inline"/>
            </w:pPr>
            <w:r w:rsidRPr="00E379FB">
              <w:t>Partners, especially with partners who work with not only</w:t>
            </w:r>
          </w:p>
          <w:p w14:paraId="6C5097FD" w14:textId="77777777" w:rsidR="003C745F" w:rsidRPr="00E379FB" w:rsidRDefault="003C745F" w:rsidP="003C745F">
            <w:pPr>
              <w:pStyle w:val="NormalArial"/>
              <w:framePr w:hSpace="0" w:wrap="auto" w:vAnchor="margin" w:hAnchor="text" w:yAlign="inline"/>
            </w:pPr>
            <w:r w:rsidRPr="00E379FB">
              <w:t>Persons 60 and older but also disabled persons.</w:t>
            </w:r>
          </w:p>
          <w:p w14:paraId="6AE3AA83" w14:textId="77777777" w:rsidR="003C745F" w:rsidRPr="00E379FB" w:rsidRDefault="003C745F" w:rsidP="003C745F">
            <w:pPr>
              <w:pStyle w:val="NormalArial"/>
              <w:framePr w:hSpace="0" w:wrap="auto" w:vAnchor="margin" w:hAnchor="text" w:yAlign="inline"/>
            </w:pPr>
          </w:p>
          <w:p w14:paraId="3B11491E" w14:textId="77777777" w:rsidR="003C745F" w:rsidRPr="00E379FB" w:rsidRDefault="003C745F" w:rsidP="003C745F">
            <w:pPr>
              <w:pStyle w:val="NormalArial"/>
              <w:framePr w:hSpace="0" w:wrap="auto" w:vAnchor="margin" w:hAnchor="text" w:yAlign="inline"/>
              <w:rPr>
                <w:b/>
              </w:rPr>
            </w:pPr>
            <w:r w:rsidRPr="00E379FB">
              <w:rPr>
                <w:b/>
              </w:rPr>
              <w:t xml:space="preserve">Completed.  In January 2015, new procedure was </w:t>
            </w:r>
          </w:p>
          <w:p w14:paraId="212EE289" w14:textId="77777777" w:rsidR="003C745F" w:rsidRPr="00E379FB" w:rsidRDefault="003C745F" w:rsidP="003C745F">
            <w:pPr>
              <w:pStyle w:val="NormalArial"/>
              <w:framePr w:hSpace="0" w:wrap="auto" w:vAnchor="margin" w:hAnchor="text" w:yAlign="inline"/>
              <w:rPr>
                <w:b/>
              </w:rPr>
            </w:pPr>
            <w:r w:rsidRPr="00E379FB">
              <w:rPr>
                <w:b/>
              </w:rPr>
              <w:t>Developed to require MOUs be signed by ED of ASCOG.</w:t>
            </w:r>
          </w:p>
        </w:tc>
        <w:tc>
          <w:tcPr>
            <w:tcW w:w="611" w:type="dxa"/>
            <w:tcBorders>
              <w:top w:val="single" w:sz="6" w:space="0" w:color="auto"/>
              <w:left w:val="single" w:sz="6" w:space="0" w:color="auto"/>
              <w:bottom w:val="single" w:sz="6" w:space="0" w:color="auto"/>
              <w:right w:val="single" w:sz="6" w:space="0" w:color="auto"/>
            </w:tcBorders>
          </w:tcPr>
          <w:p w14:paraId="1EB5650F" w14:textId="77777777" w:rsidR="003C745F" w:rsidRPr="00E379FB" w:rsidRDefault="003C745F" w:rsidP="003C745F">
            <w:pPr>
              <w:ind w:right="-720"/>
              <w:rPr>
                <w:sz w:val="15"/>
                <w:szCs w:val="15"/>
              </w:rPr>
            </w:pPr>
          </w:p>
          <w:p w14:paraId="2FF2A846" w14:textId="77777777" w:rsidR="003C745F" w:rsidRPr="00E379FB" w:rsidRDefault="003C745F" w:rsidP="003C745F">
            <w:pPr>
              <w:ind w:right="-720"/>
              <w:rPr>
                <w:sz w:val="15"/>
                <w:szCs w:val="15"/>
              </w:rPr>
            </w:pPr>
            <w:r w:rsidRPr="00E379FB">
              <w:rPr>
                <w:sz w:val="15"/>
                <w:szCs w:val="15"/>
              </w:rPr>
              <w:t>Feb 28</w:t>
            </w:r>
          </w:p>
        </w:tc>
        <w:tc>
          <w:tcPr>
            <w:tcW w:w="477" w:type="dxa"/>
            <w:tcBorders>
              <w:top w:val="single" w:sz="6" w:space="0" w:color="auto"/>
              <w:left w:val="single" w:sz="6" w:space="0" w:color="auto"/>
              <w:bottom w:val="single" w:sz="6" w:space="0" w:color="auto"/>
              <w:right w:val="single" w:sz="6" w:space="0" w:color="auto"/>
            </w:tcBorders>
          </w:tcPr>
          <w:p w14:paraId="0B2E4546"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0924389E"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4D9CC2FD"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11F14997"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70A0EBFC"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688A2359"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167AF07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0567C4A0" w14:textId="77777777" w:rsidR="003C745F" w:rsidRPr="00E379FB" w:rsidRDefault="003C745F" w:rsidP="003C745F">
            <w:pPr>
              <w:ind w:right="-720"/>
              <w:rPr>
                <w:sz w:val="15"/>
                <w:szCs w:val="15"/>
              </w:rPr>
            </w:pPr>
          </w:p>
          <w:p w14:paraId="78EED4DC" w14:textId="77777777" w:rsidR="003C745F" w:rsidRPr="00E379FB" w:rsidRDefault="003C745F" w:rsidP="003C745F">
            <w:pPr>
              <w:ind w:right="-720"/>
              <w:rPr>
                <w:sz w:val="15"/>
                <w:szCs w:val="15"/>
              </w:rPr>
            </w:pPr>
            <w:r w:rsidRPr="00E379FB">
              <w:rPr>
                <w:sz w:val="15"/>
                <w:szCs w:val="15"/>
              </w:rPr>
              <w:t>X</w:t>
            </w:r>
          </w:p>
        </w:tc>
        <w:tc>
          <w:tcPr>
            <w:tcW w:w="573" w:type="dxa"/>
            <w:tcBorders>
              <w:top w:val="single" w:sz="6" w:space="0" w:color="auto"/>
              <w:left w:val="single" w:sz="6" w:space="0" w:color="auto"/>
              <w:bottom w:val="single" w:sz="6" w:space="0" w:color="auto"/>
              <w:right w:val="single" w:sz="6" w:space="0" w:color="auto"/>
            </w:tcBorders>
          </w:tcPr>
          <w:p w14:paraId="7D68F899"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3F160F60"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4C58B136"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01934E92"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0B39E460" w14:textId="77777777" w:rsidR="003C745F" w:rsidRPr="00E379FB" w:rsidRDefault="003C745F" w:rsidP="003C745F">
            <w:pPr>
              <w:tabs>
                <w:tab w:val="left" w:pos="885"/>
              </w:tabs>
              <w:ind w:right="-720"/>
              <w:rPr>
                <w:rFonts w:ascii="Arial" w:hAnsi="Arial"/>
                <w:sz w:val="19"/>
                <w:szCs w:val="19"/>
              </w:rPr>
            </w:pPr>
          </w:p>
          <w:p w14:paraId="46FAE63B"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AAA Planner</w:t>
            </w:r>
          </w:p>
        </w:tc>
      </w:tr>
      <w:tr w:rsidR="003C745F" w:rsidRPr="00E379FB" w14:paraId="4B672724" w14:textId="77777777" w:rsidTr="003C745F">
        <w:trPr>
          <w:trHeight w:val="1492"/>
        </w:trPr>
        <w:tc>
          <w:tcPr>
            <w:tcW w:w="397" w:type="dxa"/>
            <w:tcBorders>
              <w:top w:val="single" w:sz="6" w:space="0" w:color="auto"/>
              <w:left w:val="single" w:sz="6" w:space="0" w:color="auto"/>
              <w:bottom w:val="single" w:sz="6" w:space="0" w:color="auto"/>
              <w:right w:val="single" w:sz="6" w:space="0" w:color="auto"/>
            </w:tcBorders>
          </w:tcPr>
          <w:p w14:paraId="3B997BBD" w14:textId="77777777" w:rsidR="003C745F" w:rsidRPr="00E379FB" w:rsidRDefault="003C745F" w:rsidP="003C745F">
            <w:pPr>
              <w:ind w:right="-720"/>
              <w:rPr>
                <w:sz w:val="15"/>
                <w:szCs w:val="15"/>
              </w:rPr>
            </w:pPr>
            <w:r w:rsidRPr="00E379FB">
              <w:rPr>
                <w:sz w:val="15"/>
                <w:szCs w:val="15"/>
              </w:rPr>
              <w:t>3.</w:t>
            </w:r>
          </w:p>
        </w:tc>
        <w:tc>
          <w:tcPr>
            <w:tcW w:w="3761" w:type="dxa"/>
            <w:tcBorders>
              <w:top w:val="single" w:sz="6" w:space="0" w:color="auto"/>
              <w:left w:val="single" w:sz="6" w:space="0" w:color="auto"/>
              <w:bottom w:val="single" w:sz="6" w:space="0" w:color="auto"/>
              <w:right w:val="single" w:sz="6" w:space="0" w:color="auto"/>
            </w:tcBorders>
          </w:tcPr>
          <w:p w14:paraId="0A2CD25D" w14:textId="77777777" w:rsidR="003C745F" w:rsidRPr="00E379FB" w:rsidRDefault="003C745F" w:rsidP="003C745F">
            <w:pPr>
              <w:pStyle w:val="NormalArial"/>
              <w:framePr w:hSpace="0" w:wrap="auto" w:vAnchor="margin" w:hAnchor="text" w:yAlign="inline"/>
            </w:pPr>
          </w:p>
          <w:p w14:paraId="748EDEF2" w14:textId="77777777" w:rsidR="003C745F" w:rsidRPr="00E379FB" w:rsidRDefault="003C745F" w:rsidP="003C745F">
            <w:pPr>
              <w:pStyle w:val="NormalArial"/>
              <w:framePr w:hSpace="0" w:wrap="auto" w:vAnchor="margin" w:hAnchor="text" w:yAlign="inline"/>
            </w:pPr>
            <w:r w:rsidRPr="00E379FB">
              <w:t xml:space="preserve">Complete AAAAC approval and signatures of MOUs no </w:t>
            </w:r>
          </w:p>
          <w:p w14:paraId="280BEDB7" w14:textId="77777777" w:rsidR="003C745F" w:rsidRPr="00E379FB" w:rsidRDefault="003C745F" w:rsidP="003C745F">
            <w:pPr>
              <w:pStyle w:val="NormalArial"/>
              <w:framePr w:hSpace="0" w:wrap="auto" w:vAnchor="margin" w:hAnchor="text" w:yAlign="inline"/>
            </w:pPr>
            <w:r w:rsidRPr="00E379FB">
              <w:t>Later than April 30, 2015.</w:t>
            </w:r>
          </w:p>
          <w:p w14:paraId="6CAB4C6F" w14:textId="77777777" w:rsidR="003C745F" w:rsidRPr="00E379FB" w:rsidRDefault="003C745F" w:rsidP="003C745F">
            <w:pPr>
              <w:pStyle w:val="NormalArial"/>
              <w:framePr w:hSpace="0" w:wrap="auto" w:vAnchor="margin" w:hAnchor="text" w:yAlign="inline"/>
            </w:pPr>
          </w:p>
          <w:p w14:paraId="02A03F0E" w14:textId="77777777" w:rsidR="003C745F" w:rsidRPr="00E379FB" w:rsidRDefault="003C745F" w:rsidP="003C745F">
            <w:pPr>
              <w:pStyle w:val="NormalArial"/>
              <w:framePr w:hSpace="0" w:wrap="auto" w:vAnchor="margin" w:hAnchor="text" w:yAlign="inline"/>
              <w:rPr>
                <w:b/>
              </w:rPr>
            </w:pPr>
            <w:r w:rsidRPr="00E379FB">
              <w:rPr>
                <w:b/>
              </w:rPr>
              <w:t>Completed.</w:t>
            </w:r>
          </w:p>
        </w:tc>
        <w:tc>
          <w:tcPr>
            <w:tcW w:w="611" w:type="dxa"/>
            <w:tcBorders>
              <w:top w:val="single" w:sz="6" w:space="0" w:color="auto"/>
              <w:left w:val="single" w:sz="6" w:space="0" w:color="auto"/>
              <w:bottom w:val="single" w:sz="6" w:space="0" w:color="auto"/>
              <w:right w:val="single" w:sz="6" w:space="0" w:color="auto"/>
            </w:tcBorders>
          </w:tcPr>
          <w:p w14:paraId="589FB1F5" w14:textId="77777777" w:rsidR="003C745F" w:rsidRPr="00E379FB" w:rsidRDefault="003C745F" w:rsidP="003C745F">
            <w:pPr>
              <w:ind w:right="-720"/>
              <w:rPr>
                <w:sz w:val="15"/>
                <w:szCs w:val="15"/>
              </w:rPr>
            </w:pPr>
          </w:p>
          <w:p w14:paraId="017AF4DA" w14:textId="77777777" w:rsidR="003C745F" w:rsidRPr="00E379FB" w:rsidRDefault="003C745F" w:rsidP="003C745F">
            <w:pPr>
              <w:ind w:right="-720"/>
              <w:rPr>
                <w:sz w:val="15"/>
                <w:szCs w:val="15"/>
              </w:rPr>
            </w:pPr>
            <w:r w:rsidRPr="00E379FB">
              <w:rPr>
                <w:sz w:val="15"/>
                <w:szCs w:val="15"/>
              </w:rPr>
              <w:t>Apr 30</w:t>
            </w:r>
          </w:p>
        </w:tc>
        <w:tc>
          <w:tcPr>
            <w:tcW w:w="477" w:type="dxa"/>
            <w:tcBorders>
              <w:top w:val="single" w:sz="6" w:space="0" w:color="auto"/>
              <w:left w:val="single" w:sz="6" w:space="0" w:color="auto"/>
              <w:bottom w:val="single" w:sz="6" w:space="0" w:color="auto"/>
              <w:right w:val="single" w:sz="6" w:space="0" w:color="auto"/>
            </w:tcBorders>
          </w:tcPr>
          <w:p w14:paraId="65100870"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3320A833"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06E186F8" w14:textId="77777777" w:rsidR="003C745F" w:rsidRPr="00E379FB" w:rsidRDefault="003C745F" w:rsidP="003C745F">
            <w:pPr>
              <w:ind w:right="-720"/>
              <w:rPr>
                <w:sz w:val="15"/>
                <w:szCs w:val="15"/>
              </w:rPr>
            </w:pPr>
          </w:p>
          <w:p w14:paraId="150394CA"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456FC1CE"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6B6ACD0E"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7B498E64"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4FE8795B"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484689C"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06ADE644"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58677E04" w14:textId="77777777" w:rsidR="003C745F" w:rsidRPr="00E379FB" w:rsidRDefault="003C745F" w:rsidP="003C745F">
            <w:pPr>
              <w:ind w:right="-720"/>
              <w:rPr>
                <w:sz w:val="15"/>
                <w:szCs w:val="15"/>
              </w:rPr>
            </w:pPr>
          </w:p>
          <w:p w14:paraId="155A4BF4" w14:textId="77777777" w:rsidR="003C745F" w:rsidRPr="00E379FB" w:rsidRDefault="003C745F" w:rsidP="003C745F">
            <w:pPr>
              <w:ind w:right="-720"/>
              <w:rPr>
                <w:sz w:val="15"/>
                <w:szCs w:val="15"/>
              </w:rPr>
            </w:pPr>
            <w:r w:rsidRPr="00E379FB">
              <w:rPr>
                <w:sz w:val="15"/>
                <w:szCs w:val="15"/>
              </w:rPr>
              <w:t>X</w:t>
            </w:r>
          </w:p>
        </w:tc>
        <w:tc>
          <w:tcPr>
            <w:tcW w:w="556" w:type="dxa"/>
            <w:tcBorders>
              <w:top w:val="single" w:sz="6" w:space="0" w:color="auto"/>
              <w:left w:val="single" w:sz="6" w:space="0" w:color="auto"/>
              <w:bottom w:val="single" w:sz="6" w:space="0" w:color="auto"/>
              <w:right w:val="single" w:sz="6" w:space="0" w:color="auto"/>
            </w:tcBorders>
          </w:tcPr>
          <w:p w14:paraId="442083B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E69E689"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2FBDF48E" w14:textId="77777777" w:rsidR="003C745F" w:rsidRPr="00E379FB" w:rsidRDefault="003C745F" w:rsidP="003C745F">
            <w:pPr>
              <w:tabs>
                <w:tab w:val="left" w:pos="885"/>
              </w:tabs>
              <w:ind w:right="-720"/>
              <w:rPr>
                <w:rFonts w:ascii="Arial" w:hAnsi="Arial"/>
                <w:sz w:val="19"/>
                <w:szCs w:val="19"/>
              </w:rPr>
            </w:pPr>
          </w:p>
          <w:p w14:paraId="255BBCCF"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AAA Planner/Director</w:t>
            </w:r>
          </w:p>
        </w:tc>
      </w:tr>
      <w:tr w:rsidR="003C745F" w:rsidRPr="00E379FB" w14:paraId="6DEE233F" w14:textId="77777777" w:rsidTr="003C745F">
        <w:trPr>
          <w:trHeight w:val="65"/>
        </w:trPr>
        <w:tc>
          <w:tcPr>
            <w:tcW w:w="397" w:type="dxa"/>
            <w:tcBorders>
              <w:top w:val="single" w:sz="6" w:space="0" w:color="auto"/>
              <w:left w:val="single" w:sz="6" w:space="0" w:color="auto"/>
              <w:bottom w:val="single" w:sz="6" w:space="0" w:color="auto"/>
              <w:right w:val="single" w:sz="6" w:space="0" w:color="auto"/>
            </w:tcBorders>
          </w:tcPr>
          <w:p w14:paraId="4F557707"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tcPr>
          <w:p w14:paraId="1CC4376A" w14:textId="77777777" w:rsidR="003C745F" w:rsidRPr="00E379FB" w:rsidRDefault="003C745F" w:rsidP="003C745F">
            <w:pPr>
              <w:pStyle w:val="NormalArial"/>
              <w:framePr w:hSpace="0" w:wrap="auto" w:vAnchor="margin" w:hAnchor="text" w:yAlign="inline"/>
            </w:pPr>
          </w:p>
        </w:tc>
        <w:tc>
          <w:tcPr>
            <w:tcW w:w="611" w:type="dxa"/>
            <w:tcBorders>
              <w:top w:val="single" w:sz="6" w:space="0" w:color="auto"/>
              <w:left w:val="single" w:sz="6" w:space="0" w:color="auto"/>
              <w:bottom w:val="single" w:sz="6" w:space="0" w:color="auto"/>
              <w:right w:val="single" w:sz="6" w:space="0" w:color="auto"/>
            </w:tcBorders>
          </w:tcPr>
          <w:p w14:paraId="2E8E9841"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F73B8AD"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05808E22"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2FD95431"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tcPr>
          <w:p w14:paraId="3F7FAB3A"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tcPr>
          <w:p w14:paraId="1FD8983B"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tcPr>
          <w:p w14:paraId="5354BFD6"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75505B9E"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26D7A54D"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tcPr>
          <w:p w14:paraId="39ED39D7"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tcPr>
          <w:p w14:paraId="5CD0AFCA"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tcPr>
          <w:p w14:paraId="4CF4CB8C"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tcPr>
          <w:p w14:paraId="66319AAA"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tcPr>
          <w:p w14:paraId="18075FAD" w14:textId="77777777" w:rsidR="003C745F" w:rsidRPr="00E379FB" w:rsidRDefault="003C745F" w:rsidP="003C745F">
            <w:pPr>
              <w:tabs>
                <w:tab w:val="left" w:pos="885"/>
              </w:tabs>
              <w:ind w:right="-720"/>
              <w:rPr>
                <w:rFonts w:ascii="Arial" w:hAnsi="Arial"/>
                <w:sz w:val="19"/>
                <w:szCs w:val="19"/>
              </w:rPr>
            </w:pPr>
          </w:p>
        </w:tc>
      </w:tr>
    </w:tbl>
    <w:p w14:paraId="63CB18F4" w14:textId="77777777" w:rsidR="001712A5" w:rsidRPr="00E379FB" w:rsidRDefault="001712A5" w:rsidP="003C745F">
      <w:pPr>
        <w:rPr>
          <w:rFonts w:ascii="Arial" w:hAnsi="Arial" w:cs="Arial"/>
          <w:b/>
          <w:szCs w:val="24"/>
        </w:rPr>
        <w:sectPr w:rsidR="001712A5" w:rsidRPr="00E379FB" w:rsidSect="001712A5">
          <w:pgSz w:w="15840" w:h="12240" w:orient="landscape" w:code="1"/>
          <w:pgMar w:top="1440" w:right="1440" w:bottom="1440" w:left="1440" w:header="0" w:footer="288" w:gutter="0"/>
          <w:cols w:space="720"/>
        </w:sectPr>
      </w:pPr>
    </w:p>
    <w:p w14:paraId="0189263B" w14:textId="77777777" w:rsidR="003C745F" w:rsidRPr="00E379FB" w:rsidRDefault="003C745F" w:rsidP="003C745F">
      <w:pPr>
        <w:rPr>
          <w:rFonts w:ascii="Arial" w:hAnsi="Arial" w:cs="Arial"/>
          <w:b/>
          <w:szCs w:val="24"/>
        </w:rPr>
      </w:pPr>
    </w:p>
    <w:p w14:paraId="058C53E5" w14:textId="77777777" w:rsidR="003C745F" w:rsidRPr="00E379FB" w:rsidRDefault="003C745F" w:rsidP="003C745F">
      <w:pPr>
        <w:rPr>
          <w:rFonts w:ascii="Arial" w:hAnsi="Arial" w:cs="Arial"/>
          <w:b/>
          <w:szCs w:val="24"/>
        </w:rPr>
      </w:pPr>
    </w:p>
    <w:tbl>
      <w:tblPr>
        <w:tblpPr w:leftFromText="180" w:rightFromText="180" w:vertAnchor="text" w:horzAnchor="margin" w:tblpY="743"/>
        <w:tblW w:w="127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BFC24"/>
        <w:tblLayout w:type="fixed"/>
        <w:tblLook w:val="0000" w:firstRow="0" w:lastRow="0" w:firstColumn="0" w:lastColumn="0" w:noHBand="0" w:noVBand="0"/>
      </w:tblPr>
      <w:tblGrid>
        <w:gridCol w:w="397"/>
        <w:gridCol w:w="3761"/>
        <w:gridCol w:w="611"/>
        <w:gridCol w:w="477"/>
        <w:gridCol w:w="477"/>
        <w:gridCol w:w="397"/>
        <w:gridCol w:w="198"/>
        <w:gridCol w:w="199"/>
        <w:gridCol w:w="397"/>
        <w:gridCol w:w="541"/>
        <w:gridCol w:w="15"/>
        <w:gridCol w:w="477"/>
        <w:gridCol w:w="477"/>
        <w:gridCol w:w="573"/>
        <w:gridCol w:w="541"/>
        <w:gridCol w:w="556"/>
        <w:gridCol w:w="477"/>
        <w:gridCol w:w="2147"/>
      </w:tblGrid>
      <w:tr w:rsidR="003C745F" w:rsidRPr="00E379FB" w14:paraId="702C10BE" w14:textId="77777777" w:rsidTr="00880B0D">
        <w:trPr>
          <w:trHeight w:val="281"/>
        </w:trPr>
        <w:tc>
          <w:tcPr>
            <w:tcW w:w="6318" w:type="dxa"/>
            <w:gridSpan w:val="7"/>
            <w:tcBorders>
              <w:top w:val="single" w:sz="6" w:space="0" w:color="auto"/>
              <w:left w:val="single" w:sz="6" w:space="0" w:color="auto"/>
              <w:bottom w:val="single" w:sz="6" w:space="0" w:color="auto"/>
              <w:right w:val="single" w:sz="6" w:space="0" w:color="auto"/>
            </w:tcBorders>
            <w:shd w:val="clear" w:color="auto" w:fill="auto"/>
          </w:tcPr>
          <w:p w14:paraId="737B1CFB" w14:textId="77777777" w:rsidR="003C745F" w:rsidRPr="00E379FB" w:rsidRDefault="003C745F" w:rsidP="003C745F">
            <w:pPr>
              <w:ind w:right="-720"/>
              <w:rPr>
                <w:b/>
                <w:sz w:val="23"/>
                <w:szCs w:val="23"/>
              </w:rPr>
            </w:pPr>
            <w:r w:rsidRPr="00E379FB">
              <w:rPr>
                <w:b/>
                <w:sz w:val="23"/>
                <w:szCs w:val="23"/>
              </w:rPr>
              <w:t>GOAL: #3</w:t>
            </w:r>
          </w:p>
        </w:tc>
        <w:tc>
          <w:tcPr>
            <w:tcW w:w="6400" w:type="dxa"/>
            <w:gridSpan w:val="11"/>
            <w:tcBorders>
              <w:top w:val="single" w:sz="6" w:space="0" w:color="auto"/>
              <w:left w:val="single" w:sz="6" w:space="0" w:color="auto"/>
              <w:bottom w:val="single" w:sz="6" w:space="0" w:color="auto"/>
              <w:right w:val="single" w:sz="6" w:space="0" w:color="auto"/>
            </w:tcBorders>
            <w:shd w:val="clear" w:color="auto" w:fill="auto"/>
          </w:tcPr>
          <w:p w14:paraId="5513B5A3" w14:textId="77777777" w:rsidR="003C745F" w:rsidRPr="00E379FB" w:rsidRDefault="003C745F" w:rsidP="003C745F">
            <w:pPr>
              <w:ind w:right="-720"/>
              <w:rPr>
                <w:b/>
                <w:sz w:val="23"/>
                <w:szCs w:val="23"/>
              </w:rPr>
            </w:pPr>
            <w:r w:rsidRPr="00E379FB">
              <w:rPr>
                <w:b/>
                <w:sz w:val="23"/>
                <w:szCs w:val="23"/>
              </w:rPr>
              <w:t>OBJECTIVE: #3</w:t>
            </w:r>
          </w:p>
        </w:tc>
      </w:tr>
      <w:tr w:rsidR="003C745F" w:rsidRPr="00E379FB" w14:paraId="1099F245" w14:textId="77777777" w:rsidTr="00880B0D">
        <w:trPr>
          <w:trHeight w:val="990"/>
        </w:trPr>
        <w:tc>
          <w:tcPr>
            <w:tcW w:w="6318" w:type="dxa"/>
            <w:gridSpan w:val="7"/>
            <w:tcBorders>
              <w:top w:val="single" w:sz="6" w:space="0" w:color="auto"/>
              <w:left w:val="single" w:sz="6" w:space="0" w:color="auto"/>
              <w:bottom w:val="single" w:sz="6" w:space="0" w:color="auto"/>
              <w:right w:val="single" w:sz="6" w:space="0" w:color="auto"/>
            </w:tcBorders>
            <w:shd w:val="clear" w:color="auto" w:fill="auto"/>
          </w:tcPr>
          <w:p w14:paraId="658B43C1" w14:textId="77777777" w:rsidR="003C745F" w:rsidRPr="00E379FB" w:rsidRDefault="003C745F" w:rsidP="003C745F">
            <w:pPr>
              <w:ind w:right="-720"/>
              <w:rPr>
                <w:rFonts w:ascii="Arial" w:hAnsi="Arial"/>
                <w:b/>
                <w:sz w:val="19"/>
                <w:szCs w:val="19"/>
              </w:rPr>
            </w:pPr>
          </w:p>
          <w:p w14:paraId="2AB33156" w14:textId="77777777" w:rsidR="003C745F" w:rsidRPr="00E379FB" w:rsidRDefault="003C745F" w:rsidP="003C745F">
            <w:pPr>
              <w:spacing w:before="105" w:after="105" w:line="312" w:lineRule="auto"/>
              <w:ind w:right="180"/>
            </w:pPr>
            <w:r w:rsidRPr="00E379FB">
              <w:t>Advocate to ensure the interests of people with disabilities, older adults and their families are reflected in the design and implementation of public policies.</w:t>
            </w:r>
          </w:p>
          <w:p w14:paraId="37786B23" w14:textId="77777777" w:rsidR="003C745F" w:rsidRPr="00E379FB" w:rsidRDefault="003C745F" w:rsidP="003C745F">
            <w:pPr>
              <w:ind w:right="-720"/>
              <w:rPr>
                <w:b/>
                <w:sz w:val="23"/>
                <w:szCs w:val="23"/>
              </w:rPr>
            </w:pPr>
          </w:p>
        </w:tc>
        <w:tc>
          <w:tcPr>
            <w:tcW w:w="6400" w:type="dxa"/>
            <w:gridSpan w:val="11"/>
            <w:tcBorders>
              <w:top w:val="single" w:sz="6" w:space="0" w:color="auto"/>
              <w:left w:val="single" w:sz="6" w:space="0" w:color="auto"/>
              <w:bottom w:val="single" w:sz="6" w:space="0" w:color="auto"/>
              <w:right w:val="single" w:sz="6" w:space="0" w:color="auto"/>
            </w:tcBorders>
            <w:shd w:val="clear" w:color="auto" w:fill="auto"/>
          </w:tcPr>
          <w:p w14:paraId="21B2EEB7" w14:textId="77777777" w:rsidR="003C745F" w:rsidRPr="00E379FB" w:rsidRDefault="003C745F" w:rsidP="003C745F"/>
          <w:p w14:paraId="687CA384" w14:textId="77777777" w:rsidR="003C745F" w:rsidRPr="00E379FB" w:rsidRDefault="003C745F" w:rsidP="003C745F">
            <w:pPr>
              <w:rPr>
                <w:b/>
              </w:rPr>
            </w:pPr>
            <w:r w:rsidRPr="00E379FB">
              <w:t xml:space="preserve">No later than September 30, 2016, participate and support in the annual Oklahoma Silver Haired Legislature event and annual meeting.  </w:t>
            </w:r>
          </w:p>
        </w:tc>
      </w:tr>
      <w:tr w:rsidR="003C745F" w:rsidRPr="00E379FB" w14:paraId="6225B951" w14:textId="77777777" w:rsidTr="00880B0D">
        <w:trPr>
          <w:trHeight w:val="81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7CF00972" w14:textId="77777777" w:rsidR="003C745F" w:rsidRPr="00E379FB" w:rsidRDefault="003C745F" w:rsidP="003C745F">
            <w:pPr>
              <w:ind w:right="-720"/>
              <w:rPr>
                <w:sz w:val="23"/>
                <w:szCs w:val="23"/>
              </w:rPr>
            </w:pPr>
            <w:r w:rsidRPr="00E379FB">
              <w:rPr>
                <w:sz w:val="23"/>
                <w:szCs w:val="23"/>
              </w:rPr>
              <w:t>#</w:t>
            </w:r>
          </w:p>
          <w:p w14:paraId="1FA74617" w14:textId="77777777" w:rsidR="003C745F" w:rsidRPr="00E379FB" w:rsidRDefault="003C745F" w:rsidP="003C745F">
            <w:pPr>
              <w:ind w:right="-720"/>
              <w:rPr>
                <w:sz w:val="23"/>
                <w:szCs w:val="23"/>
              </w:rPr>
            </w:pP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6F389494" w14:textId="77777777" w:rsidR="003C745F" w:rsidRPr="00E379FB" w:rsidRDefault="003C745F" w:rsidP="003C745F">
            <w:pPr>
              <w:ind w:right="-720"/>
              <w:rPr>
                <w:sz w:val="23"/>
                <w:szCs w:val="23"/>
              </w:rPr>
            </w:pPr>
            <w:r w:rsidRPr="00E379FB">
              <w:rPr>
                <w:sz w:val="23"/>
                <w:szCs w:val="23"/>
              </w:rPr>
              <w:t>ACTION STEPS</w:t>
            </w: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68A8E2C1" w14:textId="77777777" w:rsidR="003C745F" w:rsidRPr="00E379FB" w:rsidRDefault="003C745F" w:rsidP="003C745F">
            <w:pPr>
              <w:ind w:right="-720"/>
              <w:rPr>
                <w:sz w:val="23"/>
                <w:szCs w:val="23"/>
              </w:rPr>
            </w:pPr>
            <w:r w:rsidRPr="00E379FB">
              <w:rPr>
                <w:sz w:val="23"/>
                <w:szCs w:val="23"/>
              </w:rPr>
              <w:t>DUE</w:t>
            </w:r>
          </w:p>
          <w:p w14:paraId="32100305" w14:textId="77777777" w:rsidR="003C745F" w:rsidRPr="00E379FB" w:rsidRDefault="003C745F" w:rsidP="003C745F">
            <w:pPr>
              <w:ind w:right="-720"/>
              <w:rPr>
                <w:sz w:val="23"/>
                <w:szCs w:val="23"/>
              </w:rPr>
            </w:pPr>
            <w:r w:rsidRPr="00E379FB">
              <w:rPr>
                <w:sz w:val="23"/>
                <w:szCs w:val="23"/>
              </w:rPr>
              <w:t>DATE</w:t>
            </w:r>
          </w:p>
        </w:tc>
        <w:tc>
          <w:tcPr>
            <w:tcW w:w="1351" w:type="dxa"/>
            <w:gridSpan w:val="3"/>
            <w:tcBorders>
              <w:top w:val="single" w:sz="6" w:space="0" w:color="auto"/>
              <w:left w:val="single" w:sz="6" w:space="0" w:color="auto"/>
              <w:bottom w:val="single" w:sz="6" w:space="0" w:color="auto"/>
              <w:right w:val="single" w:sz="6" w:space="0" w:color="auto"/>
            </w:tcBorders>
            <w:shd w:val="clear" w:color="auto" w:fill="auto"/>
          </w:tcPr>
          <w:p w14:paraId="2B50A8CA" w14:textId="77777777" w:rsidR="003C745F" w:rsidRPr="00E379FB" w:rsidRDefault="003C745F" w:rsidP="003C745F">
            <w:pPr>
              <w:ind w:right="-720"/>
              <w:rPr>
                <w:sz w:val="23"/>
                <w:szCs w:val="23"/>
              </w:rPr>
            </w:pPr>
            <w:r w:rsidRPr="00E379FB">
              <w:rPr>
                <w:sz w:val="23"/>
                <w:szCs w:val="23"/>
              </w:rPr>
              <w:t>FIRST</w:t>
            </w:r>
          </w:p>
          <w:p w14:paraId="50681C48" w14:textId="77777777" w:rsidR="003C745F" w:rsidRPr="00E379FB" w:rsidRDefault="003C745F" w:rsidP="003C745F">
            <w:pPr>
              <w:ind w:right="-720"/>
              <w:rPr>
                <w:sz w:val="23"/>
                <w:szCs w:val="23"/>
              </w:rPr>
            </w:pPr>
            <w:r w:rsidRPr="00E379FB">
              <w:rPr>
                <w:sz w:val="23"/>
                <w:szCs w:val="23"/>
              </w:rPr>
              <w:t>QUARTER</w:t>
            </w:r>
          </w:p>
        </w:tc>
        <w:tc>
          <w:tcPr>
            <w:tcW w:w="1335" w:type="dxa"/>
            <w:gridSpan w:val="4"/>
            <w:tcBorders>
              <w:top w:val="single" w:sz="6" w:space="0" w:color="auto"/>
              <w:left w:val="single" w:sz="6" w:space="0" w:color="auto"/>
              <w:bottom w:val="single" w:sz="6" w:space="0" w:color="auto"/>
              <w:right w:val="single" w:sz="6" w:space="0" w:color="auto"/>
            </w:tcBorders>
            <w:shd w:val="clear" w:color="auto" w:fill="auto"/>
          </w:tcPr>
          <w:p w14:paraId="4511DA43" w14:textId="77777777" w:rsidR="003C745F" w:rsidRPr="00E379FB" w:rsidRDefault="003C745F" w:rsidP="003C745F">
            <w:pPr>
              <w:ind w:right="-720"/>
              <w:rPr>
                <w:sz w:val="23"/>
                <w:szCs w:val="23"/>
              </w:rPr>
            </w:pPr>
            <w:r w:rsidRPr="00E379FB">
              <w:rPr>
                <w:sz w:val="23"/>
                <w:szCs w:val="23"/>
              </w:rPr>
              <w:t>SECOND</w:t>
            </w:r>
          </w:p>
          <w:p w14:paraId="58EF0997" w14:textId="77777777" w:rsidR="003C745F" w:rsidRPr="00E379FB" w:rsidRDefault="003C745F" w:rsidP="003C745F">
            <w:pPr>
              <w:ind w:right="-720"/>
              <w:rPr>
                <w:sz w:val="23"/>
                <w:szCs w:val="23"/>
              </w:rPr>
            </w:pPr>
            <w:r w:rsidRPr="00E379FB">
              <w:rPr>
                <w:sz w:val="23"/>
                <w:szCs w:val="23"/>
              </w:rPr>
              <w:t>QUARTER</w:t>
            </w:r>
          </w:p>
        </w:tc>
        <w:tc>
          <w:tcPr>
            <w:tcW w:w="1542" w:type="dxa"/>
            <w:gridSpan w:val="4"/>
            <w:tcBorders>
              <w:top w:val="single" w:sz="6" w:space="0" w:color="auto"/>
              <w:left w:val="single" w:sz="6" w:space="0" w:color="auto"/>
              <w:bottom w:val="single" w:sz="6" w:space="0" w:color="auto"/>
              <w:right w:val="single" w:sz="6" w:space="0" w:color="auto"/>
            </w:tcBorders>
            <w:shd w:val="clear" w:color="auto" w:fill="auto"/>
          </w:tcPr>
          <w:p w14:paraId="654FCA1C" w14:textId="77777777" w:rsidR="003C745F" w:rsidRPr="00E379FB" w:rsidRDefault="003C745F" w:rsidP="003C745F">
            <w:pPr>
              <w:ind w:right="-720"/>
              <w:rPr>
                <w:sz w:val="23"/>
                <w:szCs w:val="23"/>
              </w:rPr>
            </w:pPr>
            <w:r w:rsidRPr="00E379FB">
              <w:rPr>
                <w:sz w:val="23"/>
                <w:szCs w:val="23"/>
              </w:rPr>
              <w:t>THIRD</w:t>
            </w:r>
          </w:p>
          <w:p w14:paraId="41096F5C" w14:textId="77777777" w:rsidR="003C745F" w:rsidRPr="00E379FB" w:rsidRDefault="003C745F" w:rsidP="003C745F">
            <w:pPr>
              <w:ind w:right="-720"/>
              <w:rPr>
                <w:sz w:val="23"/>
                <w:szCs w:val="23"/>
              </w:rPr>
            </w:pPr>
            <w:r w:rsidRPr="00E379FB">
              <w:rPr>
                <w:sz w:val="23"/>
                <w:szCs w:val="23"/>
              </w:rPr>
              <w:t>QUARTER</w:t>
            </w:r>
          </w:p>
        </w:tc>
        <w:tc>
          <w:tcPr>
            <w:tcW w:w="1574" w:type="dxa"/>
            <w:gridSpan w:val="3"/>
            <w:tcBorders>
              <w:top w:val="single" w:sz="6" w:space="0" w:color="auto"/>
              <w:left w:val="single" w:sz="6" w:space="0" w:color="auto"/>
              <w:bottom w:val="single" w:sz="6" w:space="0" w:color="auto"/>
              <w:right w:val="single" w:sz="6" w:space="0" w:color="auto"/>
            </w:tcBorders>
            <w:shd w:val="clear" w:color="auto" w:fill="auto"/>
          </w:tcPr>
          <w:p w14:paraId="2201F870" w14:textId="77777777" w:rsidR="003C745F" w:rsidRPr="00E379FB" w:rsidRDefault="003C745F" w:rsidP="003C745F">
            <w:pPr>
              <w:ind w:right="-720"/>
              <w:rPr>
                <w:sz w:val="23"/>
                <w:szCs w:val="23"/>
              </w:rPr>
            </w:pPr>
            <w:r w:rsidRPr="00E379FB">
              <w:rPr>
                <w:sz w:val="23"/>
                <w:szCs w:val="23"/>
              </w:rPr>
              <w:t>FOURTH</w:t>
            </w:r>
          </w:p>
          <w:p w14:paraId="40A49643" w14:textId="77777777" w:rsidR="003C745F" w:rsidRPr="00E379FB" w:rsidRDefault="003C745F" w:rsidP="003C745F">
            <w:pPr>
              <w:ind w:right="-720"/>
              <w:rPr>
                <w:sz w:val="23"/>
                <w:szCs w:val="23"/>
              </w:rPr>
            </w:pPr>
            <w:r w:rsidRPr="00E379FB">
              <w:rPr>
                <w:sz w:val="23"/>
                <w:szCs w:val="23"/>
              </w:rPr>
              <w:t>QUARTER</w:t>
            </w: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05255D50" w14:textId="77777777" w:rsidR="003C745F" w:rsidRPr="00E379FB" w:rsidRDefault="003C745F" w:rsidP="003C745F">
            <w:pPr>
              <w:ind w:right="-720"/>
              <w:rPr>
                <w:sz w:val="23"/>
                <w:szCs w:val="23"/>
              </w:rPr>
            </w:pPr>
            <w:r w:rsidRPr="00E379FB">
              <w:rPr>
                <w:sz w:val="23"/>
                <w:szCs w:val="23"/>
              </w:rPr>
              <w:t xml:space="preserve">STAFF POSITIONS </w:t>
            </w:r>
          </w:p>
          <w:p w14:paraId="057978CB" w14:textId="77777777" w:rsidR="003C745F" w:rsidRPr="00E379FB" w:rsidRDefault="003C745F" w:rsidP="003C745F">
            <w:pPr>
              <w:ind w:right="-720"/>
              <w:rPr>
                <w:sz w:val="23"/>
                <w:szCs w:val="23"/>
              </w:rPr>
            </w:pPr>
            <w:r w:rsidRPr="00E379FB">
              <w:rPr>
                <w:sz w:val="23"/>
                <w:szCs w:val="23"/>
              </w:rPr>
              <w:t>ASSIGNED</w:t>
            </w:r>
          </w:p>
          <w:p w14:paraId="201BB61A" w14:textId="77777777" w:rsidR="003C745F" w:rsidRPr="00E379FB" w:rsidRDefault="003C745F" w:rsidP="003C745F">
            <w:pPr>
              <w:ind w:right="-720"/>
              <w:rPr>
                <w:sz w:val="23"/>
                <w:szCs w:val="23"/>
              </w:rPr>
            </w:pPr>
            <w:r w:rsidRPr="00E379FB">
              <w:rPr>
                <w:sz w:val="23"/>
                <w:szCs w:val="23"/>
              </w:rPr>
              <w:t>ACTION STEPS</w:t>
            </w:r>
          </w:p>
        </w:tc>
      </w:tr>
      <w:tr w:rsidR="003C745F" w:rsidRPr="00E379FB" w14:paraId="4959D222" w14:textId="77777777" w:rsidTr="00880B0D">
        <w:trPr>
          <w:trHeight w:val="19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5C434944"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1C5EA4AD" w14:textId="77777777" w:rsidR="003C745F" w:rsidRPr="00E379FB" w:rsidRDefault="003C745F" w:rsidP="003C745F">
            <w:pPr>
              <w:ind w:right="-720"/>
              <w:rPr>
                <w:sz w:val="15"/>
                <w:szCs w:val="15"/>
              </w:rPr>
            </w:pP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75E034B2"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3552852E" w14:textId="77777777" w:rsidR="003C745F" w:rsidRPr="00E379FB" w:rsidRDefault="003C745F" w:rsidP="003C745F">
            <w:pPr>
              <w:ind w:right="-720"/>
              <w:rPr>
                <w:sz w:val="15"/>
                <w:szCs w:val="15"/>
              </w:rPr>
            </w:pPr>
            <w:r w:rsidRPr="00E379FB">
              <w:rPr>
                <w:sz w:val="15"/>
                <w:szCs w:val="15"/>
              </w:rPr>
              <w:t>jul</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39CBFA92" w14:textId="77777777" w:rsidR="003C745F" w:rsidRPr="00E379FB" w:rsidRDefault="003C745F" w:rsidP="003C745F">
            <w:pPr>
              <w:ind w:right="-720"/>
              <w:rPr>
                <w:sz w:val="15"/>
                <w:szCs w:val="15"/>
              </w:rPr>
            </w:pPr>
            <w:r w:rsidRPr="00E379FB">
              <w:rPr>
                <w:sz w:val="15"/>
                <w:szCs w:val="15"/>
              </w:rPr>
              <w:t>aug</w:t>
            </w: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61588A1B" w14:textId="77777777" w:rsidR="003C745F" w:rsidRPr="00E379FB" w:rsidRDefault="003C745F" w:rsidP="003C745F">
            <w:pPr>
              <w:ind w:right="-720"/>
              <w:rPr>
                <w:sz w:val="15"/>
                <w:szCs w:val="15"/>
              </w:rPr>
            </w:pPr>
            <w:r w:rsidRPr="00E379FB">
              <w:rPr>
                <w:sz w:val="15"/>
                <w:szCs w:val="15"/>
              </w:rPr>
              <w:t>sept</w:t>
            </w: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1CB70A33" w14:textId="77777777" w:rsidR="003C745F" w:rsidRPr="00E379FB" w:rsidRDefault="003C745F" w:rsidP="003C745F">
            <w:pPr>
              <w:ind w:right="-720"/>
              <w:rPr>
                <w:sz w:val="15"/>
                <w:szCs w:val="15"/>
              </w:rPr>
            </w:pPr>
            <w:r w:rsidRPr="00E379FB">
              <w:rPr>
                <w:sz w:val="15"/>
                <w:szCs w:val="15"/>
              </w:rPr>
              <w:t>oct</w:t>
            </w: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350EF895" w14:textId="77777777" w:rsidR="003C745F" w:rsidRPr="00E379FB" w:rsidRDefault="003C745F" w:rsidP="003C745F">
            <w:pPr>
              <w:ind w:right="-720"/>
              <w:rPr>
                <w:sz w:val="15"/>
                <w:szCs w:val="15"/>
              </w:rPr>
            </w:pPr>
            <w:r w:rsidRPr="00E379FB">
              <w:rPr>
                <w:sz w:val="15"/>
                <w:szCs w:val="15"/>
              </w:rPr>
              <w:t>nov</w:t>
            </w: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1A632C7F" w14:textId="77777777" w:rsidR="003C745F" w:rsidRPr="00E379FB" w:rsidRDefault="003C745F" w:rsidP="003C745F">
            <w:pPr>
              <w:ind w:right="-720"/>
              <w:rPr>
                <w:sz w:val="15"/>
                <w:szCs w:val="15"/>
              </w:rPr>
            </w:pPr>
            <w:r w:rsidRPr="00E379FB">
              <w:rPr>
                <w:sz w:val="15"/>
                <w:szCs w:val="15"/>
              </w:rPr>
              <w:t>dec</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69AEB8BC" w14:textId="77777777" w:rsidR="003C745F" w:rsidRPr="00E379FB" w:rsidRDefault="003C745F" w:rsidP="003C745F">
            <w:pPr>
              <w:ind w:right="-720"/>
              <w:rPr>
                <w:sz w:val="15"/>
                <w:szCs w:val="15"/>
              </w:rPr>
            </w:pPr>
            <w:r w:rsidRPr="00E379FB">
              <w:rPr>
                <w:sz w:val="15"/>
                <w:szCs w:val="15"/>
              </w:rPr>
              <w:t>jan</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6EF1F1C4" w14:textId="77777777" w:rsidR="003C745F" w:rsidRPr="00E379FB" w:rsidRDefault="003C745F" w:rsidP="003C745F">
            <w:pPr>
              <w:ind w:right="-720"/>
              <w:rPr>
                <w:sz w:val="15"/>
                <w:szCs w:val="15"/>
              </w:rPr>
            </w:pPr>
            <w:r w:rsidRPr="00E379FB">
              <w:rPr>
                <w:sz w:val="15"/>
                <w:szCs w:val="15"/>
              </w:rPr>
              <w:t>feb</w:t>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52D4D481" w14:textId="77777777" w:rsidR="003C745F" w:rsidRPr="00E379FB" w:rsidRDefault="003C745F" w:rsidP="003C745F">
            <w:pPr>
              <w:ind w:right="-720"/>
              <w:rPr>
                <w:sz w:val="15"/>
                <w:szCs w:val="15"/>
              </w:rPr>
            </w:pPr>
            <w:r w:rsidRPr="00E379FB">
              <w:rPr>
                <w:sz w:val="15"/>
                <w:szCs w:val="15"/>
              </w:rPr>
              <w:t>mar</w:t>
            </w: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49E92CB5" w14:textId="77777777" w:rsidR="003C745F" w:rsidRPr="00E379FB" w:rsidRDefault="003C745F" w:rsidP="003C745F">
            <w:pPr>
              <w:ind w:right="-720"/>
              <w:rPr>
                <w:sz w:val="15"/>
                <w:szCs w:val="15"/>
              </w:rPr>
            </w:pPr>
            <w:r w:rsidRPr="00E379FB">
              <w:rPr>
                <w:sz w:val="15"/>
                <w:szCs w:val="15"/>
              </w:rPr>
              <w:t>apr</w:t>
            </w: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1164FF69" w14:textId="77777777" w:rsidR="003C745F" w:rsidRPr="00E379FB" w:rsidRDefault="003C745F" w:rsidP="003C745F">
            <w:pPr>
              <w:ind w:right="-720"/>
              <w:rPr>
                <w:sz w:val="15"/>
                <w:szCs w:val="15"/>
              </w:rPr>
            </w:pPr>
            <w:r w:rsidRPr="00E379FB">
              <w:rPr>
                <w:sz w:val="15"/>
                <w:szCs w:val="15"/>
              </w:rPr>
              <w:t>may</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6AA728F2" w14:textId="77777777" w:rsidR="003C745F" w:rsidRPr="00E379FB" w:rsidRDefault="003C745F" w:rsidP="003C745F">
            <w:pPr>
              <w:ind w:right="-720"/>
              <w:rPr>
                <w:sz w:val="15"/>
                <w:szCs w:val="15"/>
              </w:rPr>
            </w:pPr>
            <w:r w:rsidRPr="00E379FB">
              <w:rPr>
                <w:sz w:val="15"/>
                <w:szCs w:val="15"/>
              </w:rPr>
              <w:t>jun</w:t>
            </w: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29DAC8E5" w14:textId="77777777" w:rsidR="003C745F" w:rsidRPr="00E379FB" w:rsidRDefault="003C745F" w:rsidP="003C745F">
            <w:pPr>
              <w:ind w:right="-720"/>
              <w:rPr>
                <w:sz w:val="15"/>
                <w:szCs w:val="15"/>
              </w:rPr>
            </w:pPr>
          </w:p>
        </w:tc>
      </w:tr>
      <w:tr w:rsidR="003C745F" w:rsidRPr="00E379FB" w14:paraId="5B7C685E" w14:textId="77777777" w:rsidTr="00880B0D">
        <w:trPr>
          <w:trHeight w:val="149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15DF2D22" w14:textId="77777777" w:rsidR="003C745F" w:rsidRPr="00E379FB" w:rsidRDefault="003C745F" w:rsidP="003C745F">
            <w:pPr>
              <w:ind w:right="-720"/>
              <w:rPr>
                <w:sz w:val="15"/>
                <w:szCs w:val="15"/>
              </w:rPr>
            </w:pPr>
            <w:r w:rsidRPr="00E379FB">
              <w:rPr>
                <w:sz w:val="15"/>
                <w:szCs w:val="15"/>
              </w:rPr>
              <w:t>1.</w:t>
            </w: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2DD32F78" w14:textId="77777777" w:rsidR="003C745F" w:rsidRPr="00E379FB" w:rsidRDefault="003C745F" w:rsidP="003C745F">
            <w:pPr>
              <w:ind w:right="-720"/>
              <w:rPr>
                <w:sz w:val="15"/>
                <w:szCs w:val="15"/>
              </w:rPr>
            </w:pPr>
          </w:p>
          <w:p w14:paraId="19D0D853" w14:textId="77777777" w:rsidR="003C745F" w:rsidRPr="00E379FB" w:rsidRDefault="003C745F" w:rsidP="003C745F">
            <w:pPr>
              <w:ind w:right="-720"/>
              <w:rPr>
                <w:sz w:val="15"/>
                <w:szCs w:val="15"/>
              </w:rPr>
            </w:pPr>
            <w:r w:rsidRPr="00E379FB">
              <w:rPr>
                <w:sz w:val="15"/>
                <w:szCs w:val="15"/>
              </w:rPr>
              <w:t>Assist OSHL Executive Committee and local ASCOG</w:t>
            </w:r>
          </w:p>
          <w:p w14:paraId="7C07B7CC" w14:textId="77777777" w:rsidR="003C745F" w:rsidRPr="00E379FB" w:rsidRDefault="003C745F" w:rsidP="003C745F">
            <w:pPr>
              <w:ind w:right="-720"/>
              <w:rPr>
                <w:sz w:val="15"/>
                <w:szCs w:val="15"/>
              </w:rPr>
            </w:pPr>
            <w:r w:rsidRPr="00E379FB">
              <w:rPr>
                <w:sz w:val="15"/>
                <w:szCs w:val="15"/>
              </w:rPr>
              <w:t>OSHL group in preparing bills for the annual OSHL.</w:t>
            </w:r>
          </w:p>
          <w:p w14:paraId="4F231088" w14:textId="77777777" w:rsidR="003C745F" w:rsidRPr="00E379FB" w:rsidRDefault="003C745F" w:rsidP="003C745F">
            <w:pPr>
              <w:ind w:right="-720"/>
              <w:rPr>
                <w:sz w:val="15"/>
                <w:szCs w:val="15"/>
              </w:rPr>
            </w:pPr>
          </w:p>
          <w:p w14:paraId="0F3E2254" w14:textId="77777777" w:rsidR="00EF4AEE" w:rsidRPr="00E379FB" w:rsidRDefault="00EF4AEE" w:rsidP="003C745F">
            <w:pPr>
              <w:ind w:right="-720"/>
              <w:rPr>
                <w:sz w:val="15"/>
                <w:szCs w:val="15"/>
              </w:rPr>
            </w:pPr>
            <w:r w:rsidRPr="00E379FB">
              <w:rPr>
                <w:sz w:val="15"/>
                <w:szCs w:val="15"/>
              </w:rPr>
              <w:t>Ongoing</w:t>
            </w:r>
          </w:p>
          <w:p w14:paraId="5DB799BA" w14:textId="77777777" w:rsidR="003C745F" w:rsidRPr="00E379FB" w:rsidRDefault="003C745F" w:rsidP="003C745F">
            <w:pPr>
              <w:ind w:right="-720"/>
              <w:rPr>
                <w:sz w:val="15"/>
                <w:szCs w:val="15"/>
              </w:rPr>
            </w:pP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67914AA9" w14:textId="77777777" w:rsidR="003C745F" w:rsidRPr="00E379FB" w:rsidRDefault="003C745F" w:rsidP="003C745F">
            <w:pPr>
              <w:ind w:right="-720"/>
              <w:rPr>
                <w:sz w:val="15"/>
                <w:szCs w:val="15"/>
              </w:rPr>
            </w:pPr>
            <w:r w:rsidRPr="00E379FB">
              <w:rPr>
                <w:sz w:val="15"/>
                <w:szCs w:val="15"/>
              </w:rPr>
              <w:br/>
              <w:t>July 31</w:t>
            </w:r>
          </w:p>
          <w:p w14:paraId="4BEA2A48" w14:textId="77777777" w:rsidR="003C745F" w:rsidRPr="00E379FB" w:rsidRDefault="003C745F" w:rsidP="003C745F">
            <w:pPr>
              <w:ind w:right="-720"/>
              <w:rPr>
                <w:sz w:val="15"/>
                <w:szCs w:val="15"/>
              </w:rPr>
            </w:pPr>
            <w:r w:rsidRPr="00E379FB">
              <w:rPr>
                <w:sz w:val="15"/>
                <w:szCs w:val="15"/>
              </w:rPr>
              <w:t>2016</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7164F3C8" w14:textId="77777777" w:rsidR="003C745F" w:rsidRPr="00E379FB" w:rsidRDefault="003C745F" w:rsidP="003C745F">
            <w:pPr>
              <w:ind w:right="-720"/>
              <w:rPr>
                <w:sz w:val="15"/>
                <w:szCs w:val="15"/>
              </w:rPr>
            </w:pPr>
          </w:p>
          <w:p w14:paraId="48E92183" w14:textId="77777777" w:rsidR="003C745F" w:rsidRPr="00E379FB" w:rsidRDefault="003C745F" w:rsidP="003C745F">
            <w:pPr>
              <w:ind w:right="-720"/>
              <w:rPr>
                <w:sz w:val="15"/>
                <w:szCs w:val="15"/>
              </w:rPr>
            </w:pPr>
            <w:r w:rsidRPr="00E379FB">
              <w:rPr>
                <w:sz w:val="15"/>
                <w:szCs w:val="15"/>
              </w:rPr>
              <w:t>X</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32B7811F"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44E156A2"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13C54C90"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1316DD46"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6F33794E"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24C18BFD"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30243D0E"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79471B3F"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37ED45EF"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24A0BA04"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50CFD46"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1E5D4DC2" w14:textId="77777777" w:rsidR="003C745F" w:rsidRPr="00E379FB" w:rsidRDefault="003C745F" w:rsidP="003C745F">
            <w:pPr>
              <w:tabs>
                <w:tab w:val="left" w:pos="885"/>
              </w:tabs>
              <w:ind w:right="-720"/>
              <w:rPr>
                <w:rFonts w:ascii="Arial" w:hAnsi="Arial"/>
                <w:sz w:val="19"/>
                <w:szCs w:val="19"/>
              </w:rPr>
            </w:pPr>
          </w:p>
          <w:p w14:paraId="7C7CD175"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I&amp;A/AAA Director</w:t>
            </w:r>
          </w:p>
        </w:tc>
      </w:tr>
      <w:tr w:rsidR="003C745F" w:rsidRPr="00E379FB" w14:paraId="4E24D108" w14:textId="77777777" w:rsidTr="00880B0D">
        <w:trPr>
          <w:trHeight w:val="149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4EBCC985" w14:textId="77777777" w:rsidR="003C745F" w:rsidRPr="00E379FB" w:rsidRDefault="003C745F" w:rsidP="003C745F">
            <w:pPr>
              <w:ind w:right="-720"/>
              <w:rPr>
                <w:sz w:val="15"/>
                <w:szCs w:val="15"/>
              </w:rPr>
            </w:pPr>
            <w:r w:rsidRPr="00E379FB">
              <w:rPr>
                <w:sz w:val="15"/>
                <w:szCs w:val="15"/>
              </w:rPr>
              <w:t>2.</w:t>
            </w: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3B8BD852" w14:textId="77777777" w:rsidR="003C745F" w:rsidRPr="00E379FB" w:rsidRDefault="003C745F" w:rsidP="003C745F">
            <w:pPr>
              <w:pStyle w:val="NormalArial"/>
              <w:framePr w:hSpace="0" w:wrap="auto" w:vAnchor="margin" w:hAnchor="text" w:yAlign="inline"/>
            </w:pPr>
          </w:p>
          <w:p w14:paraId="7EF695EE" w14:textId="77777777" w:rsidR="003C745F" w:rsidRPr="00E379FB" w:rsidRDefault="003C745F" w:rsidP="003C745F">
            <w:pPr>
              <w:pStyle w:val="NormalArial"/>
              <w:framePr w:hSpace="0" w:wrap="auto" w:vAnchor="margin" w:hAnchor="text" w:yAlign="inline"/>
            </w:pPr>
            <w:r w:rsidRPr="00E379FB">
              <w:t xml:space="preserve">Assist OSHL in recruiting speakers and facilitators for the </w:t>
            </w:r>
          </w:p>
          <w:p w14:paraId="54E2CAFD" w14:textId="77777777" w:rsidR="003C745F" w:rsidRPr="00E379FB" w:rsidRDefault="003C745F" w:rsidP="003C745F">
            <w:pPr>
              <w:pStyle w:val="NormalArial"/>
              <w:framePr w:hSpace="0" w:wrap="auto" w:vAnchor="margin" w:hAnchor="text" w:yAlign="inline"/>
            </w:pPr>
            <w:r w:rsidRPr="00E379FB">
              <w:t>Annual OSHL.</w:t>
            </w:r>
          </w:p>
          <w:p w14:paraId="1B922BBF" w14:textId="77777777" w:rsidR="003C745F" w:rsidRPr="00E379FB" w:rsidRDefault="003C745F" w:rsidP="003C745F">
            <w:pPr>
              <w:pStyle w:val="NormalArial"/>
              <w:framePr w:hSpace="0" w:wrap="auto" w:vAnchor="margin" w:hAnchor="text" w:yAlign="inline"/>
            </w:pPr>
          </w:p>
          <w:p w14:paraId="51A4FE13" w14:textId="77777777" w:rsidR="00EF4AEE" w:rsidRPr="00E379FB" w:rsidRDefault="00EF4AEE" w:rsidP="003C745F">
            <w:pPr>
              <w:pStyle w:val="NormalArial"/>
              <w:framePr w:hSpace="0" w:wrap="auto" w:vAnchor="margin" w:hAnchor="text" w:yAlign="inline"/>
            </w:pPr>
            <w:r w:rsidRPr="00E379FB">
              <w:t>Ongoing</w:t>
            </w:r>
          </w:p>
          <w:p w14:paraId="41B407E1" w14:textId="77777777" w:rsidR="003C745F" w:rsidRPr="00E379FB" w:rsidRDefault="003C745F" w:rsidP="003C745F">
            <w:pPr>
              <w:pStyle w:val="NormalArial"/>
              <w:framePr w:hSpace="0" w:wrap="auto" w:vAnchor="margin" w:hAnchor="text" w:yAlign="inline"/>
              <w:rPr>
                <w:b/>
              </w:rPr>
            </w:pP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329F0893" w14:textId="77777777" w:rsidR="003C745F" w:rsidRPr="00E379FB" w:rsidRDefault="003C745F" w:rsidP="003C745F">
            <w:pPr>
              <w:ind w:right="-720"/>
              <w:rPr>
                <w:sz w:val="15"/>
                <w:szCs w:val="15"/>
              </w:rPr>
            </w:pPr>
          </w:p>
          <w:p w14:paraId="1A18ADF8" w14:textId="77777777" w:rsidR="003C745F" w:rsidRPr="00E379FB" w:rsidRDefault="003C745F" w:rsidP="003C745F">
            <w:pPr>
              <w:ind w:right="-720"/>
              <w:rPr>
                <w:sz w:val="15"/>
                <w:szCs w:val="15"/>
              </w:rPr>
            </w:pPr>
            <w:r w:rsidRPr="00E379FB">
              <w:rPr>
                <w:sz w:val="15"/>
                <w:szCs w:val="15"/>
              </w:rPr>
              <w:t>July 31</w:t>
            </w:r>
          </w:p>
          <w:p w14:paraId="3FD6D045" w14:textId="77777777" w:rsidR="003C745F" w:rsidRPr="00E379FB" w:rsidRDefault="003C745F" w:rsidP="003C745F">
            <w:pPr>
              <w:ind w:right="-720"/>
              <w:rPr>
                <w:sz w:val="15"/>
                <w:szCs w:val="15"/>
              </w:rPr>
            </w:pPr>
            <w:r w:rsidRPr="00E379FB">
              <w:rPr>
                <w:sz w:val="15"/>
                <w:szCs w:val="15"/>
              </w:rPr>
              <w:t>2016</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2F00C45A" w14:textId="77777777" w:rsidR="003C745F" w:rsidRPr="00E379FB" w:rsidRDefault="003C745F" w:rsidP="003C745F">
            <w:pPr>
              <w:ind w:right="-720"/>
              <w:rPr>
                <w:sz w:val="15"/>
                <w:szCs w:val="15"/>
              </w:rPr>
            </w:pPr>
          </w:p>
          <w:p w14:paraId="4B799001" w14:textId="77777777" w:rsidR="003C745F" w:rsidRPr="00E379FB" w:rsidRDefault="003C745F" w:rsidP="003C745F">
            <w:pPr>
              <w:ind w:right="-720"/>
              <w:rPr>
                <w:sz w:val="15"/>
                <w:szCs w:val="15"/>
              </w:rPr>
            </w:pPr>
            <w:r w:rsidRPr="00E379FB">
              <w:rPr>
                <w:sz w:val="15"/>
                <w:szCs w:val="15"/>
              </w:rPr>
              <w:t>X</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11965201"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4ED4A975"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4F75D714"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76C8F17B"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15E4E602"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0958AAFA"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29A400E7"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13C36DB8"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4B54F07A"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149A60D9"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01822739"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792766A2" w14:textId="77777777" w:rsidR="003C745F" w:rsidRPr="00E379FB" w:rsidRDefault="003C745F" w:rsidP="003C745F">
            <w:pPr>
              <w:tabs>
                <w:tab w:val="left" w:pos="885"/>
              </w:tabs>
              <w:ind w:right="-720"/>
              <w:rPr>
                <w:rFonts w:ascii="Arial" w:hAnsi="Arial"/>
                <w:sz w:val="19"/>
                <w:szCs w:val="19"/>
              </w:rPr>
            </w:pPr>
          </w:p>
          <w:p w14:paraId="77994624"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I&amp;A/AAA Director</w:t>
            </w:r>
          </w:p>
        </w:tc>
      </w:tr>
      <w:tr w:rsidR="003C745F" w:rsidRPr="00E379FB" w14:paraId="0C728D33" w14:textId="77777777" w:rsidTr="00880B0D">
        <w:trPr>
          <w:trHeight w:val="1492"/>
        </w:trPr>
        <w:tc>
          <w:tcPr>
            <w:tcW w:w="397" w:type="dxa"/>
            <w:tcBorders>
              <w:top w:val="single" w:sz="6" w:space="0" w:color="auto"/>
              <w:left w:val="single" w:sz="6" w:space="0" w:color="auto"/>
              <w:bottom w:val="single" w:sz="6" w:space="0" w:color="auto"/>
              <w:right w:val="single" w:sz="6" w:space="0" w:color="auto"/>
            </w:tcBorders>
            <w:shd w:val="clear" w:color="auto" w:fill="auto"/>
          </w:tcPr>
          <w:p w14:paraId="757406C8" w14:textId="77777777" w:rsidR="003C745F" w:rsidRPr="00E379FB" w:rsidRDefault="003C745F" w:rsidP="003C745F">
            <w:pPr>
              <w:ind w:right="-720"/>
              <w:rPr>
                <w:sz w:val="15"/>
                <w:szCs w:val="15"/>
              </w:rPr>
            </w:pPr>
            <w:r w:rsidRPr="00E379FB">
              <w:rPr>
                <w:sz w:val="15"/>
                <w:szCs w:val="15"/>
              </w:rPr>
              <w:t>3.</w:t>
            </w: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7F350F8D" w14:textId="77777777" w:rsidR="003C745F" w:rsidRPr="00E379FB" w:rsidRDefault="003C745F" w:rsidP="003C745F">
            <w:pPr>
              <w:pStyle w:val="NormalArial"/>
              <w:framePr w:hSpace="0" w:wrap="auto" w:vAnchor="margin" w:hAnchor="text" w:yAlign="inline"/>
            </w:pPr>
          </w:p>
          <w:p w14:paraId="31A29FD1" w14:textId="77777777" w:rsidR="003C745F" w:rsidRPr="00E379FB" w:rsidRDefault="003C745F" w:rsidP="003C745F">
            <w:pPr>
              <w:pStyle w:val="NormalArial"/>
              <w:framePr w:hSpace="0" w:wrap="auto" w:vAnchor="margin" w:hAnchor="text" w:yAlign="inline"/>
            </w:pPr>
            <w:r w:rsidRPr="00E379FB">
              <w:t>Facilitate OSHL annual event in OKC.</w:t>
            </w:r>
          </w:p>
          <w:p w14:paraId="46D9D7B0" w14:textId="77777777" w:rsidR="003C745F" w:rsidRPr="00E379FB" w:rsidRDefault="003C745F" w:rsidP="003C745F">
            <w:pPr>
              <w:pStyle w:val="NormalArial"/>
              <w:framePr w:hSpace="0" w:wrap="auto" w:vAnchor="margin" w:hAnchor="text" w:yAlign="inline"/>
            </w:pPr>
          </w:p>
          <w:p w14:paraId="2E344EB5" w14:textId="77777777" w:rsidR="003C745F" w:rsidRPr="00E379FB" w:rsidRDefault="00EF4AEE" w:rsidP="003C745F">
            <w:pPr>
              <w:pStyle w:val="NormalArial"/>
              <w:framePr w:hSpace="0" w:wrap="auto" w:vAnchor="margin" w:hAnchor="text" w:yAlign="inline"/>
              <w:rPr>
                <w:b/>
              </w:rPr>
            </w:pPr>
            <w:r w:rsidRPr="00E379FB">
              <w:rPr>
                <w:b/>
              </w:rPr>
              <w:t>Ongoing</w:t>
            </w: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27BC5271" w14:textId="77777777" w:rsidR="003C745F" w:rsidRPr="00E379FB" w:rsidRDefault="003C745F" w:rsidP="003C745F">
            <w:pPr>
              <w:ind w:right="-720"/>
              <w:rPr>
                <w:sz w:val="15"/>
                <w:szCs w:val="15"/>
              </w:rPr>
            </w:pPr>
          </w:p>
          <w:p w14:paraId="7EB386F9" w14:textId="77777777" w:rsidR="003C745F" w:rsidRPr="00E379FB" w:rsidRDefault="003C745F" w:rsidP="003C745F">
            <w:pPr>
              <w:ind w:right="-720"/>
              <w:rPr>
                <w:sz w:val="15"/>
                <w:szCs w:val="15"/>
              </w:rPr>
            </w:pPr>
            <w:r w:rsidRPr="00E379FB">
              <w:rPr>
                <w:sz w:val="15"/>
                <w:szCs w:val="15"/>
              </w:rPr>
              <w:t>Sep 30</w:t>
            </w:r>
          </w:p>
          <w:p w14:paraId="484DFB10" w14:textId="77777777" w:rsidR="003C745F" w:rsidRPr="00E379FB" w:rsidRDefault="003C745F" w:rsidP="003C745F">
            <w:pPr>
              <w:ind w:right="-720"/>
              <w:rPr>
                <w:sz w:val="15"/>
                <w:szCs w:val="15"/>
              </w:rPr>
            </w:pPr>
            <w:r w:rsidRPr="00E379FB">
              <w:rPr>
                <w:sz w:val="15"/>
                <w:szCs w:val="15"/>
              </w:rPr>
              <w:t>2016</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72A57159"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FFA49AF"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4FE99D35" w14:textId="77777777" w:rsidR="003C745F" w:rsidRPr="00E379FB" w:rsidRDefault="003C745F" w:rsidP="003C745F">
            <w:pPr>
              <w:ind w:right="-720"/>
              <w:rPr>
                <w:sz w:val="15"/>
                <w:szCs w:val="15"/>
              </w:rPr>
            </w:pPr>
          </w:p>
          <w:p w14:paraId="5040E3E7" w14:textId="77777777" w:rsidR="003C745F" w:rsidRPr="00E379FB" w:rsidRDefault="003C745F" w:rsidP="003C745F">
            <w:pPr>
              <w:ind w:right="-720"/>
              <w:rPr>
                <w:sz w:val="15"/>
                <w:szCs w:val="15"/>
              </w:rPr>
            </w:pPr>
            <w:r w:rsidRPr="00E379FB">
              <w:rPr>
                <w:sz w:val="15"/>
                <w:szCs w:val="15"/>
              </w:rPr>
              <w:t>X</w:t>
            </w: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6473F31A"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4F4212A6"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34D23ADB"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0028A12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31BB147C"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710D9F2E"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32A09089"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54D5B61A"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25B7F796"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1DA1FDCD" w14:textId="77777777" w:rsidR="003C745F" w:rsidRPr="00E379FB" w:rsidRDefault="003C745F" w:rsidP="003C745F">
            <w:pPr>
              <w:tabs>
                <w:tab w:val="left" w:pos="885"/>
              </w:tabs>
              <w:ind w:right="-720"/>
              <w:rPr>
                <w:rFonts w:ascii="Arial" w:hAnsi="Arial"/>
                <w:sz w:val="19"/>
                <w:szCs w:val="19"/>
              </w:rPr>
            </w:pPr>
          </w:p>
          <w:p w14:paraId="6A925FD0" w14:textId="77777777" w:rsidR="003C745F" w:rsidRPr="00E379FB" w:rsidRDefault="003C745F" w:rsidP="003C745F">
            <w:pPr>
              <w:tabs>
                <w:tab w:val="left" w:pos="885"/>
              </w:tabs>
              <w:ind w:right="-720"/>
              <w:rPr>
                <w:rFonts w:ascii="Arial" w:hAnsi="Arial"/>
                <w:sz w:val="19"/>
                <w:szCs w:val="19"/>
              </w:rPr>
            </w:pPr>
            <w:r w:rsidRPr="00E379FB">
              <w:rPr>
                <w:rFonts w:ascii="Arial" w:hAnsi="Arial"/>
                <w:sz w:val="19"/>
                <w:szCs w:val="19"/>
              </w:rPr>
              <w:t>I&amp;A/AAA Director</w:t>
            </w:r>
          </w:p>
        </w:tc>
      </w:tr>
      <w:tr w:rsidR="003C745F" w:rsidRPr="00E379FB" w14:paraId="52A44221" w14:textId="77777777" w:rsidTr="00880B0D">
        <w:trPr>
          <w:trHeight w:val="65"/>
        </w:trPr>
        <w:tc>
          <w:tcPr>
            <w:tcW w:w="397" w:type="dxa"/>
            <w:tcBorders>
              <w:top w:val="single" w:sz="6" w:space="0" w:color="auto"/>
              <w:left w:val="single" w:sz="6" w:space="0" w:color="auto"/>
              <w:bottom w:val="single" w:sz="6" w:space="0" w:color="auto"/>
              <w:right w:val="single" w:sz="6" w:space="0" w:color="auto"/>
            </w:tcBorders>
            <w:shd w:val="clear" w:color="auto" w:fill="auto"/>
          </w:tcPr>
          <w:p w14:paraId="219FA0D1" w14:textId="77777777" w:rsidR="003C745F" w:rsidRPr="00E379FB" w:rsidRDefault="003C745F" w:rsidP="003C745F">
            <w:pPr>
              <w:ind w:right="-720"/>
              <w:rPr>
                <w:sz w:val="15"/>
                <w:szCs w:val="15"/>
              </w:rPr>
            </w:pPr>
          </w:p>
        </w:tc>
        <w:tc>
          <w:tcPr>
            <w:tcW w:w="3761" w:type="dxa"/>
            <w:tcBorders>
              <w:top w:val="single" w:sz="6" w:space="0" w:color="auto"/>
              <w:left w:val="single" w:sz="6" w:space="0" w:color="auto"/>
              <w:bottom w:val="single" w:sz="6" w:space="0" w:color="auto"/>
              <w:right w:val="single" w:sz="6" w:space="0" w:color="auto"/>
            </w:tcBorders>
            <w:shd w:val="clear" w:color="auto" w:fill="auto"/>
          </w:tcPr>
          <w:p w14:paraId="03E929C0" w14:textId="77777777" w:rsidR="003C745F" w:rsidRPr="00E379FB" w:rsidRDefault="003C745F" w:rsidP="003C745F">
            <w:pPr>
              <w:pStyle w:val="NormalArial"/>
              <w:framePr w:hSpace="0" w:wrap="auto" w:vAnchor="margin" w:hAnchor="text" w:yAlign="inline"/>
            </w:pPr>
          </w:p>
        </w:tc>
        <w:tc>
          <w:tcPr>
            <w:tcW w:w="611" w:type="dxa"/>
            <w:tcBorders>
              <w:top w:val="single" w:sz="6" w:space="0" w:color="auto"/>
              <w:left w:val="single" w:sz="6" w:space="0" w:color="auto"/>
              <w:bottom w:val="single" w:sz="6" w:space="0" w:color="auto"/>
              <w:right w:val="single" w:sz="6" w:space="0" w:color="auto"/>
            </w:tcBorders>
            <w:shd w:val="clear" w:color="auto" w:fill="auto"/>
          </w:tcPr>
          <w:p w14:paraId="22F36A9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6F4CF367"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76229A5F"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28891457" w14:textId="77777777" w:rsidR="003C745F" w:rsidRPr="00E379FB" w:rsidRDefault="003C745F" w:rsidP="003C745F">
            <w:pPr>
              <w:ind w:right="-720"/>
              <w:rPr>
                <w:sz w:val="15"/>
                <w:szCs w:val="15"/>
              </w:rPr>
            </w:pPr>
          </w:p>
        </w:tc>
        <w:tc>
          <w:tcPr>
            <w:tcW w:w="397" w:type="dxa"/>
            <w:gridSpan w:val="2"/>
            <w:tcBorders>
              <w:top w:val="single" w:sz="6" w:space="0" w:color="auto"/>
              <w:left w:val="single" w:sz="6" w:space="0" w:color="auto"/>
              <w:bottom w:val="single" w:sz="6" w:space="0" w:color="auto"/>
              <w:right w:val="single" w:sz="6" w:space="0" w:color="auto"/>
            </w:tcBorders>
            <w:shd w:val="clear" w:color="auto" w:fill="auto"/>
          </w:tcPr>
          <w:p w14:paraId="2DDE21C0" w14:textId="77777777" w:rsidR="003C745F" w:rsidRPr="00E379FB" w:rsidRDefault="003C745F" w:rsidP="003C745F">
            <w:pPr>
              <w:ind w:right="-720"/>
              <w:rPr>
                <w:sz w:val="15"/>
                <w:szCs w:val="15"/>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3DC19BEA" w14:textId="77777777" w:rsidR="003C745F" w:rsidRPr="00E379FB" w:rsidRDefault="003C745F" w:rsidP="003C745F">
            <w:pPr>
              <w:ind w:right="-720"/>
              <w:rPr>
                <w:sz w:val="15"/>
                <w:szCs w:val="15"/>
              </w:rPr>
            </w:pPr>
          </w:p>
        </w:tc>
        <w:tc>
          <w:tcPr>
            <w:tcW w:w="556" w:type="dxa"/>
            <w:gridSpan w:val="2"/>
            <w:tcBorders>
              <w:top w:val="single" w:sz="6" w:space="0" w:color="auto"/>
              <w:left w:val="single" w:sz="6" w:space="0" w:color="auto"/>
              <w:bottom w:val="single" w:sz="6" w:space="0" w:color="auto"/>
              <w:right w:val="single" w:sz="6" w:space="0" w:color="auto"/>
            </w:tcBorders>
            <w:shd w:val="clear" w:color="auto" w:fill="auto"/>
          </w:tcPr>
          <w:p w14:paraId="47873FB1"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2AA3416B"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541170B9" w14:textId="77777777" w:rsidR="003C745F" w:rsidRPr="00E379FB" w:rsidRDefault="003C745F" w:rsidP="003C745F">
            <w:pPr>
              <w:ind w:right="-720"/>
              <w:rPr>
                <w:sz w:val="15"/>
                <w:szCs w:val="15"/>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3C1E54A8" w14:textId="77777777" w:rsidR="003C745F" w:rsidRPr="00E379FB" w:rsidRDefault="003C745F" w:rsidP="003C745F">
            <w:pPr>
              <w:ind w:right="-720"/>
              <w:rPr>
                <w:sz w:val="15"/>
                <w:szCs w:val="15"/>
              </w:rPr>
            </w:pP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72A276A3" w14:textId="77777777" w:rsidR="003C745F" w:rsidRPr="00E379FB" w:rsidRDefault="003C745F" w:rsidP="003C745F">
            <w:pPr>
              <w:ind w:right="-720"/>
              <w:rPr>
                <w:sz w:val="15"/>
                <w:szCs w:val="15"/>
              </w:rPr>
            </w:pPr>
          </w:p>
        </w:tc>
        <w:tc>
          <w:tcPr>
            <w:tcW w:w="556" w:type="dxa"/>
            <w:tcBorders>
              <w:top w:val="single" w:sz="6" w:space="0" w:color="auto"/>
              <w:left w:val="single" w:sz="6" w:space="0" w:color="auto"/>
              <w:bottom w:val="single" w:sz="6" w:space="0" w:color="auto"/>
              <w:right w:val="single" w:sz="6" w:space="0" w:color="auto"/>
            </w:tcBorders>
            <w:shd w:val="clear" w:color="auto" w:fill="auto"/>
          </w:tcPr>
          <w:p w14:paraId="5DAE419A" w14:textId="77777777" w:rsidR="003C745F" w:rsidRPr="00E379FB" w:rsidRDefault="003C745F" w:rsidP="003C745F">
            <w:pPr>
              <w:ind w:right="-720"/>
              <w:rPr>
                <w:sz w:val="15"/>
                <w:szCs w:val="15"/>
              </w:rPr>
            </w:pP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01178A7D" w14:textId="77777777" w:rsidR="003C745F" w:rsidRPr="00E379FB" w:rsidRDefault="003C745F" w:rsidP="003C745F">
            <w:pPr>
              <w:ind w:right="-720"/>
              <w:rPr>
                <w:sz w:val="15"/>
                <w:szCs w:val="15"/>
              </w:rPr>
            </w:pPr>
          </w:p>
        </w:tc>
        <w:tc>
          <w:tcPr>
            <w:tcW w:w="2147" w:type="dxa"/>
            <w:tcBorders>
              <w:top w:val="single" w:sz="6" w:space="0" w:color="auto"/>
              <w:left w:val="single" w:sz="6" w:space="0" w:color="auto"/>
              <w:bottom w:val="single" w:sz="6" w:space="0" w:color="auto"/>
              <w:right w:val="single" w:sz="6" w:space="0" w:color="auto"/>
            </w:tcBorders>
            <w:shd w:val="clear" w:color="auto" w:fill="auto"/>
          </w:tcPr>
          <w:p w14:paraId="7F289335" w14:textId="77777777" w:rsidR="003C745F" w:rsidRPr="00E379FB" w:rsidRDefault="003C745F" w:rsidP="003C745F">
            <w:pPr>
              <w:tabs>
                <w:tab w:val="left" w:pos="885"/>
              </w:tabs>
              <w:ind w:right="-720"/>
              <w:rPr>
                <w:rFonts w:ascii="Arial" w:hAnsi="Arial"/>
                <w:sz w:val="19"/>
                <w:szCs w:val="19"/>
              </w:rPr>
            </w:pPr>
          </w:p>
        </w:tc>
      </w:tr>
    </w:tbl>
    <w:p w14:paraId="0289C455" w14:textId="77777777" w:rsidR="001712A5" w:rsidRPr="00E379FB" w:rsidRDefault="001712A5" w:rsidP="0053116F">
      <w:pPr>
        <w:pStyle w:val="Heading2"/>
        <w:sectPr w:rsidR="001712A5" w:rsidRPr="00E379FB" w:rsidSect="001712A5">
          <w:pgSz w:w="15840" w:h="12240" w:orient="landscape" w:code="1"/>
          <w:pgMar w:top="1440" w:right="1440" w:bottom="1440" w:left="1440" w:header="0" w:footer="288" w:gutter="0"/>
          <w:cols w:space="720"/>
        </w:sectPr>
      </w:pPr>
    </w:p>
    <w:p w14:paraId="7A3DAA45" w14:textId="77777777" w:rsidR="00537C94" w:rsidRPr="00E379FB" w:rsidRDefault="00D1160E" w:rsidP="0053116F">
      <w:pPr>
        <w:pStyle w:val="Heading2"/>
        <w:rPr>
          <w:rFonts w:ascii="Times New Roman" w:hAnsi="Times New Roman"/>
          <w:i w:val="0"/>
        </w:rPr>
      </w:pPr>
      <w:bookmarkStart w:id="18" w:name="_Toc441731005"/>
      <w:r w:rsidRPr="00E379FB">
        <w:rPr>
          <w:rFonts w:ascii="Times New Roman" w:hAnsi="Times New Roman"/>
          <w:i w:val="0"/>
        </w:rPr>
        <w:t>EXHIBIT 12</w:t>
      </w:r>
      <w:r w:rsidR="00537C94" w:rsidRPr="00E379FB">
        <w:rPr>
          <w:rFonts w:ascii="Times New Roman" w:hAnsi="Times New Roman"/>
          <w:i w:val="0"/>
        </w:rPr>
        <w:t>. STRATEGIES FOR OUTCOMES</w:t>
      </w:r>
      <w:bookmarkEnd w:id="18"/>
    </w:p>
    <w:p w14:paraId="2ABA1E85" w14:textId="77777777" w:rsidR="00F52E4D" w:rsidRPr="00E379FB" w:rsidRDefault="00516575" w:rsidP="000A0B23">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trike/>
          <w:sz w:val="28"/>
          <w:szCs w:val="28"/>
        </w:rPr>
      </w:pPr>
      <w:r w:rsidRPr="00E379FB">
        <w:rPr>
          <w:sz w:val="28"/>
          <w:szCs w:val="28"/>
        </w:rPr>
        <w:tab/>
      </w:r>
    </w:p>
    <w:p w14:paraId="41318BB0" w14:textId="77777777" w:rsidR="00E05F0A" w:rsidRPr="00E379FB" w:rsidRDefault="00767781" w:rsidP="00E05F0A">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r w:rsidR="00A92985" w:rsidRPr="00E379FB">
        <w:rPr>
          <w:sz w:val="28"/>
          <w:szCs w:val="28"/>
        </w:rPr>
        <w:t xml:space="preserve">In </w:t>
      </w:r>
      <w:r w:rsidR="00F30F67" w:rsidRPr="00E379FB">
        <w:rPr>
          <w:sz w:val="28"/>
          <w:szCs w:val="28"/>
        </w:rPr>
        <w:t xml:space="preserve"> SFY17</w:t>
      </w:r>
      <w:r w:rsidR="00A92985" w:rsidRPr="00E379FB">
        <w:rPr>
          <w:sz w:val="28"/>
          <w:szCs w:val="28"/>
        </w:rPr>
        <w:t>, ASCOG c</w:t>
      </w:r>
      <w:r w:rsidR="00F61E4A" w:rsidRPr="00E379FB">
        <w:rPr>
          <w:sz w:val="28"/>
          <w:szCs w:val="28"/>
        </w:rPr>
        <w:t xml:space="preserve">ontracts with three nutrition projects (Delta, Temple and Cyril),  </w:t>
      </w:r>
      <w:r w:rsidR="00F30F67" w:rsidRPr="00E379FB">
        <w:rPr>
          <w:sz w:val="28"/>
          <w:szCs w:val="28"/>
        </w:rPr>
        <w:t xml:space="preserve">two </w:t>
      </w:r>
      <w:r w:rsidR="00F61E4A" w:rsidRPr="00E379FB">
        <w:rPr>
          <w:sz w:val="28"/>
          <w:szCs w:val="28"/>
        </w:rPr>
        <w:t xml:space="preserve">coordination of services projects (Grandfield,  </w:t>
      </w:r>
      <w:r w:rsidR="00F30F67" w:rsidRPr="00E379FB">
        <w:rPr>
          <w:sz w:val="28"/>
          <w:szCs w:val="28"/>
        </w:rPr>
        <w:t xml:space="preserve">and </w:t>
      </w:r>
      <w:r w:rsidR="00F61E4A" w:rsidRPr="00E379FB">
        <w:rPr>
          <w:sz w:val="28"/>
          <w:szCs w:val="28"/>
        </w:rPr>
        <w:t xml:space="preserve">Tipton </w:t>
      </w:r>
      <w:r w:rsidR="00BE0026" w:rsidRPr="00E379FB">
        <w:rPr>
          <w:sz w:val="28"/>
          <w:szCs w:val="28"/>
        </w:rPr>
        <w:t>)</w:t>
      </w:r>
      <w:r w:rsidR="00F61E4A" w:rsidRPr="00E379FB">
        <w:rPr>
          <w:sz w:val="28"/>
          <w:szCs w:val="28"/>
        </w:rPr>
        <w:t>, one supportive services project (MaddieLuke), one education and training project (Center for Creative Living) and on</w:t>
      </w:r>
      <w:r w:rsidR="00A92985" w:rsidRPr="00E379FB">
        <w:rPr>
          <w:sz w:val="28"/>
          <w:szCs w:val="28"/>
        </w:rPr>
        <w:t>e</w:t>
      </w:r>
      <w:r w:rsidR="00F61E4A" w:rsidRPr="00E379FB">
        <w:rPr>
          <w:sz w:val="28"/>
          <w:szCs w:val="28"/>
        </w:rPr>
        <w:t xml:space="preserve"> legal aid project (Legal Aid Services of Oklahoma).</w:t>
      </w:r>
    </w:p>
    <w:p w14:paraId="24C8C1B2" w14:textId="77777777" w:rsidR="00F61E4A" w:rsidRPr="00E379FB" w:rsidRDefault="00F61E4A" w:rsidP="00E05F0A">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44BB8C93" w14:textId="77777777" w:rsidR="005951CB" w:rsidRPr="00E379FB" w:rsidRDefault="005951CB" w:rsidP="00E05F0A">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 xml:space="preserve">Delta Nutrition Project: </w:t>
      </w:r>
    </w:p>
    <w:p w14:paraId="6A0CC51B" w14:textId="6ADA7206" w:rsidR="005951CB" w:rsidRPr="00E379FB" w:rsidRDefault="005951CB" w:rsidP="001712A5">
      <w:pPr>
        <w:pStyle w:val="ListParagraph"/>
        <w:numPr>
          <w:ilvl w:val="0"/>
          <w:numId w:val="27"/>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 xml:space="preserve">Reaching target population:  Delta currently provides congregate and home delivered meals and transportation to </w:t>
      </w:r>
      <w:r w:rsidR="00F30F67" w:rsidRPr="00E379FB">
        <w:rPr>
          <w:sz w:val="28"/>
          <w:szCs w:val="28"/>
        </w:rPr>
        <w:t xml:space="preserve">20 </w:t>
      </w:r>
      <w:r w:rsidRPr="00E379FB">
        <w:rPr>
          <w:sz w:val="28"/>
          <w:szCs w:val="28"/>
        </w:rPr>
        <w:t xml:space="preserve">nutrition sites in seven counties.  Delta serves two urban counties, one with high populations of low-income minorities.  Delta serves </w:t>
      </w:r>
      <w:r w:rsidR="00F30F67" w:rsidRPr="00E379FB">
        <w:rPr>
          <w:sz w:val="28"/>
          <w:szCs w:val="28"/>
        </w:rPr>
        <w:t xml:space="preserve">six </w:t>
      </w:r>
      <w:r w:rsidRPr="00E379FB">
        <w:rPr>
          <w:sz w:val="28"/>
          <w:szCs w:val="28"/>
        </w:rPr>
        <w:t>rural counties, each reaching target populations.  Delta has worked with the Alzheimer’s association in Comanche county</w:t>
      </w:r>
      <w:r w:rsidR="00F30F67" w:rsidRPr="00E379FB">
        <w:rPr>
          <w:sz w:val="28"/>
          <w:szCs w:val="28"/>
        </w:rPr>
        <w:t>, the Kiowa/Comanche/Apache tribes, OHAI and MaddieLuke</w:t>
      </w:r>
      <w:r w:rsidRPr="00E379FB">
        <w:rPr>
          <w:sz w:val="28"/>
          <w:szCs w:val="28"/>
        </w:rPr>
        <w:t xml:space="preserve"> to coordinate outreach,</w:t>
      </w:r>
      <w:r w:rsidRPr="00E379FB">
        <w:rPr>
          <w:strike/>
          <w:sz w:val="28"/>
          <w:szCs w:val="28"/>
        </w:rPr>
        <w:t xml:space="preserve"> </w:t>
      </w:r>
    </w:p>
    <w:p w14:paraId="06F2979F" w14:textId="4EDE3C93" w:rsidR="005951CB" w:rsidRPr="00E379FB" w:rsidRDefault="005951CB" w:rsidP="001712A5">
      <w:pPr>
        <w:pStyle w:val="ListParagraph"/>
        <w:numPr>
          <w:ilvl w:val="0"/>
          <w:numId w:val="27"/>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Quality of program service delivery:</w:t>
      </w:r>
      <w:r w:rsidR="005C2587" w:rsidRPr="00E379FB">
        <w:rPr>
          <w:sz w:val="28"/>
          <w:szCs w:val="28"/>
        </w:rPr>
        <w:t xml:space="preserve"> Delta’s food cost per plate is about</w:t>
      </w:r>
      <w:r w:rsidR="00F30F67" w:rsidRPr="00E379FB">
        <w:rPr>
          <w:sz w:val="28"/>
          <w:szCs w:val="28"/>
        </w:rPr>
        <w:t xml:space="preserve"> $1.50</w:t>
      </w:r>
      <w:r w:rsidR="005C2587" w:rsidRPr="00E379FB">
        <w:rPr>
          <w:sz w:val="28"/>
          <w:szCs w:val="28"/>
        </w:rPr>
        <w:t>, compared to $1.90 at Project Heart and more than $2.00 at Temple and Cyril.  Participants have complained</w:t>
      </w:r>
      <w:r w:rsidR="005C2587" w:rsidRPr="00E379FB">
        <w:rPr>
          <w:strike/>
          <w:sz w:val="28"/>
          <w:szCs w:val="28"/>
        </w:rPr>
        <w:t xml:space="preserve"> </w:t>
      </w:r>
      <w:r w:rsidR="0039576D" w:rsidRPr="00E379FB">
        <w:rPr>
          <w:sz w:val="28"/>
          <w:szCs w:val="28"/>
        </w:rPr>
        <w:t>less about food quality in the last year.</w:t>
      </w:r>
    </w:p>
    <w:p w14:paraId="23AF5713" w14:textId="77777777" w:rsidR="005C2587" w:rsidRPr="00E379FB" w:rsidRDefault="005951CB" w:rsidP="001712A5">
      <w:pPr>
        <w:pStyle w:val="ListParagraph"/>
        <w:numPr>
          <w:ilvl w:val="0"/>
          <w:numId w:val="27"/>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Level of participation and engag</w:t>
      </w:r>
      <w:r w:rsidR="005C2587" w:rsidRPr="00E379FB">
        <w:rPr>
          <w:sz w:val="28"/>
          <w:szCs w:val="28"/>
        </w:rPr>
        <w:t xml:space="preserve">ement: Delta’s participation </w:t>
      </w:r>
      <w:r w:rsidR="0039576D" w:rsidRPr="00E379FB">
        <w:rPr>
          <w:sz w:val="28"/>
          <w:szCs w:val="28"/>
        </w:rPr>
        <w:t>at certain sites such as Walters, Cement, and Wayne have held steady while seeing dramatic increases in Cache and Marlow due to changes in management and cooking processes. However, due to decreasing funding in ADvantage meals, Delta serves only 20 sites in SFY17 compared to 25 in SFY16.  Currently Delta is serving approximately 1033 congregate meal participants and 566 home delivered meal participants.  Delta no longer provides the transportation service.</w:t>
      </w:r>
    </w:p>
    <w:p w14:paraId="18AC431B"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3971610" w14:textId="77777777" w:rsidR="00CC5996" w:rsidRPr="00E379FB" w:rsidRDefault="00CC5996"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76362094" w14:textId="77777777" w:rsidR="00CC5996" w:rsidRPr="00E379FB" w:rsidRDefault="00CC5996"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58CB385" w14:textId="77777777" w:rsidR="00CC5996" w:rsidRPr="00E379FB" w:rsidRDefault="00CC5996"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1CFC291" w14:textId="77777777" w:rsidR="00CC5996" w:rsidRPr="00E379FB" w:rsidRDefault="00CC5996"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A6818EE"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 xml:space="preserve">Temple Nutrition Project: </w:t>
      </w:r>
    </w:p>
    <w:p w14:paraId="76913DA5" w14:textId="77777777" w:rsidR="005951CB" w:rsidRPr="00E379FB" w:rsidRDefault="005951CB" w:rsidP="001712A5">
      <w:pPr>
        <w:pStyle w:val="ListParagraph"/>
        <w:numPr>
          <w:ilvl w:val="0"/>
          <w:numId w:val="28"/>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Reaching target population:</w:t>
      </w:r>
      <w:r w:rsidR="005C2587" w:rsidRPr="00E379FB">
        <w:rPr>
          <w:sz w:val="28"/>
          <w:szCs w:val="28"/>
        </w:rPr>
        <w:t xml:space="preserve">  Temple serves a rural county with a small Hispanic population.  </w:t>
      </w:r>
      <w:r w:rsidR="0039576D" w:rsidRPr="00E379FB">
        <w:rPr>
          <w:strike/>
          <w:sz w:val="28"/>
          <w:szCs w:val="28"/>
        </w:rPr>
        <w:t xml:space="preserve"> </w:t>
      </w:r>
      <w:r w:rsidR="0039576D" w:rsidRPr="00E379FB">
        <w:rPr>
          <w:sz w:val="28"/>
          <w:szCs w:val="28"/>
        </w:rPr>
        <w:t xml:space="preserve">Temple has maintained marketing in local newspapers but no longer serves the Walters site.  </w:t>
      </w:r>
    </w:p>
    <w:p w14:paraId="3CF6E551" w14:textId="77777777" w:rsidR="005951CB" w:rsidRPr="00E379FB" w:rsidRDefault="005951CB" w:rsidP="001712A5">
      <w:pPr>
        <w:pStyle w:val="ListParagraph"/>
        <w:numPr>
          <w:ilvl w:val="0"/>
          <w:numId w:val="28"/>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Quality of program service delivery:</w:t>
      </w:r>
      <w:r w:rsidR="005C2587" w:rsidRPr="00E379FB">
        <w:rPr>
          <w:sz w:val="28"/>
          <w:szCs w:val="28"/>
        </w:rPr>
        <w:t xml:space="preserve">  Temple meal cost is about $2.00 per meal and participant satisfaction is higher since last year.  Participants</w:t>
      </w:r>
      <w:r w:rsidR="0039576D" w:rsidRPr="00E379FB">
        <w:rPr>
          <w:sz w:val="28"/>
          <w:szCs w:val="28"/>
        </w:rPr>
        <w:t xml:space="preserve"> continue to</w:t>
      </w:r>
      <w:r w:rsidR="005C2587" w:rsidRPr="00E379FB">
        <w:rPr>
          <w:sz w:val="28"/>
          <w:szCs w:val="28"/>
        </w:rPr>
        <w:t xml:space="preserve"> </w:t>
      </w:r>
      <w:r w:rsidR="005C2587" w:rsidRPr="00E379FB">
        <w:rPr>
          <w:strike/>
          <w:sz w:val="28"/>
          <w:szCs w:val="28"/>
        </w:rPr>
        <w:t>also</w:t>
      </w:r>
      <w:r w:rsidR="005C2587" w:rsidRPr="00E379FB">
        <w:rPr>
          <w:sz w:val="28"/>
          <w:szCs w:val="28"/>
        </w:rPr>
        <w:t xml:space="preserve"> have more input into the menu provided.</w:t>
      </w:r>
    </w:p>
    <w:p w14:paraId="66C8305C" w14:textId="09B0F11C" w:rsidR="005951CB" w:rsidRPr="00E379FB" w:rsidRDefault="005951CB" w:rsidP="001712A5">
      <w:pPr>
        <w:pStyle w:val="ListParagraph"/>
        <w:numPr>
          <w:ilvl w:val="0"/>
          <w:numId w:val="28"/>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Level of participation and engagement:</w:t>
      </w:r>
      <w:r w:rsidR="005C2587" w:rsidRPr="00E379FB">
        <w:rPr>
          <w:sz w:val="28"/>
          <w:szCs w:val="28"/>
        </w:rPr>
        <w:t xml:space="preserve">  Temple is currently serving  </w:t>
      </w:r>
      <w:r w:rsidR="0039576D" w:rsidRPr="00E379FB">
        <w:rPr>
          <w:sz w:val="28"/>
          <w:szCs w:val="28"/>
        </w:rPr>
        <w:t xml:space="preserve">the same number of </w:t>
      </w:r>
      <w:r w:rsidR="005C2587" w:rsidRPr="00E379FB">
        <w:rPr>
          <w:sz w:val="28"/>
          <w:szCs w:val="28"/>
        </w:rPr>
        <w:t xml:space="preserve">participants </w:t>
      </w:r>
      <w:r w:rsidR="0039576D" w:rsidRPr="00E379FB">
        <w:rPr>
          <w:sz w:val="28"/>
          <w:szCs w:val="28"/>
        </w:rPr>
        <w:t>as</w:t>
      </w:r>
      <w:r w:rsidR="005C2587" w:rsidRPr="00E379FB">
        <w:rPr>
          <w:sz w:val="28"/>
          <w:szCs w:val="28"/>
        </w:rPr>
        <w:t xml:space="preserve"> the Temple  </w:t>
      </w:r>
      <w:r w:rsidR="0039576D" w:rsidRPr="00E379FB">
        <w:rPr>
          <w:sz w:val="28"/>
          <w:szCs w:val="28"/>
        </w:rPr>
        <w:t xml:space="preserve">site </w:t>
      </w:r>
      <w:r w:rsidR="005C2587" w:rsidRPr="00E379FB">
        <w:rPr>
          <w:sz w:val="28"/>
          <w:szCs w:val="28"/>
        </w:rPr>
        <w:t>served a year ago</w:t>
      </w:r>
      <w:r w:rsidR="00A63FCC" w:rsidRPr="00E379FB">
        <w:rPr>
          <w:sz w:val="28"/>
          <w:szCs w:val="28"/>
        </w:rPr>
        <w:t xml:space="preserve"> </w:t>
      </w:r>
      <w:r w:rsidR="005C2587" w:rsidRPr="00E379FB">
        <w:rPr>
          <w:sz w:val="28"/>
          <w:szCs w:val="28"/>
        </w:rPr>
        <w:t xml:space="preserve"> </w:t>
      </w:r>
      <w:r w:rsidR="00A15F63" w:rsidRPr="00E379FB">
        <w:rPr>
          <w:sz w:val="28"/>
          <w:szCs w:val="28"/>
        </w:rPr>
        <w:t>Currently Temple is serving 36 congregate participants and 14 home delivered meal participants. Temple no longer provides the transportation service.</w:t>
      </w:r>
    </w:p>
    <w:p w14:paraId="28F434C1" w14:textId="77777777" w:rsidR="005951CB" w:rsidRPr="00E379FB" w:rsidRDefault="005951CB" w:rsidP="005951CB">
      <w:pPr>
        <w:pStyle w:val="ListParagraph"/>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ind w:left="1440"/>
        <w:rPr>
          <w:sz w:val="28"/>
          <w:szCs w:val="28"/>
        </w:rPr>
      </w:pPr>
    </w:p>
    <w:p w14:paraId="3B98A934"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 xml:space="preserve">Cyril Nutrition Project: </w:t>
      </w:r>
    </w:p>
    <w:p w14:paraId="6AA0089A" w14:textId="77777777" w:rsidR="005951CB" w:rsidRPr="00E379FB" w:rsidRDefault="005951CB" w:rsidP="001712A5">
      <w:pPr>
        <w:pStyle w:val="ListParagraph"/>
        <w:numPr>
          <w:ilvl w:val="0"/>
          <w:numId w:val="29"/>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Reaching target population:</w:t>
      </w:r>
      <w:r w:rsidR="00A63FCC" w:rsidRPr="00E379FB">
        <w:rPr>
          <w:sz w:val="28"/>
          <w:szCs w:val="28"/>
        </w:rPr>
        <w:t xml:space="preserve"> Cyril serves a rural population in Caddo County.  Cyril has coordinated services with area tribes and has worked to obtaining an MOU with those tribes. Cyril has also </w:t>
      </w:r>
      <w:r w:rsidR="0039576D" w:rsidRPr="00E379FB">
        <w:rPr>
          <w:sz w:val="28"/>
          <w:szCs w:val="28"/>
        </w:rPr>
        <w:t xml:space="preserve">maintained </w:t>
      </w:r>
      <w:r w:rsidR="00A63FCC" w:rsidRPr="00E379FB">
        <w:rPr>
          <w:sz w:val="28"/>
          <w:szCs w:val="28"/>
        </w:rPr>
        <w:t>marketing of the program.</w:t>
      </w:r>
    </w:p>
    <w:p w14:paraId="1876FE8C" w14:textId="77777777" w:rsidR="005951CB" w:rsidRPr="00E379FB" w:rsidRDefault="005951CB" w:rsidP="001712A5">
      <w:pPr>
        <w:pStyle w:val="ListParagraph"/>
        <w:numPr>
          <w:ilvl w:val="0"/>
          <w:numId w:val="29"/>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Quality of program service delivery:</w:t>
      </w:r>
      <w:r w:rsidR="00A63FCC" w:rsidRPr="00E379FB">
        <w:rPr>
          <w:sz w:val="28"/>
          <w:szCs w:val="28"/>
        </w:rPr>
        <w:t xml:space="preserve">  Cyril currently provides approximately $2.00 per plate for food cost.  Participant satisfaction has increased since Cyril took over the Cyril Nutrition Site.</w:t>
      </w:r>
    </w:p>
    <w:p w14:paraId="28100B57" w14:textId="77777777" w:rsidR="005951CB" w:rsidRPr="00E379FB" w:rsidRDefault="005951CB" w:rsidP="001712A5">
      <w:pPr>
        <w:pStyle w:val="ListParagraph"/>
        <w:numPr>
          <w:ilvl w:val="0"/>
          <w:numId w:val="29"/>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Level of participation and engagement:</w:t>
      </w:r>
      <w:r w:rsidR="00A63FCC" w:rsidRPr="00E379FB">
        <w:rPr>
          <w:sz w:val="28"/>
          <w:szCs w:val="28"/>
        </w:rPr>
        <w:t xml:space="preserve">  In</w:t>
      </w:r>
      <w:r w:rsidR="00A63FCC" w:rsidRPr="00E379FB">
        <w:rPr>
          <w:strike/>
          <w:sz w:val="28"/>
          <w:szCs w:val="28"/>
        </w:rPr>
        <w:t xml:space="preserve">  </w:t>
      </w:r>
      <w:r w:rsidR="00A15F63" w:rsidRPr="00E379FB">
        <w:rPr>
          <w:sz w:val="28"/>
          <w:szCs w:val="28"/>
        </w:rPr>
        <w:t>Currently Cyril has declined in SFY17.  Currently Cyril provides congregate meals to 34 participants, home delivered meals to 24 participants and transportation to 3 participants.</w:t>
      </w:r>
    </w:p>
    <w:p w14:paraId="0A8FD137"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4A59DED5"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 xml:space="preserve">Grandfield Senior Center: </w:t>
      </w:r>
    </w:p>
    <w:p w14:paraId="74C65F87" w14:textId="77777777" w:rsidR="005951CB" w:rsidRPr="00E379FB" w:rsidRDefault="005951CB" w:rsidP="001712A5">
      <w:pPr>
        <w:pStyle w:val="ListParagraph"/>
        <w:numPr>
          <w:ilvl w:val="0"/>
          <w:numId w:val="30"/>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Reaching target population:</w:t>
      </w:r>
      <w:r w:rsidR="00A63FCC" w:rsidRPr="00E379FB">
        <w:rPr>
          <w:sz w:val="28"/>
          <w:szCs w:val="28"/>
        </w:rPr>
        <w:t xml:space="preserve"> Grandfield serves a remote, rural population, including a low-income Hispanic population.</w:t>
      </w:r>
    </w:p>
    <w:p w14:paraId="794BA930" w14:textId="77777777" w:rsidR="005951CB" w:rsidRPr="00E379FB" w:rsidRDefault="005951CB" w:rsidP="001712A5">
      <w:pPr>
        <w:pStyle w:val="ListParagraph"/>
        <w:numPr>
          <w:ilvl w:val="0"/>
          <w:numId w:val="30"/>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Quality of program service delivery:</w:t>
      </w:r>
      <w:r w:rsidR="00A63FCC" w:rsidRPr="00E379FB">
        <w:rPr>
          <w:sz w:val="28"/>
          <w:szCs w:val="28"/>
        </w:rPr>
        <w:t xml:space="preserve">  Grandfield provides quality meals, senior activities and health promotion activities through the coordination of services service</w:t>
      </w:r>
      <w:r w:rsidR="009B360E" w:rsidRPr="00E379FB">
        <w:rPr>
          <w:sz w:val="28"/>
          <w:szCs w:val="28"/>
        </w:rPr>
        <w:t>. Activities include quilting, chair aerobics, painting and other recreational and educational activities</w:t>
      </w:r>
      <w:r w:rsidR="00A63FCC" w:rsidRPr="00E379FB">
        <w:rPr>
          <w:sz w:val="28"/>
          <w:szCs w:val="28"/>
        </w:rPr>
        <w:t>.</w:t>
      </w:r>
    </w:p>
    <w:p w14:paraId="66A68D0C" w14:textId="77777777" w:rsidR="005951CB" w:rsidRPr="00E379FB" w:rsidRDefault="005951CB" w:rsidP="001712A5">
      <w:pPr>
        <w:pStyle w:val="ListParagraph"/>
        <w:numPr>
          <w:ilvl w:val="0"/>
          <w:numId w:val="30"/>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Level of participation and engag</w:t>
      </w:r>
      <w:r w:rsidR="00A63FCC" w:rsidRPr="00E379FB">
        <w:rPr>
          <w:sz w:val="28"/>
          <w:szCs w:val="28"/>
        </w:rPr>
        <w:t xml:space="preserve">ement: </w:t>
      </w:r>
      <w:r w:rsidR="00A15F63" w:rsidRPr="00E379FB">
        <w:rPr>
          <w:sz w:val="28"/>
          <w:szCs w:val="28"/>
        </w:rPr>
        <w:t xml:space="preserve"> In SFY17, Grandfield serves about 132 participants.</w:t>
      </w:r>
    </w:p>
    <w:p w14:paraId="1E7DF3E2"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6101D581"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Tipton Senior Center:</w:t>
      </w:r>
    </w:p>
    <w:p w14:paraId="1E689CBE" w14:textId="77777777" w:rsidR="005951CB" w:rsidRPr="00E379FB" w:rsidRDefault="005951CB" w:rsidP="001712A5">
      <w:pPr>
        <w:pStyle w:val="ListParagraph"/>
        <w:numPr>
          <w:ilvl w:val="0"/>
          <w:numId w:val="32"/>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Reaching target population:</w:t>
      </w:r>
      <w:r w:rsidR="00605F38" w:rsidRPr="00E379FB">
        <w:rPr>
          <w:sz w:val="28"/>
          <w:szCs w:val="28"/>
        </w:rPr>
        <w:t xml:space="preserve"> Tipton serves a remote, rural portion of Tillman County.</w:t>
      </w:r>
    </w:p>
    <w:p w14:paraId="2E51E790" w14:textId="77777777" w:rsidR="005951CB" w:rsidRPr="00E379FB" w:rsidRDefault="005951CB" w:rsidP="001712A5">
      <w:pPr>
        <w:pStyle w:val="ListParagraph"/>
        <w:numPr>
          <w:ilvl w:val="0"/>
          <w:numId w:val="32"/>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Quality of program service delivery:</w:t>
      </w:r>
      <w:r w:rsidR="00605F38" w:rsidRPr="00E379FB">
        <w:rPr>
          <w:sz w:val="28"/>
          <w:szCs w:val="28"/>
        </w:rPr>
        <w:t xml:space="preserve">  Tipton provides quality services including meals, concerts and dominos, as well as other recreational and educational activities.</w:t>
      </w:r>
    </w:p>
    <w:p w14:paraId="172D3E2E" w14:textId="77777777" w:rsidR="005951CB" w:rsidRPr="00E379FB" w:rsidRDefault="005951CB" w:rsidP="001712A5">
      <w:pPr>
        <w:pStyle w:val="ListParagraph"/>
        <w:numPr>
          <w:ilvl w:val="0"/>
          <w:numId w:val="32"/>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Level of participation and engagement</w:t>
      </w:r>
      <w:r w:rsidR="00BE0026" w:rsidRPr="00E379FB">
        <w:rPr>
          <w:sz w:val="28"/>
          <w:szCs w:val="28"/>
        </w:rPr>
        <w:t>:</w:t>
      </w:r>
      <w:r w:rsidR="00A15F63" w:rsidRPr="00E379FB">
        <w:rPr>
          <w:sz w:val="28"/>
          <w:szCs w:val="28"/>
        </w:rPr>
        <w:t xml:space="preserve"> In SFY17, Tipton is serving approximately 122 participants.</w:t>
      </w:r>
    </w:p>
    <w:p w14:paraId="3DB72D66"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37556EDB"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MaddieLuke Supportive Services:</w:t>
      </w:r>
      <w:r w:rsidR="00605F38" w:rsidRPr="00E379FB">
        <w:rPr>
          <w:sz w:val="28"/>
          <w:szCs w:val="28"/>
        </w:rPr>
        <w:t xml:space="preserve">  </w:t>
      </w:r>
    </w:p>
    <w:p w14:paraId="638AA85D" w14:textId="77777777" w:rsidR="005951CB" w:rsidRPr="00E379FB" w:rsidRDefault="005951CB" w:rsidP="001712A5">
      <w:pPr>
        <w:pStyle w:val="ListParagraph"/>
        <w:numPr>
          <w:ilvl w:val="0"/>
          <w:numId w:val="34"/>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Reaching target population:</w:t>
      </w:r>
      <w:r w:rsidR="00605F38" w:rsidRPr="00E379FB">
        <w:rPr>
          <w:sz w:val="28"/>
          <w:szCs w:val="28"/>
        </w:rPr>
        <w:t xml:space="preserve">  MaddieLuke provides the Outreach service for all eight counties.  They target low-income minorities, rural, isolated and living alone seniors, tribal governments, seniors with severe disabilities and coordinate with the Alzheimer’s Association.</w:t>
      </w:r>
    </w:p>
    <w:p w14:paraId="5969EBB3" w14:textId="77777777" w:rsidR="005951CB" w:rsidRPr="00E379FB" w:rsidRDefault="005951CB" w:rsidP="000A0B23">
      <w:pPr>
        <w:pStyle w:val="ListParagraph"/>
        <w:numPr>
          <w:ilvl w:val="0"/>
          <w:numId w:val="34"/>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Quality of program service delivery:</w:t>
      </w:r>
      <w:r w:rsidR="00605F38" w:rsidRPr="00E379FB">
        <w:rPr>
          <w:sz w:val="28"/>
          <w:szCs w:val="28"/>
        </w:rPr>
        <w:t xml:space="preserve">  MaddieLuke continues to provide improved outreach services as well as improved caregiver services.  MaddieLuke has had trouble starting support groups due to lack of interest.  MaddieLuke has improved quality of chore services through safer protocols.</w:t>
      </w:r>
    </w:p>
    <w:p w14:paraId="4F840BCA" w14:textId="77777777" w:rsidR="005951CB" w:rsidRPr="00E379FB" w:rsidRDefault="005951CB" w:rsidP="001712A5">
      <w:pPr>
        <w:pStyle w:val="ListParagraph"/>
        <w:numPr>
          <w:ilvl w:val="0"/>
          <w:numId w:val="34"/>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Level of participation and engagement:</w:t>
      </w:r>
      <w:r w:rsidR="00605F38" w:rsidRPr="00E379FB">
        <w:rPr>
          <w:sz w:val="28"/>
          <w:szCs w:val="28"/>
        </w:rPr>
        <w:t xml:space="preserve">  </w:t>
      </w:r>
      <w:r w:rsidR="00605F38" w:rsidRPr="00E379FB">
        <w:rPr>
          <w:strike/>
          <w:sz w:val="28"/>
          <w:szCs w:val="28"/>
        </w:rPr>
        <w:t xml:space="preserve"> </w:t>
      </w:r>
      <w:r w:rsidR="00A15F63" w:rsidRPr="00E379FB">
        <w:rPr>
          <w:sz w:val="28"/>
          <w:szCs w:val="28"/>
        </w:rPr>
        <w:t xml:space="preserve"> So far in SFY17, MaddieLuke has served 55 participants with caregiver access, 14 with caregiver counseling, 27 with caregiver respite, 6 with chore services, </w:t>
      </w:r>
      <w:r w:rsidR="0014085E" w:rsidRPr="00E379FB">
        <w:rPr>
          <w:sz w:val="28"/>
          <w:szCs w:val="28"/>
        </w:rPr>
        <w:t>8 with GRRC access, 2 with GRRC counseling, 5 with GRRC respite, and 241 with outreach.  Decreases in participation is a direct result of late notice of grant awards for SFY17.</w:t>
      </w:r>
    </w:p>
    <w:p w14:paraId="17C53574"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03A05A4B"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Center for Creative Living:</w:t>
      </w:r>
    </w:p>
    <w:p w14:paraId="39B496BC" w14:textId="77777777" w:rsidR="005951CB" w:rsidRPr="00E379FB" w:rsidRDefault="005951CB" w:rsidP="001712A5">
      <w:pPr>
        <w:pStyle w:val="ListParagraph"/>
        <w:numPr>
          <w:ilvl w:val="0"/>
          <w:numId w:val="35"/>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Reaching target population:</w:t>
      </w:r>
      <w:r w:rsidR="00605F38" w:rsidRPr="00E379FB">
        <w:rPr>
          <w:sz w:val="28"/>
          <w:szCs w:val="28"/>
        </w:rPr>
        <w:t xml:space="preserve"> The Center for Creative Living is located in Lawton, OK, where the highest prevalence of low-income minorities exists in ASCOG’s planning and service area.  However, they are not serving or reaching a proportional number of low income minorities.</w:t>
      </w:r>
      <w:r w:rsidR="0014085E" w:rsidRPr="00E379FB">
        <w:rPr>
          <w:sz w:val="28"/>
          <w:szCs w:val="28"/>
        </w:rPr>
        <w:t xml:space="preserve">  CCL has reached out to local tribes in the Lawton area as well as the Alzheimer’s Association, MaddieLuke and OHAI.</w:t>
      </w:r>
    </w:p>
    <w:p w14:paraId="60077992" w14:textId="77777777" w:rsidR="005951CB" w:rsidRPr="00E379FB" w:rsidRDefault="005951CB" w:rsidP="001712A5">
      <w:pPr>
        <w:pStyle w:val="ListParagraph"/>
        <w:numPr>
          <w:ilvl w:val="0"/>
          <w:numId w:val="35"/>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Quality of program service delivery:</w:t>
      </w:r>
      <w:r w:rsidR="00605F38" w:rsidRPr="00E379FB">
        <w:rPr>
          <w:sz w:val="28"/>
          <w:szCs w:val="28"/>
        </w:rPr>
        <w:t xml:space="preserve">  CCL provides quality education and training activities.  They have increased the number of classes provided by guest speakers.</w:t>
      </w:r>
    </w:p>
    <w:p w14:paraId="19CFB6A0" w14:textId="6AD9AE08" w:rsidR="005951CB" w:rsidRPr="00E379FB" w:rsidRDefault="005951CB" w:rsidP="001712A5">
      <w:pPr>
        <w:pStyle w:val="ListParagraph"/>
        <w:numPr>
          <w:ilvl w:val="0"/>
          <w:numId w:val="35"/>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Level of participation and engagement:</w:t>
      </w:r>
      <w:r w:rsidR="00605F38" w:rsidRPr="00E379FB">
        <w:rPr>
          <w:sz w:val="28"/>
          <w:szCs w:val="28"/>
        </w:rPr>
        <w:t xml:space="preserve">  The Center for Creative Living has served about </w:t>
      </w:r>
      <w:r w:rsidR="0014085E" w:rsidRPr="00E379FB">
        <w:rPr>
          <w:sz w:val="28"/>
          <w:szCs w:val="28"/>
        </w:rPr>
        <w:t xml:space="preserve">321 </w:t>
      </w:r>
      <w:r w:rsidR="0055672D" w:rsidRPr="00E379FB">
        <w:rPr>
          <w:sz w:val="28"/>
          <w:szCs w:val="28"/>
        </w:rPr>
        <w:t>participants with education and training.</w:t>
      </w:r>
    </w:p>
    <w:p w14:paraId="509DD0C5"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15EFBB1"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Legal Aid Services of Oklahoma:</w:t>
      </w:r>
    </w:p>
    <w:p w14:paraId="43EAA53E" w14:textId="77777777" w:rsidR="005951CB" w:rsidRPr="00E379FB" w:rsidRDefault="005951CB" w:rsidP="001712A5">
      <w:pPr>
        <w:pStyle w:val="ListParagraph"/>
        <w:numPr>
          <w:ilvl w:val="0"/>
          <w:numId w:val="36"/>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Reaching target population:</w:t>
      </w:r>
      <w:r w:rsidR="0055672D" w:rsidRPr="00E379FB">
        <w:rPr>
          <w:sz w:val="28"/>
          <w:szCs w:val="28"/>
        </w:rPr>
        <w:t xml:space="preserve">  Legal Aid serves six of ASCOG’s eight counties with some provisional services to the other two counties.  Legal Aid uses senior center presentations as its primary outreach tool. </w:t>
      </w:r>
    </w:p>
    <w:p w14:paraId="1BD2239A" w14:textId="77777777" w:rsidR="005951CB" w:rsidRPr="00E379FB" w:rsidRDefault="005951CB" w:rsidP="001712A5">
      <w:pPr>
        <w:pStyle w:val="ListParagraph"/>
        <w:numPr>
          <w:ilvl w:val="0"/>
          <w:numId w:val="36"/>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Quality of program service delivery:</w:t>
      </w:r>
      <w:r w:rsidR="0055672D" w:rsidRPr="00E379FB">
        <w:rPr>
          <w:sz w:val="28"/>
          <w:szCs w:val="28"/>
        </w:rPr>
        <w:t xml:space="preserve">  Legal Aid continues t</w:t>
      </w:r>
      <w:r w:rsidR="00A92985" w:rsidRPr="00E379FB">
        <w:rPr>
          <w:sz w:val="28"/>
          <w:szCs w:val="28"/>
        </w:rPr>
        <w:t xml:space="preserve">o provide </w:t>
      </w:r>
      <w:r w:rsidR="0055672D" w:rsidRPr="00E379FB">
        <w:rPr>
          <w:sz w:val="28"/>
          <w:szCs w:val="28"/>
        </w:rPr>
        <w:t xml:space="preserve">quality services in accordance with their consumer satisfaction surveys.  </w:t>
      </w:r>
    </w:p>
    <w:p w14:paraId="67AC89E2" w14:textId="2D3F0825" w:rsidR="005951CB" w:rsidRPr="00E379FB" w:rsidRDefault="005951CB" w:rsidP="001712A5">
      <w:pPr>
        <w:pStyle w:val="ListParagraph"/>
        <w:numPr>
          <w:ilvl w:val="0"/>
          <w:numId w:val="36"/>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 xml:space="preserve">Level of participation and </w:t>
      </w:r>
      <w:r w:rsidR="0055672D" w:rsidRPr="00E379FB">
        <w:rPr>
          <w:sz w:val="28"/>
          <w:szCs w:val="28"/>
        </w:rPr>
        <w:t xml:space="preserve">engagement: In </w:t>
      </w:r>
      <w:r w:rsidR="0014085E" w:rsidRPr="00E379FB">
        <w:rPr>
          <w:sz w:val="28"/>
          <w:szCs w:val="28"/>
        </w:rPr>
        <w:t>SFY17</w:t>
      </w:r>
      <w:r w:rsidR="0055672D" w:rsidRPr="00E379FB">
        <w:rPr>
          <w:sz w:val="28"/>
          <w:szCs w:val="28"/>
        </w:rPr>
        <w:t>, Legal Aid</w:t>
      </w:r>
      <w:r w:rsidR="00145FE8" w:rsidRPr="00E379FB">
        <w:rPr>
          <w:sz w:val="28"/>
          <w:szCs w:val="28"/>
        </w:rPr>
        <w:t>’s</w:t>
      </w:r>
      <w:r w:rsidR="0055672D" w:rsidRPr="00E379FB">
        <w:rPr>
          <w:sz w:val="28"/>
          <w:szCs w:val="28"/>
        </w:rPr>
        <w:t xml:space="preserve"> level of participation is unknown as AIM numbers do not reflect number of persons served due to confidentiality.  Jefferson County continues to be underserved.</w:t>
      </w:r>
    </w:p>
    <w:p w14:paraId="6132931E" w14:textId="77777777" w:rsidR="005951CB" w:rsidRPr="00E379FB" w:rsidRDefault="005951CB" w:rsidP="005951CB">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6C42D4F1" w14:textId="77777777" w:rsidR="00537C94" w:rsidRPr="00E379FB" w:rsidRDefault="00537C94" w:rsidP="001A5559">
      <w:pPr>
        <w:pStyle w:val="Heading1"/>
        <w:jc w:val="center"/>
        <w:rPr>
          <w:rFonts w:ascii="Times New Roman" w:hAnsi="Times New Roman"/>
        </w:rPr>
      </w:pPr>
      <w:r w:rsidRPr="00E379FB">
        <w:br w:type="page"/>
      </w:r>
      <w:bookmarkStart w:id="19" w:name="_Toc441731006"/>
      <w:r w:rsidRPr="00E379FB">
        <w:rPr>
          <w:rFonts w:ascii="Times New Roman" w:hAnsi="Times New Roman"/>
        </w:rPr>
        <w:t>PART E</w:t>
      </w:r>
      <w:r w:rsidR="001A5559" w:rsidRPr="00E379FB">
        <w:rPr>
          <w:rFonts w:ascii="Times New Roman" w:hAnsi="Times New Roman"/>
        </w:rPr>
        <w:t xml:space="preserve">.  </w:t>
      </w:r>
      <w:r w:rsidRPr="00E379FB">
        <w:rPr>
          <w:rFonts w:ascii="Times New Roman" w:hAnsi="Times New Roman"/>
        </w:rPr>
        <w:t>FEDERALLY REQUIRED FOCUS AREAS</w:t>
      </w:r>
      <w:bookmarkEnd w:id="19"/>
    </w:p>
    <w:p w14:paraId="5AF002BB" w14:textId="77777777" w:rsidR="00537C94" w:rsidRPr="00E379FB" w:rsidRDefault="00D1160E" w:rsidP="0053116F">
      <w:pPr>
        <w:pStyle w:val="Heading2"/>
        <w:rPr>
          <w:rFonts w:ascii="Times New Roman" w:hAnsi="Times New Roman"/>
          <w:i w:val="0"/>
        </w:rPr>
      </w:pPr>
      <w:bookmarkStart w:id="20" w:name="_Toc441731007"/>
      <w:r w:rsidRPr="00E379FB">
        <w:rPr>
          <w:rFonts w:ascii="Times New Roman" w:hAnsi="Times New Roman"/>
          <w:i w:val="0"/>
        </w:rPr>
        <w:t>EXHIBIT 13</w:t>
      </w:r>
      <w:r w:rsidR="00537C94" w:rsidRPr="00E379FB">
        <w:rPr>
          <w:rFonts w:ascii="Times New Roman" w:hAnsi="Times New Roman"/>
          <w:i w:val="0"/>
        </w:rPr>
        <w:t>. OUTREACH NARRATIVE FOR TARGET POPULATIONS</w:t>
      </w:r>
      <w:bookmarkEnd w:id="20"/>
    </w:p>
    <w:p w14:paraId="44A5B067" w14:textId="77777777" w:rsidR="003D5167" w:rsidRPr="00E379FB" w:rsidRDefault="003D516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36D2B8C" w14:textId="56A2C283" w:rsidR="003D5167" w:rsidRPr="00E379FB" w:rsidRDefault="003D516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1.</w:t>
      </w:r>
      <w:r w:rsidR="00AC0287" w:rsidRPr="00E379FB">
        <w:rPr>
          <w:strike/>
          <w:sz w:val="28"/>
          <w:szCs w:val="28"/>
        </w:rPr>
        <w:t xml:space="preserve"> </w:t>
      </w:r>
      <w:r w:rsidRPr="00E379FB">
        <w:rPr>
          <w:sz w:val="28"/>
          <w:szCs w:val="28"/>
        </w:rPr>
        <w:t xml:space="preserve"> Document the amount of Title III B (federal) funds expended in </w:t>
      </w:r>
      <w:r w:rsidR="0014085E" w:rsidRPr="00E379FB">
        <w:rPr>
          <w:sz w:val="28"/>
          <w:szCs w:val="28"/>
        </w:rPr>
        <w:t xml:space="preserve">SFY16 </w:t>
      </w:r>
      <w:r w:rsidRPr="00E379FB">
        <w:rPr>
          <w:sz w:val="28"/>
          <w:szCs w:val="28"/>
        </w:rPr>
        <w:t>as required by OAA Section (306)(a)(2):</w:t>
      </w:r>
    </w:p>
    <w:p w14:paraId="2E2C6251" w14:textId="77777777" w:rsidR="003D5167" w:rsidRPr="00E379FB" w:rsidRDefault="003D516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77C489B3" w14:textId="77777777" w:rsidR="003D5167" w:rsidRPr="00E379FB" w:rsidRDefault="003D516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Access (306)(a)(2)(A):</w:t>
      </w:r>
      <w:r w:rsidR="00606ACD" w:rsidRPr="00E379FB">
        <w:rPr>
          <w:sz w:val="28"/>
          <w:szCs w:val="28"/>
        </w:rPr>
        <w:t xml:space="preserve"> $175,241</w:t>
      </w:r>
    </w:p>
    <w:p w14:paraId="49E394C8" w14:textId="77777777" w:rsidR="001B0FDC" w:rsidRPr="00E379FB" w:rsidRDefault="001B0FDC" w:rsidP="001712A5">
      <w:pPr>
        <w:numPr>
          <w:ilvl w:val="1"/>
          <w:numId w:val="9"/>
        </w:numPr>
        <w:overflowPunct/>
        <w:autoSpaceDE/>
        <w:autoSpaceDN/>
        <w:adjustRightInd/>
        <w:spacing w:before="100" w:beforeAutospacing="1" w:after="100" w:afterAutospacing="1"/>
        <w:textAlignment w:val="auto"/>
        <w:rPr>
          <w:sz w:val="28"/>
          <w:szCs w:val="28"/>
        </w:rPr>
      </w:pPr>
      <w:r w:rsidRPr="00E379FB">
        <w:rPr>
          <w:sz w:val="28"/>
          <w:szCs w:val="28"/>
        </w:rPr>
        <w:t xml:space="preserve">(A) </w:t>
      </w:r>
      <w:r w:rsidR="000A0B23" w:rsidRPr="00E379FB">
        <w:rPr>
          <w:sz w:val="28"/>
          <w:szCs w:val="28"/>
        </w:rPr>
        <w:t xml:space="preserve">transportation;  </w:t>
      </w:r>
      <w:r w:rsidR="006505A9" w:rsidRPr="00E379FB">
        <w:rPr>
          <w:strike/>
          <w:sz w:val="28"/>
          <w:szCs w:val="28"/>
        </w:rPr>
        <w:t xml:space="preserve"> </w:t>
      </w:r>
      <w:r w:rsidR="006505A9" w:rsidRPr="00E379FB">
        <w:rPr>
          <w:sz w:val="28"/>
          <w:szCs w:val="28"/>
        </w:rPr>
        <w:t>$65,649</w:t>
      </w:r>
    </w:p>
    <w:p w14:paraId="3ACFA721" w14:textId="77777777" w:rsidR="00353E49" w:rsidRPr="00E379FB" w:rsidRDefault="001B0FDC" w:rsidP="001712A5">
      <w:pPr>
        <w:numPr>
          <w:ilvl w:val="1"/>
          <w:numId w:val="9"/>
        </w:numPr>
        <w:overflowPunct/>
        <w:autoSpaceDE/>
        <w:autoSpaceDN/>
        <w:adjustRightInd/>
        <w:spacing w:before="100" w:beforeAutospacing="1" w:after="100" w:afterAutospacing="1"/>
        <w:textAlignment w:val="auto"/>
        <w:rPr>
          <w:sz w:val="28"/>
          <w:szCs w:val="28"/>
        </w:rPr>
      </w:pPr>
      <w:r w:rsidRPr="00E379FB">
        <w:rPr>
          <w:sz w:val="28"/>
          <w:szCs w:val="28"/>
        </w:rPr>
        <w:t>(B) outreach</w:t>
      </w:r>
      <w:r w:rsidR="000A0B23" w:rsidRPr="00E379FB">
        <w:rPr>
          <w:sz w:val="28"/>
          <w:szCs w:val="28"/>
        </w:rPr>
        <w:t xml:space="preserve">; </w:t>
      </w:r>
      <w:r w:rsidR="006505A9" w:rsidRPr="00E379FB">
        <w:rPr>
          <w:sz w:val="28"/>
          <w:szCs w:val="28"/>
        </w:rPr>
        <w:t>$84,708</w:t>
      </w:r>
      <w:r w:rsidR="00AC0287" w:rsidRPr="00E379FB">
        <w:rPr>
          <w:sz w:val="28"/>
          <w:szCs w:val="28"/>
        </w:rPr>
        <w:t xml:space="preserve"> </w:t>
      </w:r>
    </w:p>
    <w:p w14:paraId="4B4B7B19" w14:textId="77777777" w:rsidR="001B0FDC" w:rsidRPr="00E379FB" w:rsidRDefault="001B0FDC" w:rsidP="001712A5">
      <w:pPr>
        <w:numPr>
          <w:ilvl w:val="1"/>
          <w:numId w:val="9"/>
        </w:numPr>
        <w:overflowPunct/>
        <w:autoSpaceDE/>
        <w:autoSpaceDN/>
        <w:adjustRightInd/>
        <w:spacing w:before="100" w:beforeAutospacing="1" w:after="100" w:afterAutospacing="1"/>
        <w:textAlignment w:val="auto"/>
        <w:rPr>
          <w:sz w:val="28"/>
          <w:szCs w:val="28"/>
        </w:rPr>
      </w:pPr>
      <w:r w:rsidRPr="00E379FB">
        <w:rPr>
          <w:sz w:val="28"/>
          <w:szCs w:val="28"/>
        </w:rPr>
        <w:t>(C) information and assistance</w:t>
      </w:r>
      <w:r w:rsidR="000A0B23" w:rsidRPr="00E379FB">
        <w:rPr>
          <w:sz w:val="28"/>
          <w:szCs w:val="28"/>
        </w:rPr>
        <w:t xml:space="preserve">; </w:t>
      </w:r>
      <w:r w:rsidR="006505A9" w:rsidRPr="00E379FB">
        <w:rPr>
          <w:sz w:val="28"/>
          <w:szCs w:val="28"/>
        </w:rPr>
        <w:t xml:space="preserve"> $24,884</w:t>
      </w:r>
    </w:p>
    <w:p w14:paraId="29BE4D51" w14:textId="77777777" w:rsidR="001B0FDC" w:rsidRPr="00E379FB" w:rsidRDefault="001B0FDC" w:rsidP="001712A5">
      <w:pPr>
        <w:numPr>
          <w:ilvl w:val="1"/>
          <w:numId w:val="9"/>
        </w:numPr>
        <w:overflowPunct/>
        <w:autoSpaceDE/>
        <w:autoSpaceDN/>
        <w:adjustRightInd/>
        <w:spacing w:before="100" w:beforeAutospacing="1" w:after="100" w:afterAutospacing="1"/>
        <w:textAlignment w:val="auto"/>
        <w:rPr>
          <w:sz w:val="28"/>
          <w:szCs w:val="28"/>
        </w:rPr>
      </w:pPr>
      <w:r w:rsidRPr="00E379FB">
        <w:rPr>
          <w:sz w:val="28"/>
          <w:szCs w:val="28"/>
        </w:rPr>
        <w:t>(D) assisted transportation; $0</w:t>
      </w:r>
      <w:r w:rsidR="0044709A" w:rsidRPr="00E379FB">
        <w:rPr>
          <w:sz w:val="28"/>
          <w:szCs w:val="28"/>
        </w:rPr>
        <w:tab/>
      </w:r>
      <w:r w:rsidR="0044709A" w:rsidRPr="00E379FB">
        <w:rPr>
          <w:sz w:val="28"/>
          <w:szCs w:val="28"/>
        </w:rPr>
        <w:tab/>
      </w:r>
      <w:r w:rsidR="0044709A" w:rsidRPr="00E379FB">
        <w:rPr>
          <w:sz w:val="28"/>
          <w:szCs w:val="28"/>
        </w:rPr>
        <w:tab/>
      </w:r>
    </w:p>
    <w:p w14:paraId="04A8F119" w14:textId="77777777" w:rsidR="001B0FDC" w:rsidRPr="00E379FB" w:rsidRDefault="001B0FDC" w:rsidP="001712A5">
      <w:pPr>
        <w:numPr>
          <w:ilvl w:val="1"/>
          <w:numId w:val="9"/>
        </w:numPr>
        <w:overflowPunct/>
        <w:autoSpaceDE/>
        <w:autoSpaceDN/>
        <w:adjustRightInd/>
        <w:spacing w:before="100" w:beforeAutospacing="1" w:after="100" w:afterAutospacing="1"/>
        <w:textAlignment w:val="auto"/>
        <w:rPr>
          <w:sz w:val="28"/>
          <w:szCs w:val="28"/>
        </w:rPr>
      </w:pPr>
      <w:r w:rsidRPr="00E379FB">
        <w:rPr>
          <w:sz w:val="28"/>
          <w:szCs w:val="28"/>
        </w:rPr>
        <w:t>(E) case management; $0</w:t>
      </w:r>
      <w:r w:rsidR="0044709A" w:rsidRPr="00E379FB">
        <w:rPr>
          <w:sz w:val="28"/>
          <w:szCs w:val="28"/>
        </w:rPr>
        <w:t xml:space="preserve"> </w:t>
      </w:r>
    </w:p>
    <w:p w14:paraId="6036094C" w14:textId="77777777" w:rsidR="001B0FDC" w:rsidRPr="00E379FB" w:rsidRDefault="001B0FDC" w:rsidP="001712A5">
      <w:pPr>
        <w:numPr>
          <w:ilvl w:val="1"/>
          <w:numId w:val="9"/>
        </w:numPr>
        <w:overflowPunct/>
        <w:autoSpaceDE/>
        <w:autoSpaceDN/>
        <w:adjustRightInd/>
        <w:spacing w:before="100" w:beforeAutospacing="1" w:after="100" w:afterAutospacing="1"/>
        <w:textAlignment w:val="auto"/>
        <w:rPr>
          <w:sz w:val="28"/>
          <w:szCs w:val="28"/>
        </w:rPr>
      </w:pPr>
      <w:r w:rsidRPr="00E379FB">
        <w:rPr>
          <w:sz w:val="28"/>
          <w:szCs w:val="28"/>
        </w:rPr>
        <w:t>(F) health services, including mental health services; $0</w:t>
      </w:r>
    </w:p>
    <w:p w14:paraId="140F91D0" w14:textId="77777777" w:rsidR="003D5167" w:rsidRPr="00E379FB" w:rsidRDefault="003D516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In-home (306)(a)(2)(B):</w:t>
      </w:r>
      <w:r w:rsidR="00606ACD" w:rsidRPr="00E379FB">
        <w:rPr>
          <w:sz w:val="28"/>
          <w:szCs w:val="28"/>
        </w:rPr>
        <w:t xml:space="preserve"> $12,469</w:t>
      </w:r>
    </w:p>
    <w:p w14:paraId="34598CF0" w14:textId="77777777" w:rsidR="001B0FDC" w:rsidRPr="00E379FB" w:rsidRDefault="001B0FDC" w:rsidP="001712A5">
      <w:pPr>
        <w:numPr>
          <w:ilvl w:val="1"/>
          <w:numId w:val="9"/>
        </w:numPr>
        <w:overflowPunct/>
        <w:autoSpaceDE/>
        <w:autoSpaceDN/>
        <w:adjustRightInd/>
        <w:spacing w:before="100" w:beforeAutospacing="1" w:after="100" w:afterAutospacing="1"/>
        <w:textAlignment w:val="auto"/>
        <w:rPr>
          <w:sz w:val="28"/>
          <w:szCs w:val="28"/>
        </w:rPr>
      </w:pPr>
      <w:r w:rsidRPr="00E379FB">
        <w:rPr>
          <w:sz w:val="28"/>
          <w:szCs w:val="28"/>
        </w:rPr>
        <w:t>(A) homemaker; $0</w:t>
      </w:r>
    </w:p>
    <w:p w14:paraId="6A80ABC0" w14:textId="77777777" w:rsidR="001B0FDC" w:rsidRPr="00E379FB" w:rsidRDefault="001B0FDC" w:rsidP="001712A5">
      <w:pPr>
        <w:numPr>
          <w:ilvl w:val="1"/>
          <w:numId w:val="9"/>
        </w:numPr>
        <w:overflowPunct/>
        <w:autoSpaceDE/>
        <w:autoSpaceDN/>
        <w:adjustRightInd/>
        <w:spacing w:before="100" w:beforeAutospacing="1" w:after="100" w:afterAutospacing="1"/>
        <w:textAlignment w:val="auto"/>
        <w:rPr>
          <w:sz w:val="28"/>
          <w:szCs w:val="28"/>
        </w:rPr>
      </w:pPr>
      <w:r w:rsidRPr="00E379FB">
        <w:rPr>
          <w:sz w:val="28"/>
          <w:szCs w:val="28"/>
        </w:rPr>
        <w:t>(B) chore</w:t>
      </w:r>
      <w:r w:rsidR="000A0B23" w:rsidRPr="00E379FB">
        <w:rPr>
          <w:sz w:val="28"/>
          <w:szCs w:val="28"/>
        </w:rPr>
        <w:t xml:space="preserve">; </w:t>
      </w:r>
      <w:r w:rsidR="006505A9" w:rsidRPr="00E379FB">
        <w:rPr>
          <w:sz w:val="28"/>
          <w:szCs w:val="28"/>
        </w:rPr>
        <w:t xml:space="preserve"> $12,469</w:t>
      </w:r>
    </w:p>
    <w:p w14:paraId="6549D969" w14:textId="77777777" w:rsidR="001B0FDC" w:rsidRPr="00E379FB" w:rsidRDefault="001B0FDC" w:rsidP="001712A5">
      <w:pPr>
        <w:numPr>
          <w:ilvl w:val="1"/>
          <w:numId w:val="9"/>
        </w:numPr>
        <w:overflowPunct/>
        <w:autoSpaceDE/>
        <w:autoSpaceDN/>
        <w:adjustRightInd/>
        <w:spacing w:before="100" w:beforeAutospacing="1" w:after="100" w:afterAutospacing="1"/>
        <w:textAlignment w:val="auto"/>
        <w:rPr>
          <w:sz w:val="28"/>
          <w:szCs w:val="28"/>
        </w:rPr>
      </w:pPr>
      <w:r w:rsidRPr="00E379FB">
        <w:rPr>
          <w:sz w:val="28"/>
          <w:szCs w:val="28"/>
        </w:rPr>
        <w:t>(C) personal care; $0</w:t>
      </w:r>
    </w:p>
    <w:p w14:paraId="5D268A3A" w14:textId="77777777" w:rsidR="001B0FDC" w:rsidRPr="00E379FB" w:rsidRDefault="001B0FDC" w:rsidP="001712A5">
      <w:pPr>
        <w:numPr>
          <w:ilvl w:val="1"/>
          <w:numId w:val="9"/>
        </w:numPr>
        <w:overflowPunct/>
        <w:autoSpaceDE/>
        <w:autoSpaceDN/>
        <w:adjustRightInd/>
        <w:spacing w:before="100" w:beforeAutospacing="1" w:after="100" w:afterAutospacing="1"/>
        <w:textAlignment w:val="auto"/>
        <w:rPr>
          <w:sz w:val="28"/>
          <w:szCs w:val="28"/>
        </w:rPr>
      </w:pPr>
      <w:r w:rsidRPr="00E379FB">
        <w:rPr>
          <w:sz w:val="28"/>
          <w:szCs w:val="28"/>
        </w:rPr>
        <w:t xml:space="preserve">(D) home repair; </w:t>
      </w:r>
      <w:r w:rsidR="0014085E" w:rsidRPr="00E379FB">
        <w:rPr>
          <w:sz w:val="28"/>
          <w:szCs w:val="28"/>
        </w:rPr>
        <w:t xml:space="preserve"> 0</w:t>
      </w:r>
    </w:p>
    <w:p w14:paraId="2A91C14B" w14:textId="77777777" w:rsidR="003D5167" w:rsidRPr="00E379FB" w:rsidRDefault="003D516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Legal (306)(a)(2)(C):</w:t>
      </w:r>
      <w:r w:rsidR="00606ACD" w:rsidRPr="00E379FB">
        <w:rPr>
          <w:sz w:val="28"/>
          <w:szCs w:val="28"/>
        </w:rPr>
        <w:t xml:space="preserve"> $22,480</w:t>
      </w:r>
    </w:p>
    <w:p w14:paraId="34B11524" w14:textId="77777777" w:rsidR="001B0FDC" w:rsidRPr="00E379FB" w:rsidRDefault="001B0FDC" w:rsidP="001712A5">
      <w:pPr>
        <w:numPr>
          <w:ilvl w:val="1"/>
          <w:numId w:val="9"/>
        </w:numPr>
        <w:overflowPunct/>
        <w:autoSpaceDE/>
        <w:autoSpaceDN/>
        <w:adjustRightInd/>
        <w:spacing w:before="100" w:beforeAutospacing="1" w:after="100" w:afterAutospacing="1"/>
        <w:textAlignment w:val="auto"/>
        <w:rPr>
          <w:sz w:val="28"/>
          <w:szCs w:val="28"/>
        </w:rPr>
      </w:pPr>
      <w:r w:rsidRPr="00E379FB">
        <w:rPr>
          <w:sz w:val="28"/>
          <w:szCs w:val="28"/>
        </w:rPr>
        <w:t>(A) legal counseling and representation</w:t>
      </w:r>
      <w:r w:rsidR="000A0B23" w:rsidRPr="00E379FB">
        <w:rPr>
          <w:sz w:val="28"/>
          <w:szCs w:val="28"/>
        </w:rPr>
        <w:t xml:space="preserve">; </w:t>
      </w:r>
      <w:r w:rsidR="006505A9" w:rsidRPr="00E379FB">
        <w:rPr>
          <w:sz w:val="28"/>
          <w:szCs w:val="28"/>
        </w:rPr>
        <w:t xml:space="preserve"> $19,037</w:t>
      </w:r>
    </w:p>
    <w:p w14:paraId="0884D714" w14:textId="77777777" w:rsidR="001B0FDC" w:rsidRPr="00E379FB" w:rsidRDefault="001B0FDC" w:rsidP="001712A5">
      <w:pPr>
        <w:numPr>
          <w:ilvl w:val="1"/>
          <w:numId w:val="9"/>
        </w:numPr>
        <w:overflowPunct/>
        <w:autoSpaceDE/>
        <w:autoSpaceDN/>
        <w:adjustRightInd/>
        <w:spacing w:before="100" w:beforeAutospacing="1" w:after="100" w:afterAutospacing="1"/>
        <w:textAlignment w:val="auto"/>
        <w:rPr>
          <w:sz w:val="28"/>
          <w:szCs w:val="28"/>
        </w:rPr>
      </w:pPr>
      <w:r w:rsidRPr="00E379FB">
        <w:rPr>
          <w:sz w:val="28"/>
          <w:szCs w:val="28"/>
        </w:rPr>
        <w:t>(B) communit</w:t>
      </w:r>
      <w:r w:rsidR="00136F6A" w:rsidRPr="00E379FB">
        <w:rPr>
          <w:sz w:val="28"/>
          <w:szCs w:val="28"/>
        </w:rPr>
        <w:t xml:space="preserve">y education on legal matters; </w:t>
      </w:r>
      <w:r w:rsidR="00AC0287" w:rsidRPr="00E379FB">
        <w:rPr>
          <w:sz w:val="28"/>
          <w:szCs w:val="28"/>
        </w:rPr>
        <w:t xml:space="preserve">  </w:t>
      </w:r>
      <w:r w:rsidR="006505A9" w:rsidRPr="00E379FB">
        <w:rPr>
          <w:sz w:val="28"/>
          <w:szCs w:val="28"/>
        </w:rPr>
        <w:t>$3,443</w:t>
      </w:r>
    </w:p>
    <w:p w14:paraId="6B3BDB4D" w14:textId="77777777" w:rsidR="001B0FDC" w:rsidRPr="00E379FB" w:rsidRDefault="001B0FDC" w:rsidP="001712A5">
      <w:pPr>
        <w:numPr>
          <w:ilvl w:val="1"/>
          <w:numId w:val="9"/>
        </w:numPr>
        <w:overflowPunct/>
        <w:autoSpaceDE/>
        <w:autoSpaceDN/>
        <w:adjustRightInd/>
        <w:spacing w:before="100" w:beforeAutospacing="1" w:after="100" w:afterAutospacing="1"/>
        <w:textAlignment w:val="auto"/>
        <w:rPr>
          <w:sz w:val="28"/>
          <w:szCs w:val="28"/>
        </w:rPr>
      </w:pPr>
      <w:r w:rsidRPr="00E379FB">
        <w:rPr>
          <w:sz w:val="28"/>
          <w:szCs w:val="28"/>
        </w:rPr>
        <w:t>(C) information and assistance on legal matters; $0</w:t>
      </w:r>
    </w:p>
    <w:p w14:paraId="72590C49" w14:textId="77777777" w:rsidR="001B0FDC" w:rsidRPr="00E379FB" w:rsidRDefault="001B0FDC"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D393B56" w14:textId="77777777" w:rsidR="003D5167" w:rsidRPr="00E379FB" w:rsidRDefault="003D516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77A644F4" w14:textId="77777777" w:rsidR="003D5167" w:rsidRPr="00E379FB" w:rsidRDefault="003D516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 xml:space="preserve">2. </w:t>
      </w:r>
      <w:r w:rsidR="00AC0287" w:rsidRPr="00E379FB">
        <w:rPr>
          <w:sz w:val="28"/>
          <w:szCs w:val="28"/>
        </w:rPr>
        <w:t>Evaluation of Outreach Services for SFY17</w:t>
      </w:r>
    </w:p>
    <w:p w14:paraId="40B0485D" w14:textId="77777777" w:rsidR="00A86578" w:rsidRPr="00E379FB" w:rsidRDefault="00A86578"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45D4FE36"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MaddieLuke’s main focus is on rural areas, low-income households, and persons with disabilities. MaddieLuke is targeting relationships with community sponsors who specialize in serving individuals with severe disabilities, Alzheimer’s and related diseases, and their caregivers.  These providers include legal aid, the Alzheimer’s association and home health providers. MaddieLuke is also targeting community partners such as local DHS offices, who work with older individuals needing assistance with activities of daily living and instrumental activities of daily living.</w:t>
      </w:r>
    </w:p>
    <w:p w14:paraId="17294313"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 xml:space="preserve"> </w:t>
      </w:r>
    </w:p>
    <w:p w14:paraId="24FEE122"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MaddieLuke has scheduled canvassing for its outreach workers.  They will target low-income neighborhoods and senior adult housing to ensure those in need are aware of available community services.  This will include canvassing in low-income urban areas such as Lawton.</w:t>
      </w:r>
    </w:p>
    <w:p w14:paraId="610F95CA"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DF24851"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MaddieLuke will develop referral sources by developing memoranda of understanding with local service providers such as home health agencies, existing Title III services providers, marketing to health professionals and hospital discharge planners and caregiver services providers.  MaddieLuke will focus marketing where referral sources are effective and will then focus canvassing and other outreach methods in areas where referrals are limited.</w:t>
      </w:r>
    </w:p>
    <w:p w14:paraId="42CD0E69"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4FAEBAD2"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p>
    <w:p w14:paraId="7D41DA9C" w14:textId="77777777" w:rsidR="00AC0287" w:rsidRPr="00E379FB" w:rsidRDefault="00AC028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626C8815" w14:textId="77777777" w:rsidR="00AC0287" w:rsidRPr="00E379FB" w:rsidRDefault="00AC028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3. Explain how each target group will be reached in SFY18</w:t>
      </w:r>
    </w:p>
    <w:p w14:paraId="78AD7FBE" w14:textId="77777777" w:rsidR="00AC0287" w:rsidRPr="00E379FB" w:rsidRDefault="00AC028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330A8E5D" w14:textId="77777777" w:rsidR="00AC0287" w:rsidRPr="00E379FB" w:rsidRDefault="00AC0287" w:rsidP="00AC028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In SFY18, ASCOG will continue to focus on outreach per the following:</w:t>
      </w:r>
    </w:p>
    <w:p w14:paraId="370466D1" w14:textId="77777777" w:rsidR="00AC0287" w:rsidRPr="00E379FB" w:rsidRDefault="00AC0287" w:rsidP="00AC0287">
      <w:pPr>
        <w:pStyle w:val="ListParagraph"/>
        <w:numPr>
          <w:ilvl w:val="0"/>
          <w:numId w:val="37"/>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Times New Roman" w:hAnsi="Times New Roman"/>
          <w:sz w:val="28"/>
          <w:szCs w:val="28"/>
        </w:rPr>
      </w:pPr>
      <w:r w:rsidRPr="00E379FB">
        <w:rPr>
          <w:rFonts w:ascii="Times New Roman" w:hAnsi="Times New Roman"/>
          <w:sz w:val="28"/>
          <w:szCs w:val="28"/>
        </w:rPr>
        <w:t>Services determined to be the greatest areas of need in the mandated target population in the PSA:</w:t>
      </w:r>
    </w:p>
    <w:p w14:paraId="3EE94262" w14:textId="77777777" w:rsidR="00AC0287" w:rsidRPr="00E379FB" w:rsidRDefault="00AC0287" w:rsidP="00AC0287">
      <w:pPr>
        <w:numPr>
          <w:ilvl w:val="1"/>
          <w:numId w:val="37"/>
        </w:numPr>
        <w:shd w:val="clear" w:color="auto" w:fill="FFFFFF"/>
        <w:overflowPunct/>
        <w:autoSpaceDE/>
        <w:autoSpaceDN/>
        <w:adjustRightInd/>
        <w:textAlignment w:val="auto"/>
        <w:rPr>
          <w:color w:val="000000"/>
          <w:sz w:val="28"/>
          <w:szCs w:val="28"/>
        </w:rPr>
      </w:pPr>
      <w:r w:rsidRPr="00E379FB">
        <w:rPr>
          <w:color w:val="000000"/>
          <w:sz w:val="28"/>
          <w:szCs w:val="28"/>
        </w:rPr>
        <w:t>(1) residing in rural areas; home repair, home health, home delivered meals, congregate meals, and transportation.</w:t>
      </w:r>
    </w:p>
    <w:p w14:paraId="15A47701" w14:textId="77777777" w:rsidR="00AC0287" w:rsidRPr="00E379FB" w:rsidRDefault="00AC0287" w:rsidP="00AC0287">
      <w:pPr>
        <w:numPr>
          <w:ilvl w:val="1"/>
          <w:numId w:val="37"/>
        </w:numPr>
        <w:shd w:val="clear" w:color="auto" w:fill="FFFFFF"/>
        <w:overflowPunct/>
        <w:autoSpaceDE/>
        <w:autoSpaceDN/>
        <w:adjustRightInd/>
        <w:textAlignment w:val="auto"/>
        <w:rPr>
          <w:color w:val="000000"/>
          <w:sz w:val="28"/>
          <w:szCs w:val="28"/>
        </w:rPr>
      </w:pPr>
      <w:r w:rsidRPr="00E379FB">
        <w:rPr>
          <w:color w:val="000000"/>
          <w:sz w:val="28"/>
          <w:szCs w:val="28"/>
        </w:rPr>
        <w:t>(2) with greatest economic need, with particular attention to low income minority individuals; transportation, congregate meals, home delivered meals, home health and chore.</w:t>
      </w:r>
    </w:p>
    <w:p w14:paraId="61762D30" w14:textId="77777777" w:rsidR="00AC0287" w:rsidRPr="00E379FB" w:rsidRDefault="00AC0287" w:rsidP="00AC0287">
      <w:pPr>
        <w:numPr>
          <w:ilvl w:val="1"/>
          <w:numId w:val="37"/>
        </w:numPr>
        <w:shd w:val="clear" w:color="auto" w:fill="FFFFFF"/>
        <w:overflowPunct/>
        <w:autoSpaceDE/>
        <w:autoSpaceDN/>
        <w:adjustRightInd/>
        <w:textAlignment w:val="auto"/>
        <w:rPr>
          <w:color w:val="000000"/>
          <w:sz w:val="28"/>
          <w:szCs w:val="28"/>
        </w:rPr>
      </w:pPr>
      <w:r w:rsidRPr="00E379FB">
        <w:rPr>
          <w:color w:val="000000"/>
          <w:sz w:val="28"/>
          <w:szCs w:val="28"/>
        </w:rPr>
        <w:t>(3) with greatest social need, with particular attention to low income minority individuals; transportation, congregate meals, home delivered meals, home repair and home health.</w:t>
      </w:r>
    </w:p>
    <w:p w14:paraId="0DB083C0" w14:textId="77777777" w:rsidR="00AC0287" w:rsidRPr="00E379FB" w:rsidRDefault="00AC0287" w:rsidP="00AC0287">
      <w:pPr>
        <w:numPr>
          <w:ilvl w:val="1"/>
          <w:numId w:val="37"/>
        </w:numPr>
        <w:shd w:val="clear" w:color="auto" w:fill="FFFFFF"/>
        <w:overflowPunct/>
        <w:autoSpaceDE/>
        <w:autoSpaceDN/>
        <w:adjustRightInd/>
        <w:textAlignment w:val="auto"/>
        <w:rPr>
          <w:color w:val="000000"/>
          <w:sz w:val="28"/>
          <w:szCs w:val="28"/>
        </w:rPr>
      </w:pPr>
      <w:r w:rsidRPr="00E379FB">
        <w:rPr>
          <w:color w:val="000000"/>
          <w:sz w:val="28"/>
          <w:szCs w:val="28"/>
        </w:rPr>
        <w:t>(4) with severe disabilities; transportation, home delivered meals, home repairs, home health, congregate meals.</w:t>
      </w:r>
    </w:p>
    <w:p w14:paraId="47BB1326" w14:textId="77777777" w:rsidR="00AC0287" w:rsidRPr="00E379FB" w:rsidRDefault="00AC0287" w:rsidP="00AC0287">
      <w:pPr>
        <w:numPr>
          <w:ilvl w:val="1"/>
          <w:numId w:val="37"/>
        </w:numPr>
        <w:shd w:val="clear" w:color="auto" w:fill="FFFFFF"/>
        <w:overflowPunct/>
        <w:autoSpaceDE/>
        <w:autoSpaceDN/>
        <w:adjustRightInd/>
        <w:textAlignment w:val="auto"/>
        <w:rPr>
          <w:color w:val="000000"/>
          <w:sz w:val="28"/>
          <w:szCs w:val="28"/>
        </w:rPr>
      </w:pPr>
      <w:r w:rsidRPr="00E379FB">
        <w:rPr>
          <w:color w:val="000000"/>
          <w:sz w:val="28"/>
          <w:szCs w:val="28"/>
        </w:rPr>
        <w:t xml:space="preserve">(5) with limited English speaking ability; transportation, congregate meals, home delivered meals, home health and home repair. </w:t>
      </w:r>
    </w:p>
    <w:p w14:paraId="6EDA6DB2" w14:textId="77777777" w:rsidR="00AC0287" w:rsidRPr="00E379FB" w:rsidRDefault="00AC0287" w:rsidP="00AC0287">
      <w:pPr>
        <w:numPr>
          <w:ilvl w:val="1"/>
          <w:numId w:val="37"/>
        </w:numPr>
        <w:shd w:val="clear" w:color="auto" w:fill="FFFFFF"/>
        <w:overflowPunct/>
        <w:autoSpaceDE/>
        <w:autoSpaceDN/>
        <w:adjustRightInd/>
        <w:textAlignment w:val="auto"/>
        <w:rPr>
          <w:color w:val="000000"/>
          <w:sz w:val="28"/>
          <w:szCs w:val="28"/>
        </w:rPr>
      </w:pPr>
      <w:r w:rsidRPr="00E379FB">
        <w:rPr>
          <w:color w:val="000000"/>
          <w:sz w:val="28"/>
          <w:szCs w:val="28"/>
        </w:rPr>
        <w:t xml:space="preserve">(6) with Alzheimer's disease or related disorders with neurological and organic brain dysfunction and the caretakers of such individuals; transportation, congregate meals, home delivered meals, home repair and home health. </w:t>
      </w:r>
    </w:p>
    <w:p w14:paraId="4CAF3E26" w14:textId="77777777" w:rsidR="00AC0287" w:rsidRPr="00E379FB" w:rsidRDefault="00AC0287" w:rsidP="00AC0287">
      <w:pPr>
        <w:numPr>
          <w:ilvl w:val="1"/>
          <w:numId w:val="37"/>
        </w:numPr>
        <w:shd w:val="clear" w:color="auto" w:fill="FFFFFF"/>
        <w:overflowPunct/>
        <w:autoSpaceDE/>
        <w:autoSpaceDN/>
        <w:adjustRightInd/>
        <w:textAlignment w:val="auto"/>
        <w:rPr>
          <w:color w:val="000000"/>
          <w:sz w:val="28"/>
          <w:szCs w:val="28"/>
        </w:rPr>
      </w:pPr>
      <w:r w:rsidRPr="00E379FB">
        <w:rPr>
          <w:color w:val="000000"/>
          <w:sz w:val="28"/>
          <w:szCs w:val="28"/>
        </w:rPr>
        <w:t>(7) living alone; transportation, congregate meals, home delivered meals, home repair and home health.</w:t>
      </w:r>
    </w:p>
    <w:p w14:paraId="79F014A3" w14:textId="77777777" w:rsidR="00AC0287" w:rsidRPr="00E379FB" w:rsidRDefault="00AC0287" w:rsidP="00AC0287">
      <w:pPr>
        <w:numPr>
          <w:ilvl w:val="1"/>
          <w:numId w:val="37"/>
        </w:numPr>
        <w:shd w:val="clear" w:color="auto" w:fill="FFFFFF"/>
        <w:overflowPunct/>
        <w:autoSpaceDE/>
        <w:autoSpaceDN/>
        <w:adjustRightInd/>
        <w:textAlignment w:val="auto"/>
        <w:rPr>
          <w:color w:val="000000"/>
          <w:sz w:val="28"/>
          <w:szCs w:val="28"/>
        </w:rPr>
      </w:pPr>
      <w:r w:rsidRPr="00E379FB">
        <w:rPr>
          <w:color w:val="000000"/>
          <w:sz w:val="28"/>
          <w:szCs w:val="28"/>
        </w:rPr>
        <w:t>(8) with impairments in activities of daily living (ADLs), instrumental activities of daily living (IADLs), or both. transportation, home delivered meals, home repairs, home health, congregate meals.</w:t>
      </w:r>
    </w:p>
    <w:p w14:paraId="0A54B372" w14:textId="77777777" w:rsidR="00AC0287" w:rsidRPr="00E379FB" w:rsidRDefault="00AC028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6E74C433" w14:textId="77777777" w:rsidR="00AC0287" w:rsidRPr="00E379FB" w:rsidRDefault="00AC028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097C3AE" w14:textId="77777777" w:rsidR="00AC0287" w:rsidRPr="00E379FB" w:rsidRDefault="00AC0287" w:rsidP="00353E49">
      <w:pPr>
        <w:pStyle w:val="ListParagraph"/>
        <w:numPr>
          <w:ilvl w:val="0"/>
          <w:numId w:val="36"/>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Identify Title III services determined to be the greatest areas of need of the mandated target population of the PSA for SFY16</w:t>
      </w:r>
      <w:r w:rsidR="00A86578" w:rsidRPr="00E379FB">
        <w:rPr>
          <w:sz w:val="28"/>
          <w:szCs w:val="28"/>
        </w:rPr>
        <w:t>.</w:t>
      </w:r>
    </w:p>
    <w:p w14:paraId="293A9419" w14:textId="75E1601A" w:rsidR="00353E49" w:rsidRPr="00E379FB" w:rsidRDefault="00353E49" w:rsidP="00353E49">
      <w:pPr>
        <w:pStyle w:val="ListParagraph"/>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ind w:left="1440"/>
        <w:rPr>
          <w:sz w:val="28"/>
          <w:szCs w:val="28"/>
        </w:rPr>
      </w:pPr>
      <w:r w:rsidRPr="00E379FB">
        <w:rPr>
          <w:sz w:val="28"/>
          <w:szCs w:val="28"/>
        </w:rPr>
        <w:t>o</w:t>
      </w:r>
      <w:r w:rsidRPr="00E379FB">
        <w:rPr>
          <w:sz w:val="28"/>
          <w:szCs w:val="28"/>
        </w:rPr>
        <w:tab/>
        <w:t>766 outreach intakes completed in SFY16</w:t>
      </w:r>
      <w:r w:rsidR="00AA5763" w:rsidRPr="00E379FB">
        <w:rPr>
          <w:sz w:val="28"/>
          <w:szCs w:val="28"/>
        </w:rPr>
        <w:t xml:space="preserve"> </w:t>
      </w:r>
      <w:r w:rsidR="00796321" w:rsidRPr="00E379FB">
        <w:rPr>
          <w:sz w:val="28"/>
          <w:szCs w:val="28"/>
        </w:rPr>
        <w:t xml:space="preserve">Three people were referred to Adult Protective Services, </w:t>
      </w:r>
      <w:r w:rsidR="00067059" w:rsidRPr="00E379FB">
        <w:rPr>
          <w:sz w:val="28"/>
          <w:szCs w:val="28"/>
        </w:rPr>
        <w:t>forty others were referred to other non-Title III services such as ADvantage, Medicare Counseling, Prescription Drug assistance and other DHS referrals.</w:t>
      </w:r>
    </w:p>
    <w:p w14:paraId="47504B2A" w14:textId="77777777" w:rsidR="00A86578" w:rsidRPr="00E379FB" w:rsidRDefault="00A86578"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6E605A0E"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016BB616"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 xml:space="preserve">Feedback was requested from ASCOG subcontractors by asking the following questions:  </w:t>
      </w:r>
    </w:p>
    <w:p w14:paraId="1C352C28" w14:textId="77777777" w:rsidR="00A86578" w:rsidRPr="00E379FB" w:rsidRDefault="00A86578" w:rsidP="00A86578">
      <w:pPr>
        <w:pStyle w:val="ListParagraph"/>
        <w:ind w:hanging="360"/>
        <w:rPr>
          <w:rFonts w:ascii="Times New Roman" w:hAnsi="Times New Roman"/>
          <w:sz w:val="28"/>
          <w:szCs w:val="28"/>
        </w:rPr>
      </w:pPr>
      <w:r w:rsidRPr="00E379FB">
        <w:rPr>
          <w:rFonts w:ascii="Times New Roman" w:hAnsi="Times New Roman"/>
          <w:sz w:val="28"/>
          <w:szCs w:val="28"/>
        </w:rPr>
        <w:t>1.  The effectiveness &amp; evaluation of the outreach methods used by you or an outside source. (Are the methods used by your outreach person working? Are target groups being reached? What works, what doesn’t? Suggestions? Be specific please).</w:t>
      </w:r>
    </w:p>
    <w:p w14:paraId="3EEBBCEB" w14:textId="77777777" w:rsidR="00A86578" w:rsidRPr="00E379FB" w:rsidRDefault="00A86578" w:rsidP="00A86578">
      <w:pPr>
        <w:pStyle w:val="ListParagraph"/>
        <w:ind w:hanging="360"/>
        <w:rPr>
          <w:rFonts w:ascii="Times New Roman" w:hAnsi="Times New Roman"/>
          <w:sz w:val="28"/>
          <w:szCs w:val="28"/>
        </w:rPr>
      </w:pPr>
      <w:r w:rsidRPr="00E379FB">
        <w:rPr>
          <w:rFonts w:ascii="Times New Roman" w:hAnsi="Times New Roman"/>
          <w:sz w:val="28"/>
          <w:szCs w:val="28"/>
        </w:rPr>
        <w:t>2.  Address how each target group in your PSA (planning and service area) is being reached. (How are your target folks being approached? In-person? By mail/email? By phone? Media? Be specific please).</w:t>
      </w:r>
    </w:p>
    <w:p w14:paraId="74BB6629" w14:textId="77777777" w:rsidR="00A86578" w:rsidRPr="00E379FB" w:rsidRDefault="00A86578" w:rsidP="00A86578">
      <w:pPr>
        <w:pStyle w:val="ListParagraph"/>
        <w:ind w:hanging="360"/>
        <w:rPr>
          <w:rFonts w:ascii="Times New Roman" w:hAnsi="Times New Roman"/>
          <w:sz w:val="28"/>
          <w:szCs w:val="28"/>
        </w:rPr>
      </w:pPr>
      <w:r w:rsidRPr="00E379FB">
        <w:rPr>
          <w:rFonts w:ascii="Times New Roman" w:hAnsi="Times New Roman"/>
          <w:sz w:val="28"/>
          <w:szCs w:val="28"/>
        </w:rPr>
        <w:t>3.  List the Title III services determined to be the greatest areas of need of the mandated target population in the PSA.  (What services do your folks wish were offered? Were better? Were done away with? Be specific please).</w:t>
      </w:r>
    </w:p>
    <w:p w14:paraId="544B32DF" w14:textId="77777777" w:rsidR="00A86578" w:rsidRPr="00E379FB" w:rsidRDefault="00A86578" w:rsidP="00A86578">
      <w:pPr>
        <w:pStyle w:val="ListParagraph"/>
        <w:rPr>
          <w:rFonts w:ascii="Times New Roman" w:hAnsi="Times New Roman"/>
          <w:sz w:val="28"/>
          <w:szCs w:val="28"/>
        </w:rPr>
      </w:pPr>
    </w:p>
    <w:p w14:paraId="63EB7824"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We received the following feedback from the Center for Creative Living:</w:t>
      </w:r>
    </w:p>
    <w:p w14:paraId="5B6CE2D4"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7B46D27A" w14:textId="77777777" w:rsidR="00A86578" w:rsidRPr="00E379FB" w:rsidRDefault="00A86578" w:rsidP="00A86578">
      <w:pPr>
        <w:pStyle w:val="ListParagraph"/>
        <w:numPr>
          <w:ilvl w:val="0"/>
          <w:numId w:val="39"/>
        </w:numPr>
        <w:contextualSpacing w:val="0"/>
        <w:rPr>
          <w:rFonts w:ascii="Times New Roman" w:hAnsi="Times New Roman"/>
          <w:sz w:val="28"/>
          <w:szCs w:val="28"/>
        </w:rPr>
      </w:pPr>
      <w:r w:rsidRPr="00E379FB">
        <w:rPr>
          <w:rFonts w:ascii="Times New Roman" w:hAnsi="Times New Roman"/>
          <w:sz w:val="28"/>
          <w:szCs w:val="28"/>
        </w:rPr>
        <w:t>The methods we use are working very well and we have a high participation rate.  All targeted groups are being reached.  We work this very well so I have no suggestions.</w:t>
      </w:r>
    </w:p>
    <w:p w14:paraId="67058F00" w14:textId="77777777" w:rsidR="00A86578" w:rsidRPr="00E379FB" w:rsidRDefault="00A86578" w:rsidP="00A86578">
      <w:pPr>
        <w:pStyle w:val="ListParagraph"/>
        <w:numPr>
          <w:ilvl w:val="0"/>
          <w:numId w:val="39"/>
        </w:numPr>
        <w:contextualSpacing w:val="0"/>
        <w:rPr>
          <w:rFonts w:ascii="Times New Roman" w:hAnsi="Times New Roman"/>
          <w:sz w:val="28"/>
          <w:szCs w:val="28"/>
        </w:rPr>
      </w:pPr>
      <w:r w:rsidRPr="00E379FB">
        <w:rPr>
          <w:rFonts w:ascii="Times New Roman" w:hAnsi="Times New Roman"/>
          <w:sz w:val="28"/>
          <w:szCs w:val="28"/>
        </w:rPr>
        <w:t>We reach ours when they come to the CCL.  We ask them in person to complete the surveys and explain the importance of it.  They are more than happy to comply.</w:t>
      </w:r>
    </w:p>
    <w:p w14:paraId="5B4BD66E" w14:textId="77777777" w:rsidR="00A86578" w:rsidRPr="00E379FB" w:rsidRDefault="00A86578" w:rsidP="00A86578">
      <w:pPr>
        <w:pStyle w:val="ListParagraph"/>
        <w:numPr>
          <w:ilvl w:val="0"/>
          <w:numId w:val="39"/>
        </w:numPr>
        <w:contextualSpacing w:val="0"/>
        <w:rPr>
          <w:rFonts w:ascii="Times New Roman" w:hAnsi="Times New Roman"/>
          <w:sz w:val="28"/>
          <w:szCs w:val="28"/>
        </w:rPr>
      </w:pPr>
      <w:r w:rsidRPr="00E379FB">
        <w:rPr>
          <w:rFonts w:ascii="Times New Roman" w:hAnsi="Times New Roman"/>
          <w:sz w:val="28"/>
          <w:szCs w:val="28"/>
        </w:rPr>
        <w:t>No night time events, they don’t like to drive at night.  Less winter events, won’t drive in bad weather.  And they want more bingo.</w:t>
      </w:r>
    </w:p>
    <w:p w14:paraId="076E153A"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5310EB0"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We received the following feedback from MaddieLuke:</w:t>
      </w:r>
    </w:p>
    <w:p w14:paraId="660D4DC0"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76CBA75" w14:textId="77777777" w:rsidR="00A86578" w:rsidRPr="00E379FB" w:rsidRDefault="00A86578" w:rsidP="00A86578">
      <w:pPr>
        <w:pStyle w:val="ListParagraph"/>
        <w:rPr>
          <w:rFonts w:ascii="Times New Roman" w:hAnsi="Times New Roman"/>
          <w:sz w:val="28"/>
          <w:szCs w:val="28"/>
        </w:rPr>
      </w:pPr>
      <w:r w:rsidRPr="00E379FB">
        <w:rPr>
          <w:rFonts w:ascii="Times New Roman" w:hAnsi="Times New Roman"/>
          <w:sz w:val="28"/>
          <w:szCs w:val="28"/>
        </w:rPr>
        <w:t xml:space="preserve">1. Outreach efforts have proven to be effective. MaddieLuke has a Memorandum of Understanding with Delta Nutrition which states that Delta will refer all participants in need of assessment/Outreach to MaddieLuke. In addition to the Delta partnership, MaddieLuke has a strong social media presence through our company Facebook page. Our marketing efforts include presentations at local hospitals, home health agencies, schools, churches, civic and community organizations. Minorities, rural residents, individuals with dementia/other cognitive impairments, and ESL participants have been targeted through area partners who are focused on the same groups but do not provide the same services. MaddieLuke partners with local libraries and DHS to reach ESL participants. MaddieLuke partners with the Alzheimers Assocation to reach participants diagnosed with dementia. Minorities are targeted through civic and community organizations like Douglass Eastside along with local churches. Rural participants account for all but two of our counties and we receive referrals from multiple partners in all rural counties. </w:t>
      </w:r>
    </w:p>
    <w:p w14:paraId="1139F013" w14:textId="77777777" w:rsidR="00A86578" w:rsidRPr="00E379FB" w:rsidRDefault="00A86578" w:rsidP="00A86578">
      <w:pPr>
        <w:pStyle w:val="ListParagraph"/>
        <w:rPr>
          <w:rFonts w:ascii="Times New Roman" w:hAnsi="Times New Roman"/>
          <w:sz w:val="28"/>
          <w:szCs w:val="28"/>
        </w:rPr>
      </w:pPr>
      <w:r w:rsidRPr="00E379FB">
        <w:rPr>
          <w:rFonts w:ascii="Times New Roman" w:hAnsi="Times New Roman"/>
          <w:sz w:val="28"/>
          <w:szCs w:val="28"/>
        </w:rPr>
        <w:t xml:space="preserve">2. Target groups are reached through partner referrals, social media posts, press releases, and phone calls from MaddieLuke. </w:t>
      </w:r>
    </w:p>
    <w:p w14:paraId="76BBCD02" w14:textId="77777777" w:rsidR="00A86578" w:rsidRPr="00E379FB" w:rsidRDefault="00A86578" w:rsidP="00A86578">
      <w:pPr>
        <w:pStyle w:val="ListParagraph"/>
        <w:rPr>
          <w:rFonts w:ascii="Times New Roman" w:hAnsi="Times New Roman"/>
          <w:sz w:val="28"/>
          <w:szCs w:val="28"/>
        </w:rPr>
      </w:pPr>
      <w:r w:rsidRPr="00E379FB">
        <w:rPr>
          <w:rFonts w:ascii="Times New Roman" w:hAnsi="Times New Roman"/>
          <w:sz w:val="28"/>
          <w:szCs w:val="28"/>
        </w:rPr>
        <w:t>3. MaddieLuke participants would like a reliable, affordable transportation provider. Food security continues to be a one in four participants issue and more local resources are needed, especially resources that do not use poverty guidelines to determine who receives assistance. Mental health awareness and more mental health resources are needed for caregivers suffering burn out and for participants who are struggling to cope with major changes in circumstances (illness, loss of a spouse, etc…)</w:t>
      </w:r>
    </w:p>
    <w:p w14:paraId="1DB4CA34" w14:textId="77777777" w:rsidR="00A86578" w:rsidRPr="00E379FB" w:rsidRDefault="00A86578" w:rsidP="00A86578">
      <w:pPr>
        <w:pStyle w:val="ListParagraph"/>
        <w:rPr>
          <w:rFonts w:ascii="Times New Roman" w:hAnsi="Times New Roman"/>
          <w:sz w:val="28"/>
          <w:szCs w:val="28"/>
        </w:rPr>
      </w:pPr>
      <w:r w:rsidRPr="00E379FB">
        <w:rPr>
          <w:rFonts w:ascii="Times New Roman" w:hAnsi="Times New Roman"/>
          <w:sz w:val="28"/>
          <w:szCs w:val="28"/>
        </w:rPr>
        <w:t> </w:t>
      </w:r>
    </w:p>
    <w:p w14:paraId="3BBDE5C3" w14:textId="77777777" w:rsidR="00A86578" w:rsidRPr="00E379FB" w:rsidRDefault="00A86578" w:rsidP="00A865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Participants continue to advise MaddieLuke that Caregiver and Grandparent Support Groups are of no value to them because they do not want to use the time away from a care recipient/grandchild to sit in a group of people they don’t know when they could be spending the time with their actual support system of family and friends.</w:t>
      </w:r>
    </w:p>
    <w:p w14:paraId="7F243E81" w14:textId="77777777" w:rsidR="00AC0287" w:rsidRPr="00E379FB" w:rsidRDefault="00AC028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C7EE4CF" w14:textId="77777777" w:rsidR="00AC0287" w:rsidRPr="00E379FB" w:rsidRDefault="00AC0287"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5. Identify methods used by outreach project to identify new participants</w:t>
      </w:r>
      <w:r w:rsidR="00223E3C" w:rsidRPr="00E379FB">
        <w:rPr>
          <w:sz w:val="28"/>
          <w:szCs w:val="28"/>
        </w:rPr>
        <w:t>(in SFY18)</w:t>
      </w:r>
      <w:r w:rsidRPr="00E379FB">
        <w:rPr>
          <w:sz w:val="28"/>
          <w:szCs w:val="28"/>
        </w:rPr>
        <w:t>.</w:t>
      </w:r>
    </w:p>
    <w:p w14:paraId="1B1C9C1D" w14:textId="77777777" w:rsidR="00A86578" w:rsidRPr="00E379FB" w:rsidRDefault="00A86578"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339DBFE1" w14:textId="77777777" w:rsidR="00A86578" w:rsidRPr="00E379FB" w:rsidRDefault="00A86578" w:rsidP="00A86578">
      <w:pPr>
        <w:pStyle w:val="ListParagraph"/>
        <w:numPr>
          <w:ilvl w:val="0"/>
          <w:numId w:val="47"/>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Times New Roman" w:hAnsi="Times New Roman"/>
          <w:sz w:val="28"/>
          <w:szCs w:val="28"/>
        </w:rPr>
      </w:pPr>
      <w:r w:rsidRPr="00E379FB">
        <w:rPr>
          <w:sz w:val="28"/>
          <w:szCs w:val="28"/>
        </w:rPr>
        <w:tab/>
      </w:r>
      <w:r w:rsidRPr="00E379FB">
        <w:rPr>
          <w:rFonts w:ascii="Times New Roman" w:hAnsi="Times New Roman"/>
          <w:sz w:val="28"/>
          <w:szCs w:val="28"/>
        </w:rPr>
        <w:t>Outreach methods used to identify new participants:</w:t>
      </w:r>
    </w:p>
    <w:p w14:paraId="45D6EF2F" w14:textId="1BC65B1B"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(1) residing in rural areas; coordination with other rural agencies, press releases to rural newspapers,</w:t>
      </w:r>
      <w:r w:rsidR="00067059" w:rsidRPr="00E379FB">
        <w:rPr>
          <w:color w:val="000000"/>
          <w:sz w:val="28"/>
          <w:szCs w:val="28"/>
        </w:rPr>
        <w:t xml:space="preserve"> advocacy with state policy leaders regarding rural policy,</w:t>
      </w:r>
      <w:r w:rsidRPr="00E379FB">
        <w:rPr>
          <w:color w:val="000000"/>
          <w:sz w:val="28"/>
          <w:szCs w:val="28"/>
        </w:rPr>
        <w:t xml:space="preserve"> canvassing at low incom</w:t>
      </w:r>
      <w:r w:rsidR="00067059" w:rsidRPr="00E379FB">
        <w:rPr>
          <w:color w:val="000000"/>
          <w:sz w:val="28"/>
          <w:szCs w:val="28"/>
        </w:rPr>
        <w:t>e housing areas, social media and brochures.</w:t>
      </w:r>
    </w:p>
    <w:p w14:paraId="61A2ACBF" w14:textId="3A4DBAA0"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 xml:space="preserve">(2) with greatest economic need, with particular attention to low income minority individuals; public presentations, coordination with other urban agencies, </w:t>
      </w:r>
      <w:r w:rsidR="00067059" w:rsidRPr="00E379FB">
        <w:rPr>
          <w:color w:val="000000"/>
          <w:sz w:val="28"/>
          <w:szCs w:val="28"/>
        </w:rPr>
        <w:t xml:space="preserve">workshops, town hall meetings, news articles addressing stigmas, </w:t>
      </w:r>
      <w:r w:rsidRPr="00E379FB">
        <w:rPr>
          <w:color w:val="000000"/>
          <w:sz w:val="28"/>
          <w:szCs w:val="28"/>
        </w:rPr>
        <w:t>press releases to local newspapers, canvassing low-income housing areas, and brochures.</w:t>
      </w:r>
    </w:p>
    <w:p w14:paraId="38CA10F3" w14:textId="32CBB259"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(3) with greatest social need, with particular attention to low income minority individuals; social media, coordination with home base service agencies,</w:t>
      </w:r>
      <w:r w:rsidR="00067059" w:rsidRPr="00E379FB">
        <w:rPr>
          <w:color w:val="000000"/>
          <w:sz w:val="28"/>
          <w:szCs w:val="28"/>
        </w:rPr>
        <w:t xml:space="preserve"> workshops, town hall meetings, news articles addressing stigmas, co-promotion of local events such as Kindred Community,</w:t>
      </w:r>
      <w:r w:rsidRPr="00E379FB">
        <w:rPr>
          <w:color w:val="000000"/>
          <w:sz w:val="28"/>
          <w:szCs w:val="28"/>
        </w:rPr>
        <w:t xml:space="preserve"> press releases to local newspapers, canvassing low income housing areas and brochures. </w:t>
      </w:r>
    </w:p>
    <w:p w14:paraId="3AF913E4" w14:textId="62DEFBEF"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 xml:space="preserve">(4) with severe disabilities; coordination with agencies which serve persons with disabilities, </w:t>
      </w:r>
      <w:r w:rsidR="00067059" w:rsidRPr="00E379FB">
        <w:rPr>
          <w:color w:val="000000"/>
          <w:sz w:val="28"/>
          <w:szCs w:val="28"/>
        </w:rPr>
        <w:t>build network of partnership with long-term care providers to address needs of spouses,</w:t>
      </w:r>
      <w:r w:rsidR="00A029E7" w:rsidRPr="00E379FB">
        <w:rPr>
          <w:color w:val="000000"/>
          <w:sz w:val="28"/>
          <w:szCs w:val="28"/>
        </w:rPr>
        <w:t xml:space="preserve"> working with Developmental Disability providers,</w:t>
      </w:r>
      <w:r w:rsidR="00067059" w:rsidRPr="00E379FB">
        <w:rPr>
          <w:color w:val="000000"/>
          <w:sz w:val="28"/>
          <w:szCs w:val="28"/>
        </w:rPr>
        <w:t xml:space="preserve"> </w:t>
      </w:r>
      <w:r w:rsidRPr="00E379FB">
        <w:rPr>
          <w:color w:val="000000"/>
          <w:sz w:val="28"/>
          <w:szCs w:val="28"/>
        </w:rPr>
        <w:t>social media, press releases and brochures.</w:t>
      </w:r>
    </w:p>
    <w:p w14:paraId="007CF4F6" w14:textId="2474B9AA"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(5) with limited English speaking ability; press releases to foreign language media contacts, social media,</w:t>
      </w:r>
      <w:r w:rsidR="00A029E7" w:rsidRPr="00E379FB">
        <w:rPr>
          <w:color w:val="000000"/>
          <w:sz w:val="28"/>
          <w:szCs w:val="28"/>
        </w:rPr>
        <w:t xml:space="preserve"> outreach to churches working with foreign-language services and populations,</w:t>
      </w:r>
      <w:r w:rsidRPr="00E379FB">
        <w:rPr>
          <w:color w:val="000000"/>
          <w:sz w:val="28"/>
          <w:szCs w:val="28"/>
        </w:rPr>
        <w:t xml:space="preserve"> and brochures.</w:t>
      </w:r>
    </w:p>
    <w:p w14:paraId="54CE40C1" w14:textId="3141078B"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(6) with Alzheimer's disease or related disorders with neurological and organic brain dysfunction and the caretakers of such individuals; coordination with the Alzheimer’s Associations,</w:t>
      </w:r>
      <w:r w:rsidR="00A029E7" w:rsidRPr="00E379FB">
        <w:rPr>
          <w:color w:val="000000"/>
          <w:sz w:val="28"/>
          <w:szCs w:val="28"/>
        </w:rPr>
        <w:t xml:space="preserve"> partnering with Support Groups providers with Alheimer’s caregivers,</w:t>
      </w:r>
      <w:r w:rsidRPr="00E379FB">
        <w:rPr>
          <w:color w:val="000000"/>
          <w:sz w:val="28"/>
          <w:szCs w:val="28"/>
        </w:rPr>
        <w:t xml:space="preserve"> press releases, social media to target caregivers, and brochures.</w:t>
      </w:r>
    </w:p>
    <w:p w14:paraId="07971F95" w14:textId="012D69C8"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 xml:space="preserve">(7) living alone; social media, coordination with home base service agencies, press releases to local newspapers, </w:t>
      </w:r>
      <w:r w:rsidR="00A029E7" w:rsidRPr="00E379FB">
        <w:rPr>
          <w:color w:val="000000"/>
          <w:sz w:val="28"/>
          <w:szCs w:val="28"/>
        </w:rPr>
        <w:t xml:space="preserve">workshops, town hall meetings, news articles addressing stigmas, co-promotion of local events such as Kindred Community, </w:t>
      </w:r>
      <w:r w:rsidRPr="00E379FB">
        <w:rPr>
          <w:color w:val="000000"/>
          <w:sz w:val="28"/>
          <w:szCs w:val="28"/>
        </w:rPr>
        <w:t>canvassing low income housing areas and brochures.</w:t>
      </w:r>
    </w:p>
    <w:p w14:paraId="4BA3528C" w14:textId="3A263392"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(8) with impairments in activities of daily living (ADLs), instrumental activities of daily living (IADLs), or both; coordination with agencies which serve persons with disabilities, social media,</w:t>
      </w:r>
      <w:r w:rsidR="00A029E7" w:rsidRPr="00E379FB">
        <w:rPr>
          <w:color w:val="000000"/>
          <w:sz w:val="28"/>
          <w:szCs w:val="28"/>
        </w:rPr>
        <w:t xml:space="preserve"> direct mail marketing to provider lists such as the ASCOG provider list as well as any other agencies maintaining lists,</w:t>
      </w:r>
      <w:r w:rsidRPr="00E379FB">
        <w:rPr>
          <w:color w:val="000000"/>
          <w:sz w:val="28"/>
          <w:szCs w:val="28"/>
        </w:rPr>
        <w:t xml:space="preserve"> press releases and brochures.</w:t>
      </w:r>
    </w:p>
    <w:p w14:paraId="53A2A045" w14:textId="77777777" w:rsidR="00A86578" w:rsidRPr="00E379FB" w:rsidRDefault="00A86578" w:rsidP="00A86578">
      <w:pPr>
        <w:pStyle w:val="ListParagraph"/>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ind w:left="1440"/>
        <w:rPr>
          <w:rFonts w:ascii="Times New Roman" w:hAnsi="Times New Roman"/>
          <w:sz w:val="28"/>
          <w:szCs w:val="28"/>
        </w:rPr>
      </w:pPr>
    </w:p>
    <w:p w14:paraId="20EB67FC" w14:textId="77777777" w:rsidR="00A86578" w:rsidRPr="00E379FB" w:rsidRDefault="00A86578" w:rsidP="00A86578">
      <w:pPr>
        <w:pStyle w:val="ListParagraph"/>
        <w:numPr>
          <w:ilvl w:val="0"/>
          <w:numId w:val="47"/>
        </w:num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Times New Roman" w:hAnsi="Times New Roman"/>
          <w:sz w:val="28"/>
          <w:szCs w:val="28"/>
        </w:rPr>
      </w:pPr>
      <w:r w:rsidRPr="00E379FB">
        <w:rPr>
          <w:rFonts w:ascii="Times New Roman" w:hAnsi="Times New Roman"/>
          <w:sz w:val="28"/>
          <w:szCs w:val="28"/>
        </w:rPr>
        <w:t>Counties with highest mandated target populations:</w:t>
      </w:r>
    </w:p>
    <w:p w14:paraId="0200FE20" w14:textId="77777777"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 xml:space="preserve">(1) residing in rural areas; Stephens County. </w:t>
      </w:r>
    </w:p>
    <w:p w14:paraId="7B21C15A" w14:textId="77777777"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 xml:space="preserve">(2) with greatest economic need, with particular attention to low income minority individuals; Comanche County. </w:t>
      </w:r>
    </w:p>
    <w:p w14:paraId="59038E96" w14:textId="77777777"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 xml:space="preserve">(3) with greatest social need, with particular attention to low income minority individuals; Cotton County. </w:t>
      </w:r>
    </w:p>
    <w:p w14:paraId="7881E8D4" w14:textId="77777777"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 xml:space="preserve">(4) with severe disabilities; Comanche County. </w:t>
      </w:r>
    </w:p>
    <w:p w14:paraId="2ACE1324" w14:textId="77777777"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 xml:space="preserve">(5) with limited English speaking ability; Comanche County. </w:t>
      </w:r>
    </w:p>
    <w:p w14:paraId="3EC104F3" w14:textId="77777777"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 xml:space="preserve">(6) with Alzheimer's disease or related disorders with neurological and organic brain dysfunction and the caretakers of such individuals; Comanche County. </w:t>
      </w:r>
    </w:p>
    <w:p w14:paraId="0DE7B2F3" w14:textId="77777777"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 xml:space="preserve">(7) living alone; Comanche County. </w:t>
      </w:r>
    </w:p>
    <w:p w14:paraId="0CC8D17F" w14:textId="77777777" w:rsidR="00A86578" w:rsidRPr="00E379FB" w:rsidRDefault="00A86578" w:rsidP="00A86578">
      <w:pPr>
        <w:numPr>
          <w:ilvl w:val="1"/>
          <w:numId w:val="47"/>
        </w:numPr>
        <w:shd w:val="clear" w:color="auto" w:fill="FFFFFF"/>
        <w:overflowPunct/>
        <w:autoSpaceDE/>
        <w:autoSpaceDN/>
        <w:adjustRightInd/>
        <w:textAlignment w:val="auto"/>
        <w:rPr>
          <w:color w:val="000000"/>
          <w:sz w:val="28"/>
          <w:szCs w:val="28"/>
        </w:rPr>
      </w:pPr>
      <w:r w:rsidRPr="00E379FB">
        <w:rPr>
          <w:color w:val="000000"/>
          <w:sz w:val="28"/>
          <w:szCs w:val="28"/>
        </w:rPr>
        <w:t>(8) with impairments in activities of daily living (ADLs), instrumental activities of daily living (IADLs), or both. Comanche County.</w:t>
      </w:r>
    </w:p>
    <w:p w14:paraId="0F19B7FA" w14:textId="77777777" w:rsidR="00A86578" w:rsidRPr="00E379FB" w:rsidRDefault="00A86578"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68B3A631" w14:textId="77777777" w:rsidR="00FD247B" w:rsidRPr="00E379FB" w:rsidRDefault="00FD247B" w:rsidP="003D516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4EFBA4BB" w14:textId="77777777" w:rsidR="00FD247B" w:rsidRPr="00E379FB" w:rsidRDefault="0008744C" w:rsidP="0008744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trike/>
          <w:sz w:val="28"/>
          <w:szCs w:val="28"/>
        </w:rPr>
      </w:pPr>
      <w:r w:rsidRPr="00E379FB">
        <w:rPr>
          <w:sz w:val="28"/>
          <w:szCs w:val="28"/>
        </w:rPr>
        <w:tab/>
      </w:r>
      <w:r w:rsidR="008F0DA8" w:rsidRPr="00E379FB">
        <w:rPr>
          <w:strike/>
          <w:sz w:val="28"/>
          <w:szCs w:val="28"/>
        </w:rPr>
        <w:t xml:space="preserve"> </w:t>
      </w:r>
    </w:p>
    <w:p w14:paraId="26EB683C" w14:textId="77777777" w:rsidR="006505A9" w:rsidRPr="00E379FB" w:rsidRDefault="006505A9" w:rsidP="0008744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p>
    <w:p w14:paraId="300A9885" w14:textId="77777777" w:rsidR="0008744C" w:rsidRPr="00E379FB" w:rsidRDefault="0008744C" w:rsidP="0008744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 xml:space="preserve"> </w:t>
      </w:r>
    </w:p>
    <w:p w14:paraId="2189EE2D" w14:textId="77777777" w:rsidR="0008744C" w:rsidRPr="00E379FB" w:rsidRDefault="0008744C" w:rsidP="0008744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trike/>
          <w:sz w:val="28"/>
          <w:szCs w:val="28"/>
        </w:rPr>
      </w:pPr>
      <w:r w:rsidRPr="00E379FB">
        <w:rPr>
          <w:sz w:val="28"/>
          <w:szCs w:val="28"/>
        </w:rPr>
        <w:tab/>
      </w:r>
    </w:p>
    <w:p w14:paraId="4382EF3E" w14:textId="77777777" w:rsidR="00FD247B" w:rsidRPr="00E379FB" w:rsidRDefault="00FD247B" w:rsidP="0008744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trike/>
          <w:sz w:val="28"/>
          <w:szCs w:val="28"/>
        </w:rPr>
      </w:pPr>
    </w:p>
    <w:p w14:paraId="1120EE86" w14:textId="77777777" w:rsidR="00D471E6" w:rsidRPr="00E379FB" w:rsidRDefault="0008744C" w:rsidP="00D471E6">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trike/>
          <w:sz w:val="28"/>
          <w:szCs w:val="28"/>
        </w:rPr>
      </w:pPr>
      <w:r w:rsidRPr="00E379FB">
        <w:rPr>
          <w:sz w:val="28"/>
          <w:szCs w:val="28"/>
        </w:rPr>
        <w:tab/>
      </w:r>
    </w:p>
    <w:p w14:paraId="1601B6FC" w14:textId="77777777" w:rsidR="001F56DF" w:rsidRDefault="001F56DF">
      <w:pPr>
        <w:overflowPunct/>
        <w:autoSpaceDE/>
        <w:autoSpaceDN/>
        <w:adjustRightInd/>
        <w:textAlignment w:val="auto"/>
        <w:rPr>
          <w:b/>
          <w:bCs/>
          <w:iCs/>
          <w:sz w:val="28"/>
          <w:szCs w:val="28"/>
        </w:rPr>
      </w:pPr>
      <w:bookmarkStart w:id="21" w:name="_Toc441731008"/>
      <w:r>
        <w:rPr>
          <w:i/>
        </w:rPr>
        <w:br w:type="page"/>
      </w:r>
    </w:p>
    <w:p w14:paraId="376B4BB8" w14:textId="5DC2D211" w:rsidR="005132DC" w:rsidRPr="00E379FB" w:rsidRDefault="00D1160E" w:rsidP="0053116F">
      <w:pPr>
        <w:pStyle w:val="Heading2"/>
        <w:rPr>
          <w:rFonts w:ascii="Times New Roman" w:hAnsi="Times New Roman"/>
          <w:i w:val="0"/>
        </w:rPr>
      </w:pPr>
      <w:r w:rsidRPr="00E379FB">
        <w:rPr>
          <w:rFonts w:ascii="Times New Roman" w:hAnsi="Times New Roman"/>
          <w:i w:val="0"/>
        </w:rPr>
        <w:t>EXHIBIT 14</w:t>
      </w:r>
      <w:r w:rsidR="00537C94" w:rsidRPr="00E379FB">
        <w:rPr>
          <w:rFonts w:ascii="Times New Roman" w:hAnsi="Times New Roman"/>
          <w:i w:val="0"/>
        </w:rPr>
        <w:t>. VOLUNTEER PROGRAM NARRATIVE</w:t>
      </w:r>
      <w:bookmarkEnd w:id="21"/>
    </w:p>
    <w:p w14:paraId="2A449ECC" w14:textId="77777777" w:rsidR="005132DC" w:rsidRPr="00E379FB" w:rsidRDefault="005132DC"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b/>
          <w:sz w:val="28"/>
          <w:szCs w:val="28"/>
        </w:rPr>
      </w:pPr>
    </w:p>
    <w:p w14:paraId="258CC07E" w14:textId="77777777" w:rsidR="005132DC" w:rsidRPr="00E379FB" w:rsidRDefault="005132DC"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ASCOG recruits volunteer</w:t>
      </w:r>
      <w:r w:rsidR="00C13B5C" w:rsidRPr="00E379FB">
        <w:rPr>
          <w:sz w:val="28"/>
          <w:szCs w:val="28"/>
        </w:rPr>
        <w:t>s to serve o</w:t>
      </w:r>
      <w:r w:rsidRPr="00E379FB">
        <w:rPr>
          <w:sz w:val="28"/>
          <w:szCs w:val="28"/>
        </w:rPr>
        <w:t xml:space="preserve">n the AAA Advisory Council, Oklahoma Silver-Haired Legislature, </w:t>
      </w:r>
      <w:r w:rsidR="008F0DA8" w:rsidRPr="00E379FB">
        <w:rPr>
          <w:sz w:val="28"/>
          <w:szCs w:val="28"/>
        </w:rPr>
        <w:t xml:space="preserve">and </w:t>
      </w:r>
      <w:r w:rsidRPr="00E379FB">
        <w:rPr>
          <w:sz w:val="28"/>
          <w:szCs w:val="28"/>
        </w:rPr>
        <w:t>Ombudsman program</w:t>
      </w:r>
      <w:r w:rsidR="00F66857" w:rsidRPr="00E379FB">
        <w:rPr>
          <w:sz w:val="28"/>
          <w:szCs w:val="28"/>
        </w:rPr>
        <w:t>.</w:t>
      </w:r>
      <w:r w:rsidRPr="00E379FB">
        <w:rPr>
          <w:sz w:val="28"/>
          <w:szCs w:val="28"/>
        </w:rPr>
        <w:t xml:space="preserve"> Volunteers are also recruited by Title III sub-grantees for serving meals, meal delivery, site coordination, outreach, checking on frail homebound, emergency management and caregiving.</w:t>
      </w:r>
    </w:p>
    <w:p w14:paraId="23C16716" w14:textId="77777777" w:rsidR="005132DC" w:rsidRPr="00E379FB" w:rsidRDefault="005132DC"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4D9C6B24" w14:textId="77777777" w:rsidR="005132DC" w:rsidRPr="00E379FB" w:rsidRDefault="005132DC"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r w:rsidR="007F5347" w:rsidRPr="00E379FB">
        <w:rPr>
          <w:sz w:val="28"/>
          <w:szCs w:val="28"/>
        </w:rPr>
        <w:t>ASCOG’s Advisory Council membership is appointed by members of the ASCOG Board of Trustees.  When trustees are unsure who to appoint, ASCOG AAA staff will recruit members by contacting senior centers and nutrition sites,</w:t>
      </w:r>
      <w:r w:rsidR="00F66857" w:rsidRPr="00E379FB">
        <w:rPr>
          <w:sz w:val="28"/>
          <w:szCs w:val="28"/>
        </w:rPr>
        <w:t xml:space="preserve"> and</w:t>
      </w:r>
      <w:r w:rsidR="00CD49C0" w:rsidRPr="00E379FB">
        <w:rPr>
          <w:sz w:val="28"/>
          <w:szCs w:val="28"/>
        </w:rPr>
        <w:t xml:space="preserve"> through</w:t>
      </w:r>
      <w:r w:rsidR="007F5347" w:rsidRPr="00E379FB">
        <w:rPr>
          <w:sz w:val="28"/>
          <w:szCs w:val="28"/>
        </w:rPr>
        <w:t xml:space="preserve"> public service announcements and other marketing methods </w:t>
      </w:r>
      <w:r w:rsidR="00956A50" w:rsidRPr="00E379FB">
        <w:rPr>
          <w:sz w:val="28"/>
          <w:szCs w:val="28"/>
        </w:rPr>
        <w:t xml:space="preserve">like </w:t>
      </w:r>
      <w:r w:rsidR="007F5347" w:rsidRPr="00E379FB">
        <w:rPr>
          <w:sz w:val="28"/>
          <w:szCs w:val="28"/>
        </w:rPr>
        <w:t>internet marketing.  OSHL members are automatically members of the ASCOG AAA Advisory Council.  Advisory Council members receive orientation and annual training to explain their duties as members of the advisory council.</w:t>
      </w:r>
    </w:p>
    <w:p w14:paraId="04C72E1B" w14:textId="77777777" w:rsidR="007F5347" w:rsidRPr="00E379FB" w:rsidRDefault="007F534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6840761B" w14:textId="77777777" w:rsidR="007F5347" w:rsidRPr="00E379FB" w:rsidRDefault="007F534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ASCOG has one of the most active OSHL groups in the state.  OSHL members are recruited by maintaining bi-annual elections at all CENA senior centers and Title III nutrition sites.</w:t>
      </w:r>
      <w:r w:rsidR="00956A50" w:rsidRPr="00E379FB">
        <w:rPr>
          <w:sz w:val="28"/>
          <w:szCs w:val="28"/>
        </w:rPr>
        <w:t xml:space="preserve">  PSAs and internet marketing are</w:t>
      </w:r>
      <w:r w:rsidRPr="00E379FB">
        <w:rPr>
          <w:sz w:val="28"/>
          <w:szCs w:val="28"/>
        </w:rPr>
        <w:t xml:space="preserve"> also used to recruit OSHL members.  OSHLAA provides bi-annual training to OSHL members.  They also receive training as Advisory Council members.</w:t>
      </w:r>
    </w:p>
    <w:p w14:paraId="0BFFE1C6" w14:textId="77777777" w:rsidR="007F5347" w:rsidRPr="00E379FB" w:rsidRDefault="007F534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728514FC" w14:textId="77777777" w:rsidR="007F5347" w:rsidRPr="00E379FB" w:rsidRDefault="007F534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 xml:space="preserve">ASCOG Ombudsman Supervisors send out monthly recruitment PSAs for Ombudsman volunteers.  Currently there are </w:t>
      </w:r>
      <w:r w:rsidR="00CD49C0" w:rsidRPr="00E379FB">
        <w:rPr>
          <w:sz w:val="28"/>
          <w:szCs w:val="28"/>
        </w:rPr>
        <w:t>ten</w:t>
      </w:r>
      <w:r w:rsidRPr="00E379FB">
        <w:rPr>
          <w:sz w:val="28"/>
          <w:szCs w:val="28"/>
        </w:rPr>
        <w:t xml:space="preserve"> Ombudsman volunteers.  One Ombudsman volunteer is also on the AAA Advisory Council.  Ombudsman Supervisors provide regular training for volunteers in accordance with the direction of the State Ombudsman.</w:t>
      </w:r>
    </w:p>
    <w:p w14:paraId="76830041" w14:textId="77777777" w:rsidR="007F5347" w:rsidRPr="00E379FB" w:rsidRDefault="007F534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AADAF6F" w14:textId="77777777" w:rsidR="005D1186" w:rsidRPr="00E379FB" w:rsidRDefault="007F534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r w:rsidR="005D1186" w:rsidRPr="00E379FB">
        <w:rPr>
          <w:sz w:val="28"/>
          <w:szCs w:val="28"/>
        </w:rPr>
        <w:t>Additionally, ASCOG regularly recruits advocates for issues related to aging and disability services.  ASCOG publishes a regular blog called the ASCOG Advocate to help train advocates in the area by keeping them up-to-date on current issues.</w:t>
      </w:r>
      <w:r w:rsidR="007D3214" w:rsidRPr="00E379FB">
        <w:rPr>
          <w:sz w:val="28"/>
          <w:szCs w:val="28"/>
        </w:rPr>
        <w:t xml:space="preserve">  Advocates serve on regional or statewide advocacy groups such as the Oklahoma Silver-Haired Legislature, the ASCOG AAA Advisory Counci</w:t>
      </w:r>
      <w:r w:rsidR="00FD247B" w:rsidRPr="00E379FB">
        <w:rPr>
          <w:sz w:val="28"/>
          <w:szCs w:val="28"/>
        </w:rPr>
        <w:t xml:space="preserve">l, OSHLAA Executive Committee, the </w:t>
      </w:r>
      <w:r w:rsidR="007D3214" w:rsidRPr="00E379FB">
        <w:rPr>
          <w:sz w:val="28"/>
          <w:szCs w:val="28"/>
        </w:rPr>
        <w:t>Allianc</w:t>
      </w:r>
      <w:r w:rsidR="00FD247B" w:rsidRPr="00E379FB">
        <w:rPr>
          <w:sz w:val="28"/>
          <w:szCs w:val="28"/>
        </w:rPr>
        <w:t xml:space="preserve">e on Aging, </w:t>
      </w:r>
      <w:r w:rsidR="00D471E6" w:rsidRPr="00E379FB">
        <w:rPr>
          <w:sz w:val="28"/>
          <w:szCs w:val="28"/>
        </w:rPr>
        <w:t>o</w:t>
      </w:r>
      <w:r w:rsidR="007D3214" w:rsidRPr="00E379FB">
        <w:rPr>
          <w:sz w:val="28"/>
          <w:szCs w:val="28"/>
        </w:rPr>
        <w:t>r the State Council on Aging.</w:t>
      </w:r>
      <w:r w:rsidR="00FE4B10" w:rsidRPr="00E379FB">
        <w:rPr>
          <w:sz w:val="28"/>
          <w:szCs w:val="28"/>
        </w:rPr>
        <w:t xml:space="preserve">  </w:t>
      </w:r>
    </w:p>
    <w:p w14:paraId="142FE582" w14:textId="77777777" w:rsidR="007F5347" w:rsidRPr="00E379FB" w:rsidRDefault="007F534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0C8457D7" w14:textId="77777777" w:rsidR="000427DA" w:rsidRPr="00E379FB" w:rsidRDefault="000427DA"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 xml:space="preserve">In SFY17, ASCOG I&amp;A, Medicare and Ombudsman staff have used press releases, Facebook posts, </w:t>
      </w:r>
      <w:r w:rsidR="002520CF" w:rsidRPr="00E379FB">
        <w:rPr>
          <w:sz w:val="28"/>
          <w:szCs w:val="28"/>
        </w:rPr>
        <w:t xml:space="preserve">on-site presentation </w:t>
      </w:r>
      <w:r w:rsidRPr="00E379FB">
        <w:rPr>
          <w:sz w:val="28"/>
          <w:szCs w:val="28"/>
        </w:rPr>
        <w:t xml:space="preserve">and website blog posts to recruit new volunteers for Medicare, advocacy and Ombudsman volunteer programs.  Ombudsman Supervisors have increased their volunteers from 5 to 7 so far in SFY17.  </w:t>
      </w:r>
      <w:r w:rsidR="002520CF" w:rsidRPr="00E379FB">
        <w:rPr>
          <w:sz w:val="28"/>
          <w:szCs w:val="28"/>
        </w:rPr>
        <w:t xml:space="preserve">So far we have been unable to fully train three seniors who came forward as Medicare volunteers do to training requirements at OID.  </w:t>
      </w:r>
    </w:p>
    <w:p w14:paraId="4C2A7BA4" w14:textId="77777777" w:rsidR="002520CF" w:rsidRPr="00E379FB" w:rsidRDefault="002520CF"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Recruitment efforts have been more successful in finding new advisory council and OSHL volunteers.  So far in SFY17 at least three new members of OSHL have been recruited and also serve on the advisory council and in advocacy roles.</w:t>
      </w:r>
    </w:p>
    <w:p w14:paraId="14D626AF" w14:textId="77777777" w:rsidR="002520CF" w:rsidRPr="00E379FB" w:rsidRDefault="002520CF"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Also in SFY17, we have recruited two volunteers to assist at the AAA with filing paperwork and assisting with the Masonic program. Their training for this is expected to begin in January 2017.</w:t>
      </w:r>
    </w:p>
    <w:p w14:paraId="7696D4D3" w14:textId="77777777" w:rsidR="002520CF" w:rsidRPr="00E379FB" w:rsidRDefault="002520CF"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In SFY18, we will continue to recruit through on-site presentations and social media posts the need for volunteers and hope to add additional volunteers in the role of Ombudsman and in the role of administrative assistants at the AAA.  The Ombudsman volunteer program is at risk because of continued funding losses and the inability of the AAA to reimburse mileage.  We are working on finding ways to pay volunteer milage to assist with the recruitment of Ombudsman volunteers.</w:t>
      </w:r>
    </w:p>
    <w:p w14:paraId="136F86E9" w14:textId="77777777" w:rsidR="007F5347" w:rsidRPr="00E379FB" w:rsidRDefault="007F534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p>
    <w:p w14:paraId="38974D9F" w14:textId="77777777" w:rsidR="000B5DFA" w:rsidRPr="00E379FB" w:rsidRDefault="00537C94" w:rsidP="0053116F">
      <w:pPr>
        <w:pStyle w:val="Heading2"/>
        <w:rPr>
          <w:rFonts w:ascii="Times New Roman" w:hAnsi="Times New Roman"/>
          <w:i w:val="0"/>
        </w:rPr>
      </w:pPr>
      <w:r w:rsidRPr="00E379FB">
        <w:br w:type="page"/>
      </w:r>
      <w:bookmarkStart w:id="22" w:name="_Toc441731009"/>
      <w:r w:rsidRPr="00E379FB">
        <w:rPr>
          <w:rFonts w:ascii="Times New Roman" w:hAnsi="Times New Roman"/>
          <w:i w:val="0"/>
        </w:rPr>
        <w:t>EXHIBIT</w:t>
      </w:r>
      <w:r w:rsidR="00D1160E" w:rsidRPr="00E379FB">
        <w:rPr>
          <w:rFonts w:ascii="Times New Roman" w:hAnsi="Times New Roman"/>
          <w:i w:val="0"/>
        </w:rPr>
        <w:t xml:space="preserve"> 15</w:t>
      </w:r>
      <w:r w:rsidR="000B5DFA" w:rsidRPr="00E379FB">
        <w:rPr>
          <w:rFonts w:ascii="Times New Roman" w:hAnsi="Times New Roman"/>
          <w:i w:val="0"/>
        </w:rPr>
        <w:t>. SERVICE DELIVERY NARRATIVE</w:t>
      </w:r>
      <w:bookmarkEnd w:id="22"/>
      <w:r w:rsidR="000B5DFA" w:rsidRPr="00E379FB">
        <w:rPr>
          <w:rFonts w:ascii="Times New Roman" w:hAnsi="Times New Roman"/>
          <w:i w:val="0"/>
        </w:rPr>
        <w:t xml:space="preserve"> </w:t>
      </w:r>
    </w:p>
    <w:p w14:paraId="1F899059" w14:textId="77777777" w:rsidR="00C4643E" w:rsidRPr="00E379FB" w:rsidRDefault="00C4643E"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7B737A06" w14:textId="77777777" w:rsidR="00CC137F" w:rsidRPr="00E379FB" w:rsidRDefault="00CC137F"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81D3444" w14:textId="77777777" w:rsidR="001B0A25" w:rsidRPr="00E379FB" w:rsidRDefault="00C4643E"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r w:rsidR="001B0A25" w:rsidRPr="00E379FB">
        <w:rPr>
          <w:sz w:val="28"/>
          <w:szCs w:val="28"/>
        </w:rPr>
        <w:t xml:space="preserve">In </w:t>
      </w:r>
      <w:r w:rsidR="00FF6C9C" w:rsidRPr="00E379FB">
        <w:rPr>
          <w:sz w:val="28"/>
          <w:szCs w:val="28"/>
        </w:rPr>
        <w:t>SFY17</w:t>
      </w:r>
      <w:r w:rsidR="00145FE8" w:rsidRPr="00E379FB">
        <w:rPr>
          <w:sz w:val="28"/>
          <w:szCs w:val="28"/>
        </w:rPr>
        <w:t>, ASCOG</w:t>
      </w:r>
      <w:r w:rsidR="001B0A25" w:rsidRPr="00E379FB">
        <w:rPr>
          <w:sz w:val="28"/>
          <w:szCs w:val="28"/>
        </w:rPr>
        <w:t xml:space="preserve"> contracts with Delta, Temple and Cyril for congregate meals, home delivered meals and transportation services.  ASCOG contracts with MaddieLuke for caregiver/grandparents raising grandchildren access to services, information about services, groups and respite services.  ASCOG contracts with MaddieLuke for outreach, chore and health promotion programs.  Home repair was discontinued for SFY 16 due to a budget reduction.</w:t>
      </w:r>
    </w:p>
    <w:p w14:paraId="336AC063" w14:textId="77777777" w:rsidR="000A0B23" w:rsidRPr="00E379FB" w:rsidRDefault="000A0B23"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1636BD6" w14:textId="77777777" w:rsidR="00C04FF5" w:rsidRPr="00E379FB" w:rsidRDefault="001B0A2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r w:rsidR="00145FE8" w:rsidRPr="00E379FB">
        <w:rPr>
          <w:sz w:val="28"/>
          <w:szCs w:val="28"/>
        </w:rPr>
        <w:t xml:space="preserve">In </w:t>
      </w:r>
      <w:r w:rsidR="00FF6C9C" w:rsidRPr="00E379FB">
        <w:rPr>
          <w:sz w:val="28"/>
          <w:szCs w:val="28"/>
        </w:rPr>
        <w:t>SFY17</w:t>
      </w:r>
      <w:r w:rsidR="00C04FF5" w:rsidRPr="00E379FB">
        <w:rPr>
          <w:sz w:val="28"/>
          <w:szCs w:val="28"/>
        </w:rPr>
        <w:t>, ASCOG is providing direct service delivery of the following Title III services:  information and assistance, I&amp;A education, ombudsman services, nutrition counseling and nutrition education.</w:t>
      </w:r>
    </w:p>
    <w:p w14:paraId="7E2CAA5C" w14:textId="77777777" w:rsidR="000A0B23" w:rsidRPr="00E379FB" w:rsidRDefault="000A0B23"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2907F6A" w14:textId="77777777" w:rsidR="00C04FF5" w:rsidRPr="00E379FB" w:rsidRDefault="00C04FF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 xml:space="preserve">ASCOG is on track to provide </w:t>
      </w:r>
      <w:r w:rsidR="00FF6C9C" w:rsidRPr="00E379FB">
        <w:rPr>
          <w:sz w:val="28"/>
          <w:szCs w:val="28"/>
        </w:rPr>
        <w:t>68</w:t>
      </w:r>
      <w:r w:rsidRPr="00E379FB">
        <w:rPr>
          <w:sz w:val="28"/>
          <w:szCs w:val="28"/>
        </w:rPr>
        <w:t xml:space="preserve"> units of nutrition counseling, </w:t>
      </w:r>
      <w:r w:rsidR="00FF6C9C" w:rsidRPr="00E379FB">
        <w:rPr>
          <w:sz w:val="28"/>
          <w:szCs w:val="28"/>
        </w:rPr>
        <w:t xml:space="preserve"> 4,084</w:t>
      </w:r>
      <w:r w:rsidRPr="00E379FB">
        <w:rPr>
          <w:sz w:val="28"/>
          <w:szCs w:val="28"/>
        </w:rPr>
        <w:t xml:space="preserve"> units of nutrition education, and </w:t>
      </w:r>
      <w:r w:rsidR="00E62D97" w:rsidRPr="00E379FB">
        <w:rPr>
          <w:sz w:val="28"/>
          <w:szCs w:val="28"/>
        </w:rPr>
        <w:t xml:space="preserve">356 </w:t>
      </w:r>
      <w:r w:rsidRPr="00E379FB">
        <w:rPr>
          <w:sz w:val="28"/>
          <w:szCs w:val="28"/>
        </w:rPr>
        <w:t>units of I&amp;A.  The I&amp;A is also starting to provide presentations and press releases which will increase the number of I&amp;A Education units.</w:t>
      </w:r>
    </w:p>
    <w:p w14:paraId="4C74BFE0" w14:textId="77777777" w:rsidR="00C4643E" w:rsidRPr="00E379FB" w:rsidRDefault="000F5F48"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 xml:space="preserve">  </w:t>
      </w:r>
    </w:p>
    <w:p w14:paraId="35F1E152" w14:textId="77777777" w:rsidR="00A72CAB" w:rsidRPr="00E379FB" w:rsidRDefault="000F5F48"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r w:rsidR="00A72CAB" w:rsidRPr="00E379FB">
        <w:rPr>
          <w:sz w:val="28"/>
          <w:szCs w:val="28"/>
        </w:rPr>
        <w:t xml:space="preserve">Ombudsman services </w:t>
      </w:r>
      <w:r w:rsidR="00F270ED" w:rsidRPr="00E379FB">
        <w:rPr>
          <w:sz w:val="28"/>
          <w:szCs w:val="28"/>
        </w:rPr>
        <w:t xml:space="preserve">were </w:t>
      </w:r>
      <w:r w:rsidR="00A72CAB" w:rsidRPr="00E379FB">
        <w:rPr>
          <w:sz w:val="28"/>
          <w:szCs w:val="28"/>
        </w:rPr>
        <w:t xml:space="preserve">provided through two full-time Ombudsman Supervisors and their volunteers.  The Ombudsman Supervisors were responsible for </w:t>
      </w:r>
      <w:r w:rsidR="00F270ED" w:rsidRPr="00E379FB">
        <w:rPr>
          <w:sz w:val="28"/>
          <w:szCs w:val="28"/>
        </w:rPr>
        <w:t>2,180 nursing home residents in 39</w:t>
      </w:r>
      <w:r w:rsidR="00A72CAB" w:rsidRPr="00E379FB">
        <w:rPr>
          <w:sz w:val="28"/>
          <w:szCs w:val="28"/>
        </w:rPr>
        <w:t xml:space="preserve"> long-term care facilities.</w:t>
      </w:r>
    </w:p>
    <w:p w14:paraId="1B5DE4AD" w14:textId="77777777" w:rsidR="00FD247B" w:rsidRPr="00E379FB" w:rsidRDefault="00FD247B"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7C1A8B2C" w14:textId="77777777" w:rsidR="000F5F48" w:rsidRPr="00E379FB" w:rsidRDefault="000F5F48"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r w:rsidR="00CC137F" w:rsidRPr="00E379FB">
        <w:rPr>
          <w:sz w:val="28"/>
          <w:szCs w:val="28"/>
        </w:rPr>
        <w:t>ASCOG  has two Ombudsman Supervisors who also track volunteers.  The Ombudsman program is under the direction of the State Ombudsman.</w:t>
      </w:r>
    </w:p>
    <w:p w14:paraId="215A1E62" w14:textId="77777777" w:rsidR="00FD247B" w:rsidRPr="00E379FB" w:rsidRDefault="00FD247B"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94C51C6" w14:textId="77777777" w:rsidR="0027700B" w:rsidRPr="00E379FB" w:rsidRDefault="000F5F48"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r w:rsidR="002D6A5C" w:rsidRPr="00E379FB">
        <w:rPr>
          <w:sz w:val="28"/>
          <w:szCs w:val="28"/>
        </w:rPr>
        <w:t xml:space="preserve">Legal Aid services </w:t>
      </w:r>
      <w:r w:rsidR="002D6A5C" w:rsidRPr="00E379FB">
        <w:rPr>
          <w:strike/>
          <w:sz w:val="28"/>
          <w:szCs w:val="28"/>
        </w:rPr>
        <w:t xml:space="preserve">saw a decrease in SFY </w:t>
      </w:r>
      <w:r w:rsidR="00D4654A" w:rsidRPr="00E379FB">
        <w:rPr>
          <w:strike/>
          <w:sz w:val="28"/>
          <w:szCs w:val="28"/>
        </w:rPr>
        <w:t>2015</w:t>
      </w:r>
      <w:r w:rsidR="002D6A5C" w:rsidRPr="00E379FB">
        <w:rPr>
          <w:strike/>
          <w:sz w:val="28"/>
          <w:szCs w:val="28"/>
        </w:rPr>
        <w:t>, but within the parameters of reduced funding</w:t>
      </w:r>
      <w:r w:rsidR="00C6720A" w:rsidRPr="00E379FB">
        <w:rPr>
          <w:sz w:val="28"/>
          <w:szCs w:val="28"/>
        </w:rPr>
        <w:t xml:space="preserve"> is on track to provide </w:t>
      </w:r>
      <w:r w:rsidR="00913FF4" w:rsidRPr="00E379FB">
        <w:rPr>
          <w:sz w:val="28"/>
          <w:szCs w:val="28"/>
        </w:rPr>
        <w:t>over 1,000 units of legal aid services</w:t>
      </w:r>
      <w:r w:rsidR="002D6A5C" w:rsidRPr="00E379FB">
        <w:rPr>
          <w:sz w:val="28"/>
          <w:szCs w:val="28"/>
        </w:rPr>
        <w:t xml:space="preserve">.  </w:t>
      </w:r>
    </w:p>
    <w:p w14:paraId="1FE9C6F0" w14:textId="77777777" w:rsidR="00CF15AC" w:rsidRPr="00E379FB" w:rsidRDefault="00224BC5">
      <w:pPr>
        <w:overflowPunct/>
        <w:autoSpaceDE/>
        <w:autoSpaceDN/>
        <w:adjustRightInd/>
        <w:textAlignment w:val="auto"/>
        <w:rPr>
          <w:sz w:val="28"/>
          <w:szCs w:val="28"/>
        </w:rPr>
      </w:pPr>
      <w:r w:rsidRPr="00E379FB">
        <w:rPr>
          <w:sz w:val="28"/>
          <w:szCs w:val="28"/>
        </w:rPr>
        <w:tab/>
      </w:r>
      <w:r w:rsidR="005C2AFE" w:rsidRPr="00E379FB">
        <w:rPr>
          <w:sz w:val="28"/>
          <w:szCs w:val="28"/>
        </w:rPr>
        <w:t xml:space="preserve">In </w:t>
      </w:r>
      <w:r w:rsidR="00913FF4" w:rsidRPr="00E379FB">
        <w:rPr>
          <w:sz w:val="28"/>
          <w:szCs w:val="28"/>
        </w:rPr>
        <w:t xml:space="preserve"> SFY17</w:t>
      </w:r>
      <w:r w:rsidR="005C2AFE" w:rsidRPr="00E379FB">
        <w:rPr>
          <w:sz w:val="28"/>
          <w:szCs w:val="28"/>
        </w:rPr>
        <w:t>, ASCOG continue</w:t>
      </w:r>
      <w:r w:rsidR="007D470A" w:rsidRPr="00E379FB">
        <w:rPr>
          <w:sz w:val="28"/>
          <w:szCs w:val="28"/>
        </w:rPr>
        <w:t>s</w:t>
      </w:r>
      <w:r w:rsidR="005C2AFE" w:rsidRPr="00E379FB">
        <w:rPr>
          <w:sz w:val="28"/>
          <w:szCs w:val="28"/>
        </w:rPr>
        <w:t xml:space="preserve"> to work with the </w:t>
      </w:r>
      <w:r w:rsidR="00477704" w:rsidRPr="00E379FB">
        <w:rPr>
          <w:sz w:val="28"/>
          <w:szCs w:val="28"/>
        </w:rPr>
        <w:t xml:space="preserve">Delta, Cyril and Temple </w:t>
      </w:r>
      <w:r w:rsidR="005C2AFE" w:rsidRPr="00E379FB">
        <w:rPr>
          <w:sz w:val="28"/>
          <w:szCs w:val="28"/>
        </w:rPr>
        <w:t>nutrition project</w:t>
      </w:r>
      <w:r w:rsidR="007D470A" w:rsidRPr="00E379FB">
        <w:rPr>
          <w:sz w:val="28"/>
          <w:szCs w:val="28"/>
        </w:rPr>
        <w:t>s</w:t>
      </w:r>
      <w:r w:rsidR="005C2AFE" w:rsidRPr="00E379FB">
        <w:rPr>
          <w:sz w:val="28"/>
          <w:szCs w:val="28"/>
        </w:rPr>
        <w:t xml:space="preserve"> to increase the quality of service and customer satisfaction. We will continue to work with the supportive services project to continue increasing units of service, as well. </w:t>
      </w:r>
    </w:p>
    <w:p w14:paraId="6681ACE4" w14:textId="77777777" w:rsidR="00D471E6" w:rsidRPr="00E379FB" w:rsidRDefault="00D471E6">
      <w:pPr>
        <w:overflowPunct/>
        <w:autoSpaceDE/>
        <w:autoSpaceDN/>
        <w:adjustRightInd/>
        <w:textAlignment w:val="auto"/>
        <w:rPr>
          <w:sz w:val="28"/>
          <w:szCs w:val="28"/>
        </w:rPr>
      </w:pPr>
    </w:p>
    <w:p w14:paraId="17D2A084" w14:textId="77777777" w:rsidR="00D471E6" w:rsidRPr="00E379FB" w:rsidRDefault="00D471E6">
      <w:pPr>
        <w:overflowPunct/>
        <w:autoSpaceDE/>
        <w:autoSpaceDN/>
        <w:adjustRightInd/>
        <w:textAlignment w:val="auto"/>
        <w:rPr>
          <w:sz w:val="28"/>
          <w:szCs w:val="28"/>
        </w:rPr>
      </w:pPr>
    </w:p>
    <w:p w14:paraId="06649AD5" w14:textId="77777777" w:rsidR="00D471E6" w:rsidRPr="00E379FB" w:rsidRDefault="00D471E6">
      <w:pPr>
        <w:overflowPunct/>
        <w:autoSpaceDE/>
        <w:autoSpaceDN/>
        <w:adjustRightInd/>
        <w:textAlignment w:val="auto"/>
        <w:rPr>
          <w:sz w:val="28"/>
          <w:szCs w:val="28"/>
        </w:rPr>
      </w:pPr>
    </w:p>
    <w:p w14:paraId="5C949DAA" w14:textId="77777777" w:rsidR="0027700B" w:rsidRPr="00E379FB" w:rsidRDefault="0027700B">
      <w:pPr>
        <w:overflowPunct/>
        <w:autoSpaceDE/>
        <w:autoSpaceDN/>
        <w:adjustRightInd/>
        <w:textAlignment w:val="auto"/>
        <w:rPr>
          <w:sz w:val="28"/>
          <w:szCs w:val="28"/>
        </w:rPr>
      </w:pPr>
    </w:p>
    <w:tbl>
      <w:tblPr>
        <w:tblW w:w="9825" w:type="dxa"/>
        <w:tblCellMar>
          <w:left w:w="0" w:type="dxa"/>
          <w:right w:w="0" w:type="dxa"/>
        </w:tblCellMar>
        <w:tblLook w:val="04A0" w:firstRow="1" w:lastRow="0" w:firstColumn="1" w:lastColumn="0" w:noHBand="0" w:noVBand="1"/>
      </w:tblPr>
      <w:tblGrid>
        <w:gridCol w:w="2268"/>
        <w:gridCol w:w="2339"/>
        <w:gridCol w:w="2519"/>
        <w:gridCol w:w="2699"/>
      </w:tblGrid>
      <w:tr w:rsidR="0027700B" w:rsidRPr="00E379FB" w14:paraId="12B9BA8E" w14:textId="77777777" w:rsidTr="00FE51B6">
        <w:tc>
          <w:tcPr>
            <w:tcW w:w="9828" w:type="dxa"/>
            <w:gridSpan w:val="4"/>
            <w:tcBorders>
              <w:top w:val="single" w:sz="12" w:space="0" w:color="auto"/>
              <w:left w:val="single" w:sz="12" w:space="0" w:color="auto"/>
              <w:bottom w:val="single" w:sz="12" w:space="0" w:color="auto"/>
              <w:right w:val="single" w:sz="12" w:space="0" w:color="auto"/>
            </w:tcBorders>
            <w:shd w:val="clear" w:color="auto" w:fill="DFDFDF"/>
            <w:tcMar>
              <w:top w:w="0" w:type="dxa"/>
              <w:left w:w="108" w:type="dxa"/>
              <w:bottom w:w="0" w:type="dxa"/>
              <w:right w:w="108" w:type="dxa"/>
            </w:tcMar>
          </w:tcPr>
          <w:p w14:paraId="4C717D1E" w14:textId="77777777" w:rsidR="0027700B" w:rsidRPr="00E379FB" w:rsidRDefault="0027700B" w:rsidP="00FE51B6">
            <w:pPr>
              <w:rPr>
                <w:rFonts w:eastAsiaTheme="minorHAnsi"/>
                <w:b/>
                <w:bCs/>
                <w:sz w:val="28"/>
                <w:szCs w:val="28"/>
              </w:rPr>
            </w:pPr>
            <w:r w:rsidRPr="00E379FB">
              <w:rPr>
                <w:b/>
                <w:bCs/>
                <w:sz w:val="28"/>
                <w:szCs w:val="28"/>
              </w:rPr>
              <w:t>1. SERVICE AREA INCLUDES THE FOLLOWING COUNTIES:</w:t>
            </w:r>
          </w:p>
          <w:p w14:paraId="38D9B321" w14:textId="77777777" w:rsidR="0027700B" w:rsidRPr="00E379FB" w:rsidRDefault="0027700B" w:rsidP="00FE51B6">
            <w:pPr>
              <w:rPr>
                <w:rFonts w:eastAsiaTheme="minorHAnsi"/>
                <w:b/>
                <w:bCs/>
                <w:sz w:val="28"/>
                <w:szCs w:val="28"/>
              </w:rPr>
            </w:pPr>
          </w:p>
        </w:tc>
      </w:tr>
      <w:tr w:rsidR="0027700B" w:rsidRPr="00E379FB" w14:paraId="196F94C1"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7A368A96" w14:textId="77777777" w:rsidR="0027700B" w:rsidRPr="00E379FB" w:rsidRDefault="0027700B" w:rsidP="00FE51B6">
            <w:pPr>
              <w:rPr>
                <w:rFonts w:eastAsiaTheme="minorHAnsi"/>
                <w:sz w:val="28"/>
                <w:szCs w:val="28"/>
              </w:rPr>
            </w:pPr>
            <w:r w:rsidRPr="00E379FB">
              <w:rPr>
                <w:sz w:val="28"/>
                <w:szCs w:val="28"/>
              </w:rPr>
              <w:t>Caddo, Comanche, Cotton, Grady, Jefferson, McClain, Stephens &amp; Tillman</w:t>
            </w:r>
          </w:p>
        </w:tc>
      </w:tr>
      <w:tr w:rsidR="0027700B" w:rsidRPr="00E379FB" w14:paraId="6ECF0617" w14:textId="77777777" w:rsidTr="00FE51B6">
        <w:tc>
          <w:tcPr>
            <w:tcW w:w="9828" w:type="dxa"/>
            <w:gridSpan w:val="4"/>
            <w:tcBorders>
              <w:top w:val="nil"/>
              <w:left w:val="single" w:sz="12" w:space="0" w:color="auto"/>
              <w:bottom w:val="single" w:sz="12" w:space="0" w:color="auto"/>
              <w:right w:val="single" w:sz="12" w:space="0" w:color="auto"/>
            </w:tcBorders>
            <w:shd w:val="clear" w:color="auto" w:fill="DFDFDF"/>
            <w:tcMar>
              <w:top w:w="0" w:type="dxa"/>
              <w:left w:w="108" w:type="dxa"/>
              <w:bottom w:w="0" w:type="dxa"/>
              <w:right w:w="108" w:type="dxa"/>
            </w:tcMar>
            <w:hideMark/>
          </w:tcPr>
          <w:p w14:paraId="68AA781E" w14:textId="77777777" w:rsidR="0027700B" w:rsidRPr="00E379FB" w:rsidRDefault="0027700B" w:rsidP="00FE51B6">
            <w:pPr>
              <w:rPr>
                <w:rFonts w:eastAsiaTheme="minorHAnsi"/>
                <w:b/>
                <w:bCs/>
                <w:sz w:val="28"/>
                <w:szCs w:val="28"/>
              </w:rPr>
            </w:pPr>
            <w:r w:rsidRPr="00E379FB">
              <w:rPr>
                <w:b/>
                <w:bCs/>
                <w:sz w:val="28"/>
                <w:szCs w:val="28"/>
              </w:rPr>
              <w:t>II. NAME OF SERVICE:</w:t>
            </w:r>
          </w:p>
        </w:tc>
      </w:tr>
      <w:tr w:rsidR="0027700B" w:rsidRPr="00E379FB" w14:paraId="3071FD2F" w14:textId="77777777" w:rsidTr="00FE51B6">
        <w:tc>
          <w:tcPr>
            <w:tcW w:w="9828" w:type="dxa"/>
            <w:gridSpan w:val="4"/>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14:paraId="17298F7A" w14:textId="77777777" w:rsidR="0027700B" w:rsidRPr="00E379FB" w:rsidRDefault="0027700B" w:rsidP="00D471E6">
            <w:pPr>
              <w:rPr>
                <w:rFonts w:eastAsiaTheme="minorHAnsi"/>
                <w:sz w:val="28"/>
                <w:szCs w:val="28"/>
              </w:rPr>
            </w:pPr>
            <w:r w:rsidRPr="00E379FB">
              <w:rPr>
                <w:sz w:val="28"/>
                <w:szCs w:val="28"/>
              </w:rPr>
              <w:t>Information and Assistance</w:t>
            </w:r>
            <w:r w:rsidR="00316061" w:rsidRPr="00E379FB">
              <w:rPr>
                <w:sz w:val="28"/>
                <w:szCs w:val="28"/>
              </w:rPr>
              <w:t xml:space="preserve"> for SFY</w:t>
            </w:r>
            <w:r w:rsidR="00A86578" w:rsidRPr="00E379FB">
              <w:rPr>
                <w:sz w:val="28"/>
                <w:szCs w:val="28"/>
              </w:rPr>
              <w:t>2018</w:t>
            </w:r>
          </w:p>
        </w:tc>
      </w:tr>
      <w:tr w:rsidR="0027700B" w:rsidRPr="00E379FB" w14:paraId="05C66BE8" w14:textId="77777777" w:rsidTr="00FE51B6">
        <w:tc>
          <w:tcPr>
            <w:tcW w:w="2268" w:type="dxa"/>
            <w:tcBorders>
              <w:top w:val="nil"/>
              <w:left w:val="single" w:sz="12" w:space="0" w:color="auto"/>
              <w:bottom w:val="single" w:sz="8" w:space="0" w:color="auto"/>
              <w:right w:val="single" w:sz="8" w:space="0" w:color="auto"/>
            </w:tcBorders>
            <w:shd w:val="clear" w:color="auto" w:fill="DFDFDF"/>
            <w:tcMar>
              <w:top w:w="0" w:type="dxa"/>
              <w:left w:w="108" w:type="dxa"/>
              <w:bottom w:w="0" w:type="dxa"/>
              <w:right w:w="108" w:type="dxa"/>
            </w:tcMar>
            <w:hideMark/>
          </w:tcPr>
          <w:p w14:paraId="200AC0F4" w14:textId="77777777" w:rsidR="0027700B" w:rsidRPr="00E379FB" w:rsidRDefault="0027700B" w:rsidP="00FE51B6">
            <w:pPr>
              <w:rPr>
                <w:rFonts w:eastAsiaTheme="minorHAnsi"/>
                <w:b/>
                <w:bCs/>
                <w:sz w:val="28"/>
                <w:szCs w:val="28"/>
              </w:rPr>
            </w:pPr>
            <w:r w:rsidRPr="00E379FB">
              <w:rPr>
                <w:b/>
                <w:bCs/>
                <w:sz w:val="28"/>
                <w:szCs w:val="28"/>
              </w:rPr>
              <w:t>III.</w:t>
            </w:r>
          </w:p>
          <w:p w14:paraId="5799120D" w14:textId="77777777" w:rsidR="0027700B" w:rsidRPr="00E379FB" w:rsidRDefault="0027700B" w:rsidP="00FE51B6">
            <w:pPr>
              <w:rPr>
                <w:rFonts w:eastAsiaTheme="minorHAnsi"/>
                <w:b/>
                <w:bCs/>
                <w:sz w:val="28"/>
                <w:szCs w:val="28"/>
              </w:rPr>
            </w:pPr>
            <w:r w:rsidRPr="00E379FB">
              <w:rPr>
                <w:b/>
                <w:bCs/>
                <w:sz w:val="28"/>
                <w:szCs w:val="28"/>
              </w:rPr>
              <w:t>(A) $ Unit Cost</w:t>
            </w:r>
          </w:p>
        </w:tc>
        <w:tc>
          <w:tcPr>
            <w:tcW w:w="2340" w:type="dxa"/>
            <w:tcBorders>
              <w:top w:val="nil"/>
              <w:left w:val="nil"/>
              <w:bottom w:val="single" w:sz="8" w:space="0" w:color="auto"/>
              <w:right w:val="single" w:sz="8" w:space="0" w:color="auto"/>
            </w:tcBorders>
            <w:shd w:val="clear" w:color="auto" w:fill="DFDFDF"/>
            <w:tcMar>
              <w:top w:w="0" w:type="dxa"/>
              <w:left w:w="108" w:type="dxa"/>
              <w:bottom w:w="0" w:type="dxa"/>
              <w:right w:w="108" w:type="dxa"/>
            </w:tcMar>
          </w:tcPr>
          <w:p w14:paraId="26566C84" w14:textId="77777777" w:rsidR="0027700B" w:rsidRPr="00E379FB" w:rsidRDefault="0027700B" w:rsidP="00FE51B6">
            <w:pPr>
              <w:rPr>
                <w:rFonts w:eastAsiaTheme="minorHAnsi"/>
                <w:b/>
                <w:bCs/>
                <w:sz w:val="28"/>
                <w:szCs w:val="28"/>
              </w:rPr>
            </w:pPr>
          </w:p>
          <w:p w14:paraId="5C8DDE17" w14:textId="77777777" w:rsidR="0027700B" w:rsidRPr="00E379FB" w:rsidRDefault="0027700B" w:rsidP="00FE51B6">
            <w:pPr>
              <w:rPr>
                <w:rFonts w:eastAsiaTheme="minorHAnsi"/>
                <w:b/>
                <w:bCs/>
                <w:sz w:val="28"/>
                <w:szCs w:val="28"/>
              </w:rPr>
            </w:pPr>
            <w:r w:rsidRPr="00E379FB">
              <w:rPr>
                <w:b/>
                <w:bCs/>
                <w:sz w:val="28"/>
                <w:szCs w:val="28"/>
              </w:rPr>
              <w:t>(B) $ Total Funding</w:t>
            </w:r>
          </w:p>
        </w:tc>
        <w:tc>
          <w:tcPr>
            <w:tcW w:w="2520" w:type="dxa"/>
            <w:tcBorders>
              <w:top w:val="nil"/>
              <w:left w:val="nil"/>
              <w:bottom w:val="single" w:sz="8" w:space="0" w:color="auto"/>
              <w:right w:val="single" w:sz="8" w:space="0" w:color="auto"/>
            </w:tcBorders>
            <w:shd w:val="clear" w:color="auto" w:fill="DFDFDF"/>
            <w:tcMar>
              <w:top w:w="0" w:type="dxa"/>
              <w:left w:w="108" w:type="dxa"/>
              <w:bottom w:w="0" w:type="dxa"/>
              <w:right w:w="108" w:type="dxa"/>
            </w:tcMar>
          </w:tcPr>
          <w:p w14:paraId="498E05E6" w14:textId="77777777" w:rsidR="0027700B" w:rsidRPr="00E379FB" w:rsidRDefault="0027700B" w:rsidP="00FE51B6">
            <w:pPr>
              <w:ind w:left="360"/>
              <w:rPr>
                <w:rFonts w:eastAsiaTheme="minorHAnsi"/>
                <w:b/>
                <w:bCs/>
                <w:sz w:val="28"/>
                <w:szCs w:val="28"/>
              </w:rPr>
            </w:pPr>
          </w:p>
          <w:p w14:paraId="688537D2" w14:textId="77777777" w:rsidR="0027700B" w:rsidRPr="00E379FB" w:rsidRDefault="0027700B" w:rsidP="00FE51B6">
            <w:pPr>
              <w:ind w:left="360"/>
              <w:rPr>
                <w:rFonts w:eastAsiaTheme="minorHAnsi"/>
                <w:b/>
                <w:bCs/>
                <w:sz w:val="28"/>
                <w:szCs w:val="28"/>
              </w:rPr>
            </w:pPr>
            <w:r w:rsidRPr="00E379FB">
              <w:rPr>
                <w:b/>
                <w:bCs/>
                <w:sz w:val="28"/>
                <w:szCs w:val="28"/>
              </w:rPr>
              <w:t>(C) # Units</w:t>
            </w:r>
          </w:p>
        </w:tc>
        <w:tc>
          <w:tcPr>
            <w:tcW w:w="2700" w:type="dxa"/>
            <w:tcBorders>
              <w:top w:val="nil"/>
              <w:left w:val="nil"/>
              <w:bottom w:val="single" w:sz="8" w:space="0" w:color="auto"/>
              <w:right w:val="single" w:sz="12" w:space="0" w:color="auto"/>
            </w:tcBorders>
            <w:shd w:val="clear" w:color="auto" w:fill="DFDFDF"/>
            <w:tcMar>
              <w:top w:w="0" w:type="dxa"/>
              <w:left w:w="108" w:type="dxa"/>
              <w:bottom w:w="0" w:type="dxa"/>
              <w:right w:w="108" w:type="dxa"/>
            </w:tcMar>
            <w:hideMark/>
          </w:tcPr>
          <w:p w14:paraId="59BB6960" w14:textId="77777777" w:rsidR="0027700B" w:rsidRPr="00E379FB" w:rsidRDefault="0027700B" w:rsidP="00FE51B6">
            <w:pPr>
              <w:rPr>
                <w:rFonts w:eastAsiaTheme="minorHAnsi"/>
                <w:b/>
                <w:bCs/>
                <w:sz w:val="28"/>
                <w:szCs w:val="28"/>
              </w:rPr>
            </w:pPr>
            <w:r w:rsidRPr="00E379FB">
              <w:rPr>
                <w:b/>
                <w:bCs/>
                <w:sz w:val="28"/>
                <w:szCs w:val="28"/>
              </w:rPr>
              <w:t>(D) Unduplicated Persons Served</w:t>
            </w:r>
          </w:p>
        </w:tc>
      </w:tr>
      <w:tr w:rsidR="0027700B" w:rsidRPr="00E379FB" w14:paraId="3D7C5AB3" w14:textId="77777777" w:rsidTr="00FE51B6">
        <w:tc>
          <w:tcPr>
            <w:tcW w:w="2268" w:type="dxa"/>
            <w:tcBorders>
              <w:top w:val="nil"/>
              <w:left w:val="single" w:sz="12" w:space="0" w:color="auto"/>
              <w:bottom w:val="single" w:sz="8" w:space="0" w:color="auto"/>
              <w:right w:val="single" w:sz="8" w:space="0" w:color="auto"/>
            </w:tcBorders>
            <w:tcMar>
              <w:top w:w="0" w:type="dxa"/>
              <w:left w:w="108" w:type="dxa"/>
              <w:bottom w:w="0" w:type="dxa"/>
              <w:right w:w="108" w:type="dxa"/>
            </w:tcMar>
          </w:tcPr>
          <w:p w14:paraId="28266991" w14:textId="77777777" w:rsidR="00755FAE" w:rsidRPr="00E379FB" w:rsidRDefault="000A33DB" w:rsidP="00755FAE">
            <w:pPr>
              <w:rPr>
                <w:rFonts w:eastAsiaTheme="minorHAnsi"/>
                <w:strike/>
                <w:sz w:val="28"/>
                <w:szCs w:val="28"/>
              </w:rPr>
            </w:pPr>
            <w:r w:rsidRPr="00E379FB">
              <w:rPr>
                <w:rFonts w:eastAsiaTheme="minorHAnsi"/>
                <w:sz w:val="28"/>
                <w:szCs w:val="28"/>
              </w:rPr>
              <w:t xml:space="preserve"> </w:t>
            </w:r>
            <w:r w:rsidR="009E6225" w:rsidRPr="00E379FB">
              <w:rPr>
                <w:rFonts w:eastAsiaTheme="minorHAnsi"/>
                <w:sz w:val="28"/>
                <w:szCs w:val="28"/>
              </w:rPr>
              <w:t>$63.75</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14:paraId="64ACA1B0" w14:textId="77777777" w:rsidR="0027700B" w:rsidRPr="00E379FB" w:rsidRDefault="009E6225" w:rsidP="00E27CB6">
            <w:pPr>
              <w:rPr>
                <w:rFonts w:eastAsiaTheme="minorHAnsi"/>
                <w:sz w:val="28"/>
                <w:szCs w:val="28"/>
              </w:rPr>
            </w:pPr>
            <w:r w:rsidRPr="00E379FB">
              <w:rPr>
                <w:rFonts w:eastAsiaTheme="minorHAnsi"/>
                <w:sz w:val="28"/>
                <w:szCs w:val="28"/>
              </w:rPr>
              <w:t xml:space="preserve"> $17,212</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4DC3B7C0" w14:textId="77777777" w:rsidR="0027700B" w:rsidRPr="00E379FB" w:rsidRDefault="009E6225" w:rsidP="00FE51B6">
            <w:pPr>
              <w:rPr>
                <w:rFonts w:eastAsiaTheme="minorHAnsi"/>
                <w:sz w:val="28"/>
                <w:szCs w:val="28"/>
              </w:rPr>
            </w:pPr>
            <w:r w:rsidRPr="00E379FB">
              <w:rPr>
                <w:rFonts w:eastAsiaTheme="minorHAnsi"/>
                <w:sz w:val="28"/>
                <w:szCs w:val="28"/>
              </w:rPr>
              <w:t xml:space="preserve"> 270</w:t>
            </w:r>
          </w:p>
        </w:tc>
        <w:tc>
          <w:tcPr>
            <w:tcW w:w="2700" w:type="dxa"/>
            <w:tcBorders>
              <w:top w:val="nil"/>
              <w:left w:val="nil"/>
              <w:bottom w:val="single" w:sz="8" w:space="0" w:color="auto"/>
              <w:right w:val="single" w:sz="12" w:space="0" w:color="auto"/>
            </w:tcBorders>
            <w:tcMar>
              <w:top w:w="0" w:type="dxa"/>
              <w:left w:w="108" w:type="dxa"/>
              <w:bottom w:w="0" w:type="dxa"/>
              <w:right w:w="108" w:type="dxa"/>
            </w:tcMar>
            <w:hideMark/>
          </w:tcPr>
          <w:p w14:paraId="686D2048" w14:textId="77777777" w:rsidR="0027700B" w:rsidRPr="00E379FB" w:rsidRDefault="009E6225" w:rsidP="00FE51B6">
            <w:pPr>
              <w:rPr>
                <w:rFonts w:eastAsiaTheme="minorHAnsi"/>
                <w:sz w:val="28"/>
                <w:szCs w:val="28"/>
              </w:rPr>
            </w:pPr>
            <w:r w:rsidRPr="00E379FB">
              <w:rPr>
                <w:rFonts w:eastAsiaTheme="minorHAnsi"/>
                <w:sz w:val="28"/>
                <w:szCs w:val="28"/>
              </w:rPr>
              <w:t xml:space="preserve"> 200</w:t>
            </w:r>
          </w:p>
        </w:tc>
      </w:tr>
      <w:tr w:rsidR="0027700B" w:rsidRPr="00E379FB" w14:paraId="163187F6"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tcPr>
          <w:p w14:paraId="66B0581F" w14:textId="77777777" w:rsidR="0027700B" w:rsidRPr="00E379FB" w:rsidRDefault="0027700B" w:rsidP="00FE51B6">
            <w:pPr>
              <w:rPr>
                <w:rFonts w:eastAsiaTheme="minorHAnsi"/>
                <w:b/>
                <w:bCs/>
                <w:sz w:val="28"/>
                <w:szCs w:val="28"/>
              </w:rPr>
            </w:pPr>
          </w:p>
        </w:tc>
      </w:tr>
      <w:tr w:rsidR="0027700B" w:rsidRPr="00E379FB" w14:paraId="11E253B1"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0539B506" w14:textId="77777777" w:rsidR="0027700B" w:rsidRPr="00E379FB" w:rsidRDefault="0027700B" w:rsidP="00FE51B6">
            <w:pPr>
              <w:rPr>
                <w:rFonts w:eastAsiaTheme="minorHAnsi"/>
                <w:b/>
                <w:bCs/>
                <w:sz w:val="28"/>
                <w:szCs w:val="28"/>
              </w:rPr>
            </w:pPr>
            <w:r w:rsidRPr="00E379FB">
              <w:rPr>
                <w:b/>
                <w:bCs/>
                <w:sz w:val="28"/>
                <w:szCs w:val="28"/>
              </w:rPr>
              <w:t>IV. Formula used to calculate unit cost:</w:t>
            </w:r>
          </w:p>
        </w:tc>
      </w:tr>
      <w:tr w:rsidR="0027700B" w:rsidRPr="00E379FB" w14:paraId="593F4AF2"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32B15CBB" w14:textId="77777777" w:rsidR="0027700B" w:rsidRPr="00E379FB" w:rsidRDefault="003249AB" w:rsidP="00D471E6">
            <w:pPr>
              <w:rPr>
                <w:rFonts w:eastAsiaTheme="minorHAnsi"/>
                <w:b/>
                <w:bCs/>
                <w:sz w:val="28"/>
                <w:szCs w:val="28"/>
              </w:rPr>
            </w:pPr>
            <w:r w:rsidRPr="00E379FB">
              <w:rPr>
                <w:b/>
                <w:bCs/>
                <w:sz w:val="28"/>
                <w:szCs w:val="28"/>
              </w:rPr>
              <w:t xml:space="preserve"> </w:t>
            </w:r>
            <w:r w:rsidR="00B21491" w:rsidRPr="00E379FB">
              <w:rPr>
                <w:b/>
                <w:bCs/>
                <w:sz w:val="28"/>
                <w:szCs w:val="28"/>
              </w:rPr>
              <w:t xml:space="preserve">$17,212 </w:t>
            </w:r>
            <w:r w:rsidRPr="00E379FB">
              <w:rPr>
                <w:b/>
                <w:bCs/>
                <w:sz w:val="28"/>
                <w:szCs w:val="28"/>
              </w:rPr>
              <w:t>total funding divide</w:t>
            </w:r>
            <w:r w:rsidR="00234D9C" w:rsidRPr="00E379FB">
              <w:rPr>
                <w:b/>
                <w:bCs/>
                <w:sz w:val="28"/>
                <w:szCs w:val="28"/>
              </w:rPr>
              <w:t xml:space="preserve">d by  </w:t>
            </w:r>
            <w:r w:rsidR="00B21491" w:rsidRPr="00E379FB">
              <w:rPr>
                <w:b/>
                <w:bCs/>
                <w:sz w:val="28"/>
                <w:szCs w:val="28"/>
              </w:rPr>
              <w:t xml:space="preserve">270 </w:t>
            </w:r>
            <w:r w:rsidR="00234D9C" w:rsidRPr="00E379FB">
              <w:rPr>
                <w:b/>
                <w:bCs/>
                <w:sz w:val="28"/>
                <w:szCs w:val="28"/>
              </w:rPr>
              <w:t xml:space="preserve">units of service = </w:t>
            </w:r>
            <w:r w:rsidR="00B21491" w:rsidRPr="00E379FB">
              <w:rPr>
                <w:b/>
                <w:bCs/>
                <w:sz w:val="28"/>
                <w:szCs w:val="28"/>
              </w:rPr>
              <w:t xml:space="preserve"> $63.75</w:t>
            </w:r>
          </w:p>
        </w:tc>
      </w:tr>
      <w:tr w:rsidR="0027700B" w:rsidRPr="00E379FB" w14:paraId="4D2BAC89"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6C2B1E06" w14:textId="77777777" w:rsidR="0027700B" w:rsidRPr="00E379FB" w:rsidRDefault="0027700B" w:rsidP="00FE51B6">
            <w:pPr>
              <w:rPr>
                <w:rFonts w:eastAsiaTheme="minorHAnsi"/>
                <w:b/>
                <w:bCs/>
                <w:sz w:val="28"/>
                <w:szCs w:val="28"/>
              </w:rPr>
            </w:pPr>
            <w:r w:rsidRPr="00E379FB">
              <w:rPr>
                <w:b/>
                <w:bCs/>
                <w:sz w:val="28"/>
                <w:szCs w:val="28"/>
              </w:rPr>
              <w:t>V. Show the breakdown of Total Funding for Service:</w:t>
            </w:r>
          </w:p>
        </w:tc>
      </w:tr>
      <w:tr w:rsidR="0027700B" w:rsidRPr="00E379FB" w14:paraId="175A5408"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1F86F464" w14:textId="77777777" w:rsidR="0027700B" w:rsidRPr="00E379FB" w:rsidRDefault="0027700B" w:rsidP="00D471E6">
            <w:pPr>
              <w:rPr>
                <w:rFonts w:eastAsiaTheme="minorHAnsi"/>
                <w:b/>
                <w:bCs/>
                <w:sz w:val="28"/>
                <w:szCs w:val="28"/>
              </w:rPr>
            </w:pPr>
            <w:r w:rsidRPr="00E379FB">
              <w:rPr>
                <w:b/>
                <w:bCs/>
                <w:sz w:val="28"/>
                <w:szCs w:val="28"/>
              </w:rPr>
              <w:t xml:space="preserve"> </w:t>
            </w:r>
            <w:r w:rsidR="00B21491" w:rsidRPr="00E379FB">
              <w:rPr>
                <w:b/>
                <w:bCs/>
                <w:sz w:val="28"/>
                <w:szCs w:val="28"/>
              </w:rPr>
              <w:t xml:space="preserve">270 </w:t>
            </w:r>
            <w:r w:rsidRPr="00E379FB">
              <w:rPr>
                <w:b/>
                <w:bCs/>
                <w:sz w:val="28"/>
                <w:szCs w:val="28"/>
              </w:rPr>
              <w:t>units</w:t>
            </w:r>
            <w:r w:rsidR="00234D9C" w:rsidRPr="00E379FB">
              <w:rPr>
                <w:b/>
                <w:bCs/>
                <w:sz w:val="28"/>
                <w:szCs w:val="28"/>
              </w:rPr>
              <w:t xml:space="preserve"> of service multiplied by </w:t>
            </w:r>
            <w:r w:rsidR="00B21491" w:rsidRPr="00E379FB">
              <w:rPr>
                <w:b/>
                <w:bCs/>
                <w:sz w:val="28"/>
                <w:szCs w:val="28"/>
              </w:rPr>
              <w:t xml:space="preserve">$63,75 </w:t>
            </w:r>
            <w:r w:rsidR="00234D9C" w:rsidRPr="00E379FB">
              <w:rPr>
                <w:b/>
                <w:bCs/>
                <w:sz w:val="28"/>
                <w:szCs w:val="28"/>
              </w:rPr>
              <w:t xml:space="preserve">equals </w:t>
            </w:r>
            <w:r w:rsidR="00B21491" w:rsidRPr="00E379FB">
              <w:rPr>
                <w:b/>
                <w:bCs/>
                <w:sz w:val="28"/>
                <w:szCs w:val="28"/>
              </w:rPr>
              <w:t xml:space="preserve"> $17,212</w:t>
            </w:r>
            <w:r w:rsidRPr="00E379FB">
              <w:rPr>
                <w:b/>
                <w:bCs/>
                <w:sz w:val="28"/>
                <w:szCs w:val="28"/>
              </w:rPr>
              <w:t>.</w:t>
            </w:r>
          </w:p>
        </w:tc>
      </w:tr>
      <w:tr w:rsidR="0027700B" w:rsidRPr="00E379FB" w14:paraId="3324AD4A"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7F56771E" w14:textId="77777777" w:rsidR="0027700B" w:rsidRPr="00E379FB" w:rsidRDefault="0027700B" w:rsidP="00FE51B6">
            <w:pPr>
              <w:rPr>
                <w:rFonts w:eastAsiaTheme="minorHAnsi"/>
                <w:b/>
                <w:bCs/>
                <w:sz w:val="28"/>
                <w:szCs w:val="28"/>
              </w:rPr>
            </w:pPr>
            <w:r w:rsidRPr="00E379FB">
              <w:rPr>
                <w:b/>
                <w:bCs/>
                <w:sz w:val="28"/>
                <w:szCs w:val="28"/>
              </w:rPr>
              <w:t>VI. Activities to Meet the Scope of Work:</w:t>
            </w:r>
          </w:p>
        </w:tc>
      </w:tr>
      <w:tr w:rsidR="0027700B" w:rsidRPr="00E379FB" w14:paraId="4D6D21FC"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2118BF3C" w14:textId="77777777" w:rsidR="0027700B" w:rsidRPr="00E379FB" w:rsidRDefault="0027700B" w:rsidP="00FE51B6">
            <w:pPr>
              <w:rPr>
                <w:rFonts w:eastAsiaTheme="minorHAnsi"/>
                <w:sz w:val="28"/>
                <w:szCs w:val="28"/>
              </w:rPr>
            </w:pPr>
            <w:r w:rsidRPr="00E379FB">
              <w:rPr>
                <w:b/>
                <w:bCs/>
                <w:sz w:val="28"/>
                <w:szCs w:val="28"/>
              </w:rPr>
              <w:t xml:space="preserve">1.   </w:t>
            </w:r>
            <w:r w:rsidRPr="00E379FB">
              <w:rPr>
                <w:sz w:val="28"/>
                <w:szCs w:val="28"/>
              </w:rPr>
              <w:t xml:space="preserve">ASCOG will market the Information and Assistance programs through public presentations, brochures, fliers, email blasts, press releases, blogs and letters to focal points. </w:t>
            </w:r>
          </w:p>
        </w:tc>
      </w:tr>
      <w:tr w:rsidR="0027700B" w:rsidRPr="00E379FB" w14:paraId="7B00D7D3"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6EBD9B6F" w14:textId="77777777" w:rsidR="0027700B" w:rsidRPr="00E379FB" w:rsidRDefault="0027700B" w:rsidP="00FE51B6">
            <w:pPr>
              <w:rPr>
                <w:rFonts w:eastAsiaTheme="minorHAnsi"/>
                <w:sz w:val="28"/>
                <w:szCs w:val="28"/>
              </w:rPr>
            </w:pPr>
            <w:r w:rsidRPr="00E379FB">
              <w:rPr>
                <w:b/>
                <w:bCs/>
                <w:sz w:val="28"/>
                <w:szCs w:val="28"/>
              </w:rPr>
              <w:t xml:space="preserve">2.   </w:t>
            </w:r>
            <w:r w:rsidRPr="00E379FB">
              <w:rPr>
                <w:sz w:val="28"/>
                <w:szCs w:val="28"/>
              </w:rPr>
              <w:t>ASCOG wil</w:t>
            </w:r>
            <w:r w:rsidR="002F5B74" w:rsidRPr="00E379FB">
              <w:rPr>
                <w:sz w:val="28"/>
                <w:szCs w:val="28"/>
              </w:rPr>
              <w:t>l ensure that an</w:t>
            </w:r>
            <w:r w:rsidRPr="00E379FB">
              <w:rPr>
                <w:sz w:val="28"/>
                <w:szCs w:val="28"/>
              </w:rPr>
              <w:t xml:space="preserve"> approved 02AG002E Older Americans Act Assessment (modified for I&amp;A) is completed for each eligible participant who contacts or is referred to the Information and Assistance Specialist (I&amp;A).  The I&amp;A service is a one-on-one contact in person, by phone, email, letter or fax.  Appropriate follow-up will </w:t>
            </w:r>
            <w:r w:rsidR="002F5B74" w:rsidRPr="00E379FB">
              <w:rPr>
                <w:sz w:val="28"/>
                <w:szCs w:val="28"/>
              </w:rPr>
              <w:t xml:space="preserve">be </w:t>
            </w:r>
            <w:r w:rsidRPr="00E379FB">
              <w:rPr>
                <w:sz w:val="28"/>
                <w:szCs w:val="28"/>
              </w:rPr>
              <w:t>provided to those in need.</w:t>
            </w:r>
          </w:p>
        </w:tc>
      </w:tr>
      <w:tr w:rsidR="0027700B" w:rsidRPr="00E379FB" w14:paraId="3243FA73"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6A64A612" w14:textId="77777777" w:rsidR="0027700B" w:rsidRPr="00E379FB" w:rsidRDefault="0027700B" w:rsidP="00D471E6">
            <w:pPr>
              <w:rPr>
                <w:rFonts w:eastAsiaTheme="minorHAnsi"/>
                <w:sz w:val="28"/>
                <w:szCs w:val="28"/>
              </w:rPr>
            </w:pPr>
            <w:r w:rsidRPr="00E379FB">
              <w:rPr>
                <w:b/>
                <w:bCs/>
                <w:sz w:val="28"/>
                <w:szCs w:val="28"/>
              </w:rPr>
              <w:t xml:space="preserve">3. </w:t>
            </w:r>
            <w:r w:rsidRPr="00E379FB">
              <w:rPr>
                <w:sz w:val="28"/>
                <w:szCs w:val="28"/>
              </w:rPr>
              <w:t xml:space="preserve">All senior-line calls will be answered by </w:t>
            </w:r>
            <w:r w:rsidR="000A33DB" w:rsidRPr="00E379FB">
              <w:rPr>
                <w:sz w:val="28"/>
                <w:szCs w:val="28"/>
              </w:rPr>
              <w:t>the ASCOG I&amp;A.  Call documentation will be made into  AIM.</w:t>
            </w:r>
          </w:p>
        </w:tc>
      </w:tr>
      <w:tr w:rsidR="0027700B" w:rsidRPr="00E379FB" w14:paraId="166CA93E"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74EBD58E" w14:textId="77777777" w:rsidR="0027700B" w:rsidRPr="00E379FB" w:rsidRDefault="0027700B" w:rsidP="00D471E6">
            <w:pPr>
              <w:rPr>
                <w:rFonts w:eastAsiaTheme="minorHAnsi"/>
                <w:sz w:val="28"/>
                <w:szCs w:val="28"/>
              </w:rPr>
            </w:pPr>
            <w:r w:rsidRPr="00E379FB">
              <w:rPr>
                <w:sz w:val="28"/>
                <w:szCs w:val="28"/>
              </w:rPr>
              <w:t>4</w:t>
            </w:r>
            <w:r w:rsidR="00B21491" w:rsidRPr="00E379FB">
              <w:rPr>
                <w:sz w:val="28"/>
                <w:szCs w:val="28"/>
              </w:rPr>
              <w:t>Any I&amp;A hired will be AIRS/AD certified within one year.</w:t>
            </w:r>
          </w:p>
        </w:tc>
      </w:tr>
      <w:tr w:rsidR="0027700B" w:rsidRPr="00E379FB" w14:paraId="202190B1"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61A55E5A" w14:textId="77777777" w:rsidR="0027700B" w:rsidRPr="00E379FB" w:rsidRDefault="0027700B" w:rsidP="00FE51B6">
            <w:pPr>
              <w:rPr>
                <w:rFonts w:eastAsiaTheme="minorHAnsi"/>
                <w:sz w:val="28"/>
                <w:szCs w:val="28"/>
              </w:rPr>
            </w:pPr>
            <w:r w:rsidRPr="00E379FB">
              <w:rPr>
                <w:b/>
                <w:bCs/>
                <w:sz w:val="28"/>
                <w:szCs w:val="28"/>
              </w:rPr>
              <w:t xml:space="preserve">5. </w:t>
            </w:r>
            <w:r w:rsidRPr="00E379FB">
              <w:rPr>
                <w:sz w:val="28"/>
                <w:szCs w:val="28"/>
              </w:rPr>
              <w:t>ASCOG staff will forward completed assessment forms and time sheets designating time worked on Access Services to ASCOG administrative staff for review.</w:t>
            </w:r>
          </w:p>
        </w:tc>
      </w:tr>
      <w:tr w:rsidR="0027700B" w:rsidRPr="00E379FB" w14:paraId="4044BE07"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42B8A2A7" w14:textId="77777777" w:rsidR="0027700B" w:rsidRPr="00E379FB" w:rsidRDefault="0027700B" w:rsidP="00FE51B6">
            <w:pPr>
              <w:rPr>
                <w:rFonts w:eastAsiaTheme="minorHAnsi"/>
                <w:sz w:val="28"/>
                <w:szCs w:val="28"/>
              </w:rPr>
            </w:pPr>
            <w:r w:rsidRPr="00E379FB">
              <w:rPr>
                <w:b/>
                <w:bCs/>
                <w:sz w:val="28"/>
                <w:szCs w:val="28"/>
              </w:rPr>
              <w:t xml:space="preserve">6. </w:t>
            </w:r>
            <w:r w:rsidRPr="00E379FB">
              <w:rPr>
                <w:sz w:val="28"/>
                <w:szCs w:val="28"/>
              </w:rPr>
              <w:t>ASCOG will enter the units of service into AIM via a data entry clerk.</w:t>
            </w:r>
          </w:p>
        </w:tc>
      </w:tr>
      <w:tr w:rsidR="0027700B" w:rsidRPr="00E379FB" w14:paraId="796867CD"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283AF8D2" w14:textId="77777777" w:rsidR="0027700B" w:rsidRPr="00E379FB" w:rsidRDefault="0027700B" w:rsidP="00FE51B6">
            <w:pPr>
              <w:rPr>
                <w:rFonts w:eastAsiaTheme="minorHAnsi"/>
                <w:sz w:val="28"/>
                <w:szCs w:val="28"/>
              </w:rPr>
            </w:pPr>
            <w:r w:rsidRPr="00E379FB">
              <w:rPr>
                <w:b/>
                <w:bCs/>
                <w:sz w:val="28"/>
                <w:szCs w:val="28"/>
              </w:rPr>
              <w:t xml:space="preserve">7. </w:t>
            </w:r>
            <w:r w:rsidRPr="00E379FB">
              <w:rPr>
                <w:sz w:val="28"/>
                <w:szCs w:val="28"/>
              </w:rPr>
              <w:t>ASCOG will submit reports as requested to ASD.</w:t>
            </w:r>
          </w:p>
        </w:tc>
      </w:tr>
      <w:tr w:rsidR="0027700B" w:rsidRPr="00E379FB" w14:paraId="38426B40"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356329AC" w14:textId="77777777" w:rsidR="0027700B" w:rsidRPr="00E379FB" w:rsidRDefault="0027700B" w:rsidP="00FE51B6">
            <w:pPr>
              <w:rPr>
                <w:rFonts w:eastAsiaTheme="minorHAnsi"/>
                <w:sz w:val="28"/>
                <w:szCs w:val="28"/>
              </w:rPr>
            </w:pPr>
            <w:r w:rsidRPr="00E379FB">
              <w:rPr>
                <w:b/>
                <w:bCs/>
                <w:sz w:val="28"/>
                <w:szCs w:val="28"/>
              </w:rPr>
              <w:t xml:space="preserve">8. </w:t>
            </w:r>
            <w:r w:rsidRPr="00E379FB">
              <w:rPr>
                <w:sz w:val="28"/>
                <w:szCs w:val="28"/>
              </w:rPr>
              <w:t>ASCOG staff will mail out surveys to approximately 15% of participants who are randomly selected.</w:t>
            </w:r>
          </w:p>
        </w:tc>
      </w:tr>
    </w:tbl>
    <w:p w14:paraId="67193FD4" w14:textId="77777777" w:rsidR="0027700B" w:rsidRPr="00E379FB" w:rsidRDefault="0027700B" w:rsidP="00234D9C">
      <w:pPr>
        <w:jc w:val="both"/>
        <w:rPr>
          <w:rFonts w:eastAsiaTheme="minorHAnsi"/>
          <w:sz w:val="28"/>
          <w:szCs w:val="28"/>
        </w:rPr>
      </w:pPr>
      <w:r w:rsidRPr="00E379FB">
        <w:rPr>
          <w:rFonts w:eastAsiaTheme="minorHAnsi"/>
          <w:sz w:val="28"/>
          <w:szCs w:val="28"/>
        </w:rPr>
        <w:br w:type="page"/>
      </w:r>
    </w:p>
    <w:tbl>
      <w:tblPr>
        <w:tblW w:w="9825" w:type="dxa"/>
        <w:tblCellMar>
          <w:left w:w="0" w:type="dxa"/>
          <w:right w:w="0" w:type="dxa"/>
        </w:tblCellMar>
        <w:tblLook w:val="04A0" w:firstRow="1" w:lastRow="0" w:firstColumn="1" w:lastColumn="0" w:noHBand="0" w:noVBand="1"/>
      </w:tblPr>
      <w:tblGrid>
        <w:gridCol w:w="2268"/>
        <w:gridCol w:w="2339"/>
        <w:gridCol w:w="2519"/>
        <w:gridCol w:w="2699"/>
      </w:tblGrid>
      <w:tr w:rsidR="0027700B" w:rsidRPr="00E379FB" w14:paraId="6B82C80C" w14:textId="77777777" w:rsidTr="00FE51B6">
        <w:tc>
          <w:tcPr>
            <w:tcW w:w="9828" w:type="dxa"/>
            <w:gridSpan w:val="4"/>
            <w:tcBorders>
              <w:top w:val="single" w:sz="12" w:space="0" w:color="auto"/>
              <w:left w:val="single" w:sz="12" w:space="0" w:color="auto"/>
              <w:bottom w:val="single" w:sz="12" w:space="0" w:color="auto"/>
              <w:right w:val="single" w:sz="12" w:space="0" w:color="auto"/>
            </w:tcBorders>
            <w:shd w:val="clear" w:color="auto" w:fill="DFDFDF"/>
            <w:tcMar>
              <w:top w:w="0" w:type="dxa"/>
              <w:left w:w="108" w:type="dxa"/>
              <w:bottom w:w="0" w:type="dxa"/>
              <w:right w:w="108" w:type="dxa"/>
            </w:tcMar>
          </w:tcPr>
          <w:p w14:paraId="4EB29017" w14:textId="77777777" w:rsidR="0027700B" w:rsidRPr="00E379FB" w:rsidRDefault="0027700B" w:rsidP="00FE51B6">
            <w:pPr>
              <w:rPr>
                <w:rFonts w:eastAsiaTheme="minorHAnsi"/>
                <w:b/>
                <w:bCs/>
                <w:sz w:val="28"/>
                <w:szCs w:val="28"/>
              </w:rPr>
            </w:pPr>
            <w:r w:rsidRPr="00E379FB">
              <w:rPr>
                <w:b/>
                <w:bCs/>
                <w:sz w:val="28"/>
                <w:szCs w:val="28"/>
              </w:rPr>
              <w:t>1. SERVICE AREA INCLUDES THE FOLLOWING COUNTIES:</w:t>
            </w:r>
          </w:p>
          <w:p w14:paraId="334EA7A9" w14:textId="77777777" w:rsidR="0027700B" w:rsidRPr="00E379FB" w:rsidRDefault="0027700B" w:rsidP="00FE51B6">
            <w:pPr>
              <w:rPr>
                <w:rFonts w:eastAsiaTheme="minorHAnsi"/>
                <w:b/>
                <w:bCs/>
                <w:sz w:val="28"/>
                <w:szCs w:val="28"/>
              </w:rPr>
            </w:pPr>
          </w:p>
        </w:tc>
      </w:tr>
      <w:tr w:rsidR="00234D9C" w:rsidRPr="00E379FB" w14:paraId="4E8F47C0" w14:textId="77777777" w:rsidTr="00FE51B6">
        <w:tc>
          <w:tcPr>
            <w:tcW w:w="9828" w:type="dxa"/>
            <w:gridSpan w:val="4"/>
            <w:tcBorders>
              <w:top w:val="single" w:sz="12" w:space="0" w:color="auto"/>
              <w:left w:val="single" w:sz="12" w:space="0" w:color="auto"/>
              <w:bottom w:val="single" w:sz="12" w:space="0" w:color="auto"/>
              <w:right w:val="single" w:sz="12" w:space="0" w:color="auto"/>
            </w:tcBorders>
            <w:shd w:val="clear" w:color="auto" w:fill="DFDFDF"/>
            <w:tcMar>
              <w:top w:w="0" w:type="dxa"/>
              <w:left w:w="108" w:type="dxa"/>
              <w:bottom w:w="0" w:type="dxa"/>
              <w:right w:w="108" w:type="dxa"/>
            </w:tcMar>
          </w:tcPr>
          <w:p w14:paraId="13416368" w14:textId="77777777" w:rsidR="00234D9C" w:rsidRPr="00E379FB" w:rsidRDefault="00234D9C" w:rsidP="00FE51B6">
            <w:pPr>
              <w:rPr>
                <w:b/>
                <w:bCs/>
                <w:sz w:val="28"/>
                <w:szCs w:val="28"/>
              </w:rPr>
            </w:pPr>
          </w:p>
        </w:tc>
      </w:tr>
      <w:tr w:rsidR="0027700B" w:rsidRPr="00E379FB" w14:paraId="157E17C3"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69C068B7" w14:textId="77777777" w:rsidR="0027700B" w:rsidRPr="00E379FB" w:rsidRDefault="0027700B" w:rsidP="00FE51B6">
            <w:pPr>
              <w:rPr>
                <w:rFonts w:eastAsiaTheme="minorHAnsi"/>
                <w:sz w:val="28"/>
                <w:szCs w:val="28"/>
              </w:rPr>
            </w:pPr>
            <w:r w:rsidRPr="00E379FB">
              <w:rPr>
                <w:sz w:val="28"/>
                <w:szCs w:val="28"/>
              </w:rPr>
              <w:t>Caddo, Comanche, Cotton, Grady, Jefferson, McClain, Stephens &amp; Tillman</w:t>
            </w:r>
          </w:p>
        </w:tc>
      </w:tr>
      <w:tr w:rsidR="0027700B" w:rsidRPr="00E379FB" w14:paraId="5636737B" w14:textId="77777777" w:rsidTr="00FE51B6">
        <w:tc>
          <w:tcPr>
            <w:tcW w:w="9828" w:type="dxa"/>
            <w:gridSpan w:val="4"/>
            <w:tcBorders>
              <w:top w:val="nil"/>
              <w:left w:val="single" w:sz="12" w:space="0" w:color="auto"/>
              <w:bottom w:val="single" w:sz="12" w:space="0" w:color="auto"/>
              <w:right w:val="single" w:sz="12" w:space="0" w:color="auto"/>
            </w:tcBorders>
            <w:shd w:val="clear" w:color="auto" w:fill="DFDFDF"/>
            <w:tcMar>
              <w:top w:w="0" w:type="dxa"/>
              <w:left w:w="108" w:type="dxa"/>
              <w:bottom w:w="0" w:type="dxa"/>
              <w:right w:w="108" w:type="dxa"/>
            </w:tcMar>
            <w:hideMark/>
          </w:tcPr>
          <w:p w14:paraId="2162612B" w14:textId="77777777" w:rsidR="0027700B" w:rsidRPr="00E379FB" w:rsidRDefault="0027700B" w:rsidP="00FE51B6">
            <w:pPr>
              <w:rPr>
                <w:rFonts w:eastAsiaTheme="minorHAnsi"/>
                <w:b/>
                <w:bCs/>
                <w:sz w:val="28"/>
                <w:szCs w:val="28"/>
              </w:rPr>
            </w:pPr>
            <w:r w:rsidRPr="00E379FB">
              <w:rPr>
                <w:b/>
                <w:bCs/>
                <w:sz w:val="28"/>
                <w:szCs w:val="28"/>
              </w:rPr>
              <w:t>II. NAME OF SERVICE:</w:t>
            </w:r>
          </w:p>
        </w:tc>
      </w:tr>
      <w:tr w:rsidR="0027700B" w:rsidRPr="00E379FB" w14:paraId="4A6AFE23" w14:textId="77777777" w:rsidTr="00FE51B6">
        <w:tc>
          <w:tcPr>
            <w:tcW w:w="9828" w:type="dxa"/>
            <w:gridSpan w:val="4"/>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14:paraId="01F90CC1" w14:textId="77777777" w:rsidR="0027700B" w:rsidRPr="00E379FB" w:rsidRDefault="0027700B" w:rsidP="00D471E6">
            <w:pPr>
              <w:rPr>
                <w:rFonts w:eastAsiaTheme="minorHAnsi"/>
                <w:sz w:val="28"/>
                <w:szCs w:val="28"/>
              </w:rPr>
            </w:pPr>
            <w:r w:rsidRPr="00E379FB">
              <w:rPr>
                <w:sz w:val="28"/>
                <w:szCs w:val="28"/>
              </w:rPr>
              <w:t>Education/Information and Assistance</w:t>
            </w:r>
            <w:r w:rsidR="00030A91" w:rsidRPr="00E379FB">
              <w:rPr>
                <w:sz w:val="28"/>
                <w:szCs w:val="28"/>
              </w:rPr>
              <w:t xml:space="preserve"> for SFY </w:t>
            </w:r>
            <w:r w:rsidR="009E6225" w:rsidRPr="00E379FB">
              <w:rPr>
                <w:sz w:val="28"/>
                <w:szCs w:val="28"/>
              </w:rPr>
              <w:t>2018</w:t>
            </w:r>
          </w:p>
        </w:tc>
      </w:tr>
      <w:tr w:rsidR="0027700B" w:rsidRPr="00E379FB" w14:paraId="0498C4D4" w14:textId="77777777" w:rsidTr="00FE51B6">
        <w:tc>
          <w:tcPr>
            <w:tcW w:w="2268" w:type="dxa"/>
            <w:tcBorders>
              <w:top w:val="nil"/>
              <w:left w:val="single" w:sz="12" w:space="0" w:color="auto"/>
              <w:bottom w:val="single" w:sz="8" w:space="0" w:color="auto"/>
              <w:right w:val="single" w:sz="8" w:space="0" w:color="auto"/>
            </w:tcBorders>
            <w:shd w:val="clear" w:color="auto" w:fill="DFDFDF"/>
            <w:tcMar>
              <w:top w:w="0" w:type="dxa"/>
              <w:left w:w="108" w:type="dxa"/>
              <w:bottom w:w="0" w:type="dxa"/>
              <w:right w:w="108" w:type="dxa"/>
            </w:tcMar>
            <w:hideMark/>
          </w:tcPr>
          <w:p w14:paraId="05A45D23" w14:textId="77777777" w:rsidR="0027700B" w:rsidRPr="00E379FB" w:rsidRDefault="0027700B" w:rsidP="00FE51B6">
            <w:pPr>
              <w:rPr>
                <w:rFonts w:eastAsiaTheme="minorHAnsi"/>
                <w:b/>
                <w:bCs/>
                <w:sz w:val="28"/>
                <w:szCs w:val="28"/>
              </w:rPr>
            </w:pPr>
            <w:r w:rsidRPr="00E379FB">
              <w:rPr>
                <w:b/>
                <w:bCs/>
                <w:sz w:val="28"/>
                <w:szCs w:val="28"/>
              </w:rPr>
              <w:t>III.</w:t>
            </w:r>
          </w:p>
          <w:p w14:paraId="0D95B8B9" w14:textId="77777777" w:rsidR="0027700B" w:rsidRPr="00E379FB" w:rsidRDefault="0027700B" w:rsidP="00FE51B6">
            <w:pPr>
              <w:rPr>
                <w:rFonts w:eastAsiaTheme="minorHAnsi"/>
                <w:b/>
                <w:bCs/>
                <w:sz w:val="28"/>
                <w:szCs w:val="28"/>
              </w:rPr>
            </w:pPr>
            <w:r w:rsidRPr="00E379FB">
              <w:rPr>
                <w:b/>
                <w:bCs/>
                <w:sz w:val="28"/>
                <w:szCs w:val="28"/>
              </w:rPr>
              <w:t>(A) $ Unit Cost</w:t>
            </w:r>
          </w:p>
        </w:tc>
        <w:tc>
          <w:tcPr>
            <w:tcW w:w="2340" w:type="dxa"/>
            <w:tcBorders>
              <w:top w:val="nil"/>
              <w:left w:val="nil"/>
              <w:bottom w:val="single" w:sz="8" w:space="0" w:color="auto"/>
              <w:right w:val="single" w:sz="8" w:space="0" w:color="auto"/>
            </w:tcBorders>
            <w:shd w:val="clear" w:color="auto" w:fill="DFDFDF"/>
            <w:tcMar>
              <w:top w:w="0" w:type="dxa"/>
              <w:left w:w="108" w:type="dxa"/>
              <w:bottom w:w="0" w:type="dxa"/>
              <w:right w:w="108" w:type="dxa"/>
            </w:tcMar>
          </w:tcPr>
          <w:p w14:paraId="43DC3CBE" w14:textId="77777777" w:rsidR="0027700B" w:rsidRPr="00E379FB" w:rsidRDefault="0027700B" w:rsidP="00FE51B6">
            <w:pPr>
              <w:rPr>
                <w:rFonts w:eastAsiaTheme="minorHAnsi"/>
                <w:b/>
                <w:bCs/>
                <w:sz w:val="28"/>
                <w:szCs w:val="28"/>
              </w:rPr>
            </w:pPr>
          </w:p>
          <w:p w14:paraId="73130CF4" w14:textId="77777777" w:rsidR="0027700B" w:rsidRPr="00E379FB" w:rsidRDefault="0027700B" w:rsidP="00FE51B6">
            <w:pPr>
              <w:rPr>
                <w:rFonts w:eastAsiaTheme="minorHAnsi"/>
                <w:b/>
                <w:bCs/>
                <w:sz w:val="28"/>
                <w:szCs w:val="28"/>
              </w:rPr>
            </w:pPr>
            <w:r w:rsidRPr="00E379FB">
              <w:rPr>
                <w:b/>
                <w:bCs/>
                <w:sz w:val="28"/>
                <w:szCs w:val="28"/>
              </w:rPr>
              <w:t>(B) $ Total Funding</w:t>
            </w:r>
          </w:p>
        </w:tc>
        <w:tc>
          <w:tcPr>
            <w:tcW w:w="2520" w:type="dxa"/>
            <w:tcBorders>
              <w:top w:val="nil"/>
              <w:left w:val="nil"/>
              <w:bottom w:val="single" w:sz="8" w:space="0" w:color="auto"/>
              <w:right w:val="single" w:sz="8" w:space="0" w:color="auto"/>
            </w:tcBorders>
            <w:shd w:val="clear" w:color="auto" w:fill="DFDFDF"/>
            <w:tcMar>
              <w:top w:w="0" w:type="dxa"/>
              <w:left w:w="108" w:type="dxa"/>
              <w:bottom w:w="0" w:type="dxa"/>
              <w:right w:w="108" w:type="dxa"/>
            </w:tcMar>
          </w:tcPr>
          <w:p w14:paraId="3CE4D4DE" w14:textId="77777777" w:rsidR="0027700B" w:rsidRPr="00E379FB" w:rsidRDefault="0027700B" w:rsidP="00FE51B6">
            <w:pPr>
              <w:ind w:left="360"/>
              <w:rPr>
                <w:rFonts w:eastAsiaTheme="minorHAnsi"/>
                <w:b/>
                <w:bCs/>
                <w:sz w:val="28"/>
                <w:szCs w:val="28"/>
              </w:rPr>
            </w:pPr>
          </w:p>
          <w:p w14:paraId="31C7159A" w14:textId="77777777" w:rsidR="0027700B" w:rsidRPr="00E379FB" w:rsidRDefault="0027700B" w:rsidP="00FE51B6">
            <w:pPr>
              <w:ind w:left="360"/>
              <w:rPr>
                <w:rFonts w:eastAsiaTheme="minorHAnsi"/>
                <w:b/>
                <w:bCs/>
                <w:sz w:val="28"/>
                <w:szCs w:val="28"/>
              </w:rPr>
            </w:pPr>
            <w:r w:rsidRPr="00E379FB">
              <w:rPr>
                <w:b/>
                <w:bCs/>
                <w:sz w:val="28"/>
                <w:szCs w:val="28"/>
              </w:rPr>
              <w:t>(C) # Units</w:t>
            </w:r>
          </w:p>
        </w:tc>
        <w:tc>
          <w:tcPr>
            <w:tcW w:w="2700" w:type="dxa"/>
            <w:tcBorders>
              <w:top w:val="nil"/>
              <w:left w:val="nil"/>
              <w:bottom w:val="single" w:sz="8" w:space="0" w:color="auto"/>
              <w:right w:val="single" w:sz="12" w:space="0" w:color="auto"/>
            </w:tcBorders>
            <w:shd w:val="clear" w:color="auto" w:fill="DFDFDF"/>
            <w:tcMar>
              <w:top w:w="0" w:type="dxa"/>
              <w:left w:w="108" w:type="dxa"/>
              <w:bottom w:w="0" w:type="dxa"/>
              <w:right w:w="108" w:type="dxa"/>
            </w:tcMar>
            <w:hideMark/>
          </w:tcPr>
          <w:p w14:paraId="3D947D54" w14:textId="77777777" w:rsidR="0027700B" w:rsidRPr="00E379FB" w:rsidRDefault="0027700B" w:rsidP="00FE51B6">
            <w:pPr>
              <w:rPr>
                <w:rFonts w:eastAsiaTheme="minorHAnsi"/>
                <w:b/>
                <w:bCs/>
                <w:sz w:val="28"/>
                <w:szCs w:val="28"/>
              </w:rPr>
            </w:pPr>
            <w:r w:rsidRPr="00E379FB">
              <w:rPr>
                <w:b/>
                <w:bCs/>
                <w:sz w:val="28"/>
                <w:szCs w:val="28"/>
              </w:rPr>
              <w:t>(D) Unduplicated Persons Served</w:t>
            </w:r>
          </w:p>
        </w:tc>
      </w:tr>
      <w:tr w:rsidR="0027700B" w:rsidRPr="00E379FB" w14:paraId="2628CFC7" w14:textId="77777777" w:rsidTr="00FE51B6">
        <w:tc>
          <w:tcPr>
            <w:tcW w:w="2268" w:type="dxa"/>
            <w:tcBorders>
              <w:top w:val="nil"/>
              <w:left w:val="single" w:sz="12" w:space="0" w:color="auto"/>
              <w:bottom w:val="single" w:sz="8" w:space="0" w:color="auto"/>
              <w:right w:val="single" w:sz="8" w:space="0" w:color="auto"/>
            </w:tcBorders>
            <w:tcMar>
              <w:top w:w="0" w:type="dxa"/>
              <w:left w:w="108" w:type="dxa"/>
              <w:bottom w:w="0" w:type="dxa"/>
              <w:right w:w="108" w:type="dxa"/>
            </w:tcMar>
          </w:tcPr>
          <w:p w14:paraId="73C3AD2A" w14:textId="77777777" w:rsidR="0027700B" w:rsidRPr="00E379FB" w:rsidRDefault="009E6225" w:rsidP="00FE51B6">
            <w:pPr>
              <w:rPr>
                <w:rFonts w:eastAsiaTheme="minorHAnsi"/>
                <w:strike/>
                <w:sz w:val="28"/>
                <w:szCs w:val="28"/>
              </w:rPr>
            </w:pPr>
            <w:r w:rsidRPr="00E379FB">
              <w:rPr>
                <w:rFonts w:eastAsiaTheme="minorHAnsi"/>
                <w:sz w:val="28"/>
                <w:szCs w:val="28"/>
              </w:rPr>
              <w:t xml:space="preserve"> $88.06</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14:paraId="34D70E48" w14:textId="77777777" w:rsidR="0027700B" w:rsidRPr="00E379FB" w:rsidRDefault="009E6225" w:rsidP="00FE51B6">
            <w:pPr>
              <w:rPr>
                <w:rFonts w:eastAsiaTheme="minorHAnsi"/>
                <w:strike/>
                <w:sz w:val="28"/>
                <w:szCs w:val="28"/>
              </w:rPr>
            </w:pPr>
            <w:r w:rsidRPr="00E379FB">
              <w:rPr>
                <w:rFonts w:eastAsiaTheme="minorHAnsi"/>
                <w:sz w:val="28"/>
                <w:szCs w:val="28"/>
              </w:rPr>
              <w:t>$2,642</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394BBAE5" w14:textId="77777777" w:rsidR="0027700B" w:rsidRPr="00E379FB" w:rsidRDefault="009E6225" w:rsidP="00FE51B6">
            <w:pPr>
              <w:rPr>
                <w:rFonts w:eastAsiaTheme="minorHAnsi"/>
                <w:sz w:val="28"/>
                <w:szCs w:val="28"/>
              </w:rPr>
            </w:pPr>
            <w:r w:rsidRPr="00E379FB">
              <w:rPr>
                <w:rFonts w:eastAsiaTheme="minorHAnsi"/>
                <w:sz w:val="28"/>
                <w:szCs w:val="28"/>
              </w:rPr>
              <w:t xml:space="preserve"> 30</w:t>
            </w:r>
          </w:p>
        </w:tc>
        <w:tc>
          <w:tcPr>
            <w:tcW w:w="2700" w:type="dxa"/>
            <w:tcBorders>
              <w:top w:val="nil"/>
              <w:left w:val="nil"/>
              <w:bottom w:val="single" w:sz="8" w:space="0" w:color="auto"/>
              <w:right w:val="single" w:sz="12" w:space="0" w:color="auto"/>
            </w:tcBorders>
            <w:tcMar>
              <w:top w:w="0" w:type="dxa"/>
              <w:left w:w="108" w:type="dxa"/>
              <w:bottom w:w="0" w:type="dxa"/>
              <w:right w:w="108" w:type="dxa"/>
            </w:tcMar>
            <w:hideMark/>
          </w:tcPr>
          <w:p w14:paraId="294DBBC2" w14:textId="77777777" w:rsidR="0027700B" w:rsidRPr="00E379FB" w:rsidRDefault="0027700B" w:rsidP="00FE51B6">
            <w:pPr>
              <w:rPr>
                <w:rFonts w:eastAsiaTheme="minorHAnsi"/>
                <w:strike/>
                <w:sz w:val="28"/>
                <w:szCs w:val="28"/>
              </w:rPr>
            </w:pPr>
          </w:p>
        </w:tc>
      </w:tr>
      <w:tr w:rsidR="0027700B" w:rsidRPr="00E379FB" w14:paraId="55E6D94F"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tcPr>
          <w:p w14:paraId="06B7D805" w14:textId="77777777" w:rsidR="0027700B" w:rsidRPr="00E379FB" w:rsidRDefault="0027700B" w:rsidP="00FE51B6">
            <w:pPr>
              <w:rPr>
                <w:rFonts w:eastAsiaTheme="minorHAnsi"/>
                <w:b/>
                <w:bCs/>
                <w:sz w:val="28"/>
                <w:szCs w:val="28"/>
              </w:rPr>
            </w:pPr>
          </w:p>
        </w:tc>
      </w:tr>
      <w:tr w:rsidR="0027700B" w:rsidRPr="00E379FB" w14:paraId="65CB6400"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142B8CF6" w14:textId="77777777" w:rsidR="0027700B" w:rsidRPr="00E379FB" w:rsidRDefault="0027700B" w:rsidP="00FE51B6">
            <w:pPr>
              <w:rPr>
                <w:rFonts w:eastAsiaTheme="minorHAnsi"/>
                <w:b/>
                <w:bCs/>
                <w:sz w:val="28"/>
                <w:szCs w:val="28"/>
              </w:rPr>
            </w:pPr>
            <w:r w:rsidRPr="00E379FB">
              <w:rPr>
                <w:b/>
                <w:bCs/>
                <w:sz w:val="28"/>
                <w:szCs w:val="28"/>
              </w:rPr>
              <w:t>IV. Formula used to calculate unit cost:</w:t>
            </w:r>
          </w:p>
        </w:tc>
      </w:tr>
      <w:tr w:rsidR="0027700B" w:rsidRPr="00E379FB" w14:paraId="0A9BAB5F"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46C83B67" w14:textId="77777777" w:rsidR="0027700B" w:rsidRPr="00E379FB" w:rsidRDefault="0027700B" w:rsidP="00D471E6">
            <w:pPr>
              <w:rPr>
                <w:rFonts w:eastAsiaTheme="minorHAnsi"/>
                <w:b/>
                <w:bCs/>
                <w:sz w:val="28"/>
                <w:szCs w:val="28"/>
              </w:rPr>
            </w:pPr>
            <w:r w:rsidRPr="00E379FB">
              <w:rPr>
                <w:b/>
                <w:bCs/>
                <w:sz w:val="28"/>
                <w:szCs w:val="28"/>
              </w:rPr>
              <w:t xml:space="preserve"> </w:t>
            </w:r>
            <w:r w:rsidR="00B21491" w:rsidRPr="00E379FB">
              <w:rPr>
                <w:b/>
                <w:bCs/>
                <w:sz w:val="28"/>
                <w:szCs w:val="28"/>
              </w:rPr>
              <w:t xml:space="preserve">$2,642 </w:t>
            </w:r>
            <w:r w:rsidRPr="00E379FB">
              <w:rPr>
                <w:b/>
                <w:bCs/>
                <w:sz w:val="28"/>
                <w:szCs w:val="28"/>
              </w:rPr>
              <w:t>total funding divided</w:t>
            </w:r>
            <w:r w:rsidR="000A33DB" w:rsidRPr="00E379FB">
              <w:rPr>
                <w:b/>
                <w:bCs/>
                <w:sz w:val="28"/>
                <w:szCs w:val="28"/>
              </w:rPr>
              <w:t xml:space="preserve"> by </w:t>
            </w:r>
            <w:r w:rsidR="00B21491" w:rsidRPr="00E379FB">
              <w:rPr>
                <w:b/>
                <w:bCs/>
                <w:sz w:val="28"/>
                <w:szCs w:val="28"/>
              </w:rPr>
              <w:t xml:space="preserve"> 30</w:t>
            </w:r>
            <w:r w:rsidR="000A33DB" w:rsidRPr="00E379FB">
              <w:rPr>
                <w:b/>
                <w:bCs/>
                <w:sz w:val="28"/>
                <w:szCs w:val="28"/>
              </w:rPr>
              <w:t xml:space="preserve"> units of service = </w:t>
            </w:r>
            <w:r w:rsidRPr="00E379FB">
              <w:rPr>
                <w:b/>
                <w:bCs/>
                <w:sz w:val="28"/>
                <w:szCs w:val="28"/>
              </w:rPr>
              <w:t xml:space="preserve"> </w:t>
            </w:r>
            <w:r w:rsidR="00B21491" w:rsidRPr="00E379FB">
              <w:rPr>
                <w:b/>
                <w:bCs/>
                <w:sz w:val="28"/>
                <w:szCs w:val="28"/>
              </w:rPr>
              <w:t xml:space="preserve">$88.06 </w:t>
            </w:r>
            <w:r w:rsidRPr="00E379FB">
              <w:rPr>
                <w:b/>
                <w:bCs/>
                <w:sz w:val="28"/>
                <w:szCs w:val="28"/>
              </w:rPr>
              <w:t>per unit.</w:t>
            </w:r>
          </w:p>
        </w:tc>
      </w:tr>
      <w:tr w:rsidR="0027700B" w:rsidRPr="00E379FB" w14:paraId="4D0FCD80"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110A23E5" w14:textId="77777777" w:rsidR="0027700B" w:rsidRPr="00E379FB" w:rsidRDefault="0027700B" w:rsidP="00FE51B6">
            <w:pPr>
              <w:rPr>
                <w:rFonts w:eastAsiaTheme="minorHAnsi"/>
                <w:b/>
                <w:bCs/>
                <w:sz w:val="28"/>
                <w:szCs w:val="28"/>
              </w:rPr>
            </w:pPr>
            <w:r w:rsidRPr="00E379FB">
              <w:rPr>
                <w:b/>
                <w:bCs/>
                <w:sz w:val="28"/>
                <w:szCs w:val="28"/>
              </w:rPr>
              <w:t>V. Show the breakdown of Total Funding for Service:</w:t>
            </w:r>
          </w:p>
        </w:tc>
      </w:tr>
      <w:tr w:rsidR="0027700B" w:rsidRPr="00E379FB" w14:paraId="55C7971D"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724B8203" w14:textId="77777777" w:rsidR="0027700B" w:rsidRPr="00E379FB" w:rsidRDefault="000A33DB" w:rsidP="00D471E6">
            <w:pPr>
              <w:rPr>
                <w:rFonts w:eastAsiaTheme="minorHAnsi"/>
                <w:b/>
                <w:bCs/>
                <w:sz w:val="28"/>
                <w:szCs w:val="28"/>
              </w:rPr>
            </w:pPr>
            <w:r w:rsidRPr="00E379FB">
              <w:rPr>
                <w:b/>
                <w:bCs/>
                <w:sz w:val="28"/>
                <w:szCs w:val="28"/>
              </w:rPr>
              <w:t xml:space="preserve"> </w:t>
            </w:r>
            <w:r w:rsidR="00B21491" w:rsidRPr="00E379FB">
              <w:rPr>
                <w:b/>
                <w:bCs/>
                <w:sz w:val="28"/>
                <w:szCs w:val="28"/>
              </w:rPr>
              <w:t xml:space="preserve">30 </w:t>
            </w:r>
            <w:r w:rsidRPr="00E379FB">
              <w:rPr>
                <w:b/>
                <w:bCs/>
                <w:sz w:val="28"/>
                <w:szCs w:val="28"/>
              </w:rPr>
              <w:t xml:space="preserve">units multiplied by </w:t>
            </w:r>
            <w:r w:rsidR="0027700B" w:rsidRPr="00E379FB">
              <w:rPr>
                <w:b/>
                <w:bCs/>
                <w:sz w:val="28"/>
                <w:szCs w:val="28"/>
              </w:rPr>
              <w:t xml:space="preserve"> </w:t>
            </w:r>
            <w:r w:rsidR="00B21491" w:rsidRPr="00E379FB">
              <w:rPr>
                <w:b/>
                <w:bCs/>
                <w:sz w:val="28"/>
                <w:szCs w:val="28"/>
              </w:rPr>
              <w:t xml:space="preserve">$88.06 </w:t>
            </w:r>
            <w:r w:rsidR="0027700B" w:rsidRPr="00E379FB">
              <w:rPr>
                <w:b/>
                <w:bCs/>
                <w:sz w:val="28"/>
                <w:szCs w:val="28"/>
              </w:rPr>
              <w:t xml:space="preserve">per unit = </w:t>
            </w:r>
            <w:r w:rsidR="00B21491" w:rsidRPr="00E379FB">
              <w:rPr>
                <w:b/>
                <w:bCs/>
                <w:sz w:val="28"/>
                <w:szCs w:val="28"/>
              </w:rPr>
              <w:t xml:space="preserve"> $2,642</w:t>
            </w:r>
            <w:r w:rsidR="0027700B" w:rsidRPr="00E379FB">
              <w:rPr>
                <w:b/>
                <w:bCs/>
                <w:sz w:val="28"/>
                <w:szCs w:val="28"/>
              </w:rPr>
              <w:t>.</w:t>
            </w:r>
          </w:p>
        </w:tc>
      </w:tr>
      <w:tr w:rsidR="0027700B" w:rsidRPr="00E379FB" w14:paraId="5B196BFE"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64FD0E45" w14:textId="77777777" w:rsidR="0027700B" w:rsidRPr="00E379FB" w:rsidRDefault="0027700B" w:rsidP="00FE51B6">
            <w:pPr>
              <w:rPr>
                <w:rFonts w:eastAsiaTheme="minorHAnsi"/>
                <w:b/>
                <w:bCs/>
                <w:sz w:val="28"/>
                <w:szCs w:val="28"/>
              </w:rPr>
            </w:pPr>
            <w:r w:rsidRPr="00E379FB">
              <w:rPr>
                <w:b/>
                <w:bCs/>
                <w:sz w:val="28"/>
                <w:szCs w:val="28"/>
              </w:rPr>
              <w:t>VI. Activities to Meet the Scope of Work:</w:t>
            </w:r>
          </w:p>
        </w:tc>
      </w:tr>
      <w:tr w:rsidR="0027700B" w:rsidRPr="00E379FB" w14:paraId="2F4540E9"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7950E3EF" w14:textId="77777777" w:rsidR="0027700B" w:rsidRPr="00E379FB" w:rsidRDefault="0027700B" w:rsidP="00FE51B6">
            <w:pPr>
              <w:rPr>
                <w:rFonts w:eastAsiaTheme="minorHAnsi"/>
                <w:sz w:val="28"/>
                <w:szCs w:val="28"/>
              </w:rPr>
            </w:pPr>
            <w:r w:rsidRPr="00E379FB">
              <w:rPr>
                <w:b/>
                <w:bCs/>
                <w:sz w:val="28"/>
                <w:szCs w:val="28"/>
              </w:rPr>
              <w:t xml:space="preserve">1.   </w:t>
            </w:r>
            <w:r w:rsidRPr="00E379FB">
              <w:rPr>
                <w:sz w:val="28"/>
                <w:szCs w:val="28"/>
              </w:rPr>
              <w:t>ASCOG will market all Supportive Services and Title III programs through public presentations, brochures, fliers, email blasts, press releases, blogs and letters to focal points.</w:t>
            </w:r>
          </w:p>
        </w:tc>
      </w:tr>
      <w:tr w:rsidR="0027700B" w:rsidRPr="00E379FB" w14:paraId="0D7EF9C3"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0ED7F281" w14:textId="77777777" w:rsidR="0027700B" w:rsidRPr="00E379FB" w:rsidRDefault="0027700B" w:rsidP="00FE51B6">
            <w:pPr>
              <w:rPr>
                <w:rFonts w:eastAsiaTheme="minorHAnsi"/>
                <w:sz w:val="28"/>
                <w:szCs w:val="28"/>
              </w:rPr>
            </w:pPr>
            <w:r w:rsidRPr="00E379FB">
              <w:rPr>
                <w:b/>
                <w:bCs/>
                <w:sz w:val="28"/>
                <w:szCs w:val="28"/>
              </w:rPr>
              <w:t xml:space="preserve">2.   </w:t>
            </w:r>
            <w:r w:rsidRPr="00E379FB">
              <w:rPr>
                <w:sz w:val="28"/>
                <w:szCs w:val="28"/>
              </w:rPr>
              <w:t xml:space="preserve">ASCOG staff will ask those in attendance at public presentations to complete sign-in sheets to document the presentation.  </w:t>
            </w:r>
          </w:p>
        </w:tc>
      </w:tr>
      <w:tr w:rsidR="0027700B" w:rsidRPr="00E379FB" w14:paraId="4E8F015C"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5B405879" w14:textId="77777777" w:rsidR="0027700B" w:rsidRPr="00E379FB" w:rsidRDefault="0027700B" w:rsidP="00FE51B6">
            <w:pPr>
              <w:rPr>
                <w:rFonts w:eastAsiaTheme="minorHAnsi"/>
                <w:sz w:val="28"/>
                <w:szCs w:val="28"/>
              </w:rPr>
            </w:pPr>
            <w:r w:rsidRPr="00E379FB">
              <w:rPr>
                <w:b/>
                <w:bCs/>
                <w:sz w:val="28"/>
                <w:szCs w:val="28"/>
              </w:rPr>
              <w:t xml:space="preserve">3.   </w:t>
            </w:r>
            <w:r w:rsidRPr="00E379FB">
              <w:rPr>
                <w:sz w:val="28"/>
                <w:szCs w:val="28"/>
              </w:rPr>
              <w:t>ASCOG staff will document other types of marketing through copies of emails, press releases and fliers, along with a list of those to whom the marketing materials were sent.</w:t>
            </w:r>
          </w:p>
        </w:tc>
      </w:tr>
      <w:tr w:rsidR="0027700B" w:rsidRPr="00E379FB" w14:paraId="670C7241"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5F33F35F" w14:textId="77777777" w:rsidR="0027700B" w:rsidRPr="00E379FB" w:rsidRDefault="0027700B" w:rsidP="00FE51B6">
            <w:pPr>
              <w:rPr>
                <w:rFonts w:eastAsiaTheme="minorHAnsi"/>
                <w:sz w:val="28"/>
                <w:szCs w:val="28"/>
              </w:rPr>
            </w:pPr>
            <w:r w:rsidRPr="00E379FB">
              <w:rPr>
                <w:b/>
                <w:bCs/>
                <w:sz w:val="28"/>
                <w:szCs w:val="28"/>
              </w:rPr>
              <w:t xml:space="preserve">4.  </w:t>
            </w:r>
            <w:r w:rsidRPr="00E379FB">
              <w:rPr>
                <w:sz w:val="28"/>
                <w:szCs w:val="28"/>
              </w:rPr>
              <w:t>Prospective participants who respond to the marketing will be referred to the appropriate case manager or will receive an immediate assessment for services if possible.</w:t>
            </w:r>
          </w:p>
        </w:tc>
      </w:tr>
      <w:tr w:rsidR="0027700B" w:rsidRPr="00E379FB" w14:paraId="7658B208"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63881349" w14:textId="77777777" w:rsidR="0027700B" w:rsidRPr="00E379FB" w:rsidRDefault="0027700B" w:rsidP="00FE51B6">
            <w:pPr>
              <w:rPr>
                <w:rFonts w:eastAsiaTheme="minorHAnsi"/>
                <w:sz w:val="28"/>
                <w:szCs w:val="28"/>
              </w:rPr>
            </w:pPr>
            <w:r w:rsidRPr="00E379FB">
              <w:rPr>
                <w:b/>
                <w:bCs/>
                <w:sz w:val="28"/>
                <w:szCs w:val="28"/>
              </w:rPr>
              <w:t xml:space="preserve">5. </w:t>
            </w:r>
            <w:r w:rsidRPr="00E379FB">
              <w:rPr>
                <w:sz w:val="28"/>
                <w:szCs w:val="28"/>
              </w:rPr>
              <w:t>ASCOG staff will forward sign-in sheets, emails or other documentation and time sheets designating time worked on Education/Information and Assistance to ASCOG administrative staff for review.</w:t>
            </w:r>
          </w:p>
        </w:tc>
      </w:tr>
      <w:tr w:rsidR="0027700B" w:rsidRPr="00E379FB" w14:paraId="3C867333"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43B2C6EE" w14:textId="77777777" w:rsidR="0027700B" w:rsidRPr="00E379FB" w:rsidRDefault="0027700B" w:rsidP="00FE51B6">
            <w:pPr>
              <w:rPr>
                <w:rFonts w:eastAsiaTheme="minorHAnsi"/>
                <w:sz w:val="28"/>
                <w:szCs w:val="28"/>
              </w:rPr>
            </w:pPr>
            <w:r w:rsidRPr="00E379FB">
              <w:rPr>
                <w:b/>
                <w:bCs/>
                <w:sz w:val="28"/>
                <w:szCs w:val="28"/>
              </w:rPr>
              <w:t xml:space="preserve">6. </w:t>
            </w:r>
            <w:r w:rsidRPr="00E379FB">
              <w:rPr>
                <w:sz w:val="28"/>
                <w:szCs w:val="28"/>
              </w:rPr>
              <w:t>ASCOG will enter the units of service into AIM via a data entry clerk.</w:t>
            </w:r>
          </w:p>
        </w:tc>
      </w:tr>
      <w:tr w:rsidR="0027700B" w:rsidRPr="00E379FB" w14:paraId="11871B06"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0CFE4419" w14:textId="77777777" w:rsidR="0027700B" w:rsidRPr="00E379FB" w:rsidRDefault="0027700B" w:rsidP="00FE51B6">
            <w:pPr>
              <w:rPr>
                <w:rFonts w:eastAsiaTheme="minorHAnsi"/>
                <w:sz w:val="28"/>
                <w:szCs w:val="28"/>
              </w:rPr>
            </w:pPr>
            <w:r w:rsidRPr="00E379FB">
              <w:rPr>
                <w:b/>
                <w:bCs/>
                <w:sz w:val="28"/>
                <w:szCs w:val="28"/>
              </w:rPr>
              <w:t xml:space="preserve">7. </w:t>
            </w:r>
            <w:r w:rsidRPr="00E379FB">
              <w:rPr>
                <w:sz w:val="28"/>
                <w:szCs w:val="28"/>
              </w:rPr>
              <w:t>ASCOG will submit reports as requested to ASD.</w:t>
            </w:r>
          </w:p>
        </w:tc>
      </w:tr>
      <w:tr w:rsidR="0027700B" w:rsidRPr="00E379FB" w14:paraId="19BEB2FE" w14:textId="77777777" w:rsidTr="00FE51B6">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0724618B" w14:textId="77777777" w:rsidR="0027700B" w:rsidRPr="00E379FB" w:rsidRDefault="0027700B" w:rsidP="00FE51B6">
            <w:pPr>
              <w:rPr>
                <w:rFonts w:eastAsiaTheme="minorHAnsi"/>
                <w:sz w:val="28"/>
                <w:szCs w:val="28"/>
              </w:rPr>
            </w:pPr>
            <w:r w:rsidRPr="00E379FB">
              <w:rPr>
                <w:b/>
                <w:bCs/>
                <w:sz w:val="28"/>
                <w:szCs w:val="28"/>
              </w:rPr>
              <w:t xml:space="preserve">8. </w:t>
            </w:r>
            <w:r w:rsidRPr="00E379FB">
              <w:rPr>
                <w:sz w:val="28"/>
                <w:szCs w:val="28"/>
              </w:rPr>
              <w:t>ASCOG staff will email needs assessment surveys to all available contacts in the PSA.</w:t>
            </w:r>
          </w:p>
        </w:tc>
      </w:tr>
    </w:tbl>
    <w:p w14:paraId="43E5752B" w14:textId="77777777" w:rsidR="00875EAE" w:rsidRPr="00E379FB" w:rsidRDefault="00875EAE"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4CCC39E" w14:textId="77777777" w:rsidR="00563802" w:rsidRPr="00E379FB" w:rsidRDefault="00563802">
      <w:pPr>
        <w:overflowPunct/>
        <w:autoSpaceDE/>
        <w:autoSpaceDN/>
        <w:adjustRightInd/>
        <w:textAlignment w:val="auto"/>
        <w:rPr>
          <w:b/>
          <w:sz w:val="28"/>
          <w:szCs w:val="28"/>
        </w:rPr>
      </w:pPr>
      <w:r w:rsidRPr="00E379FB">
        <w:rPr>
          <w:b/>
          <w:sz w:val="28"/>
          <w:szCs w:val="28"/>
        </w:rPr>
        <w:br w:type="page"/>
      </w:r>
    </w:p>
    <w:p w14:paraId="4E796BCD" w14:textId="77777777" w:rsidR="00563802" w:rsidRPr="00E379FB" w:rsidRDefault="00563802" w:rsidP="00563802">
      <w:pPr>
        <w:ind w:left="1080"/>
        <w:jc w:val="both"/>
        <w:rPr>
          <w:sz w:val="28"/>
          <w:szCs w:val="28"/>
        </w:rPr>
      </w:pPr>
    </w:p>
    <w:tbl>
      <w:tblPr>
        <w:tblW w:w="9825" w:type="dxa"/>
        <w:tblCellMar>
          <w:left w:w="0" w:type="dxa"/>
          <w:right w:w="0" w:type="dxa"/>
        </w:tblCellMar>
        <w:tblLook w:val="04A0" w:firstRow="1" w:lastRow="0" w:firstColumn="1" w:lastColumn="0" w:noHBand="0" w:noVBand="1"/>
      </w:tblPr>
      <w:tblGrid>
        <w:gridCol w:w="2268"/>
        <w:gridCol w:w="2339"/>
        <w:gridCol w:w="2519"/>
        <w:gridCol w:w="2699"/>
      </w:tblGrid>
      <w:tr w:rsidR="00563802" w:rsidRPr="00E379FB" w14:paraId="0D676F7F" w14:textId="77777777" w:rsidTr="00AC2CB1">
        <w:tc>
          <w:tcPr>
            <w:tcW w:w="9828" w:type="dxa"/>
            <w:gridSpan w:val="4"/>
            <w:tcBorders>
              <w:top w:val="single" w:sz="12" w:space="0" w:color="auto"/>
              <w:left w:val="single" w:sz="12" w:space="0" w:color="auto"/>
              <w:bottom w:val="single" w:sz="12" w:space="0" w:color="auto"/>
              <w:right w:val="single" w:sz="12" w:space="0" w:color="auto"/>
            </w:tcBorders>
            <w:shd w:val="clear" w:color="auto" w:fill="DFDFDF"/>
            <w:tcMar>
              <w:top w:w="0" w:type="dxa"/>
              <w:left w:w="108" w:type="dxa"/>
              <w:bottom w:w="0" w:type="dxa"/>
              <w:right w:w="108" w:type="dxa"/>
            </w:tcMar>
          </w:tcPr>
          <w:p w14:paraId="2329646D" w14:textId="77777777" w:rsidR="00563802" w:rsidRPr="00E379FB" w:rsidRDefault="00563802" w:rsidP="00AC2CB1">
            <w:pPr>
              <w:rPr>
                <w:rFonts w:eastAsiaTheme="minorHAnsi"/>
                <w:b/>
                <w:bCs/>
                <w:sz w:val="28"/>
                <w:szCs w:val="28"/>
              </w:rPr>
            </w:pPr>
            <w:r w:rsidRPr="00E379FB">
              <w:rPr>
                <w:b/>
                <w:bCs/>
                <w:sz w:val="28"/>
                <w:szCs w:val="28"/>
              </w:rPr>
              <w:t>1. SERVICE AREA INCLUDES THE FOLLOWING COUNTIES:</w:t>
            </w:r>
          </w:p>
          <w:p w14:paraId="05FE71FB" w14:textId="77777777" w:rsidR="00563802" w:rsidRPr="00E379FB" w:rsidRDefault="00563802" w:rsidP="00AC2CB1">
            <w:pPr>
              <w:rPr>
                <w:rFonts w:eastAsiaTheme="minorHAnsi"/>
                <w:b/>
                <w:bCs/>
                <w:sz w:val="28"/>
                <w:szCs w:val="28"/>
              </w:rPr>
            </w:pPr>
          </w:p>
        </w:tc>
      </w:tr>
      <w:tr w:rsidR="00563802" w:rsidRPr="00E379FB" w14:paraId="5FB04D8B"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542D0F49" w14:textId="77777777" w:rsidR="00563802" w:rsidRPr="00E379FB" w:rsidRDefault="00563802" w:rsidP="00AC2CB1">
            <w:pPr>
              <w:rPr>
                <w:rFonts w:eastAsiaTheme="minorHAnsi"/>
                <w:sz w:val="28"/>
                <w:szCs w:val="28"/>
              </w:rPr>
            </w:pPr>
            <w:r w:rsidRPr="00E379FB">
              <w:rPr>
                <w:sz w:val="28"/>
                <w:szCs w:val="28"/>
              </w:rPr>
              <w:t>Caddo, Comanche, Cotton, Grady, Jefferson, McClain, Stephens &amp; Tillman</w:t>
            </w:r>
          </w:p>
        </w:tc>
      </w:tr>
      <w:tr w:rsidR="00563802" w:rsidRPr="00E379FB" w14:paraId="338EFE7E" w14:textId="77777777" w:rsidTr="00AC2CB1">
        <w:tc>
          <w:tcPr>
            <w:tcW w:w="9828" w:type="dxa"/>
            <w:gridSpan w:val="4"/>
            <w:tcBorders>
              <w:top w:val="nil"/>
              <w:left w:val="single" w:sz="12" w:space="0" w:color="auto"/>
              <w:bottom w:val="single" w:sz="12" w:space="0" w:color="auto"/>
              <w:right w:val="single" w:sz="12" w:space="0" w:color="auto"/>
            </w:tcBorders>
            <w:shd w:val="clear" w:color="auto" w:fill="DFDFDF"/>
            <w:tcMar>
              <w:top w:w="0" w:type="dxa"/>
              <w:left w:w="108" w:type="dxa"/>
              <w:bottom w:w="0" w:type="dxa"/>
              <w:right w:w="108" w:type="dxa"/>
            </w:tcMar>
            <w:hideMark/>
          </w:tcPr>
          <w:p w14:paraId="099BA82A" w14:textId="77777777" w:rsidR="00563802" w:rsidRPr="00E379FB" w:rsidRDefault="00563802" w:rsidP="00AC2CB1">
            <w:pPr>
              <w:rPr>
                <w:rFonts w:eastAsiaTheme="minorHAnsi"/>
                <w:b/>
                <w:bCs/>
                <w:sz w:val="28"/>
                <w:szCs w:val="28"/>
              </w:rPr>
            </w:pPr>
            <w:r w:rsidRPr="00E379FB">
              <w:rPr>
                <w:b/>
                <w:bCs/>
                <w:sz w:val="28"/>
                <w:szCs w:val="28"/>
              </w:rPr>
              <w:t>II. NAME OF SERVICE:</w:t>
            </w:r>
          </w:p>
        </w:tc>
      </w:tr>
      <w:tr w:rsidR="00563802" w:rsidRPr="00E379FB" w14:paraId="391C2283" w14:textId="77777777" w:rsidTr="00AC2CB1">
        <w:tc>
          <w:tcPr>
            <w:tcW w:w="9828" w:type="dxa"/>
            <w:gridSpan w:val="4"/>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14:paraId="0FC5FA33" w14:textId="77777777" w:rsidR="00563802" w:rsidRPr="00E379FB" w:rsidRDefault="00563802" w:rsidP="00D471E6">
            <w:pPr>
              <w:rPr>
                <w:rFonts w:eastAsiaTheme="minorHAnsi"/>
                <w:sz w:val="28"/>
                <w:szCs w:val="28"/>
              </w:rPr>
            </w:pPr>
            <w:r w:rsidRPr="00E379FB">
              <w:rPr>
                <w:sz w:val="28"/>
                <w:szCs w:val="28"/>
              </w:rPr>
              <w:t xml:space="preserve">Information and Assistance for </w:t>
            </w:r>
            <w:r w:rsidR="0016717F" w:rsidRPr="00E379FB">
              <w:rPr>
                <w:sz w:val="28"/>
                <w:szCs w:val="28"/>
              </w:rPr>
              <w:t xml:space="preserve">SFY </w:t>
            </w:r>
            <w:r w:rsidR="009E6225" w:rsidRPr="00E379FB">
              <w:rPr>
                <w:sz w:val="28"/>
                <w:szCs w:val="28"/>
              </w:rPr>
              <w:t xml:space="preserve"> 2017</w:t>
            </w:r>
          </w:p>
        </w:tc>
      </w:tr>
      <w:tr w:rsidR="00563802" w:rsidRPr="00E379FB" w14:paraId="51442324" w14:textId="77777777" w:rsidTr="00AC2CB1">
        <w:tc>
          <w:tcPr>
            <w:tcW w:w="2268" w:type="dxa"/>
            <w:tcBorders>
              <w:top w:val="nil"/>
              <w:left w:val="single" w:sz="12" w:space="0" w:color="auto"/>
              <w:bottom w:val="single" w:sz="8" w:space="0" w:color="auto"/>
              <w:right w:val="single" w:sz="8" w:space="0" w:color="auto"/>
            </w:tcBorders>
            <w:shd w:val="clear" w:color="auto" w:fill="DFDFDF"/>
            <w:tcMar>
              <w:top w:w="0" w:type="dxa"/>
              <w:left w:w="108" w:type="dxa"/>
              <w:bottom w:w="0" w:type="dxa"/>
              <w:right w:w="108" w:type="dxa"/>
            </w:tcMar>
            <w:hideMark/>
          </w:tcPr>
          <w:p w14:paraId="0764C6F9" w14:textId="77777777" w:rsidR="00563802" w:rsidRPr="00E379FB" w:rsidRDefault="00563802" w:rsidP="00AC2CB1">
            <w:pPr>
              <w:rPr>
                <w:rFonts w:eastAsiaTheme="minorHAnsi"/>
                <w:b/>
                <w:bCs/>
                <w:sz w:val="28"/>
                <w:szCs w:val="28"/>
              </w:rPr>
            </w:pPr>
            <w:r w:rsidRPr="00E379FB">
              <w:rPr>
                <w:b/>
                <w:bCs/>
                <w:sz w:val="28"/>
                <w:szCs w:val="28"/>
              </w:rPr>
              <w:t>III.</w:t>
            </w:r>
          </w:p>
          <w:p w14:paraId="4031E798" w14:textId="77777777" w:rsidR="00563802" w:rsidRPr="00E379FB" w:rsidRDefault="00563802" w:rsidP="00AC2CB1">
            <w:pPr>
              <w:rPr>
                <w:rFonts w:eastAsiaTheme="minorHAnsi"/>
                <w:b/>
                <w:bCs/>
                <w:sz w:val="28"/>
                <w:szCs w:val="28"/>
              </w:rPr>
            </w:pPr>
            <w:r w:rsidRPr="00E379FB">
              <w:rPr>
                <w:b/>
                <w:bCs/>
                <w:sz w:val="28"/>
                <w:szCs w:val="28"/>
              </w:rPr>
              <w:t>(A) $ Unit Cost</w:t>
            </w:r>
          </w:p>
        </w:tc>
        <w:tc>
          <w:tcPr>
            <w:tcW w:w="2340" w:type="dxa"/>
            <w:tcBorders>
              <w:top w:val="nil"/>
              <w:left w:val="nil"/>
              <w:bottom w:val="single" w:sz="8" w:space="0" w:color="auto"/>
              <w:right w:val="single" w:sz="8" w:space="0" w:color="auto"/>
            </w:tcBorders>
            <w:shd w:val="clear" w:color="auto" w:fill="DFDFDF"/>
            <w:tcMar>
              <w:top w:w="0" w:type="dxa"/>
              <w:left w:w="108" w:type="dxa"/>
              <w:bottom w:w="0" w:type="dxa"/>
              <w:right w:w="108" w:type="dxa"/>
            </w:tcMar>
          </w:tcPr>
          <w:p w14:paraId="558E8158" w14:textId="77777777" w:rsidR="00563802" w:rsidRPr="00E379FB" w:rsidRDefault="00563802" w:rsidP="00AC2CB1">
            <w:pPr>
              <w:rPr>
                <w:rFonts w:eastAsiaTheme="minorHAnsi"/>
                <w:b/>
                <w:bCs/>
                <w:sz w:val="28"/>
                <w:szCs w:val="28"/>
              </w:rPr>
            </w:pPr>
          </w:p>
          <w:p w14:paraId="5704DF9D" w14:textId="77777777" w:rsidR="00563802" w:rsidRPr="00E379FB" w:rsidRDefault="00563802" w:rsidP="00AC2CB1">
            <w:pPr>
              <w:rPr>
                <w:rFonts w:eastAsiaTheme="minorHAnsi"/>
                <w:b/>
                <w:bCs/>
                <w:sz w:val="28"/>
                <w:szCs w:val="28"/>
              </w:rPr>
            </w:pPr>
            <w:r w:rsidRPr="00E379FB">
              <w:rPr>
                <w:b/>
                <w:bCs/>
                <w:sz w:val="28"/>
                <w:szCs w:val="28"/>
              </w:rPr>
              <w:t>(B) $ Total Funding</w:t>
            </w:r>
          </w:p>
        </w:tc>
        <w:tc>
          <w:tcPr>
            <w:tcW w:w="2520" w:type="dxa"/>
            <w:tcBorders>
              <w:top w:val="nil"/>
              <w:left w:val="nil"/>
              <w:bottom w:val="single" w:sz="8" w:space="0" w:color="auto"/>
              <w:right w:val="single" w:sz="8" w:space="0" w:color="auto"/>
            </w:tcBorders>
            <w:shd w:val="clear" w:color="auto" w:fill="DFDFDF"/>
            <w:tcMar>
              <w:top w:w="0" w:type="dxa"/>
              <w:left w:w="108" w:type="dxa"/>
              <w:bottom w:w="0" w:type="dxa"/>
              <w:right w:w="108" w:type="dxa"/>
            </w:tcMar>
          </w:tcPr>
          <w:p w14:paraId="71037149" w14:textId="77777777" w:rsidR="00563802" w:rsidRPr="00E379FB" w:rsidRDefault="00563802" w:rsidP="00AC2CB1">
            <w:pPr>
              <w:ind w:left="360"/>
              <w:rPr>
                <w:rFonts w:eastAsiaTheme="minorHAnsi"/>
                <w:b/>
                <w:bCs/>
                <w:sz w:val="28"/>
                <w:szCs w:val="28"/>
              </w:rPr>
            </w:pPr>
          </w:p>
          <w:p w14:paraId="2C1DE2E6" w14:textId="77777777" w:rsidR="00563802" w:rsidRPr="00E379FB" w:rsidRDefault="00563802" w:rsidP="00AC2CB1">
            <w:pPr>
              <w:ind w:left="360"/>
              <w:rPr>
                <w:rFonts w:eastAsiaTheme="minorHAnsi"/>
                <w:b/>
                <w:bCs/>
                <w:sz w:val="28"/>
                <w:szCs w:val="28"/>
              </w:rPr>
            </w:pPr>
            <w:r w:rsidRPr="00E379FB">
              <w:rPr>
                <w:b/>
                <w:bCs/>
                <w:sz w:val="28"/>
                <w:szCs w:val="28"/>
              </w:rPr>
              <w:t>(C) # Units</w:t>
            </w:r>
          </w:p>
        </w:tc>
        <w:tc>
          <w:tcPr>
            <w:tcW w:w="2700" w:type="dxa"/>
            <w:tcBorders>
              <w:top w:val="nil"/>
              <w:left w:val="nil"/>
              <w:bottom w:val="single" w:sz="8" w:space="0" w:color="auto"/>
              <w:right w:val="single" w:sz="12" w:space="0" w:color="auto"/>
            </w:tcBorders>
            <w:shd w:val="clear" w:color="auto" w:fill="DFDFDF"/>
            <w:tcMar>
              <w:top w:w="0" w:type="dxa"/>
              <w:left w:w="108" w:type="dxa"/>
              <w:bottom w:w="0" w:type="dxa"/>
              <w:right w:w="108" w:type="dxa"/>
            </w:tcMar>
            <w:hideMark/>
          </w:tcPr>
          <w:p w14:paraId="11966241" w14:textId="77777777" w:rsidR="00563802" w:rsidRPr="00E379FB" w:rsidRDefault="00563802" w:rsidP="00AC2CB1">
            <w:pPr>
              <w:rPr>
                <w:rFonts w:eastAsiaTheme="minorHAnsi"/>
                <w:b/>
                <w:bCs/>
                <w:sz w:val="28"/>
                <w:szCs w:val="28"/>
              </w:rPr>
            </w:pPr>
            <w:r w:rsidRPr="00E379FB">
              <w:rPr>
                <w:b/>
                <w:bCs/>
                <w:sz w:val="28"/>
                <w:szCs w:val="28"/>
              </w:rPr>
              <w:t>(D) Unduplicated Persons Served</w:t>
            </w:r>
          </w:p>
        </w:tc>
      </w:tr>
      <w:tr w:rsidR="00563802" w:rsidRPr="00E379FB" w14:paraId="5072BF12" w14:textId="77777777" w:rsidTr="00AC2CB1">
        <w:tc>
          <w:tcPr>
            <w:tcW w:w="2268" w:type="dxa"/>
            <w:tcBorders>
              <w:top w:val="nil"/>
              <w:left w:val="single" w:sz="12" w:space="0" w:color="auto"/>
              <w:bottom w:val="single" w:sz="8" w:space="0" w:color="auto"/>
              <w:right w:val="single" w:sz="8" w:space="0" w:color="auto"/>
            </w:tcBorders>
            <w:tcMar>
              <w:top w:w="0" w:type="dxa"/>
              <w:left w:w="108" w:type="dxa"/>
              <w:bottom w:w="0" w:type="dxa"/>
              <w:right w:w="108" w:type="dxa"/>
            </w:tcMar>
          </w:tcPr>
          <w:p w14:paraId="3E04F984" w14:textId="77777777" w:rsidR="00563802" w:rsidRPr="00E379FB" w:rsidRDefault="009E6225" w:rsidP="00AC2CB1">
            <w:pPr>
              <w:rPr>
                <w:rFonts w:eastAsiaTheme="minorHAnsi"/>
                <w:sz w:val="28"/>
                <w:szCs w:val="28"/>
              </w:rPr>
            </w:pPr>
            <w:r w:rsidRPr="00E379FB">
              <w:rPr>
                <w:sz w:val="28"/>
                <w:szCs w:val="28"/>
              </w:rPr>
              <w:t xml:space="preserve"> $63.75</w:t>
            </w:r>
          </w:p>
          <w:p w14:paraId="5FE503D5" w14:textId="77777777" w:rsidR="00563802" w:rsidRPr="00E379FB" w:rsidRDefault="00563802" w:rsidP="00AC2CB1">
            <w:pPr>
              <w:rPr>
                <w:rFonts w:eastAsiaTheme="minorHAnsi"/>
                <w:sz w:val="28"/>
                <w:szCs w:val="28"/>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14:paraId="6FD0FC23" w14:textId="77777777" w:rsidR="00563802" w:rsidRPr="00E379FB" w:rsidRDefault="009E6225" w:rsidP="00AC2CB1">
            <w:pPr>
              <w:rPr>
                <w:rFonts w:eastAsiaTheme="minorHAnsi"/>
                <w:strike/>
                <w:sz w:val="28"/>
                <w:szCs w:val="28"/>
              </w:rPr>
            </w:pPr>
            <w:r w:rsidRPr="00E379FB">
              <w:rPr>
                <w:sz w:val="28"/>
                <w:szCs w:val="28"/>
              </w:rPr>
              <w:t xml:space="preserve"> $17,212</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3F65AAEC" w14:textId="77777777" w:rsidR="00563802" w:rsidRPr="00E379FB" w:rsidRDefault="009E6225" w:rsidP="00AC2CB1">
            <w:pPr>
              <w:rPr>
                <w:rFonts w:eastAsiaTheme="minorHAnsi"/>
                <w:sz w:val="28"/>
                <w:szCs w:val="28"/>
              </w:rPr>
            </w:pPr>
            <w:r w:rsidRPr="00E379FB">
              <w:rPr>
                <w:sz w:val="28"/>
                <w:szCs w:val="28"/>
              </w:rPr>
              <w:t>270</w:t>
            </w:r>
          </w:p>
        </w:tc>
        <w:tc>
          <w:tcPr>
            <w:tcW w:w="2700" w:type="dxa"/>
            <w:tcBorders>
              <w:top w:val="nil"/>
              <w:left w:val="nil"/>
              <w:bottom w:val="single" w:sz="8" w:space="0" w:color="auto"/>
              <w:right w:val="single" w:sz="12" w:space="0" w:color="auto"/>
            </w:tcBorders>
            <w:tcMar>
              <w:top w:w="0" w:type="dxa"/>
              <w:left w:w="108" w:type="dxa"/>
              <w:bottom w:w="0" w:type="dxa"/>
              <w:right w:w="108" w:type="dxa"/>
            </w:tcMar>
            <w:hideMark/>
          </w:tcPr>
          <w:p w14:paraId="3A5B0244" w14:textId="77777777" w:rsidR="00563802" w:rsidRPr="00E379FB" w:rsidRDefault="009E6225" w:rsidP="00D471E6">
            <w:pPr>
              <w:rPr>
                <w:rFonts w:eastAsiaTheme="minorHAnsi"/>
                <w:sz w:val="28"/>
                <w:szCs w:val="28"/>
              </w:rPr>
            </w:pPr>
            <w:r w:rsidRPr="00E379FB">
              <w:rPr>
                <w:sz w:val="28"/>
                <w:szCs w:val="28"/>
              </w:rPr>
              <w:t xml:space="preserve">  200</w:t>
            </w:r>
          </w:p>
        </w:tc>
      </w:tr>
      <w:tr w:rsidR="00563802" w:rsidRPr="00E379FB" w14:paraId="23AC4AFF"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tcPr>
          <w:p w14:paraId="5D19039B" w14:textId="77777777" w:rsidR="00563802" w:rsidRPr="00E379FB" w:rsidRDefault="00563802" w:rsidP="00AC2CB1">
            <w:pPr>
              <w:rPr>
                <w:rFonts w:eastAsiaTheme="minorHAnsi"/>
                <w:b/>
                <w:bCs/>
                <w:sz w:val="28"/>
                <w:szCs w:val="28"/>
              </w:rPr>
            </w:pPr>
          </w:p>
        </w:tc>
      </w:tr>
      <w:tr w:rsidR="00563802" w:rsidRPr="00E379FB" w14:paraId="761D473D"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23C5CB84" w14:textId="77777777" w:rsidR="00563802" w:rsidRPr="00E379FB" w:rsidRDefault="00563802" w:rsidP="00AC2CB1">
            <w:pPr>
              <w:rPr>
                <w:rFonts w:eastAsiaTheme="minorHAnsi"/>
                <w:b/>
                <w:bCs/>
                <w:sz w:val="28"/>
                <w:szCs w:val="28"/>
              </w:rPr>
            </w:pPr>
            <w:r w:rsidRPr="00E379FB">
              <w:rPr>
                <w:b/>
                <w:bCs/>
                <w:sz w:val="28"/>
                <w:szCs w:val="28"/>
              </w:rPr>
              <w:t>IV. Formula used to calculate unit cost:</w:t>
            </w:r>
          </w:p>
        </w:tc>
      </w:tr>
      <w:tr w:rsidR="00563802" w:rsidRPr="00E379FB" w14:paraId="0E055E9F"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5C42E984" w14:textId="77777777" w:rsidR="00563802" w:rsidRPr="00E379FB" w:rsidRDefault="00B21491" w:rsidP="00D471E6">
            <w:pPr>
              <w:rPr>
                <w:rFonts w:eastAsiaTheme="minorHAnsi"/>
                <w:b/>
                <w:bCs/>
                <w:sz w:val="28"/>
                <w:szCs w:val="28"/>
              </w:rPr>
            </w:pPr>
            <w:r w:rsidRPr="00E379FB">
              <w:rPr>
                <w:b/>
                <w:bCs/>
                <w:sz w:val="28"/>
                <w:szCs w:val="28"/>
              </w:rPr>
              <w:t xml:space="preserve">$17,212 </w:t>
            </w:r>
            <w:r w:rsidR="00C872D2" w:rsidRPr="00E379FB">
              <w:rPr>
                <w:b/>
                <w:bCs/>
                <w:sz w:val="28"/>
                <w:szCs w:val="28"/>
              </w:rPr>
              <w:t xml:space="preserve">total funding divided by </w:t>
            </w:r>
            <w:r w:rsidRPr="00E379FB">
              <w:rPr>
                <w:b/>
                <w:bCs/>
                <w:sz w:val="28"/>
                <w:szCs w:val="28"/>
              </w:rPr>
              <w:t xml:space="preserve"> 270</w:t>
            </w:r>
            <w:r w:rsidR="00C872D2" w:rsidRPr="00E379FB">
              <w:rPr>
                <w:b/>
                <w:bCs/>
                <w:sz w:val="28"/>
                <w:szCs w:val="28"/>
              </w:rPr>
              <w:t xml:space="preserve"> units of service = </w:t>
            </w:r>
            <w:r w:rsidRPr="00E379FB">
              <w:rPr>
                <w:b/>
                <w:bCs/>
                <w:sz w:val="28"/>
                <w:szCs w:val="28"/>
              </w:rPr>
              <w:t>$63.75</w:t>
            </w:r>
          </w:p>
        </w:tc>
      </w:tr>
      <w:tr w:rsidR="00563802" w:rsidRPr="00E379FB" w14:paraId="01298A7F"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7F0BC24A" w14:textId="77777777" w:rsidR="00563802" w:rsidRPr="00E379FB" w:rsidRDefault="00563802" w:rsidP="00AC2CB1">
            <w:pPr>
              <w:rPr>
                <w:rFonts w:eastAsiaTheme="minorHAnsi"/>
                <w:b/>
                <w:bCs/>
                <w:sz w:val="28"/>
                <w:szCs w:val="28"/>
              </w:rPr>
            </w:pPr>
            <w:r w:rsidRPr="00E379FB">
              <w:rPr>
                <w:b/>
                <w:bCs/>
                <w:sz w:val="28"/>
                <w:szCs w:val="28"/>
              </w:rPr>
              <w:t>V. Show the breakdown of Total Funding for Service:</w:t>
            </w:r>
          </w:p>
        </w:tc>
      </w:tr>
      <w:tr w:rsidR="00563802" w:rsidRPr="00E379FB" w14:paraId="34CD2EA4"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31B2D61F" w14:textId="77777777" w:rsidR="00563802" w:rsidRPr="00E379FB" w:rsidRDefault="00B21491" w:rsidP="00D471E6">
            <w:pPr>
              <w:rPr>
                <w:rFonts w:eastAsiaTheme="minorHAnsi"/>
                <w:b/>
                <w:bCs/>
                <w:sz w:val="28"/>
                <w:szCs w:val="28"/>
              </w:rPr>
            </w:pPr>
            <w:r w:rsidRPr="00E379FB">
              <w:rPr>
                <w:b/>
                <w:bCs/>
                <w:sz w:val="28"/>
                <w:szCs w:val="28"/>
              </w:rPr>
              <w:t xml:space="preserve">270 </w:t>
            </w:r>
            <w:r w:rsidR="00563802" w:rsidRPr="00E379FB">
              <w:rPr>
                <w:b/>
                <w:bCs/>
                <w:sz w:val="28"/>
                <w:szCs w:val="28"/>
              </w:rPr>
              <w:t xml:space="preserve">units of service multiplied by </w:t>
            </w:r>
            <w:r w:rsidRPr="00E379FB">
              <w:rPr>
                <w:b/>
                <w:bCs/>
                <w:sz w:val="28"/>
                <w:szCs w:val="28"/>
              </w:rPr>
              <w:t xml:space="preserve">$63.75 </w:t>
            </w:r>
            <w:r w:rsidR="00563802" w:rsidRPr="00E379FB">
              <w:rPr>
                <w:b/>
                <w:bCs/>
                <w:sz w:val="28"/>
                <w:szCs w:val="28"/>
              </w:rPr>
              <w:t xml:space="preserve">equals </w:t>
            </w:r>
            <w:r w:rsidRPr="00E379FB">
              <w:rPr>
                <w:b/>
                <w:bCs/>
                <w:sz w:val="28"/>
                <w:szCs w:val="28"/>
              </w:rPr>
              <w:t>$17,212</w:t>
            </w:r>
            <w:r w:rsidR="00563802" w:rsidRPr="00E379FB">
              <w:rPr>
                <w:b/>
                <w:bCs/>
                <w:sz w:val="28"/>
                <w:szCs w:val="28"/>
              </w:rPr>
              <w:t>.</w:t>
            </w:r>
          </w:p>
        </w:tc>
      </w:tr>
      <w:tr w:rsidR="00563802" w:rsidRPr="00E379FB" w14:paraId="481F1F8A"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3E832494" w14:textId="77777777" w:rsidR="00563802" w:rsidRPr="00E379FB" w:rsidRDefault="00563802" w:rsidP="00AC2CB1">
            <w:pPr>
              <w:rPr>
                <w:rFonts w:eastAsiaTheme="minorHAnsi"/>
                <w:b/>
                <w:bCs/>
                <w:sz w:val="28"/>
                <w:szCs w:val="28"/>
              </w:rPr>
            </w:pPr>
            <w:r w:rsidRPr="00E379FB">
              <w:rPr>
                <w:b/>
                <w:bCs/>
                <w:sz w:val="28"/>
                <w:szCs w:val="28"/>
              </w:rPr>
              <w:t>VI. Activities to Meet the Scope of Work:</w:t>
            </w:r>
          </w:p>
        </w:tc>
      </w:tr>
      <w:tr w:rsidR="00563802" w:rsidRPr="00E379FB" w14:paraId="2AB6EFE6"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6D09C427" w14:textId="77777777" w:rsidR="00563802" w:rsidRPr="00E379FB" w:rsidRDefault="00563802" w:rsidP="00AC2CB1">
            <w:pPr>
              <w:rPr>
                <w:rFonts w:eastAsiaTheme="minorHAnsi"/>
                <w:sz w:val="28"/>
                <w:szCs w:val="28"/>
              </w:rPr>
            </w:pPr>
            <w:r w:rsidRPr="00E379FB">
              <w:rPr>
                <w:b/>
                <w:bCs/>
                <w:sz w:val="28"/>
                <w:szCs w:val="28"/>
              </w:rPr>
              <w:t xml:space="preserve">1.   </w:t>
            </w:r>
            <w:r w:rsidRPr="00E379FB">
              <w:rPr>
                <w:sz w:val="28"/>
                <w:szCs w:val="28"/>
              </w:rPr>
              <w:t xml:space="preserve">ASCOG will market the Information and Assistance programs through public presentations, brochures, fliers, email blasts, press releases, blogs and letters to focal points. </w:t>
            </w:r>
          </w:p>
        </w:tc>
      </w:tr>
      <w:tr w:rsidR="00563802" w:rsidRPr="00E379FB" w14:paraId="690E17E1"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471E1B67" w14:textId="77777777" w:rsidR="00563802" w:rsidRPr="00E379FB" w:rsidRDefault="00563802" w:rsidP="00AC2CB1">
            <w:pPr>
              <w:rPr>
                <w:rFonts w:eastAsiaTheme="minorHAnsi"/>
                <w:sz w:val="28"/>
                <w:szCs w:val="28"/>
              </w:rPr>
            </w:pPr>
            <w:r w:rsidRPr="00E379FB">
              <w:rPr>
                <w:b/>
                <w:bCs/>
                <w:sz w:val="28"/>
                <w:szCs w:val="28"/>
              </w:rPr>
              <w:t xml:space="preserve">2.   </w:t>
            </w:r>
            <w:r w:rsidRPr="00E379FB">
              <w:rPr>
                <w:sz w:val="28"/>
                <w:szCs w:val="28"/>
              </w:rPr>
              <w:t xml:space="preserve">ASCOG </w:t>
            </w:r>
            <w:r w:rsidR="002F5B74" w:rsidRPr="00E379FB">
              <w:rPr>
                <w:sz w:val="28"/>
                <w:szCs w:val="28"/>
              </w:rPr>
              <w:t>will ensure that</w:t>
            </w:r>
            <w:r w:rsidRPr="00E379FB">
              <w:rPr>
                <w:sz w:val="28"/>
                <w:szCs w:val="28"/>
              </w:rPr>
              <w:t xml:space="preserve"> an approved 02AG002E Older Americans Act Assessment (modified for I&amp;A) is completed for each eligible participant who contacts or is referred to the Information and Assistance Specialist (I&amp;A).  The I&amp;A service is a one-on-one contact in person, by phone, email, letter or fax.  Appropriate follow-up will</w:t>
            </w:r>
            <w:r w:rsidR="002F5B74" w:rsidRPr="00E379FB">
              <w:rPr>
                <w:sz w:val="28"/>
                <w:szCs w:val="28"/>
              </w:rPr>
              <w:t xml:space="preserve"> be</w:t>
            </w:r>
            <w:r w:rsidRPr="00E379FB">
              <w:rPr>
                <w:sz w:val="28"/>
                <w:szCs w:val="28"/>
              </w:rPr>
              <w:t xml:space="preserve"> provided to those in need.</w:t>
            </w:r>
          </w:p>
        </w:tc>
      </w:tr>
      <w:tr w:rsidR="00563802" w:rsidRPr="00E379FB" w14:paraId="75AC413D"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5CB70E4B" w14:textId="4509D347" w:rsidR="00563802" w:rsidRPr="00E379FB" w:rsidRDefault="00563802" w:rsidP="00AA5763">
            <w:pPr>
              <w:rPr>
                <w:rFonts w:eastAsiaTheme="minorHAnsi"/>
                <w:sz w:val="28"/>
                <w:szCs w:val="28"/>
              </w:rPr>
            </w:pPr>
            <w:r w:rsidRPr="00E379FB">
              <w:rPr>
                <w:b/>
                <w:bCs/>
                <w:sz w:val="28"/>
                <w:szCs w:val="28"/>
              </w:rPr>
              <w:t xml:space="preserve">3. </w:t>
            </w:r>
            <w:r w:rsidRPr="00E379FB">
              <w:rPr>
                <w:sz w:val="28"/>
                <w:szCs w:val="28"/>
              </w:rPr>
              <w:t xml:space="preserve">All senior-line calls will be answered by </w:t>
            </w:r>
            <w:r w:rsidR="000A33DB" w:rsidRPr="00E379FB">
              <w:rPr>
                <w:sz w:val="28"/>
                <w:szCs w:val="28"/>
              </w:rPr>
              <w:t>the ASCOG I&amp;A.  Call documentation will be made into AIM</w:t>
            </w:r>
            <w:r w:rsidR="00AA5763" w:rsidRPr="00E379FB">
              <w:rPr>
                <w:sz w:val="28"/>
                <w:szCs w:val="28"/>
              </w:rPr>
              <w:t>.</w:t>
            </w:r>
          </w:p>
        </w:tc>
      </w:tr>
      <w:tr w:rsidR="00563802" w:rsidRPr="00E379FB" w14:paraId="48B475CF"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6C4FB3DF" w14:textId="77777777" w:rsidR="00563802" w:rsidRPr="00E379FB" w:rsidRDefault="00563802" w:rsidP="00AC2CB1">
            <w:pPr>
              <w:rPr>
                <w:rFonts w:eastAsiaTheme="minorHAnsi"/>
                <w:sz w:val="28"/>
                <w:szCs w:val="28"/>
              </w:rPr>
            </w:pPr>
            <w:r w:rsidRPr="00E379FB">
              <w:rPr>
                <w:sz w:val="28"/>
                <w:szCs w:val="28"/>
              </w:rPr>
              <w:t>4. Participants requesting options counseling will receive that service through the trained and certified I&amp;A.</w:t>
            </w:r>
          </w:p>
        </w:tc>
      </w:tr>
      <w:tr w:rsidR="00563802" w:rsidRPr="00E379FB" w14:paraId="1B148FAF"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4E187385" w14:textId="77777777" w:rsidR="00563802" w:rsidRPr="00E379FB" w:rsidRDefault="00563802" w:rsidP="00AC2CB1">
            <w:pPr>
              <w:rPr>
                <w:rFonts w:eastAsiaTheme="minorHAnsi"/>
                <w:sz w:val="28"/>
                <w:szCs w:val="28"/>
              </w:rPr>
            </w:pPr>
            <w:r w:rsidRPr="00E379FB">
              <w:rPr>
                <w:b/>
                <w:bCs/>
                <w:sz w:val="28"/>
                <w:szCs w:val="28"/>
              </w:rPr>
              <w:t xml:space="preserve">5. </w:t>
            </w:r>
            <w:r w:rsidRPr="00E379FB">
              <w:rPr>
                <w:sz w:val="28"/>
                <w:szCs w:val="28"/>
              </w:rPr>
              <w:t>ASCOG staff will forward completed assessment forms and time sheets designating time worked on Access Services to ASCOG administrative staff for review.</w:t>
            </w:r>
          </w:p>
        </w:tc>
      </w:tr>
      <w:tr w:rsidR="00563802" w:rsidRPr="00E379FB" w14:paraId="616E6083"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7ED8E24B" w14:textId="77777777" w:rsidR="00563802" w:rsidRPr="00E379FB" w:rsidRDefault="00563802" w:rsidP="00AC2CB1">
            <w:pPr>
              <w:rPr>
                <w:rFonts w:eastAsiaTheme="minorHAnsi"/>
                <w:sz w:val="28"/>
                <w:szCs w:val="28"/>
              </w:rPr>
            </w:pPr>
            <w:r w:rsidRPr="00E379FB">
              <w:rPr>
                <w:b/>
                <w:bCs/>
                <w:sz w:val="28"/>
                <w:szCs w:val="28"/>
              </w:rPr>
              <w:t xml:space="preserve">6. </w:t>
            </w:r>
            <w:r w:rsidRPr="00E379FB">
              <w:rPr>
                <w:sz w:val="28"/>
                <w:szCs w:val="28"/>
              </w:rPr>
              <w:t>ASCOG will enter the units of service into AIM via a data entry clerk.</w:t>
            </w:r>
          </w:p>
        </w:tc>
      </w:tr>
      <w:tr w:rsidR="00563802" w:rsidRPr="00E379FB" w14:paraId="691C29EF"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627978CD" w14:textId="77777777" w:rsidR="00563802" w:rsidRPr="00E379FB" w:rsidRDefault="00563802" w:rsidP="00AC2CB1">
            <w:pPr>
              <w:rPr>
                <w:rFonts w:eastAsiaTheme="minorHAnsi"/>
                <w:sz w:val="28"/>
                <w:szCs w:val="28"/>
              </w:rPr>
            </w:pPr>
            <w:r w:rsidRPr="00E379FB">
              <w:rPr>
                <w:b/>
                <w:bCs/>
                <w:sz w:val="28"/>
                <w:szCs w:val="28"/>
              </w:rPr>
              <w:t xml:space="preserve">7. </w:t>
            </w:r>
            <w:r w:rsidRPr="00E379FB">
              <w:rPr>
                <w:sz w:val="28"/>
                <w:szCs w:val="28"/>
              </w:rPr>
              <w:t>ASCOG will submit reports as requested to ASD.</w:t>
            </w:r>
          </w:p>
        </w:tc>
      </w:tr>
      <w:tr w:rsidR="00563802" w:rsidRPr="00E379FB" w14:paraId="227EC43C" w14:textId="77777777" w:rsidTr="00AC2CB1">
        <w:tc>
          <w:tcPr>
            <w:tcW w:w="9828"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7881B161" w14:textId="77777777" w:rsidR="00563802" w:rsidRPr="00E379FB" w:rsidRDefault="00563802" w:rsidP="00AC2CB1">
            <w:pPr>
              <w:rPr>
                <w:rFonts w:eastAsiaTheme="minorHAnsi"/>
                <w:sz w:val="28"/>
                <w:szCs w:val="28"/>
              </w:rPr>
            </w:pPr>
            <w:r w:rsidRPr="00E379FB">
              <w:rPr>
                <w:b/>
                <w:bCs/>
                <w:sz w:val="28"/>
                <w:szCs w:val="28"/>
              </w:rPr>
              <w:t xml:space="preserve">8. </w:t>
            </w:r>
            <w:r w:rsidRPr="00E379FB">
              <w:rPr>
                <w:sz w:val="28"/>
                <w:szCs w:val="28"/>
              </w:rPr>
              <w:t>ASCOG staff will mail out surveys to approximately 15% of participants who are randomly selected.</w:t>
            </w:r>
          </w:p>
        </w:tc>
      </w:tr>
    </w:tbl>
    <w:p w14:paraId="743AFE25" w14:textId="77777777" w:rsidR="00563802" w:rsidRPr="00E379FB" w:rsidRDefault="00563802" w:rsidP="00563802">
      <w:pPr>
        <w:jc w:val="both"/>
        <w:rPr>
          <w:rFonts w:eastAsiaTheme="minorHAnsi"/>
          <w:sz w:val="28"/>
          <w:szCs w:val="28"/>
        </w:rPr>
      </w:pPr>
    </w:p>
    <w:p w14:paraId="1634D52B" w14:textId="77777777" w:rsidR="000A0B23" w:rsidRPr="00E379FB" w:rsidRDefault="000A0B23" w:rsidP="00563802">
      <w:pPr>
        <w:jc w:val="both"/>
        <w:rPr>
          <w:rFonts w:eastAsiaTheme="minorHAnsi"/>
          <w:sz w:val="28"/>
          <w:szCs w:val="28"/>
        </w:rPr>
      </w:pPr>
    </w:p>
    <w:tbl>
      <w:tblPr>
        <w:tblW w:w="10470" w:type="dxa"/>
        <w:tblInd w:w="-123" w:type="dxa"/>
        <w:tblCellMar>
          <w:left w:w="0" w:type="dxa"/>
          <w:right w:w="0" w:type="dxa"/>
        </w:tblCellMar>
        <w:tblLook w:val="04A0" w:firstRow="1" w:lastRow="0" w:firstColumn="1" w:lastColumn="0" w:noHBand="0" w:noVBand="1"/>
      </w:tblPr>
      <w:tblGrid>
        <w:gridCol w:w="2398"/>
        <w:gridCol w:w="2484"/>
        <w:gridCol w:w="2660"/>
        <w:gridCol w:w="2928"/>
      </w:tblGrid>
      <w:tr w:rsidR="00563802" w:rsidRPr="00E379FB" w14:paraId="078CC923" w14:textId="77777777" w:rsidTr="007D470A">
        <w:tc>
          <w:tcPr>
            <w:tcW w:w="10470" w:type="dxa"/>
            <w:gridSpan w:val="4"/>
            <w:tcBorders>
              <w:top w:val="single" w:sz="12" w:space="0" w:color="auto"/>
              <w:left w:val="single" w:sz="12" w:space="0" w:color="auto"/>
              <w:bottom w:val="single" w:sz="12" w:space="0" w:color="auto"/>
              <w:right w:val="single" w:sz="12" w:space="0" w:color="auto"/>
            </w:tcBorders>
            <w:shd w:val="clear" w:color="auto" w:fill="DFDFDF"/>
            <w:tcMar>
              <w:top w:w="0" w:type="dxa"/>
              <w:left w:w="108" w:type="dxa"/>
              <w:bottom w:w="0" w:type="dxa"/>
              <w:right w:w="108" w:type="dxa"/>
            </w:tcMar>
          </w:tcPr>
          <w:p w14:paraId="03E292B0" w14:textId="77777777" w:rsidR="00563802" w:rsidRPr="00E379FB" w:rsidRDefault="00563802" w:rsidP="00AC2CB1">
            <w:pPr>
              <w:rPr>
                <w:rFonts w:eastAsiaTheme="minorHAnsi"/>
                <w:b/>
                <w:bCs/>
                <w:sz w:val="28"/>
                <w:szCs w:val="28"/>
              </w:rPr>
            </w:pPr>
            <w:r w:rsidRPr="00E379FB">
              <w:rPr>
                <w:sz w:val="28"/>
                <w:szCs w:val="28"/>
              </w:rPr>
              <w:br w:type="page"/>
            </w:r>
            <w:r w:rsidRPr="00E379FB">
              <w:rPr>
                <w:b/>
                <w:bCs/>
                <w:sz w:val="28"/>
                <w:szCs w:val="28"/>
              </w:rPr>
              <w:t>1. SERVICE AREA INCLUDES THE FOLLOWING COUNTIES:</w:t>
            </w:r>
          </w:p>
          <w:p w14:paraId="26222907" w14:textId="77777777" w:rsidR="00563802" w:rsidRPr="00E379FB" w:rsidRDefault="00563802" w:rsidP="00AC2CB1">
            <w:pPr>
              <w:rPr>
                <w:rFonts w:eastAsiaTheme="minorHAnsi"/>
                <w:b/>
                <w:bCs/>
                <w:sz w:val="28"/>
                <w:szCs w:val="28"/>
              </w:rPr>
            </w:pPr>
          </w:p>
        </w:tc>
      </w:tr>
      <w:tr w:rsidR="00563802" w:rsidRPr="00E379FB" w14:paraId="71652E19"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3F0D0427" w14:textId="77777777" w:rsidR="00563802" w:rsidRPr="00E379FB" w:rsidRDefault="00563802" w:rsidP="00AC2CB1">
            <w:pPr>
              <w:rPr>
                <w:rFonts w:eastAsiaTheme="minorHAnsi"/>
                <w:sz w:val="28"/>
                <w:szCs w:val="28"/>
              </w:rPr>
            </w:pPr>
            <w:r w:rsidRPr="00E379FB">
              <w:rPr>
                <w:sz w:val="28"/>
                <w:szCs w:val="28"/>
              </w:rPr>
              <w:t>Caddo, Comanche, Cotton, Grady, Jefferson, McClain, Stephens &amp; Tillman</w:t>
            </w:r>
          </w:p>
        </w:tc>
      </w:tr>
      <w:tr w:rsidR="00563802" w:rsidRPr="00E379FB" w14:paraId="76818AC8" w14:textId="77777777" w:rsidTr="007D470A">
        <w:tc>
          <w:tcPr>
            <w:tcW w:w="10470" w:type="dxa"/>
            <w:gridSpan w:val="4"/>
            <w:tcBorders>
              <w:top w:val="nil"/>
              <w:left w:val="single" w:sz="12" w:space="0" w:color="auto"/>
              <w:bottom w:val="single" w:sz="12" w:space="0" w:color="auto"/>
              <w:right w:val="single" w:sz="12" w:space="0" w:color="auto"/>
            </w:tcBorders>
            <w:shd w:val="clear" w:color="auto" w:fill="DFDFDF"/>
            <w:tcMar>
              <w:top w:w="0" w:type="dxa"/>
              <w:left w:w="108" w:type="dxa"/>
              <w:bottom w:w="0" w:type="dxa"/>
              <w:right w:w="108" w:type="dxa"/>
            </w:tcMar>
            <w:hideMark/>
          </w:tcPr>
          <w:p w14:paraId="51A65E6E" w14:textId="77777777" w:rsidR="00563802" w:rsidRPr="00E379FB" w:rsidRDefault="00563802" w:rsidP="00AC2CB1">
            <w:pPr>
              <w:rPr>
                <w:rFonts w:eastAsiaTheme="minorHAnsi"/>
                <w:b/>
                <w:bCs/>
                <w:sz w:val="28"/>
                <w:szCs w:val="28"/>
              </w:rPr>
            </w:pPr>
            <w:r w:rsidRPr="00E379FB">
              <w:rPr>
                <w:b/>
                <w:bCs/>
                <w:sz w:val="28"/>
                <w:szCs w:val="28"/>
              </w:rPr>
              <w:t>II. NAME OF SERVICE:</w:t>
            </w:r>
          </w:p>
        </w:tc>
      </w:tr>
      <w:tr w:rsidR="00563802" w:rsidRPr="00E379FB" w14:paraId="7FDAD41C" w14:textId="77777777" w:rsidTr="007D470A">
        <w:tc>
          <w:tcPr>
            <w:tcW w:w="10470" w:type="dxa"/>
            <w:gridSpan w:val="4"/>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14:paraId="62B61F47" w14:textId="77777777" w:rsidR="00563802" w:rsidRPr="00E379FB" w:rsidRDefault="00563802" w:rsidP="00D471E6">
            <w:pPr>
              <w:rPr>
                <w:rFonts w:eastAsiaTheme="minorHAnsi"/>
                <w:sz w:val="28"/>
                <w:szCs w:val="28"/>
              </w:rPr>
            </w:pPr>
            <w:r w:rsidRPr="00E379FB">
              <w:rPr>
                <w:sz w:val="28"/>
                <w:szCs w:val="28"/>
              </w:rPr>
              <w:t xml:space="preserve">Education/Information and Assistance for </w:t>
            </w:r>
            <w:r w:rsidR="0016717F" w:rsidRPr="00E379FB">
              <w:rPr>
                <w:sz w:val="28"/>
                <w:szCs w:val="28"/>
              </w:rPr>
              <w:t xml:space="preserve">SFY </w:t>
            </w:r>
            <w:r w:rsidR="000A33DB" w:rsidRPr="00E379FB">
              <w:rPr>
                <w:sz w:val="28"/>
                <w:szCs w:val="28"/>
              </w:rPr>
              <w:t xml:space="preserve"> </w:t>
            </w:r>
            <w:r w:rsidR="009E6225" w:rsidRPr="00E379FB">
              <w:rPr>
                <w:sz w:val="28"/>
                <w:szCs w:val="28"/>
              </w:rPr>
              <w:t>2017</w:t>
            </w:r>
          </w:p>
        </w:tc>
      </w:tr>
      <w:tr w:rsidR="00563802" w:rsidRPr="00E379FB" w14:paraId="3747CE41" w14:textId="77777777" w:rsidTr="007D470A">
        <w:tc>
          <w:tcPr>
            <w:tcW w:w="2398" w:type="dxa"/>
            <w:tcBorders>
              <w:top w:val="nil"/>
              <w:left w:val="single" w:sz="12" w:space="0" w:color="auto"/>
              <w:bottom w:val="single" w:sz="8" w:space="0" w:color="auto"/>
              <w:right w:val="single" w:sz="8" w:space="0" w:color="auto"/>
            </w:tcBorders>
            <w:shd w:val="clear" w:color="auto" w:fill="DFDFDF"/>
            <w:tcMar>
              <w:top w:w="0" w:type="dxa"/>
              <w:left w:w="108" w:type="dxa"/>
              <w:bottom w:w="0" w:type="dxa"/>
              <w:right w:w="108" w:type="dxa"/>
            </w:tcMar>
            <w:hideMark/>
          </w:tcPr>
          <w:p w14:paraId="090836E7" w14:textId="77777777" w:rsidR="00563802" w:rsidRPr="00E379FB" w:rsidRDefault="00563802" w:rsidP="00AC2CB1">
            <w:pPr>
              <w:rPr>
                <w:rFonts w:eastAsiaTheme="minorHAnsi"/>
                <w:b/>
                <w:bCs/>
                <w:sz w:val="28"/>
                <w:szCs w:val="28"/>
              </w:rPr>
            </w:pPr>
            <w:r w:rsidRPr="00E379FB">
              <w:rPr>
                <w:b/>
                <w:bCs/>
                <w:sz w:val="28"/>
                <w:szCs w:val="28"/>
              </w:rPr>
              <w:t>III.</w:t>
            </w:r>
          </w:p>
          <w:p w14:paraId="1B2EF1CB" w14:textId="77777777" w:rsidR="00563802" w:rsidRPr="00E379FB" w:rsidRDefault="00563802" w:rsidP="00AC2CB1">
            <w:pPr>
              <w:rPr>
                <w:rFonts w:eastAsiaTheme="minorHAnsi"/>
                <w:b/>
                <w:bCs/>
                <w:sz w:val="28"/>
                <w:szCs w:val="28"/>
              </w:rPr>
            </w:pPr>
            <w:r w:rsidRPr="00E379FB">
              <w:rPr>
                <w:b/>
                <w:bCs/>
                <w:sz w:val="28"/>
                <w:szCs w:val="28"/>
              </w:rPr>
              <w:t>(A) $ Unit Cost</w:t>
            </w:r>
          </w:p>
        </w:tc>
        <w:tc>
          <w:tcPr>
            <w:tcW w:w="2484" w:type="dxa"/>
            <w:tcBorders>
              <w:top w:val="nil"/>
              <w:left w:val="nil"/>
              <w:bottom w:val="single" w:sz="8" w:space="0" w:color="auto"/>
              <w:right w:val="single" w:sz="8" w:space="0" w:color="auto"/>
            </w:tcBorders>
            <w:shd w:val="clear" w:color="auto" w:fill="DFDFDF"/>
            <w:tcMar>
              <w:top w:w="0" w:type="dxa"/>
              <w:left w:w="108" w:type="dxa"/>
              <w:bottom w:w="0" w:type="dxa"/>
              <w:right w:w="108" w:type="dxa"/>
            </w:tcMar>
          </w:tcPr>
          <w:p w14:paraId="72FEC339" w14:textId="77777777" w:rsidR="00563802" w:rsidRPr="00E379FB" w:rsidRDefault="00563802" w:rsidP="00AC2CB1">
            <w:pPr>
              <w:rPr>
                <w:rFonts w:eastAsiaTheme="minorHAnsi"/>
                <w:b/>
                <w:bCs/>
                <w:sz w:val="28"/>
                <w:szCs w:val="28"/>
              </w:rPr>
            </w:pPr>
          </w:p>
          <w:p w14:paraId="329450AD" w14:textId="77777777" w:rsidR="00563802" w:rsidRPr="00E379FB" w:rsidRDefault="00563802" w:rsidP="00AC2CB1">
            <w:pPr>
              <w:rPr>
                <w:rFonts w:eastAsiaTheme="minorHAnsi"/>
                <w:b/>
                <w:bCs/>
                <w:sz w:val="28"/>
                <w:szCs w:val="28"/>
              </w:rPr>
            </w:pPr>
            <w:r w:rsidRPr="00E379FB">
              <w:rPr>
                <w:b/>
                <w:bCs/>
                <w:sz w:val="28"/>
                <w:szCs w:val="28"/>
              </w:rPr>
              <w:t>(B) $ Total Funding</w:t>
            </w:r>
          </w:p>
        </w:tc>
        <w:tc>
          <w:tcPr>
            <w:tcW w:w="2660" w:type="dxa"/>
            <w:tcBorders>
              <w:top w:val="nil"/>
              <w:left w:val="nil"/>
              <w:bottom w:val="single" w:sz="8" w:space="0" w:color="auto"/>
              <w:right w:val="single" w:sz="8" w:space="0" w:color="auto"/>
            </w:tcBorders>
            <w:shd w:val="clear" w:color="auto" w:fill="DFDFDF"/>
            <w:tcMar>
              <w:top w:w="0" w:type="dxa"/>
              <w:left w:w="108" w:type="dxa"/>
              <w:bottom w:w="0" w:type="dxa"/>
              <w:right w:w="108" w:type="dxa"/>
            </w:tcMar>
          </w:tcPr>
          <w:p w14:paraId="7EE7D722" w14:textId="77777777" w:rsidR="00563802" w:rsidRPr="00E379FB" w:rsidRDefault="00563802" w:rsidP="00AC2CB1">
            <w:pPr>
              <w:ind w:left="360"/>
              <w:rPr>
                <w:rFonts w:eastAsiaTheme="minorHAnsi"/>
                <w:b/>
                <w:bCs/>
                <w:sz w:val="28"/>
                <w:szCs w:val="28"/>
              </w:rPr>
            </w:pPr>
          </w:p>
          <w:p w14:paraId="1F352ED6" w14:textId="77777777" w:rsidR="00563802" w:rsidRPr="00E379FB" w:rsidRDefault="00563802" w:rsidP="00AC2CB1">
            <w:pPr>
              <w:ind w:left="360"/>
              <w:rPr>
                <w:rFonts w:eastAsiaTheme="minorHAnsi"/>
                <w:b/>
                <w:bCs/>
                <w:sz w:val="28"/>
                <w:szCs w:val="28"/>
              </w:rPr>
            </w:pPr>
            <w:r w:rsidRPr="00E379FB">
              <w:rPr>
                <w:b/>
                <w:bCs/>
                <w:sz w:val="28"/>
                <w:szCs w:val="28"/>
              </w:rPr>
              <w:t>(C) # Units</w:t>
            </w:r>
          </w:p>
        </w:tc>
        <w:tc>
          <w:tcPr>
            <w:tcW w:w="2928" w:type="dxa"/>
            <w:tcBorders>
              <w:top w:val="nil"/>
              <w:left w:val="nil"/>
              <w:bottom w:val="single" w:sz="8" w:space="0" w:color="auto"/>
              <w:right w:val="single" w:sz="12" w:space="0" w:color="auto"/>
            </w:tcBorders>
            <w:shd w:val="clear" w:color="auto" w:fill="DFDFDF"/>
            <w:tcMar>
              <w:top w:w="0" w:type="dxa"/>
              <w:left w:w="108" w:type="dxa"/>
              <w:bottom w:w="0" w:type="dxa"/>
              <w:right w:w="108" w:type="dxa"/>
            </w:tcMar>
            <w:hideMark/>
          </w:tcPr>
          <w:p w14:paraId="56528867" w14:textId="77777777" w:rsidR="00563802" w:rsidRPr="00E379FB" w:rsidRDefault="00563802" w:rsidP="00AC2CB1">
            <w:pPr>
              <w:rPr>
                <w:rFonts w:eastAsiaTheme="minorHAnsi"/>
                <w:b/>
                <w:bCs/>
                <w:sz w:val="28"/>
                <w:szCs w:val="28"/>
              </w:rPr>
            </w:pPr>
            <w:r w:rsidRPr="00E379FB">
              <w:rPr>
                <w:b/>
                <w:bCs/>
                <w:sz w:val="28"/>
                <w:szCs w:val="28"/>
              </w:rPr>
              <w:t>(D) Unduplicated Persons Served</w:t>
            </w:r>
          </w:p>
        </w:tc>
      </w:tr>
      <w:tr w:rsidR="00563802" w:rsidRPr="00E379FB" w14:paraId="11817378" w14:textId="77777777" w:rsidTr="007D470A">
        <w:tc>
          <w:tcPr>
            <w:tcW w:w="2398" w:type="dxa"/>
            <w:tcBorders>
              <w:top w:val="nil"/>
              <w:left w:val="single" w:sz="12" w:space="0" w:color="auto"/>
              <w:bottom w:val="single" w:sz="8" w:space="0" w:color="auto"/>
              <w:right w:val="single" w:sz="8" w:space="0" w:color="auto"/>
            </w:tcBorders>
            <w:tcMar>
              <w:top w:w="0" w:type="dxa"/>
              <w:left w:w="108" w:type="dxa"/>
              <w:bottom w:w="0" w:type="dxa"/>
              <w:right w:w="108" w:type="dxa"/>
            </w:tcMar>
          </w:tcPr>
          <w:p w14:paraId="58C07099" w14:textId="77777777" w:rsidR="00563802" w:rsidRPr="00E379FB" w:rsidRDefault="009E6225" w:rsidP="00AC2CB1">
            <w:pPr>
              <w:rPr>
                <w:rFonts w:eastAsiaTheme="minorHAnsi"/>
                <w:sz w:val="28"/>
                <w:szCs w:val="28"/>
              </w:rPr>
            </w:pPr>
            <w:r w:rsidRPr="00E379FB">
              <w:rPr>
                <w:sz w:val="28"/>
                <w:szCs w:val="28"/>
              </w:rPr>
              <w:t>$88.06</w:t>
            </w:r>
          </w:p>
          <w:p w14:paraId="69AC8761" w14:textId="77777777" w:rsidR="00563802" w:rsidRPr="00E379FB" w:rsidRDefault="00563802" w:rsidP="00AC2CB1">
            <w:pPr>
              <w:rPr>
                <w:rFonts w:eastAsiaTheme="minorHAnsi"/>
                <w:sz w:val="28"/>
                <w:szCs w:val="28"/>
              </w:rPr>
            </w:pPr>
          </w:p>
        </w:tc>
        <w:tc>
          <w:tcPr>
            <w:tcW w:w="2484" w:type="dxa"/>
            <w:tcBorders>
              <w:top w:val="nil"/>
              <w:left w:val="nil"/>
              <w:bottom w:val="single" w:sz="8" w:space="0" w:color="auto"/>
              <w:right w:val="single" w:sz="8" w:space="0" w:color="auto"/>
            </w:tcBorders>
            <w:tcMar>
              <w:top w:w="0" w:type="dxa"/>
              <w:left w:w="108" w:type="dxa"/>
              <w:bottom w:w="0" w:type="dxa"/>
              <w:right w:w="108" w:type="dxa"/>
            </w:tcMar>
            <w:hideMark/>
          </w:tcPr>
          <w:p w14:paraId="1AD2805D" w14:textId="77777777" w:rsidR="00563802" w:rsidRPr="00E379FB" w:rsidRDefault="009E6225" w:rsidP="00AC2CB1">
            <w:pPr>
              <w:rPr>
                <w:rFonts w:eastAsiaTheme="minorHAnsi"/>
                <w:sz w:val="28"/>
                <w:szCs w:val="28"/>
              </w:rPr>
            </w:pPr>
            <w:r w:rsidRPr="00E379FB">
              <w:rPr>
                <w:sz w:val="28"/>
                <w:szCs w:val="28"/>
              </w:rPr>
              <w:t>$2,642</w:t>
            </w:r>
          </w:p>
        </w:tc>
        <w:tc>
          <w:tcPr>
            <w:tcW w:w="2660" w:type="dxa"/>
            <w:tcBorders>
              <w:top w:val="nil"/>
              <w:left w:val="nil"/>
              <w:bottom w:val="single" w:sz="8" w:space="0" w:color="auto"/>
              <w:right w:val="single" w:sz="8" w:space="0" w:color="auto"/>
            </w:tcBorders>
            <w:tcMar>
              <w:top w:w="0" w:type="dxa"/>
              <w:left w:w="108" w:type="dxa"/>
              <w:bottom w:w="0" w:type="dxa"/>
              <w:right w:w="108" w:type="dxa"/>
            </w:tcMar>
            <w:hideMark/>
          </w:tcPr>
          <w:p w14:paraId="18932762" w14:textId="77777777" w:rsidR="00563802" w:rsidRPr="00E379FB" w:rsidRDefault="009E6225" w:rsidP="00AC2CB1">
            <w:pPr>
              <w:rPr>
                <w:rFonts w:eastAsiaTheme="minorHAnsi"/>
                <w:strike/>
                <w:sz w:val="28"/>
                <w:szCs w:val="28"/>
              </w:rPr>
            </w:pPr>
            <w:r w:rsidRPr="00E379FB">
              <w:rPr>
                <w:sz w:val="28"/>
                <w:szCs w:val="28"/>
              </w:rPr>
              <w:t>30</w:t>
            </w:r>
          </w:p>
        </w:tc>
        <w:tc>
          <w:tcPr>
            <w:tcW w:w="2928" w:type="dxa"/>
            <w:tcBorders>
              <w:top w:val="nil"/>
              <w:left w:val="nil"/>
              <w:bottom w:val="single" w:sz="8" w:space="0" w:color="auto"/>
              <w:right w:val="single" w:sz="12" w:space="0" w:color="auto"/>
            </w:tcBorders>
            <w:tcMar>
              <w:top w:w="0" w:type="dxa"/>
              <w:left w:w="108" w:type="dxa"/>
              <w:bottom w:w="0" w:type="dxa"/>
              <w:right w:w="108" w:type="dxa"/>
            </w:tcMar>
            <w:hideMark/>
          </w:tcPr>
          <w:p w14:paraId="605AABE6" w14:textId="77777777" w:rsidR="00563802" w:rsidRPr="00E379FB" w:rsidRDefault="00563802" w:rsidP="00AC2CB1">
            <w:pPr>
              <w:rPr>
                <w:rFonts w:eastAsiaTheme="minorHAnsi"/>
                <w:sz w:val="28"/>
                <w:szCs w:val="28"/>
              </w:rPr>
            </w:pPr>
            <w:r w:rsidRPr="00E379FB">
              <w:rPr>
                <w:sz w:val="28"/>
                <w:szCs w:val="28"/>
              </w:rPr>
              <w:t>N/A</w:t>
            </w:r>
          </w:p>
        </w:tc>
      </w:tr>
      <w:tr w:rsidR="00563802" w:rsidRPr="00E379FB" w14:paraId="221252B2"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tcPr>
          <w:p w14:paraId="2E377F10" w14:textId="77777777" w:rsidR="00563802" w:rsidRPr="00E379FB" w:rsidRDefault="00563802" w:rsidP="00AC2CB1">
            <w:pPr>
              <w:rPr>
                <w:rFonts w:eastAsiaTheme="minorHAnsi"/>
                <w:b/>
                <w:bCs/>
                <w:sz w:val="28"/>
                <w:szCs w:val="28"/>
              </w:rPr>
            </w:pPr>
          </w:p>
        </w:tc>
      </w:tr>
      <w:tr w:rsidR="00563802" w:rsidRPr="00E379FB" w14:paraId="461C3249"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33FB2DE3" w14:textId="77777777" w:rsidR="00563802" w:rsidRPr="00E379FB" w:rsidRDefault="00563802" w:rsidP="00AC2CB1">
            <w:pPr>
              <w:rPr>
                <w:rFonts w:eastAsiaTheme="minorHAnsi"/>
                <w:b/>
                <w:bCs/>
                <w:sz w:val="28"/>
                <w:szCs w:val="28"/>
              </w:rPr>
            </w:pPr>
            <w:r w:rsidRPr="00E379FB">
              <w:rPr>
                <w:b/>
                <w:bCs/>
                <w:sz w:val="28"/>
                <w:szCs w:val="28"/>
              </w:rPr>
              <w:t>IV. Formula used to calculate unit cost:</w:t>
            </w:r>
          </w:p>
        </w:tc>
      </w:tr>
      <w:tr w:rsidR="00563802" w:rsidRPr="00E379FB" w14:paraId="2394D872"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42C1E5AC" w14:textId="77777777" w:rsidR="00563802" w:rsidRPr="00E379FB" w:rsidRDefault="00B21491" w:rsidP="00D471E6">
            <w:pPr>
              <w:rPr>
                <w:rFonts w:eastAsiaTheme="minorHAnsi"/>
                <w:b/>
                <w:bCs/>
                <w:sz w:val="28"/>
                <w:szCs w:val="28"/>
              </w:rPr>
            </w:pPr>
            <w:r w:rsidRPr="00E379FB">
              <w:rPr>
                <w:b/>
                <w:bCs/>
                <w:sz w:val="28"/>
                <w:szCs w:val="28"/>
              </w:rPr>
              <w:t xml:space="preserve">$2,642 </w:t>
            </w:r>
            <w:r w:rsidR="00563802" w:rsidRPr="00E379FB">
              <w:rPr>
                <w:b/>
                <w:bCs/>
                <w:sz w:val="28"/>
                <w:szCs w:val="28"/>
              </w:rPr>
              <w:t xml:space="preserve">total funding divided by </w:t>
            </w:r>
            <w:r w:rsidRPr="00E379FB">
              <w:rPr>
                <w:b/>
                <w:bCs/>
                <w:sz w:val="28"/>
                <w:szCs w:val="28"/>
              </w:rPr>
              <w:t xml:space="preserve">30 </w:t>
            </w:r>
            <w:r w:rsidR="000A33DB" w:rsidRPr="00E379FB">
              <w:rPr>
                <w:b/>
                <w:bCs/>
                <w:sz w:val="28"/>
                <w:szCs w:val="28"/>
              </w:rPr>
              <w:t>units of service</w:t>
            </w:r>
            <w:r w:rsidRPr="00E379FB">
              <w:rPr>
                <w:b/>
                <w:bCs/>
                <w:sz w:val="28"/>
                <w:szCs w:val="28"/>
              </w:rPr>
              <w:t xml:space="preserve">$88.06 </w:t>
            </w:r>
            <w:r w:rsidR="000A33DB" w:rsidRPr="00E379FB">
              <w:rPr>
                <w:b/>
                <w:bCs/>
                <w:sz w:val="28"/>
                <w:szCs w:val="28"/>
              </w:rPr>
              <w:t>per unit.</w:t>
            </w:r>
          </w:p>
        </w:tc>
      </w:tr>
      <w:tr w:rsidR="00563802" w:rsidRPr="00E379FB" w14:paraId="5C4579A7"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2040428A" w14:textId="77777777" w:rsidR="00563802" w:rsidRPr="00E379FB" w:rsidRDefault="00563802" w:rsidP="00AC2CB1">
            <w:pPr>
              <w:rPr>
                <w:rFonts w:eastAsiaTheme="minorHAnsi"/>
                <w:b/>
                <w:bCs/>
                <w:sz w:val="28"/>
                <w:szCs w:val="28"/>
              </w:rPr>
            </w:pPr>
            <w:r w:rsidRPr="00E379FB">
              <w:rPr>
                <w:b/>
                <w:bCs/>
                <w:sz w:val="28"/>
                <w:szCs w:val="28"/>
              </w:rPr>
              <w:t>V. Show the breakdown of Total Funding for Service:</w:t>
            </w:r>
          </w:p>
        </w:tc>
      </w:tr>
      <w:tr w:rsidR="00563802" w:rsidRPr="00E379FB" w14:paraId="1E9B8484"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7058ED7B" w14:textId="77777777" w:rsidR="00563802" w:rsidRPr="00E379FB" w:rsidRDefault="00B21491" w:rsidP="00D471E6">
            <w:pPr>
              <w:rPr>
                <w:rFonts w:eastAsiaTheme="minorHAnsi"/>
                <w:b/>
                <w:bCs/>
                <w:sz w:val="28"/>
                <w:szCs w:val="28"/>
              </w:rPr>
            </w:pPr>
            <w:r w:rsidRPr="00E379FB">
              <w:rPr>
                <w:b/>
                <w:bCs/>
                <w:sz w:val="28"/>
                <w:szCs w:val="28"/>
              </w:rPr>
              <w:t xml:space="preserve">30 </w:t>
            </w:r>
            <w:r w:rsidR="007D470A" w:rsidRPr="00E379FB">
              <w:rPr>
                <w:b/>
                <w:bCs/>
                <w:sz w:val="28"/>
                <w:szCs w:val="28"/>
              </w:rPr>
              <w:t xml:space="preserve">units multiplied by </w:t>
            </w:r>
            <w:r w:rsidRPr="00E379FB">
              <w:rPr>
                <w:b/>
                <w:bCs/>
                <w:sz w:val="28"/>
                <w:szCs w:val="28"/>
              </w:rPr>
              <w:t xml:space="preserve">$88.06 </w:t>
            </w:r>
            <w:r w:rsidR="00563802" w:rsidRPr="00E379FB">
              <w:rPr>
                <w:b/>
                <w:bCs/>
                <w:sz w:val="28"/>
                <w:szCs w:val="28"/>
              </w:rPr>
              <w:t xml:space="preserve">per unit = </w:t>
            </w:r>
            <w:r w:rsidRPr="00E379FB">
              <w:rPr>
                <w:b/>
                <w:bCs/>
                <w:sz w:val="28"/>
                <w:szCs w:val="28"/>
              </w:rPr>
              <w:t>$2,642</w:t>
            </w:r>
            <w:r w:rsidR="00563802" w:rsidRPr="00E379FB">
              <w:rPr>
                <w:b/>
                <w:bCs/>
                <w:sz w:val="28"/>
                <w:szCs w:val="28"/>
              </w:rPr>
              <w:t>.</w:t>
            </w:r>
          </w:p>
        </w:tc>
      </w:tr>
      <w:tr w:rsidR="00563802" w:rsidRPr="00E379FB" w14:paraId="2046F7C5"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4F37871B" w14:textId="77777777" w:rsidR="00563802" w:rsidRPr="00E379FB" w:rsidRDefault="00563802" w:rsidP="00AC2CB1">
            <w:pPr>
              <w:rPr>
                <w:rFonts w:eastAsiaTheme="minorHAnsi"/>
                <w:b/>
                <w:bCs/>
                <w:sz w:val="28"/>
                <w:szCs w:val="28"/>
              </w:rPr>
            </w:pPr>
            <w:r w:rsidRPr="00E379FB">
              <w:rPr>
                <w:b/>
                <w:bCs/>
                <w:sz w:val="28"/>
                <w:szCs w:val="28"/>
              </w:rPr>
              <w:t>VI. Activities to Meet the Scope of Work:</w:t>
            </w:r>
          </w:p>
        </w:tc>
      </w:tr>
      <w:tr w:rsidR="00563802" w:rsidRPr="00E379FB" w14:paraId="432D58D3"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5D9BF5B0" w14:textId="77777777" w:rsidR="00563802" w:rsidRPr="00E379FB" w:rsidRDefault="00563802" w:rsidP="00AC2CB1">
            <w:pPr>
              <w:rPr>
                <w:rFonts w:eastAsiaTheme="minorHAnsi"/>
                <w:sz w:val="28"/>
                <w:szCs w:val="28"/>
              </w:rPr>
            </w:pPr>
            <w:r w:rsidRPr="00E379FB">
              <w:rPr>
                <w:b/>
                <w:bCs/>
                <w:sz w:val="28"/>
                <w:szCs w:val="28"/>
              </w:rPr>
              <w:t xml:space="preserve">1.   </w:t>
            </w:r>
            <w:r w:rsidRPr="00E379FB">
              <w:rPr>
                <w:sz w:val="28"/>
                <w:szCs w:val="28"/>
              </w:rPr>
              <w:t>ASCOG will market all Supportive Services and Title III programs through public presentations, brochures, fliers, email blasts, press releases, blogs and letters to focal points.</w:t>
            </w:r>
          </w:p>
        </w:tc>
      </w:tr>
      <w:tr w:rsidR="00563802" w:rsidRPr="00E379FB" w14:paraId="72817C46"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3DB5621B" w14:textId="77777777" w:rsidR="00563802" w:rsidRPr="00E379FB" w:rsidRDefault="00563802" w:rsidP="00AC2CB1">
            <w:pPr>
              <w:rPr>
                <w:rFonts w:eastAsiaTheme="minorHAnsi"/>
                <w:sz w:val="28"/>
                <w:szCs w:val="28"/>
              </w:rPr>
            </w:pPr>
            <w:r w:rsidRPr="00E379FB">
              <w:rPr>
                <w:b/>
                <w:bCs/>
                <w:sz w:val="28"/>
                <w:szCs w:val="28"/>
              </w:rPr>
              <w:t xml:space="preserve">2.   </w:t>
            </w:r>
            <w:r w:rsidRPr="00E379FB">
              <w:rPr>
                <w:sz w:val="28"/>
                <w:szCs w:val="28"/>
              </w:rPr>
              <w:t xml:space="preserve">ASCOG staff will ask those in attendance at public presentations to complete sign-in sheets to document the presentation.  </w:t>
            </w:r>
          </w:p>
        </w:tc>
      </w:tr>
      <w:tr w:rsidR="00563802" w:rsidRPr="00E379FB" w14:paraId="7138B734"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6C897ACB" w14:textId="77777777" w:rsidR="00563802" w:rsidRPr="00E379FB" w:rsidRDefault="00563802" w:rsidP="00AC2CB1">
            <w:pPr>
              <w:rPr>
                <w:rFonts w:eastAsiaTheme="minorHAnsi"/>
                <w:sz w:val="28"/>
                <w:szCs w:val="28"/>
              </w:rPr>
            </w:pPr>
            <w:r w:rsidRPr="00E379FB">
              <w:rPr>
                <w:b/>
                <w:bCs/>
                <w:sz w:val="28"/>
                <w:szCs w:val="28"/>
              </w:rPr>
              <w:t xml:space="preserve">3.   </w:t>
            </w:r>
            <w:r w:rsidRPr="00E379FB">
              <w:rPr>
                <w:sz w:val="28"/>
                <w:szCs w:val="28"/>
              </w:rPr>
              <w:t>ASCOG staff will document other types of marketing through copies of emails, press releases and fliers, along with a list of those to whom the marketing materials were sent.</w:t>
            </w:r>
          </w:p>
        </w:tc>
      </w:tr>
      <w:tr w:rsidR="00563802" w:rsidRPr="00E379FB" w14:paraId="522CBD74"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27D930AA" w14:textId="77777777" w:rsidR="00563802" w:rsidRPr="00E379FB" w:rsidRDefault="00563802" w:rsidP="00AC2CB1">
            <w:pPr>
              <w:rPr>
                <w:rFonts w:eastAsiaTheme="minorHAnsi"/>
                <w:sz w:val="28"/>
                <w:szCs w:val="28"/>
              </w:rPr>
            </w:pPr>
            <w:r w:rsidRPr="00E379FB">
              <w:rPr>
                <w:b/>
                <w:bCs/>
                <w:sz w:val="28"/>
                <w:szCs w:val="28"/>
              </w:rPr>
              <w:t xml:space="preserve">4.  </w:t>
            </w:r>
            <w:r w:rsidRPr="00E379FB">
              <w:rPr>
                <w:sz w:val="28"/>
                <w:szCs w:val="28"/>
              </w:rPr>
              <w:t>Prospective participants who respond to the marketing will be referred to the appropriate case manager or will receive an immediate assessment for services if possible.</w:t>
            </w:r>
          </w:p>
        </w:tc>
      </w:tr>
      <w:tr w:rsidR="00563802" w:rsidRPr="00E379FB" w14:paraId="00FB29F9"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196CE0DC" w14:textId="77777777" w:rsidR="00563802" w:rsidRPr="00E379FB" w:rsidRDefault="00563802" w:rsidP="00AC2CB1">
            <w:pPr>
              <w:rPr>
                <w:rFonts w:eastAsiaTheme="minorHAnsi"/>
                <w:sz w:val="28"/>
                <w:szCs w:val="28"/>
              </w:rPr>
            </w:pPr>
            <w:r w:rsidRPr="00E379FB">
              <w:rPr>
                <w:b/>
                <w:bCs/>
                <w:sz w:val="28"/>
                <w:szCs w:val="28"/>
              </w:rPr>
              <w:t xml:space="preserve">5. </w:t>
            </w:r>
            <w:r w:rsidRPr="00E379FB">
              <w:rPr>
                <w:sz w:val="28"/>
                <w:szCs w:val="28"/>
              </w:rPr>
              <w:t>ASCOG staff will forward sign-in sheets, emails</w:t>
            </w:r>
            <w:r w:rsidR="00883685" w:rsidRPr="00E379FB">
              <w:rPr>
                <w:sz w:val="28"/>
                <w:szCs w:val="28"/>
              </w:rPr>
              <w:t>,</w:t>
            </w:r>
            <w:r w:rsidRPr="00E379FB">
              <w:rPr>
                <w:sz w:val="28"/>
                <w:szCs w:val="28"/>
              </w:rPr>
              <w:t xml:space="preserve"> other documentation and time sheets designating time worked on Education/Information and Assistance to ASCOG administrative staff for review.</w:t>
            </w:r>
          </w:p>
        </w:tc>
      </w:tr>
      <w:tr w:rsidR="00563802" w:rsidRPr="00E379FB" w14:paraId="31AD915A"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3E85E4F6" w14:textId="77777777" w:rsidR="00563802" w:rsidRPr="00E379FB" w:rsidRDefault="00563802" w:rsidP="00AC2CB1">
            <w:pPr>
              <w:rPr>
                <w:rFonts w:eastAsiaTheme="minorHAnsi"/>
                <w:sz w:val="28"/>
                <w:szCs w:val="28"/>
              </w:rPr>
            </w:pPr>
            <w:r w:rsidRPr="00E379FB">
              <w:rPr>
                <w:b/>
                <w:bCs/>
                <w:sz w:val="28"/>
                <w:szCs w:val="28"/>
              </w:rPr>
              <w:t xml:space="preserve">6. </w:t>
            </w:r>
            <w:r w:rsidRPr="00E379FB">
              <w:rPr>
                <w:sz w:val="28"/>
                <w:szCs w:val="28"/>
              </w:rPr>
              <w:t>ASCOG will enter the units of service into AIM via a data entry clerk.</w:t>
            </w:r>
          </w:p>
        </w:tc>
      </w:tr>
      <w:tr w:rsidR="00563802" w:rsidRPr="00E379FB" w14:paraId="30ADB1BC"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6AAE02C8" w14:textId="77777777" w:rsidR="00563802" w:rsidRPr="00E379FB" w:rsidRDefault="00563802" w:rsidP="00AC2CB1">
            <w:pPr>
              <w:rPr>
                <w:rFonts w:eastAsiaTheme="minorHAnsi"/>
                <w:sz w:val="28"/>
                <w:szCs w:val="28"/>
              </w:rPr>
            </w:pPr>
            <w:r w:rsidRPr="00E379FB">
              <w:rPr>
                <w:b/>
                <w:bCs/>
                <w:sz w:val="28"/>
                <w:szCs w:val="28"/>
              </w:rPr>
              <w:t xml:space="preserve">7. </w:t>
            </w:r>
            <w:r w:rsidRPr="00E379FB">
              <w:rPr>
                <w:sz w:val="28"/>
                <w:szCs w:val="28"/>
              </w:rPr>
              <w:t>ASCOG will submit reports as requested to ASD.</w:t>
            </w:r>
          </w:p>
        </w:tc>
      </w:tr>
      <w:tr w:rsidR="00563802" w:rsidRPr="00E379FB" w14:paraId="13463340" w14:textId="77777777" w:rsidTr="007D470A">
        <w:tc>
          <w:tcPr>
            <w:tcW w:w="10470" w:type="dxa"/>
            <w:gridSpan w:val="4"/>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12885589" w14:textId="77777777" w:rsidR="00563802" w:rsidRPr="00E379FB" w:rsidRDefault="00563802" w:rsidP="00AC2CB1">
            <w:pPr>
              <w:rPr>
                <w:rFonts w:eastAsiaTheme="minorHAnsi"/>
                <w:sz w:val="28"/>
                <w:szCs w:val="28"/>
              </w:rPr>
            </w:pPr>
            <w:r w:rsidRPr="00E379FB">
              <w:rPr>
                <w:b/>
                <w:bCs/>
                <w:sz w:val="28"/>
                <w:szCs w:val="28"/>
              </w:rPr>
              <w:t xml:space="preserve">8. </w:t>
            </w:r>
            <w:r w:rsidRPr="00E379FB">
              <w:rPr>
                <w:sz w:val="28"/>
                <w:szCs w:val="28"/>
              </w:rPr>
              <w:t>ASCOG staff will email needs assessment surveys to all available contacts in the PSA.</w:t>
            </w:r>
          </w:p>
        </w:tc>
      </w:tr>
    </w:tbl>
    <w:p w14:paraId="0728E6DC" w14:textId="42F06E6E" w:rsidR="007D470A" w:rsidRPr="00E379FB" w:rsidRDefault="00563802">
      <w:pPr>
        <w:overflowPunct/>
        <w:autoSpaceDE/>
        <w:autoSpaceDN/>
        <w:adjustRightInd/>
        <w:textAlignment w:val="auto"/>
        <w:rPr>
          <w:sz w:val="28"/>
          <w:szCs w:val="28"/>
        </w:rPr>
      </w:pPr>
      <w:r w:rsidRPr="00E379FB">
        <w:rPr>
          <w:sz w:val="28"/>
          <w:szCs w:val="28"/>
        </w:rPr>
        <w:br w:type="page"/>
      </w:r>
      <w:r w:rsidR="00FA7A34" w:rsidRPr="00E379FB">
        <w:rPr>
          <w:sz w:val="28"/>
          <w:szCs w:val="28"/>
        </w:rPr>
        <w:t>SFY17</w:t>
      </w:r>
      <w:r w:rsidR="00BE73A5" w:rsidRPr="00E379FB">
        <w:rPr>
          <w:sz w:val="28"/>
          <w:szCs w:val="28"/>
        </w:rPr>
        <w:t>s</w:t>
      </w:r>
      <w:r w:rsidR="00AF3823" w:rsidRPr="00E379FB">
        <w:rPr>
          <w:sz w:val="28"/>
          <w:szCs w:val="28"/>
        </w:rPr>
        <w:t>ervices include chore, home delivered meals, congregate meals, nutrition counseling, transportation, legal assistance</w:t>
      </w:r>
      <w:r w:rsidR="00B36EFF" w:rsidRPr="00E379FB">
        <w:rPr>
          <w:sz w:val="28"/>
          <w:szCs w:val="28"/>
        </w:rPr>
        <w:t xml:space="preserve"> and education</w:t>
      </w:r>
      <w:r w:rsidR="00AF3823" w:rsidRPr="00E379FB">
        <w:rPr>
          <w:sz w:val="28"/>
          <w:szCs w:val="28"/>
        </w:rPr>
        <w:t>, nutrition education, information and assistance, outreach, educa</w:t>
      </w:r>
      <w:r w:rsidR="00B36EFF" w:rsidRPr="00E379FB">
        <w:rPr>
          <w:sz w:val="28"/>
          <w:szCs w:val="28"/>
        </w:rPr>
        <w:t>tion and training, education information and assistance</w:t>
      </w:r>
      <w:r w:rsidR="00AF3823" w:rsidRPr="00E379FB">
        <w:rPr>
          <w:sz w:val="28"/>
          <w:szCs w:val="28"/>
        </w:rPr>
        <w:t xml:space="preserve">, health promotion, </w:t>
      </w:r>
      <w:r w:rsidR="00B36EFF" w:rsidRPr="00E379FB">
        <w:rPr>
          <w:sz w:val="28"/>
          <w:szCs w:val="28"/>
        </w:rPr>
        <w:t>coordination of serv</w:t>
      </w:r>
      <w:r w:rsidR="00BE73A5" w:rsidRPr="00E379FB">
        <w:rPr>
          <w:sz w:val="28"/>
          <w:szCs w:val="28"/>
        </w:rPr>
        <w:t>ices, information about service</w:t>
      </w:r>
      <w:r w:rsidR="00B36EFF" w:rsidRPr="00E379FB">
        <w:rPr>
          <w:sz w:val="28"/>
          <w:szCs w:val="28"/>
        </w:rPr>
        <w:t xml:space="preserve"> caregiver</w:t>
      </w:r>
      <w:r w:rsidR="00BE73A5" w:rsidRPr="00E379FB">
        <w:rPr>
          <w:sz w:val="28"/>
          <w:szCs w:val="28"/>
        </w:rPr>
        <w:t>s, information about</w:t>
      </w:r>
      <w:r w:rsidR="00B36EFF" w:rsidRPr="00E379FB">
        <w:rPr>
          <w:sz w:val="28"/>
          <w:szCs w:val="28"/>
        </w:rPr>
        <w:t xml:space="preserve"> grandparents raising grandchildren</w:t>
      </w:r>
      <w:r w:rsidR="00BE73A5" w:rsidRPr="00E379FB">
        <w:rPr>
          <w:sz w:val="28"/>
          <w:szCs w:val="28"/>
        </w:rPr>
        <w:t xml:space="preserve"> services</w:t>
      </w:r>
      <w:r w:rsidR="00B36EFF" w:rsidRPr="00E379FB">
        <w:rPr>
          <w:sz w:val="28"/>
          <w:szCs w:val="28"/>
        </w:rPr>
        <w:t>, as</w:t>
      </w:r>
      <w:r w:rsidR="00BE73A5" w:rsidRPr="00E379FB">
        <w:rPr>
          <w:sz w:val="28"/>
          <w:szCs w:val="28"/>
        </w:rPr>
        <w:t>sistance with access to service</w:t>
      </w:r>
      <w:r w:rsidR="00B36EFF" w:rsidRPr="00E379FB">
        <w:rPr>
          <w:sz w:val="28"/>
          <w:szCs w:val="28"/>
        </w:rPr>
        <w:t xml:space="preserve"> caregiver</w:t>
      </w:r>
      <w:r w:rsidR="00BE73A5" w:rsidRPr="00E379FB">
        <w:rPr>
          <w:sz w:val="28"/>
          <w:szCs w:val="28"/>
        </w:rPr>
        <w:t>s</w:t>
      </w:r>
      <w:r w:rsidR="00B36EFF" w:rsidRPr="00E379FB">
        <w:rPr>
          <w:sz w:val="28"/>
          <w:szCs w:val="28"/>
        </w:rPr>
        <w:t>, as</w:t>
      </w:r>
      <w:r w:rsidR="00BE73A5" w:rsidRPr="00E379FB">
        <w:rPr>
          <w:sz w:val="28"/>
          <w:szCs w:val="28"/>
        </w:rPr>
        <w:t>sistance with access to</w:t>
      </w:r>
      <w:r w:rsidR="00B36EFF" w:rsidRPr="00E379FB">
        <w:rPr>
          <w:sz w:val="28"/>
          <w:szCs w:val="28"/>
        </w:rPr>
        <w:t xml:space="preserve"> grandparents raising grandchildren</w:t>
      </w:r>
      <w:r w:rsidR="00BE73A5" w:rsidRPr="00E379FB">
        <w:rPr>
          <w:sz w:val="28"/>
          <w:szCs w:val="28"/>
        </w:rPr>
        <w:t xml:space="preserve"> services</w:t>
      </w:r>
      <w:r w:rsidR="00B36EFF" w:rsidRPr="00E379FB">
        <w:rPr>
          <w:sz w:val="28"/>
          <w:szCs w:val="28"/>
        </w:rPr>
        <w:t>, support groups</w:t>
      </w:r>
      <w:r w:rsidR="00BE73A5" w:rsidRPr="00E379FB">
        <w:rPr>
          <w:sz w:val="28"/>
          <w:szCs w:val="28"/>
        </w:rPr>
        <w:t xml:space="preserve"> for</w:t>
      </w:r>
      <w:r w:rsidR="00B36EFF" w:rsidRPr="00E379FB">
        <w:rPr>
          <w:sz w:val="28"/>
          <w:szCs w:val="28"/>
        </w:rPr>
        <w:t xml:space="preserve"> caregiver</w:t>
      </w:r>
      <w:r w:rsidR="00BE73A5" w:rsidRPr="00E379FB">
        <w:rPr>
          <w:sz w:val="28"/>
          <w:szCs w:val="28"/>
        </w:rPr>
        <w:t>s</w:t>
      </w:r>
      <w:r w:rsidR="00B36EFF" w:rsidRPr="00E379FB">
        <w:rPr>
          <w:sz w:val="28"/>
          <w:szCs w:val="28"/>
        </w:rPr>
        <w:t>, support groups</w:t>
      </w:r>
      <w:r w:rsidR="00BE73A5" w:rsidRPr="00E379FB">
        <w:rPr>
          <w:sz w:val="28"/>
          <w:szCs w:val="28"/>
        </w:rPr>
        <w:t xml:space="preserve"> for</w:t>
      </w:r>
      <w:r w:rsidR="00B36EFF" w:rsidRPr="00E379FB">
        <w:rPr>
          <w:sz w:val="28"/>
          <w:szCs w:val="28"/>
        </w:rPr>
        <w:t xml:space="preserve"> grandparents raising grandchildren, respite caregiver</w:t>
      </w:r>
      <w:r w:rsidR="00BE73A5" w:rsidRPr="00E379FB">
        <w:rPr>
          <w:sz w:val="28"/>
          <w:szCs w:val="28"/>
        </w:rPr>
        <w:t>s</w:t>
      </w:r>
      <w:r w:rsidR="00B36EFF" w:rsidRPr="00E379FB">
        <w:rPr>
          <w:sz w:val="28"/>
          <w:szCs w:val="28"/>
        </w:rPr>
        <w:t xml:space="preserve"> and respite grandparents raising grandchildren.</w:t>
      </w:r>
      <w:r w:rsidR="00287AEE" w:rsidRPr="00E379FB">
        <w:rPr>
          <w:sz w:val="28"/>
          <w:szCs w:val="28"/>
        </w:rPr>
        <w:t xml:space="preserve">  Due to budget constraints and expected budget reductions, ASCOG does not plan to add any additional Title III services for SFY18.</w:t>
      </w:r>
    </w:p>
    <w:p w14:paraId="472D39C6" w14:textId="77777777" w:rsidR="00D8682F" w:rsidRPr="00E379FB" w:rsidRDefault="00D8682F">
      <w:pPr>
        <w:overflowPunct/>
        <w:autoSpaceDE/>
        <w:autoSpaceDN/>
        <w:adjustRightInd/>
        <w:textAlignment w:val="auto"/>
        <w:rPr>
          <w:sz w:val="28"/>
          <w:szCs w:val="28"/>
        </w:rPr>
      </w:pPr>
    </w:p>
    <w:p w14:paraId="2D0E2F15" w14:textId="56A3C7BC" w:rsidR="00D8682F" w:rsidRPr="00E379FB" w:rsidRDefault="00D8682F">
      <w:pPr>
        <w:overflowPunct/>
        <w:autoSpaceDE/>
        <w:autoSpaceDN/>
        <w:adjustRightInd/>
        <w:textAlignment w:val="auto"/>
        <w:rPr>
          <w:sz w:val="28"/>
          <w:szCs w:val="28"/>
        </w:rPr>
      </w:pPr>
      <w:r w:rsidRPr="00E379FB">
        <w:rPr>
          <w:sz w:val="28"/>
          <w:szCs w:val="28"/>
        </w:rPr>
        <w:tab/>
        <w:t>In SFY17</w:t>
      </w:r>
      <w:r w:rsidR="00287AEE" w:rsidRPr="00E379FB">
        <w:rPr>
          <w:sz w:val="28"/>
          <w:szCs w:val="28"/>
        </w:rPr>
        <w:t xml:space="preserve"> and SFY18</w:t>
      </w:r>
      <w:r w:rsidRPr="00E379FB">
        <w:rPr>
          <w:sz w:val="28"/>
          <w:szCs w:val="28"/>
        </w:rPr>
        <w:t xml:space="preserve">, ASCOG will not allow any Title IIIE funding for supplemental services because the demand for respite care is too high.  ASCOG will limit the GRRC program to 10% of Title IIIE funding. </w:t>
      </w:r>
    </w:p>
    <w:p w14:paraId="1430FD6B" w14:textId="77777777" w:rsidR="00D8682F" w:rsidRPr="00E379FB" w:rsidRDefault="00D8682F">
      <w:pPr>
        <w:overflowPunct/>
        <w:autoSpaceDE/>
        <w:autoSpaceDN/>
        <w:adjustRightInd/>
        <w:textAlignment w:val="auto"/>
        <w:rPr>
          <w:sz w:val="28"/>
          <w:szCs w:val="28"/>
        </w:rPr>
      </w:pPr>
      <w:r w:rsidRPr="00E379FB">
        <w:rPr>
          <w:sz w:val="28"/>
          <w:szCs w:val="28"/>
        </w:rPr>
        <w:tab/>
        <w:t>ASCOG is currently using only Tier III CDSMP, evidenced-based programs for Title IIID funding through MaddieLuke.  MaddieLuke is also looking for additional Tier III programs and may submit Title IIID funding for those Tier III programs only after ASCOG and SUOA have approved those programs.</w:t>
      </w:r>
    </w:p>
    <w:p w14:paraId="36769B9B" w14:textId="77777777" w:rsidR="00477704" w:rsidRPr="00E379FB" w:rsidRDefault="00477704">
      <w:pPr>
        <w:overflowPunct/>
        <w:autoSpaceDE/>
        <w:autoSpaceDN/>
        <w:adjustRightInd/>
        <w:textAlignment w:val="auto"/>
        <w:rPr>
          <w:sz w:val="28"/>
          <w:szCs w:val="28"/>
        </w:rPr>
      </w:pPr>
      <w:r w:rsidRPr="00E379FB">
        <w:rPr>
          <w:sz w:val="28"/>
          <w:szCs w:val="28"/>
        </w:rPr>
        <w:tab/>
      </w:r>
    </w:p>
    <w:p w14:paraId="7F3C69D0" w14:textId="491397C1" w:rsidR="00477704" w:rsidRPr="00E379FB" w:rsidRDefault="00477704">
      <w:pPr>
        <w:overflowPunct/>
        <w:autoSpaceDE/>
        <w:autoSpaceDN/>
        <w:adjustRightInd/>
        <w:textAlignment w:val="auto"/>
        <w:rPr>
          <w:sz w:val="28"/>
          <w:szCs w:val="28"/>
        </w:rPr>
      </w:pPr>
      <w:r w:rsidRPr="00E379FB">
        <w:rPr>
          <w:sz w:val="28"/>
          <w:szCs w:val="28"/>
        </w:rPr>
        <w:tab/>
        <w:t xml:space="preserve">In SFY 16, </w:t>
      </w:r>
      <w:r w:rsidR="00223E3C" w:rsidRPr="00E379FB">
        <w:rPr>
          <w:sz w:val="28"/>
          <w:szCs w:val="28"/>
        </w:rPr>
        <w:t>(add SFY17/SFY18)</w:t>
      </w:r>
      <w:r w:rsidRPr="00E379FB">
        <w:rPr>
          <w:sz w:val="28"/>
          <w:szCs w:val="28"/>
        </w:rPr>
        <w:t>ASCOG brought registered dietician services to the AAA level.</w:t>
      </w:r>
      <w:r w:rsidR="00287AEE" w:rsidRPr="00E379FB">
        <w:rPr>
          <w:sz w:val="28"/>
          <w:szCs w:val="28"/>
        </w:rPr>
        <w:t xml:space="preserve">  ASCOG continues this in SFY17 and will continue this services as a direct services in SFY18.</w:t>
      </w:r>
      <w:r w:rsidRPr="00E379FB">
        <w:rPr>
          <w:sz w:val="28"/>
          <w:szCs w:val="28"/>
        </w:rPr>
        <w:t xml:space="preserve">  </w:t>
      </w:r>
      <w:r w:rsidR="004C39A8" w:rsidRPr="00E379FB">
        <w:rPr>
          <w:sz w:val="28"/>
          <w:szCs w:val="28"/>
        </w:rPr>
        <w:t xml:space="preserve">In SFY17 and SFY18, </w:t>
      </w:r>
      <w:r w:rsidRPr="00E379FB">
        <w:rPr>
          <w:sz w:val="28"/>
          <w:szCs w:val="28"/>
        </w:rPr>
        <w:t xml:space="preserve">ASCOG </w:t>
      </w:r>
      <w:r w:rsidR="004C39A8" w:rsidRPr="00E379FB">
        <w:rPr>
          <w:sz w:val="28"/>
          <w:szCs w:val="28"/>
        </w:rPr>
        <w:t>will continue to mail out</w:t>
      </w:r>
      <w:r w:rsidRPr="00E379FB">
        <w:rPr>
          <w:sz w:val="28"/>
          <w:szCs w:val="28"/>
        </w:rPr>
        <w:t xml:space="preserve"> nutrition education material to all nutrition sites for monthly presentations.  Nutrition education materials </w:t>
      </w:r>
      <w:r w:rsidR="004C39A8" w:rsidRPr="00E379FB">
        <w:rPr>
          <w:sz w:val="28"/>
          <w:szCs w:val="28"/>
        </w:rPr>
        <w:t xml:space="preserve">will continue to be </w:t>
      </w:r>
      <w:r w:rsidRPr="00E379FB">
        <w:rPr>
          <w:sz w:val="28"/>
          <w:szCs w:val="28"/>
        </w:rPr>
        <w:t xml:space="preserve">provided by the ASCOG registered dietician.  ASCOG </w:t>
      </w:r>
      <w:r w:rsidR="004C39A8" w:rsidRPr="00E379FB">
        <w:rPr>
          <w:sz w:val="28"/>
          <w:szCs w:val="28"/>
        </w:rPr>
        <w:t xml:space="preserve">will continue to record </w:t>
      </w:r>
      <w:r w:rsidRPr="00E379FB">
        <w:rPr>
          <w:sz w:val="28"/>
          <w:szCs w:val="28"/>
        </w:rPr>
        <w:t xml:space="preserve">the units of nutrition education into AIM based on sign-in sheets returned from the nutrition sites.  Nutrition counseling </w:t>
      </w:r>
      <w:r w:rsidR="004C39A8" w:rsidRPr="00E379FB">
        <w:rPr>
          <w:sz w:val="28"/>
          <w:szCs w:val="28"/>
        </w:rPr>
        <w:t xml:space="preserve">will </w:t>
      </w:r>
      <w:r w:rsidRPr="00E379FB">
        <w:rPr>
          <w:sz w:val="28"/>
          <w:szCs w:val="28"/>
        </w:rPr>
        <w:t>also</w:t>
      </w:r>
      <w:r w:rsidR="004C39A8" w:rsidRPr="00E379FB">
        <w:rPr>
          <w:sz w:val="28"/>
          <w:szCs w:val="28"/>
        </w:rPr>
        <w:t xml:space="preserve"> continue to be</w:t>
      </w:r>
      <w:r w:rsidRPr="00E379FB">
        <w:rPr>
          <w:sz w:val="28"/>
          <w:szCs w:val="28"/>
        </w:rPr>
        <w:t xml:space="preserve"> provided by the ASCOG registered dieticians.  The dieticians </w:t>
      </w:r>
      <w:r w:rsidRPr="00E379FB">
        <w:rPr>
          <w:strike/>
          <w:sz w:val="28"/>
          <w:szCs w:val="28"/>
        </w:rPr>
        <w:t>check</w:t>
      </w:r>
      <w:r w:rsidRPr="00E379FB">
        <w:rPr>
          <w:sz w:val="28"/>
          <w:szCs w:val="28"/>
        </w:rPr>
        <w:t xml:space="preserve"> </w:t>
      </w:r>
      <w:r w:rsidR="004C39A8" w:rsidRPr="00E379FB">
        <w:rPr>
          <w:sz w:val="28"/>
          <w:szCs w:val="28"/>
        </w:rPr>
        <w:t xml:space="preserve">will continue to check </w:t>
      </w:r>
      <w:r w:rsidRPr="00E379FB">
        <w:rPr>
          <w:sz w:val="28"/>
          <w:szCs w:val="28"/>
        </w:rPr>
        <w:t xml:space="preserve">with each site, bimonthly, to see if there are additional nutrition counseling referrals.  They </w:t>
      </w:r>
      <w:r w:rsidR="004C39A8" w:rsidRPr="00E379FB">
        <w:rPr>
          <w:sz w:val="28"/>
          <w:szCs w:val="28"/>
        </w:rPr>
        <w:t xml:space="preserve">will continue to </w:t>
      </w:r>
      <w:r w:rsidRPr="00E379FB">
        <w:rPr>
          <w:strike/>
          <w:sz w:val="28"/>
          <w:szCs w:val="28"/>
        </w:rPr>
        <w:t>also</w:t>
      </w:r>
      <w:r w:rsidRPr="00E379FB">
        <w:rPr>
          <w:sz w:val="28"/>
          <w:szCs w:val="28"/>
        </w:rPr>
        <w:t xml:space="preserve"> ask participants at the site if they would like a one-on-one session during their bimonthly presentations.  ASCOG RD’s </w:t>
      </w:r>
      <w:r w:rsidR="004C39A8" w:rsidRPr="00E379FB">
        <w:rPr>
          <w:sz w:val="28"/>
          <w:szCs w:val="28"/>
        </w:rPr>
        <w:t xml:space="preserve">will continue to </w:t>
      </w:r>
      <w:r w:rsidRPr="00E379FB">
        <w:rPr>
          <w:sz w:val="28"/>
          <w:szCs w:val="28"/>
        </w:rPr>
        <w:t>conduct bimonthly S74 report assessments for each site.</w:t>
      </w:r>
    </w:p>
    <w:p w14:paraId="4BB44EF7" w14:textId="77777777" w:rsidR="007D470A" w:rsidRPr="00E379FB" w:rsidRDefault="007D470A">
      <w:pPr>
        <w:overflowPunct/>
        <w:autoSpaceDE/>
        <w:autoSpaceDN/>
        <w:adjustRightInd/>
        <w:textAlignment w:val="auto"/>
        <w:rPr>
          <w:sz w:val="28"/>
          <w:szCs w:val="28"/>
        </w:rPr>
      </w:pPr>
    </w:p>
    <w:p w14:paraId="5F46440D" w14:textId="77777777" w:rsidR="007D470A" w:rsidRPr="00E379FB" w:rsidRDefault="007D470A">
      <w:pPr>
        <w:overflowPunct/>
        <w:autoSpaceDE/>
        <w:autoSpaceDN/>
        <w:adjustRightInd/>
        <w:textAlignment w:val="auto"/>
        <w:rPr>
          <w:sz w:val="28"/>
          <w:szCs w:val="28"/>
        </w:rPr>
      </w:pPr>
      <w:r w:rsidRPr="00E379FB">
        <w:rPr>
          <w:sz w:val="28"/>
          <w:szCs w:val="28"/>
        </w:rPr>
        <w:br w:type="page"/>
      </w:r>
    </w:p>
    <w:tbl>
      <w:tblPr>
        <w:tblW w:w="10470" w:type="dxa"/>
        <w:jc w:val="center"/>
        <w:tblCellMar>
          <w:left w:w="0" w:type="dxa"/>
          <w:right w:w="0" w:type="dxa"/>
        </w:tblCellMar>
        <w:tblLook w:val="04A0" w:firstRow="1" w:lastRow="0" w:firstColumn="1" w:lastColumn="0" w:noHBand="0" w:noVBand="1"/>
      </w:tblPr>
      <w:tblGrid>
        <w:gridCol w:w="1655"/>
        <w:gridCol w:w="3058"/>
        <w:gridCol w:w="1799"/>
        <w:gridCol w:w="3958"/>
      </w:tblGrid>
      <w:tr w:rsidR="007D470A" w:rsidRPr="00E379FB" w14:paraId="39C13A10" w14:textId="77777777" w:rsidTr="007D470A">
        <w:trPr>
          <w:jc w:val="center"/>
        </w:trPr>
        <w:tc>
          <w:tcPr>
            <w:tcW w:w="10470" w:type="dxa"/>
            <w:gridSpan w:val="4"/>
            <w:tcBorders>
              <w:top w:val="single" w:sz="18" w:space="0" w:color="auto"/>
              <w:left w:val="single" w:sz="18" w:space="0" w:color="auto"/>
              <w:bottom w:val="single" w:sz="18" w:space="0" w:color="auto"/>
              <w:right w:val="single" w:sz="18" w:space="0" w:color="auto"/>
            </w:tcBorders>
            <w:shd w:val="clear" w:color="auto" w:fill="E6E6E6"/>
            <w:tcMar>
              <w:top w:w="0" w:type="dxa"/>
              <w:left w:w="108" w:type="dxa"/>
              <w:bottom w:w="0" w:type="dxa"/>
              <w:right w:w="108" w:type="dxa"/>
            </w:tcMar>
            <w:vAlign w:val="center"/>
            <w:hideMark/>
          </w:tcPr>
          <w:p w14:paraId="25AD9D43" w14:textId="77777777" w:rsidR="007D470A" w:rsidRPr="00E379FB" w:rsidRDefault="007D470A" w:rsidP="007D470A">
            <w:pPr>
              <w:rPr>
                <w:b/>
                <w:bCs/>
                <w:caps/>
              </w:rPr>
            </w:pPr>
            <w:r w:rsidRPr="00E379FB">
              <w:rPr>
                <w:b/>
                <w:bCs/>
                <w:caps/>
              </w:rPr>
              <w:t xml:space="preserve">I. Service area includes the FOLLOWING COUNTIES: </w:t>
            </w:r>
          </w:p>
          <w:p w14:paraId="1076D475" w14:textId="77777777" w:rsidR="007D470A" w:rsidRPr="00E379FB" w:rsidRDefault="007D470A" w:rsidP="007D470A">
            <w:pPr>
              <w:rPr>
                <w:b/>
                <w:bCs/>
                <w:i/>
                <w:iCs/>
              </w:rPr>
            </w:pPr>
            <w:r w:rsidRPr="00E379FB">
              <w:rPr>
                <w:b/>
                <w:bCs/>
              </w:rPr>
              <w:t> Stephens, McClain, Grady, Caddo, Comanche, Tillman, Cotton, and Jefferson counties</w:t>
            </w:r>
          </w:p>
        </w:tc>
      </w:tr>
      <w:tr w:rsidR="007D470A" w:rsidRPr="00E379FB" w14:paraId="76566A95" w14:textId="77777777" w:rsidTr="007D470A">
        <w:trPr>
          <w:jc w:val="center"/>
        </w:trPr>
        <w:tc>
          <w:tcPr>
            <w:tcW w:w="10470" w:type="dxa"/>
            <w:gridSpan w:val="4"/>
            <w:tcBorders>
              <w:top w:val="nil"/>
              <w:left w:val="single" w:sz="18" w:space="0" w:color="auto"/>
              <w:bottom w:val="single" w:sz="18" w:space="0" w:color="auto"/>
              <w:right w:val="single" w:sz="18" w:space="0" w:color="auto"/>
            </w:tcBorders>
            <w:tcMar>
              <w:top w:w="0" w:type="dxa"/>
              <w:left w:w="108" w:type="dxa"/>
              <w:bottom w:w="0" w:type="dxa"/>
              <w:right w:w="108" w:type="dxa"/>
            </w:tcMar>
          </w:tcPr>
          <w:p w14:paraId="44DD3C12" w14:textId="77777777" w:rsidR="007D470A" w:rsidRPr="00E379FB" w:rsidRDefault="007D470A" w:rsidP="007D470A">
            <w:pPr>
              <w:rPr>
                <w:b/>
                <w:bCs/>
              </w:rPr>
            </w:pPr>
          </w:p>
        </w:tc>
      </w:tr>
      <w:tr w:rsidR="007D470A" w:rsidRPr="00E379FB" w14:paraId="0115118B" w14:textId="77777777" w:rsidTr="007D470A">
        <w:trPr>
          <w:jc w:val="center"/>
        </w:trPr>
        <w:tc>
          <w:tcPr>
            <w:tcW w:w="10470" w:type="dxa"/>
            <w:gridSpan w:val="4"/>
            <w:tcBorders>
              <w:top w:val="nil"/>
              <w:left w:val="single" w:sz="18" w:space="0" w:color="auto"/>
              <w:bottom w:val="single" w:sz="18" w:space="0" w:color="auto"/>
              <w:right w:val="single" w:sz="18" w:space="0" w:color="auto"/>
            </w:tcBorders>
            <w:shd w:val="clear" w:color="auto" w:fill="E6E6E6"/>
            <w:tcMar>
              <w:top w:w="0" w:type="dxa"/>
              <w:left w:w="108" w:type="dxa"/>
              <w:bottom w:w="0" w:type="dxa"/>
              <w:right w:w="108" w:type="dxa"/>
            </w:tcMar>
          </w:tcPr>
          <w:p w14:paraId="6C43D37B" w14:textId="77777777" w:rsidR="007D470A" w:rsidRPr="00E379FB" w:rsidRDefault="007D470A" w:rsidP="007D470A">
            <w:pPr>
              <w:rPr>
                <w:b/>
                <w:bCs/>
                <w:i/>
                <w:iCs/>
              </w:rPr>
            </w:pPr>
            <w:r w:rsidRPr="00E379FB">
              <w:rPr>
                <w:b/>
                <w:bCs/>
              </w:rPr>
              <w:t xml:space="preserve">II. NAME OF SERVICE:  </w:t>
            </w:r>
            <w:r w:rsidRPr="00E379FB">
              <w:rPr>
                <w:b/>
                <w:bCs/>
                <w:iCs/>
              </w:rPr>
              <w:t>NUTRITION EDUCATION</w:t>
            </w:r>
          </w:p>
        </w:tc>
      </w:tr>
      <w:tr w:rsidR="007D470A" w:rsidRPr="00E379FB" w14:paraId="1BEC192C" w14:textId="77777777" w:rsidTr="007D470A">
        <w:trPr>
          <w:jc w:val="center"/>
        </w:trPr>
        <w:tc>
          <w:tcPr>
            <w:tcW w:w="1655" w:type="dxa"/>
            <w:tcBorders>
              <w:top w:val="nil"/>
              <w:left w:val="single" w:sz="18" w:space="0" w:color="auto"/>
              <w:bottom w:val="single" w:sz="18" w:space="0" w:color="auto"/>
              <w:right w:val="single" w:sz="18" w:space="0" w:color="auto"/>
            </w:tcBorders>
            <w:tcMar>
              <w:top w:w="0" w:type="dxa"/>
              <w:left w:w="108" w:type="dxa"/>
              <w:bottom w:w="0" w:type="dxa"/>
              <w:right w:w="108" w:type="dxa"/>
            </w:tcMar>
            <w:vAlign w:val="center"/>
          </w:tcPr>
          <w:p w14:paraId="204EBEB7" w14:textId="77777777" w:rsidR="007D470A" w:rsidRPr="00E379FB" w:rsidRDefault="007D470A" w:rsidP="007D470A">
            <w:pPr>
              <w:jc w:val="center"/>
              <w:rPr>
                <w:b/>
                <w:bCs/>
              </w:rPr>
            </w:pPr>
          </w:p>
        </w:tc>
        <w:tc>
          <w:tcPr>
            <w:tcW w:w="3058" w:type="dxa"/>
            <w:tcBorders>
              <w:top w:val="nil"/>
              <w:left w:val="nil"/>
              <w:bottom w:val="single" w:sz="18" w:space="0" w:color="auto"/>
              <w:right w:val="single" w:sz="18" w:space="0" w:color="auto"/>
            </w:tcBorders>
            <w:tcMar>
              <w:top w:w="0" w:type="dxa"/>
              <w:left w:w="108" w:type="dxa"/>
              <w:bottom w:w="0" w:type="dxa"/>
              <w:right w:w="108" w:type="dxa"/>
            </w:tcMar>
            <w:vAlign w:val="center"/>
          </w:tcPr>
          <w:p w14:paraId="07F73552" w14:textId="77777777" w:rsidR="007D470A" w:rsidRPr="00E379FB" w:rsidRDefault="007D470A" w:rsidP="007D470A">
            <w:pPr>
              <w:jc w:val="center"/>
              <w:rPr>
                <w:b/>
                <w:bCs/>
              </w:rPr>
            </w:pPr>
          </w:p>
        </w:tc>
        <w:tc>
          <w:tcPr>
            <w:tcW w:w="1799" w:type="dxa"/>
            <w:tcBorders>
              <w:top w:val="nil"/>
              <w:left w:val="nil"/>
              <w:bottom w:val="single" w:sz="18" w:space="0" w:color="auto"/>
              <w:right w:val="single" w:sz="18" w:space="0" w:color="auto"/>
            </w:tcBorders>
            <w:tcMar>
              <w:top w:w="0" w:type="dxa"/>
              <w:left w:w="108" w:type="dxa"/>
              <w:bottom w:w="0" w:type="dxa"/>
              <w:right w:w="108" w:type="dxa"/>
            </w:tcMar>
            <w:vAlign w:val="center"/>
          </w:tcPr>
          <w:p w14:paraId="31C54AAB" w14:textId="77777777" w:rsidR="007D470A" w:rsidRPr="00E379FB" w:rsidRDefault="007D470A" w:rsidP="007D470A">
            <w:pPr>
              <w:jc w:val="center"/>
              <w:rPr>
                <w:b/>
                <w:bCs/>
              </w:rPr>
            </w:pPr>
          </w:p>
        </w:tc>
        <w:tc>
          <w:tcPr>
            <w:tcW w:w="3958" w:type="dxa"/>
            <w:tcBorders>
              <w:top w:val="nil"/>
              <w:left w:val="nil"/>
              <w:bottom w:val="single" w:sz="18" w:space="0" w:color="auto"/>
              <w:right w:val="single" w:sz="18" w:space="0" w:color="auto"/>
            </w:tcBorders>
            <w:tcMar>
              <w:top w:w="0" w:type="dxa"/>
              <w:left w:w="108" w:type="dxa"/>
              <w:bottom w:w="0" w:type="dxa"/>
              <w:right w:w="108" w:type="dxa"/>
            </w:tcMar>
            <w:vAlign w:val="center"/>
          </w:tcPr>
          <w:p w14:paraId="78CE42F8" w14:textId="77777777" w:rsidR="007D470A" w:rsidRPr="00E379FB" w:rsidRDefault="007D470A" w:rsidP="007D470A">
            <w:pPr>
              <w:jc w:val="center"/>
              <w:rPr>
                <w:b/>
                <w:bCs/>
              </w:rPr>
            </w:pPr>
          </w:p>
        </w:tc>
      </w:tr>
      <w:tr w:rsidR="007D470A" w:rsidRPr="00E379FB" w14:paraId="51C869E2" w14:textId="77777777" w:rsidTr="007D470A">
        <w:trPr>
          <w:jc w:val="center"/>
        </w:trPr>
        <w:tc>
          <w:tcPr>
            <w:tcW w:w="1655" w:type="dxa"/>
            <w:tcBorders>
              <w:top w:val="nil"/>
              <w:left w:val="single" w:sz="18" w:space="0" w:color="auto"/>
              <w:bottom w:val="single" w:sz="18" w:space="0" w:color="auto"/>
              <w:right w:val="single" w:sz="18" w:space="0" w:color="auto"/>
            </w:tcBorders>
            <w:shd w:val="clear" w:color="auto" w:fill="E6E6E6"/>
            <w:tcMar>
              <w:top w:w="0" w:type="dxa"/>
              <w:left w:w="108" w:type="dxa"/>
              <w:bottom w:w="0" w:type="dxa"/>
              <w:right w:w="108" w:type="dxa"/>
            </w:tcMar>
            <w:vAlign w:val="center"/>
            <w:hideMark/>
          </w:tcPr>
          <w:p w14:paraId="4B8E6C99" w14:textId="77777777" w:rsidR="007D470A" w:rsidRPr="00E379FB" w:rsidRDefault="007D470A" w:rsidP="007D470A">
            <w:pPr>
              <w:rPr>
                <w:b/>
                <w:bCs/>
              </w:rPr>
            </w:pPr>
            <w:r w:rsidRPr="00E379FB">
              <w:rPr>
                <w:b/>
                <w:bCs/>
              </w:rPr>
              <w:t xml:space="preserve">III. </w:t>
            </w:r>
          </w:p>
          <w:p w14:paraId="31E90B97" w14:textId="77777777" w:rsidR="007D470A" w:rsidRPr="00E379FB" w:rsidRDefault="007D470A" w:rsidP="007D470A">
            <w:pPr>
              <w:rPr>
                <w:b/>
                <w:bCs/>
              </w:rPr>
            </w:pPr>
            <w:r w:rsidRPr="00E379FB">
              <w:rPr>
                <w:b/>
                <w:bCs/>
              </w:rPr>
              <w:t>(A)  $ Unit Cost</w:t>
            </w:r>
          </w:p>
        </w:tc>
        <w:tc>
          <w:tcPr>
            <w:tcW w:w="3058" w:type="dxa"/>
            <w:tcBorders>
              <w:top w:val="nil"/>
              <w:left w:val="nil"/>
              <w:bottom w:val="single" w:sz="18" w:space="0" w:color="auto"/>
              <w:right w:val="single" w:sz="18" w:space="0" w:color="auto"/>
            </w:tcBorders>
            <w:shd w:val="clear" w:color="auto" w:fill="E6E6E6"/>
            <w:tcMar>
              <w:top w:w="0" w:type="dxa"/>
              <w:left w:w="108" w:type="dxa"/>
              <w:bottom w:w="0" w:type="dxa"/>
              <w:right w:w="108" w:type="dxa"/>
            </w:tcMar>
            <w:vAlign w:val="center"/>
          </w:tcPr>
          <w:p w14:paraId="546E69CF" w14:textId="77777777" w:rsidR="007D470A" w:rsidRPr="00E379FB" w:rsidRDefault="007D470A" w:rsidP="007D470A">
            <w:pPr>
              <w:jc w:val="center"/>
              <w:rPr>
                <w:b/>
                <w:bCs/>
              </w:rPr>
            </w:pPr>
          </w:p>
          <w:p w14:paraId="2ADE0EC1" w14:textId="77777777" w:rsidR="007D470A" w:rsidRPr="00E379FB" w:rsidRDefault="007D470A" w:rsidP="007D470A">
            <w:pPr>
              <w:jc w:val="center"/>
              <w:rPr>
                <w:b/>
                <w:bCs/>
              </w:rPr>
            </w:pPr>
            <w:r w:rsidRPr="00E379FB">
              <w:rPr>
                <w:b/>
                <w:bCs/>
              </w:rPr>
              <w:t>(B)  $ Total Funding</w:t>
            </w:r>
          </w:p>
        </w:tc>
        <w:tc>
          <w:tcPr>
            <w:tcW w:w="1799" w:type="dxa"/>
            <w:tcBorders>
              <w:top w:val="nil"/>
              <w:left w:val="nil"/>
              <w:bottom w:val="single" w:sz="18" w:space="0" w:color="auto"/>
              <w:right w:val="single" w:sz="18" w:space="0" w:color="auto"/>
            </w:tcBorders>
            <w:shd w:val="clear" w:color="auto" w:fill="E6E6E6"/>
            <w:tcMar>
              <w:top w:w="0" w:type="dxa"/>
              <w:left w:w="108" w:type="dxa"/>
              <w:bottom w:w="0" w:type="dxa"/>
              <w:right w:w="108" w:type="dxa"/>
            </w:tcMar>
            <w:vAlign w:val="center"/>
          </w:tcPr>
          <w:p w14:paraId="23E8D2D0" w14:textId="77777777" w:rsidR="007D470A" w:rsidRPr="00E379FB" w:rsidRDefault="007D470A" w:rsidP="007D470A">
            <w:pPr>
              <w:jc w:val="center"/>
              <w:rPr>
                <w:b/>
                <w:bCs/>
              </w:rPr>
            </w:pPr>
          </w:p>
          <w:p w14:paraId="35EC4117" w14:textId="77777777" w:rsidR="007D470A" w:rsidRPr="00E379FB" w:rsidRDefault="007D470A" w:rsidP="007D470A">
            <w:pPr>
              <w:jc w:val="center"/>
              <w:rPr>
                <w:b/>
                <w:bCs/>
              </w:rPr>
            </w:pPr>
            <w:r w:rsidRPr="00E379FB">
              <w:rPr>
                <w:b/>
                <w:bCs/>
              </w:rPr>
              <w:t>(C)  # Units</w:t>
            </w:r>
          </w:p>
        </w:tc>
        <w:tc>
          <w:tcPr>
            <w:tcW w:w="3958" w:type="dxa"/>
            <w:tcBorders>
              <w:top w:val="nil"/>
              <w:left w:val="nil"/>
              <w:bottom w:val="single" w:sz="18" w:space="0" w:color="auto"/>
              <w:right w:val="single" w:sz="18" w:space="0" w:color="auto"/>
            </w:tcBorders>
            <w:shd w:val="clear" w:color="auto" w:fill="E6E6E6"/>
            <w:tcMar>
              <w:top w:w="0" w:type="dxa"/>
              <w:left w:w="108" w:type="dxa"/>
              <w:bottom w:w="0" w:type="dxa"/>
              <w:right w:w="108" w:type="dxa"/>
            </w:tcMar>
            <w:vAlign w:val="center"/>
          </w:tcPr>
          <w:p w14:paraId="4389ECCB" w14:textId="77777777" w:rsidR="007D470A" w:rsidRPr="00E379FB" w:rsidRDefault="007D470A" w:rsidP="007D470A">
            <w:pPr>
              <w:jc w:val="center"/>
              <w:rPr>
                <w:b/>
                <w:bCs/>
              </w:rPr>
            </w:pPr>
          </w:p>
          <w:p w14:paraId="1D4DEEA1" w14:textId="77777777" w:rsidR="007D470A" w:rsidRPr="00E379FB" w:rsidRDefault="007D470A" w:rsidP="007D470A">
            <w:pPr>
              <w:jc w:val="center"/>
              <w:rPr>
                <w:b/>
                <w:bCs/>
              </w:rPr>
            </w:pPr>
            <w:r w:rsidRPr="00E379FB">
              <w:rPr>
                <w:b/>
                <w:bCs/>
              </w:rPr>
              <w:t xml:space="preserve">(D) Unduplicated Persons Served </w:t>
            </w:r>
          </w:p>
        </w:tc>
      </w:tr>
      <w:tr w:rsidR="007D470A" w:rsidRPr="00E379FB" w14:paraId="212CE8A3" w14:textId="77777777" w:rsidTr="007D470A">
        <w:trPr>
          <w:jc w:val="center"/>
        </w:trPr>
        <w:tc>
          <w:tcPr>
            <w:tcW w:w="165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092E350" w14:textId="77777777" w:rsidR="007D470A" w:rsidRPr="00E379FB" w:rsidRDefault="008A69EB" w:rsidP="007D470A">
            <w:pPr>
              <w:rPr>
                <w:u w:val="single"/>
              </w:rPr>
            </w:pPr>
            <w:r w:rsidRPr="00E379FB">
              <w:rPr>
                <w:u w:val="single"/>
              </w:rPr>
              <w:t>$0.51</w:t>
            </w:r>
          </w:p>
        </w:tc>
        <w:tc>
          <w:tcPr>
            <w:tcW w:w="3058"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hideMark/>
          </w:tcPr>
          <w:p w14:paraId="6E27303A" w14:textId="77777777" w:rsidR="007D470A" w:rsidRPr="00E379FB" w:rsidRDefault="00D471E6" w:rsidP="007D470A">
            <w:r w:rsidRPr="00E379FB">
              <w:t>$</w:t>
            </w:r>
            <w:r w:rsidR="008A69EB" w:rsidRPr="00E379FB">
              <w:t>3,600</w:t>
            </w:r>
          </w:p>
        </w:tc>
        <w:tc>
          <w:tcPr>
            <w:tcW w:w="1799" w:type="dxa"/>
            <w:tcBorders>
              <w:top w:val="nil"/>
              <w:left w:val="nil"/>
              <w:bottom w:val="single" w:sz="18" w:space="0" w:color="auto"/>
              <w:right w:val="single" w:sz="18" w:space="0" w:color="auto"/>
            </w:tcBorders>
            <w:tcMar>
              <w:top w:w="0" w:type="dxa"/>
              <w:left w:w="108" w:type="dxa"/>
              <w:bottom w:w="0" w:type="dxa"/>
              <w:right w:w="108" w:type="dxa"/>
            </w:tcMar>
            <w:hideMark/>
          </w:tcPr>
          <w:p w14:paraId="70721BCD" w14:textId="77777777" w:rsidR="007D470A" w:rsidRPr="00E379FB" w:rsidRDefault="008A69EB" w:rsidP="007D470A">
            <w:pPr>
              <w:rPr>
                <w:u w:val="single"/>
              </w:rPr>
            </w:pPr>
            <w:r w:rsidRPr="00E379FB">
              <w:rPr>
                <w:u w:val="single"/>
              </w:rPr>
              <w:t>7,000</w:t>
            </w:r>
          </w:p>
        </w:tc>
        <w:tc>
          <w:tcPr>
            <w:tcW w:w="3958" w:type="dxa"/>
            <w:tcBorders>
              <w:top w:val="nil"/>
              <w:left w:val="nil"/>
              <w:bottom w:val="single" w:sz="18" w:space="0" w:color="auto"/>
              <w:right w:val="single" w:sz="18" w:space="0" w:color="auto"/>
            </w:tcBorders>
            <w:tcMar>
              <w:top w:w="0" w:type="dxa"/>
              <w:left w:w="108" w:type="dxa"/>
              <w:bottom w:w="0" w:type="dxa"/>
              <w:right w:w="108" w:type="dxa"/>
            </w:tcMar>
            <w:hideMark/>
          </w:tcPr>
          <w:p w14:paraId="64A175B1" w14:textId="77777777" w:rsidR="007D470A" w:rsidRPr="00E379FB" w:rsidRDefault="008A69EB" w:rsidP="007D470A">
            <w:pPr>
              <w:rPr>
                <w:strike/>
              </w:rPr>
            </w:pPr>
            <w:r w:rsidRPr="00E379FB">
              <w:rPr>
                <w:u w:val="single"/>
              </w:rPr>
              <w:t xml:space="preserve">  1,050</w:t>
            </w:r>
          </w:p>
        </w:tc>
      </w:tr>
      <w:tr w:rsidR="007D470A" w:rsidRPr="00E379FB" w14:paraId="45A64335" w14:textId="77777777" w:rsidTr="007D470A">
        <w:trPr>
          <w:jc w:val="center"/>
        </w:trPr>
        <w:tc>
          <w:tcPr>
            <w:tcW w:w="10470" w:type="dxa"/>
            <w:gridSpan w:val="4"/>
            <w:tcBorders>
              <w:top w:val="nil"/>
              <w:left w:val="single" w:sz="18" w:space="0" w:color="auto"/>
              <w:bottom w:val="single" w:sz="18" w:space="0" w:color="auto"/>
              <w:right w:val="single" w:sz="18" w:space="0" w:color="auto"/>
            </w:tcBorders>
            <w:shd w:val="clear" w:color="auto" w:fill="E6E6E6"/>
            <w:tcMar>
              <w:top w:w="0" w:type="dxa"/>
              <w:left w:w="108" w:type="dxa"/>
              <w:bottom w:w="0" w:type="dxa"/>
              <w:right w:w="108" w:type="dxa"/>
            </w:tcMar>
            <w:vAlign w:val="center"/>
          </w:tcPr>
          <w:p w14:paraId="52E566D1" w14:textId="77777777" w:rsidR="007D470A" w:rsidRPr="00E379FB" w:rsidRDefault="007D470A" w:rsidP="007D470A">
            <w:pPr>
              <w:rPr>
                <w:b/>
                <w:bCs/>
              </w:rPr>
            </w:pPr>
            <w:r w:rsidRPr="00E379FB">
              <w:rPr>
                <w:b/>
                <w:bCs/>
              </w:rPr>
              <w:t>IV. Detailed activities to Meet the Scope of Work</w:t>
            </w:r>
          </w:p>
        </w:tc>
      </w:tr>
      <w:tr w:rsidR="007D470A" w:rsidRPr="00E379FB" w14:paraId="71E1B9FC" w14:textId="77777777" w:rsidTr="007D470A">
        <w:trPr>
          <w:jc w:val="center"/>
        </w:trPr>
        <w:tc>
          <w:tcPr>
            <w:tcW w:w="10470" w:type="dxa"/>
            <w:gridSpan w:val="4"/>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66D1595" w14:textId="77777777" w:rsidR="007D470A" w:rsidRPr="00E379FB" w:rsidRDefault="007D470A" w:rsidP="007D470A">
            <w:r w:rsidRPr="00E379FB">
              <w:rPr>
                <w:b/>
                <w:bCs/>
              </w:rPr>
              <w:t>1.</w:t>
            </w:r>
            <w:r w:rsidRPr="00E379FB">
              <w:t>   ASCOG will provide the Nutrition Education program monthly through public presentations to congregate meal participants, brochures and fliers to home-delivered participants, email blasts, press releases, blogs and letters to focal points in the planning and service area. One unit of service is equal to one presentation or nutrition education material handout via mail, in-person, etc.</w:t>
            </w:r>
          </w:p>
        </w:tc>
      </w:tr>
      <w:tr w:rsidR="007D470A" w:rsidRPr="00E379FB" w14:paraId="1BF1545C" w14:textId="77777777" w:rsidTr="007D470A">
        <w:trPr>
          <w:jc w:val="center"/>
        </w:trPr>
        <w:tc>
          <w:tcPr>
            <w:tcW w:w="10470" w:type="dxa"/>
            <w:gridSpan w:val="4"/>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BA8F5F9" w14:textId="77777777" w:rsidR="007D470A" w:rsidRPr="00E379FB" w:rsidRDefault="007D470A" w:rsidP="007D470A">
            <w:r w:rsidRPr="00E379FB">
              <w:rPr>
                <w:b/>
                <w:bCs/>
              </w:rPr>
              <w:t>2.</w:t>
            </w:r>
            <w:r w:rsidRPr="00E379FB">
              <w:t>   ASCOG will ensure the Nutrition Education program materials are developed and written by the ASCOG AAA Registered Dietician.</w:t>
            </w:r>
          </w:p>
        </w:tc>
      </w:tr>
      <w:tr w:rsidR="007D470A" w:rsidRPr="00E379FB" w14:paraId="2B983380" w14:textId="77777777" w:rsidTr="007D470A">
        <w:trPr>
          <w:jc w:val="center"/>
        </w:trPr>
        <w:tc>
          <w:tcPr>
            <w:tcW w:w="10470" w:type="dxa"/>
            <w:gridSpan w:val="4"/>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43E0D7D" w14:textId="77777777" w:rsidR="007D470A" w:rsidRPr="00E379FB" w:rsidRDefault="007D470A" w:rsidP="007D470A">
            <w:r w:rsidRPr="00E379FB">
              <w:rPr>
                <w:b/>
                <w:bCs/>
              </w:rPr>
              <w:t>3.</w:t>
            </w:r>
            <w:r w:rsidRPr="00E379FB">
              <w:t>   ASCOG will coordinate with nutrition project staff and volunteers to ensure each home-delivered meal recipient also receives a monthly nutrition education flier.</w:t>
            </w:r>
          </w:p>
        </w:tc>
      </w:tr>
      <w:tr w:rsidR="007D470A" w:rsidRPr="00E379FB" w14:paraId="5BBD9228" w14:textId="77777777" w:rsidTr="007D470A">
        <w:trPr>
          <w:jc w:val="center"/>
        </w:trPr>
        <w:tc>
          <w:tcPr>
            <w:tcW w:w="10470" w:type="dxa"/>
            <w:gridSpan w:val="4"/>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08FC8D18" w14:textId="77777777" w:rsidR="007D470A" w:rsidRPr="00E379FB" w:rsidRDefault="007D470A" w:rsidP="007D470A">
            <w:r w:rsidRPr="00E379FB">
              <w:rPr>
                <w:b/>
                <w:bCs/>
              </w:rPr>
              <w:t>4.</w:t>
            </w:r>
            <w:r w:rsidRPr="00E379FB">
              <w:t xml:space="preserve"> ASCOG will ensure all eligible participants go through the intake process using the Title III Pilot Outreach forms and will update these forms annually.</w:t>
            </w:r>
          </w:p>
        </w:tc>
      </w:tr>
      <w:tr w:rsidR="007D470A" w:rsidRPr="00E379FB" w14:paraId="28DB9A38" w14:textId="77777777" w:rsidTr="007D470A">
        <w:trPr>
          <w:jc w:val="center"/>
        </w:trPr>
        <w:tc>
          <w:tcPr>
            <w:tcW w:w="10470" w:type="dxa"/>
            <w:gridSpan w:val="4"/>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29CEA77" w14:textId="77777777" w:rsidR="007D470A" w:rsidRPr="00E379FB" w:rsidRDefault="007D470A" w:rsidP="007D470A">
            <w:r w:rsidRPr="00E379FB">
              <w:rPr>
                <w:b/>
                <w:bCs/>
              </w:rPr>
              <w:t>5.</w:t>
            </w:r>
            <w:r w:rsidRPr="00E379FB">
              <w:t xml:space="preserve"> The RD will submit the nutrition fliers and time sheets to ASCOG for review and payment. </w:t>
            </w:r>
          </w:p>
        </w:tc>
      </w:tr>
      <w:tr w:rsidR="007D470A" w:rsidRPr="00E379FB" w14:paraId="3096B55B" w14:textId="77777777" w:rsidTr="007D470A">
        <w:trPr>
          <w:jc w:val="center"/>
        </w:trPr>
        <w:tc>
          <w:tcPr>
            <w:tcW w:w="10470" w:type="dxa"/>
            <w:gridSpan w:val="4"/>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0BB818A9" w14:textId="77777777" w:rsidR="007D470A" w:rsidRPr="00E379FB" w:rsidRDefault="007D470A" w:rsidP="007D470A">
            <w:r w:rsidRPr="00E379FB">
              <w:rPr>
                <w:b/>
                <w:bCs/>
              </w:rPr>
              <w:t>6.</w:t>
            </w:r>
            <w:r w:rsidRPr="00E379FB">
              <w:t xml:space="preserve"> ASCOG will enter the units of service into AIM via a data entry clerk.</w:t>
            </w:r>
          </w:p>
        </w:tc>
      </w:tr>
      <w:tr w:rsidR="007D470A" w:rsidRPr="00E379FB" w14:paraId="558D84D9" w14:textId="77777777" w:rsidTr="007D470A">
        <w:trPr>
          <w:jc w:val="center"/>
        </w:trPr>
        <w:tc>
          <w:tcPr>
            <w:tcW w:w="10470" w:type="dxa"/>
            <w:gridSpan w:val="4"/>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20B8331C" w14:textId="77777777" w:rsidR="007D470A" w:rsidRPr="00E379FB" w:rsidRDefault="007D470A" w:rsidP="007D470A">
            <w:r w:rsidRPr="00E379FB">
              <w:rPr>
                <w:b/>
                <w:bCs/>
              </w:rPr>
              <w:t>7.</w:t>
            </w:r>
            <w:r w:rsidRPr="00E379FB">
              <w:t xml:space="preserve"> ASCOG will submit reports as requested to ASD.</w:t>
            </w:r>
          </w:p>
        </w:tc>
      </w:tr>
      <w:tr w:rsidR="007D470A" w:rsidRPr="00E379FB" w14:paraId="7CED3C55" w14:textId="77777777" w:rsidTr="007D470A">
        <w:trPr>
          <w:jc w:val="center"/>
        </w:trPr>
        <w:tc>
          <w:tcPr>
            <w:tcW w:w="10470" w:type="dxa"/>
            <w:gridSpan w:val="4"/>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312E6435" w14:textId="77777777" w:rsidR="007D470A" w:rsidRPr="00E379FB" w:rsidRDefault="007D470A" w:rsidP="007D470A">
            <w:r w:rsidRPr="00E379FB">
              <w:rPr>
                <w:b/>
                <w:bCs/>
              </w:rPr>
              <w:t>8.</w:t>
            </w:r>
            <w:r w:rsidRPr="00E379FB">
              <w:t xml:space="preserve"> ASCOG staff will mail out surveys annually to all participants who have received nutrition education services.</w:t>
            </w:r>
          </w:p>
          <w:p w14:paraId="5BC703E5" w14:textId="77777777" w:rsidR="007D470A" w:rsidRPr="00E379FB" w:rsidRDefault="007D470A" w:rsidP="007D470A"/>
        </w:tc>
      </w:tr>
    </w:tbl>
    <w:p w14:paraId="34308868" w14:textId="77777777" w:rsidR="007D470A" w:rsidRPr="00E379FB" w:rsidRDefault="007D470A">
      <w:pPr>
        <w:overflowPunct/>
        <w:autoSpaceDE/>
        <w:autoSpaceDN/>
        <w:adjustRightInd/>
        <w:textAlignment w:val="auto"/>
        <w:rPr>
          <w:sz w:val="28"/>
          <w:szCs w:val="28"/>
        </w:rPr>
      </w:pPr>
    </w:p>
    <w:p w14:paraId="44EDDD9D" w14:textId="77777777" w:rsidR="007D470A" w:rsidRPr="00E379FB" w:rsidRDefault="00DC22F5">
      <w:pPr>
        <w:overflowPunct/>
        <w:autoSpaceDE/>
        <w:autoSpaceDN/>
        <w:adjustRightInd/>
        <w:textAlignment w:val="auto"/>
        <w:rPr>
          <w:sz w:val="28"/>
          <w:szCs w:val="28"/>
        </w:rPr>
      </w:pPr>
      <w:r w:rsidRPr="00E379FB">
        <w:rPr>
          <w:sz w:val="28"/>
          <w:szCs w:val="28"/>
        </w:rPr>
        <w:br w:type="page"/>
      </w:r>
    </w:p>
    <w:tbl>
      <w:tblPr>
        <w:tblW w:w="10470" w:type="dxa"/>
        <w:jc w:val="center"/>
        <w:tblCellMar>
          <w:left w:w="0" w:type="dxa"/>
          <w:right w:w="0" w:type="dxa"/>
        </w:tblCellMar>
        <w:tblLook w:val="04A0" w:firstRow="1" w:lastRow="0" w:firstColumn="1" w:lastColumn="0" w:noHBand="0" w:noVBand="1"/>
      </w:tblPr>
      <w:tblGrid>
        <w:gridCol w:w="1655"/>
        <w:gridCol w:w="3058"/>
        <w:gridCol w:w="1799"/>
        <w:gridCol w:w="3958"/>
      </w:tblGrid>
      <w:tr w:rsidR="007D470A" w:rsidRPr="00E379FB" w14:paraId="7D6552F7" w14:textId="77777777" w:rsidTr="007D470A">
        <w:trPr>
          <w:jc w:val="center"/>
        </w:trPr>
        <w:tc>
          <w:tcPr>
            <w:tcW w:w="10470" w:type="dxa"/>
            <w:gridSpan w:val="4"/>
            <w:tcBorders>
              <w:top w:val="nil"/>
              <w:left w:val="single" w:sz="18" w:space="0" w:color="auto"/>
              <w:bottom w:val="single" w:sz="18" w:space="0" w:color="auto"/>
              <w:right w:val="single" w:sz="18" w:space="0" w:color="auto"/>
            </w:tcBorders>
            <w:shd w:val="clear" w:color="auto" w:fill="E6E6E6"/>
            <w:tcMar>
              <w:top w:w="0" w:type="dxa"/>
              <w:left w:w="108" w:type="dxa"/>
              <w:bottom w:w="0" w:type="dxa"/>
              <w:right w:w="108" w:type="dxa"/>
            </w:tcMar>
            <w:hideMark/>
          </w:tcPr>
          <w:p w14:paraId="745BB616" w14:textId="77777777" w:rsidR="007D470A" w:rsidRPr="00E379FB" w:rsidRDefault="007D470A" w:rsidP="007D470A">
            <w:pPr>
              <w:rPr>
                <w:b/>
                <w:bCs/>
              </w:rPr>
            </w:pPr>
            <w:r w:rsidRPr="00E379FB">
              <w:rPr>
                <w:b/>
                <w:bCs/>
              </w:rPr>
              <w:t>II. NAME OF SERVICE:  NUTRITION COUNSELING</w:t>
            </w:r>
          </w:p>
        </w:tc>
      </w:tr>
      <w:tr w:rsidR="007D470A" w:rsidRPr="00E379FB" w14:paraId="2C501FDF" w14:textId="77777777" w:rsidTr="007D470A">
        <w:trPr>
          <w:jc w:val="center"/>
        </w:trPr>
        <w:tc>
          <w:tcPr>
            <w:tcW w:w="1655" w:type="dxa"/>
            <w:tcBorders>
              <w:top w:val="nil"/>
              <w:left w:val="single" w:sz="18" w:space="0" w:color="auto"/>
              <w:bottom w:val="single" w:sz="18" w:space="0" w:color="auto"/>
              <w:right w:val="single" w:sz="18" w:space="0" w:color="auto"/>
            </w:tcBorders>
            <w:tcMar>
              <w:top w:w="0" w:type="dxa"/>
              <w:left w:w="108" w:type="dxa"/>
              <w:bottom w:w="0" w:type="dxa"/>
              <w:right w:w="108" w:type="dxa"/>
            </w:tcMar>
            <w:vAlign w:val="center"/>
          </w:tcPr>
          <w:p w14:paraId="332CBA01" w14:textId="77777777" w:rsidR="007D470A" w:rsidRPr="00E379FB" w:rsidRDefault="007D470A" w:rsidP="007D470A">
            <w:pPr>
              <w:jc w:val="center"/>
            </w:pPr>
          </w:p>
        </w:tc>
        <w:tc>
          <w:tcPr>
            <w:tcW w:w="3058" w:type="dxa"/>
            <w:tcBorders>
              <w:top w:val="nil"/>
              <w:left w:val="nil"/>
              <w:bottom w:val="single" w:sz="18" w:space="0" w:color="auto"/>
              <w:right w:val="single" w:sz="18" w:space="0" w:color="auto"/>
            </w:tcBorders>
            <w:tcMar>
              <w:top w:w="0" w:type="dxa"/>
              <w:left w:w="108" w:type="dxa"/>
              <w:bottom w:w="0" w:type="dxa"/>
              <w:right w:w="108" w:type="dxa"/>
            </w:tcMar>
            <w:vAlign w:val="center"/>
          </w:tcPr>
          <w:p w14:paraId="55E87DF8" w14:textId="77777777" w:rsidR="007D470A" w:rsidRPr="00E379FB" w:rsidRDefault="007D470A" w:rsidP="007D470A">
            <w:pPr>
              <w:jc w:val="center"/>
              <w:rPr>
                <w:b/>
                <w:bCs/>
              </w:rPr>
            </w:pPr>
          </w:p>
        </w:tc>
        <w:tc>
          <w:tcPr>
            <w:tcW w:w="1799" w:type="dxa"/>
            <w:tcBorders>
              <w:top w:val="nil"/>
              <w:left w:val="nil"/>
              <w:bottom w:val="single" w:sz="18" w:space="0" w:color="auto"/>
              <w:right w:val="single" w:sz="18" w:space="0" w:color="auto"/>
            </w:tcBorders>
            <w:tcMar>
              <w:top w:w="0" w:type="dxa"/>
              <w:left w:w="108" w:type="dxa"/>
              <w:bottom w:w="0" w:type="dxa"/>
              <w:right w:w="108" w:type="dxa"/>
            </w:tcMar>
            <w:vAlign w:val="center"/>
          </w:tcPr>
          <w:p w14:paraId="5335897B" w14:textId="77777777" w:rsidR="007D470A" w:rsidRPr="00E379FB" w:rsidRDefault="007D470A" w:rsidP="007D470A">
            <w:pPr>
              <w:jc w:val="center"/>
            </w:pPr>
          </w:p>
        </w:tc>
        <w:tc>
          <w:tcPr>
            <w:tcW w:w="3958" w:type="dxa"/>
            <w:tcBorders>
              <w:top w:val="nil"/>
              <w:left w:val="nil"/>
              <w:bottom w:val="single" w:sz="18" w:space="0" w:color="auto"/>
              <w:right w:val="single" w:sz="18" w:space="0" w:color="auto"/>
            </w:tcBorders>
            <w:tcMar>
              <w:top w:w="0" w:type="dxa"/>
              <w:left w:w="108" w:type="dxa"/>
              <w:bottom w:w="0" w:type="dxa"/>
              <w:right w:w="108" w:type="dxa"/>
            </w:tcMar>
            <w:vAlign w:val="center"/>
          </w:tcPr>
          <w:p w14:paraId="47E80D39" w14:textId="77777777" w:rsidR="007D470A" w:rsidRPr="00E379FB" w:rsidRDefault="007D470A" w:rsidP="007D470A">
            <w:pPr>
              <w:jc w:val="center"/>
            </w:pPr>
          </w:p>
        </w:tc>
      </w:tr>
      <w:tr w:rsidR="007D470A" w:rsidRPr="00E379FB" w14:paraId="57B5F50D" w14:textId="77777777" w:rsidTr="007D470A">
        <w:trPr>
          <w:jc w:val="center"/>
        </w:trPr>
        <w:tc>
          <w:tcPr>
            <w:tcW w:w="1655" w:type="dxa"/>
            <w:tcBorders>
              <w:top w:val="nil"/>
              <w:left w:val="single" w:sz="18" w:space="0" w:color="auto"/>
              <w:bottom w:val="single" w:sz="18" w:space="0" w:color="auto"/>
              <w:right w:val="single" w:sz="18" w:space="0" w:color="auto"/>
            </w:tcBorders>
            <w:shd w:val="clear" w:color="auto" w:fill="E6E6E6"/>
            <w:tcMar>
              <w:top w:w="0" w:type="dxa"/>
              <w:left w:w="108" w:type="dxa"/>
              <w:bottom w:w="0" w:type="dxa"/>
              <w:right w:w="108" w:type="dxa"/>
            </w:tcMar>
            <w:vAlign w:val="center"/>
            <w:hideMark/>
          </w:tcPr>
          <w:p w14:paraId="18E37186" w14:textId="77777777" w:rsidR="007D470A" w:rsidRPr="00E379FB" w:rsidRDefault="007D470A" w:rsidP="007D470A">
            <w:r w:rsidRPr="00E379FB">
              <w:t xml:space="preserve">III. </w:t>
            </w:r>
          </w:p>
          <w:p w14:paraId="6886EE67" w14:textId="77777777" w:rsidR="007D470A" w:rsidRPr="00E379FB" w:rsidRDefault="007D470A" w:rsidP="007D470A">
            <w:r w:rsidRPr="00E379FB">
              <w:t>(A)  $ Unit Cost</w:t>
            </w:r>
          </w:p>
        </w:tc>
        <w:tc>
          <w:tcPr>
            <w:tcW w:w="3058" w:type="dxa"/>
            <w:tcBorders>
              <w:top w:val="nil"/>
              <w:left w:val="nil"/>
              <w:bottom w:val="single" w:sz="18" w:space="0" w:color="auto"/>
              <w:right w:val="single" w:sz="18" w:space="0" w:color="auto"/>
            </w:tcBorders>
            <w:shd w:val="clear" w:color="auto" w:fill="E6E6E6"/>
            <w:tcMar>
              <w:top w:w="0" w:type="dxa"/>
              <w:left w:w="108" w:type="dxa"/>
              <w:bottom w:w="0" w:type="dxa"/>
              <w:right w:w="108" w:type="dxa"/>
            </w:tcMar>
            <w:vAlign w:val="center"/>
          </w:tcPr>
          <w:p w14:paraId="1B74E59F" w14:textId="77777777" w:rsidR="007D470A" w:rsidRPr="00E379FB" w:rsidRDefault="007D470A" w:rsidP="007D470A">
            <w:pPr>
              <w:jc w:val="center"/>
              <w:rPr>
                <w:b/>
                <w:bCs/>
              </w:rPr>
            </w:pPr>
          </w:p>
          <w:p w14:paraId="6E99D66E" w14:textId="77777777" w:rsidR="007D470A" w:rsidRPr="00E379FB" w:rsidRDefault="007D470A" w:rsidP="007D470A">
            <w:pPr>
              <w:jc w:val="center"/>
              <w:rPr>
                <w:b/>
                <w:bCs/>
              </w:rPr>
            </w:pPr>
            <w:r w:rsidRPr="00E379FB">
              <w:rPr>
                <w:b/>
                <w:bCs/>
              </w:rPr>
              <w:t>(B)  $ Total Funding</w:t>
            </w:r>
          </w:p>
        </w:tc>
        <w:tc>
          <w:tcPr>
            <w:tcW w:w="1799" w:type="dxa"/>
            <w:tcBorders>
              <w:top w:val="nil"/>
              <w:left w:val="nil"/>
              <w:bottom w:val="single" w:sz="18" w:space="0" w:color="auto"/>
              <w:right w:val="single" w:sz="18" w:space="0" w:color="auto"/>
            </w:tcBorders>
            <w:shd w:val="clear" w:color="auto" w:fill="E6E6E6"/>
            <w:tcMar>
              <w:top w:w="0" w:type="dxa"/>
              <w:left w:w="108" w:type="dxa"/>
              <w:bottom w:w="0" w:type="dxa"/>
              <w:right w:w="108" w:type="dxa"/>
            </w:tcMar>
            <w:vAlign w:val="center"/>
          </w:tcPr>
          <w:p w14:paraId="1EC439B7" w14:textId="77777777" w:rsidR="007D470A" w:rsidRPr="00E379FB" w:rsidRDefault="007D470A" w:rsidP="007D470A">
            <w:pPr>
              <w:jc w:val="center"/>
            </w:pPr>
          </w:p>
          <w:p w14:paraId="68E6EFC7" w14:textId="77777777" w:rsidR="007D470A" w:rsidRPr="00E379FB" w:rsidRDefault="007D470A" w:rsidP="007D470A">
            <w:pPr>
              <w:jc w:val="center"/>
            </w:pPr>
            <w:r w:rsidRPr="00E379FB">
              <w:t>(C)  # Units</w:t>
            </w:r>
          </w:p>
        </w:tc>
        <w:tc>
          <w:tcPr>
            <w:tcW w:w="3958" w:type="dxa"/>
            <w:tcBorders>
              <w:top w:val="nil"/>
              <w:left w:val="nil"/>
              <w:bottom w:val="single" w:sz="18" w:space="0" w:color="auto"/>
              <w:right w:val="single" w:sz="18" w:space="0" w:color="auto"/>
            </w:tcBorders>
            <w:shd w:val="clear" w:color="auto" w:fill="E6E6E6"/>
            <w:tcMar>
              <w:top w:w="0" w:type="dxa"/>
              <w:left w:w="108" w:type="dxa"/>
              <w:bottom w:w="0" w:type="dxa"/>
              <w:right w:w="108" w:type="dxa"/>
            </w:tcMar>
            <w:vAlign w:val="center"/>
          </w:tcPr>
          <w:p w14:paraId="7E899E60" w14:textId="77777777" w:rsidR="007D470A" w:rsidRPr="00E379FB" w:rsidRDefault="007D470A" w:rsidP="007D470A">
            <w:pPr>
              <w:jc w:val="center"/>
            </w:pPr>
          </w:p>
          <w:p w14:paraId="008DB719" w14:textId="77777777" w:rsidR="007D470A" w:rsidRPr="00E379FB" w:rsidRDefault="007D470A" w:rsidP="007D470A">
            <w:pPr>
              <w:jc w:val="center"/>
            </w:pPr>
            <w:r w:rsidRPr="00E379FB">
              <w:t xml:space="preserve">(D) Unduplicated Persons Served </w:t>
            </w:r>
          </w:p>
        </w:tc>
      </w:tr>
      <w:tr w:rsidR="007D470A" w:rsidRPr="00E379FB" w14:paraId="0E8ACBFE" w14:textId="77777777" w:rsidTr="007D470A">
        <w:trPr>
          <w:jc w:val="center"/>
        </w:trPr>
        <w:tc>
          <w:tcPr>
            <w:tcW w:w="165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A86CBB0" w14:textId="77777777" w:rsidR="007D470A" w:rsidRPr="00E379FB" w:rsidRDefault="007D470A" w:rsidP="007D470A">
            <w:r w:rsidRPr="00E379FB">
              <w:rPr>
                <w:u w:val="single"/>
              </w:rPr>
              <w:t>$50.33</w:t>
            </w:r>
          </w:p>
        </w:tc>
        <w:tc>
          <w:tcPr>
            <w:tcW w:w="3058"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hideMark/>
          </w:tcPr>
          <w:p w14:paraId="20410DAF" w14:textId="77777777" w:rsidR="007D470A" w:rsidRPr="00E379FB" w:rsidRDefault="008A69EB" w:rsidP="007D470A">
            <w:r w:rsidRPr="00E379FB">
              <w:t>$3,276</w:t>
            </w:r>
          </w:p>
        </w:tc>
        <w:tc>
          <w:tcPr>
            <w:tcW w:w="1799" w:type="dxa"/>
            <w:tcBorders>
              <w:top w:val="nil"/>
              <w:left w:val="nil"/>
              <w:bottom w:val="single" w:sz="18" w:space="0" w:color="auto"/>
              <w:right w:val="single" w:sz="18" w:space="0" w:color="auto"/>
            </w:tcBorders>
            <w:tcMar>
              <w:top w:w="0" w:type="dxa"/>
              <w:left w:w="108" w:type="dxa"/>
              <w:bottom w:w="0" w:type="dxa"/>
              <w:right w:w="108" w:type="dxa"/>
            </w:tcMar>
            <w:hideMark/>
          </w:tcPr>
          <w:p w14:paraId="7AB6B808" w14:textId="77777777" w:rsidR="007D470A" w:rsidRPr="00E379FB" w:rsidRDefault="008A69EB" w:rsidP="007D470A">
            <w:r w:rsidRPr="00E379FB">
              <w:rPr>
                <w:u w:val="single"/>
              </w:rPr>
              <w:t xml:space="preserve">  60</w:t>
            </w:r>
          </w:p>
        </w:tc>
        <w:tc>
          <w:tcPr>
            <w:tcW w:w="3958" w:type="dxa"/>
            <w:tcBorders>
              <w:top w:val="nil"/>
              <w:left w:val="nil"/>
              <w:bottom w:val="single" w:sz="18" w:space="0" w:color="auto"/>
              <w:right w:val="single" w:sz="18" w:space="0" w:color="auto"/>
            </w:tcBorders>
            <w:tcMar>
              <w:top w:w="0" w:type="dxa"/>
              <w:left w:w="108" w:type="dxa"/>
              <w:bottom w:w="0" w:type="dxa"/>
              <w:right w:w="108" w:type="dxa"/>
            </w:tcMar>
            <w:hideMark/>
          </w:tcPr>
          <w:p w14:paraId="4EBEF35B" w14:textId="77777777" w:rsidR="007D470A" w:rsidRPr="00E379FB" w:rsidRDefault="008A69EB" w:rsidP="007D470A">
            <w:r w:rsidRPr="00E379FB">
              <w:rPr>
                <w:u w:val="single"/>
              </w:rPr>
              <w:t>60</w:t>
            </w:r>
          </w:p>
        </w:tc>
      </w:tr>
      <w:tr w:rsidR="007D470A" w:rsidRPr="00E379FB" w14:paraId="5FB7D6A6" w14:textId="77777777" w:rsidTr="007D470A">
        <w:trPr>
          <w:jc w:val="center"/>
        </w:trPr>
        <w:tc>
          <w:tcPr>
            <w:tcW w:w="10470" w:type="dxa"/>
            <w:gridSpan w:val="4"/>
            <w:tcBorders>
              <w:top w:val="nil"/>
              <w:left w:val="single" w:sz="18" w:space="0" w:color="auto"/>
              <w:bottom w:val="single" w:sz="18" w:space="0" w:color="auto"/>
              <w:right w:val="single" w:sz="18" w:space="0" w:color="auto"/>
            </w:tcBorders>
            <w:shd w:val="clear" w:color="auto" w:fill="E6E6E6"/>
            <w:tcMar>
              <w:top w:w="0" w:type="dxa"/>
              <w:left w:w="108" w:type="dxa"/>
              <w:bottom w:w="0" w:type="dxa"/>
              <w:right w:w="108" w:type="dxa"/>
            </w:tcMar>
            <w:vAlign w:val="center"/>
          </w:tcPr>
          <w:p w14:paraId="7DC09242" w14:textId="77777777" w:rsidR="007D470A" w:rsidRPr="00E379FB" w:rsidRDefault="007D470A" w:rsidP="007D470A">
            <w:pPr>
              <w:rPr>
                <w:b/>
                <w:bCs/>
              </w:rPr>
            </w:pPr>
            <w:r w:rsidRPr="00E379FB">
              <w:rPr>
                <w:b/>
                <w:bCs/>
              </w:rPr>
              <w:t>IV. Detailed activities to Meet the Scope of Work</w:t>
            </w:r>
          </w:p>
        </w:tc>
      </w:tr>
      <w:tr w:rsidR="007D470A" w:rsidRPr="00E379FB" w14:paraId="200D8332" w14:textId="77777777" w:rsidTr="007D470A">
        <w:trPr>
          <w:jc w:val="center"/>
        </w:trPr>
        <w:tc>
          <w:tcPr>
            <w:tcW w:w="10470" w:type="dxa"/>
            <w:gridSpan w:val="4"/>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2AB29511" w14:textId="77777777" w:rsidR="007D470A" w:rsidRPr="00E379FB" w:rsidRDefault="007D470A" w:rsidP="007D470A">
            <w:r w:rsidRPr="00E379FB">
              <w:rPr>
                <w:b/>
                <w:bCs/>
              </w:rPr>
              <w:t>1.</w:t>
            </w:r>
            <w:r w:rsidRPr="00E379FB">
              <w:t>   ASCOG will provide the Nutrition Counseling program through individualized guidance to a participant. ASCOG will market the program to congregate meal participants, brochures and fliers to home-delivered participants, email blasts, press releases, blogs and letters to focal points in the planning and service area. One unit of service is equal to one counseling session that is provided one-on-one by a registered dietician.</w:t>
            </w:r>
          </w:p>
        </w:tc>
      </w:tr>
      <w:tr w:rsidR="007D470A" w:rsidRPr="00E379FB" w14:paraId="55166A97" w14:textId="77777777" w:rsidTr="007D470A">
        <w:trPr>
          <w:jc w:val="center"/>
        </w:trPr>
        <w:tc>
          <w:tcPr>
            <w:tcW w:w="10470" w:type="dxa"/>
            <w:gridSpan w:val="4"/>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416EDCB9" w14:textId="77777777" w:rsidR="007D470A" w:rsidRPr="00E379FB" w:rsidRDefault="007D470A" w:rsidP="007D470A">
            <w:r w:rsidRPr="00E379FB">
              <w:rPr>
                <w:b/>
                <w:bCs/>
              </w:rPr>
              <w:t>2.</w:t>
            </w:r>
            <w:r w:rsidRPr="00E379FB">
              <w:t>   ASCOG will ensure the Nutrition Counseling program materials are developed and written by the ASCOG AAA Registered Dietician.</w:t>
            </w:r>
          </w:p>
        </w:tc>
      </w:tr>
      <w:tr w:rsidR="007D470A" w:rsidRPr="00E379FB" w14:paraId="2D273D25" w14:textId="77777777" w:rsidTr="007D470A">
        <w:trPr>
          <w:jc w:val="center"/>
        </w:trPr>
        <w:tc>
          <w:tcPr>
            <w:tcW w:w="10470" w:type="dxa"/>
            <w:gridSpan w:val="4"/>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8040456" w14:textId="77777777" w:rsidR="007D470A" w:rsidRPr="00E379FB" w:rsidRDefault="007D470A" w:rsidP="007D470A">
            <w:r w:rsidRPr="00E379FB">
              <w:rPr>
                <w:b/>
                <w:bCs/>
              </w:rPr>
              <w:t>3.</w:t>
            </w:r>
            <w:r w:rsidRPr="00E379FB">
              <w:t xml:space="preserve">   ASCOG will coordinate with nutrition project staff and volunteers to ensure each home-delivered meal recipient is aware of the Nutrition Counseling program. </w:t>
            </w:r>
          </w:p>
        </w:tc>
      </w:tr>
      <w:tr w:rsidR="007D470A" w:rsidRPr="00E379FB" w14:paraId="1ACA2FC3" w14:textId="77777777" w:rsidTr="007D470A">
        <w:trPr>
          <w:jc w:val="center"/>
        </w:trPr>
        <w:tc>
          <w:tcPr>
            <w:tcW w:w="10470" w:type="dxa"/>
            <w:gridSpan w:val="4"/>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5618F7A" w14:textId="77777777" w:rsidR="007D470A" w:rsidRPr="00E379FB" w:rsidRDefault="007D470A" w:rsidP="007D470A">
            <w:r w:rsidRPr="00E379FB">
              <w:rPr>
                <w:b/>
                <w:bCs/>
              </w:rPr>
              <w:t>4.</w:t>
            </w:r>
            <w:r w:rsidRPr="00E379FB">
              <w:t>  ASCOG will ensure all eligible participants requesting Nutrition Counseling receive the service by the RD.</w:t>
            </w:r>
          </w:p>
        </w:tc>
      </w:tr>
    </w:tbl>
    <w:p w14:paraId="599709A8" w14:textId="77777777" w:rsidR="007D470A" w:rsidRPr="00E379FB" w:rsidRDefault="007D470A">
      <w:pPr>
        <w:overflowPunct/>
        <w:autoSpaceDE/>
        <w:autoSpaceDN/>
        <w:adjustRightInd/>
        <w:textAlignment w:val="auto"/>
        <w:rPr>
          <w:sz w:val="28"/>
          <w:szCs w:val="28"/>
        </w:rPr>
      </w:pPr>
      <w:r w:rsidRPr="00E379FB">
        <w:rPr>
          <w:sz w:val="28"/>
          <w:szCs w:val="28"/>
        </w:rPr>
        <w:br w:type="page"/>
      </w:r>
    </w:p>
    <w:p w14:paraId="125A4641" w14:textId="77777777" w:rsidR="00030A91" w:rsidRPr="00E379FB" w:rsidRDefault="00030A91"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b/>
          <w:sz w:val="28"/>
          <w:szCs w:val="28"/>
        </w:rPr>
      </w:pPr>
    </w:p>
    <w:p w14:paraId="2C45E562" w14:textId="77777777" w:rsidR="00537C94" w:rsidRPr="00E379FB" w:rsidRDefault="00D1160E" w:rsidP="0053116F">
      <w:pPr>
        <w:pStyle w:val="Heading2"/>
        <w:rPr>
          <w:rFonts w:ascii="Times New Roman" w:hAnsi="Times New Roman"/>
          <w:i w:val="0"/>
        </w:rPr>
      </w:pPr>
      <w:bookmarkStart w:id="23" w:name="_Toc441731010"/>
      <w:r w:rsidRPr="00E379FB">
        <w:rPr>
          <w:rFonts w:ascii="Times New Roman" w:hAnsi="Times New Roman"/>
          <w:i w:val="0"/>
        </w:rPr>
        <w:t>EXHIBIT 16</w:t>
      </w:r>
      <w:r w:rsidR="00537C94" w:rsidRPr="00E379FB">
        <w:rPr>
          <w:rFonts w:ascii="Times New Roman" w:hAnsi="Times New Roman"/>
          <w:i w:val="0"/>
        </w:rPr>
        <w:t>. DISASTER PLAN/IMMUNIZATIONS</w:t>
      </w:r>
      <w:bookmarkEnd w:id="23"/>
    </w:p>
    <w:p w14:paraId="107DBC2B" w14:textId="77777777" w:rsidR="007B54EC" w:rsidRPr="00E379FB" w:rsidRDefault="007B54EC"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42A86FC0" w14:textId="77777777" w:rsidR="007B54EC" w:rsidRPr="00E379FB" w:rsidRDefault="006C6464"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The Association of South Central Oklahoma Governments has a Director of Public Safety who helps take the lead in disaster situations.  Safety training is provided to staff on an annual basis.  ASCOG’s Public Safety Director works with regional emergency managers in addressing local disasters, formal and informal communications and addressing the needs of at-risk populations.</w:t>
      </w:r>
    </w:p>
    <w:p w14:paraId="52D3E015" w14:textId="77777777" w:rsidR="00256BB1" w:rsidRPr="00E379FB" w:rsidRDefault="00256BB1"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When a disaster occurs, ASCOG staff attempts to contact frail citizens to ensure they are safe.  If they are unable to contact them, then the emergency manageme</w:t>
      </w:r>
      <w:r w:rsidR="00687AC7" w:rsidRPr="00E379FB">
        <w:rPr>
          <w:sz w:val="28"/>
          <w:szCs w:val="28"/>
        </w:rPr>
        <w:t>nt coordinator is to contact</w:t>
      </w:r>
      <w:r w:rsidRPr="00E379FB">
        <w:rPr>
          <w:sz w:val="28"/>
          <w:szCs w:val="28"/>
        </w:rPr>
        <w:t xml:space="preserve"> a public safety officer to conduct a welfare check. </w:t>
      </w:r>
    </w:p>
    <w:p w14:paraId="25485C79" w14:textId="77777777" w:rsidR="00256BB1" w:rsidRPr="00E379FB" w:rsidRDefault="00256BB1"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ASCOG is prepared for business continuity through use of off-site data management and backup</w:t>
      </w:r>
      <w:r w:rsidR="00F87301" w:rsidRPr="00E379FB">
        <w:rPr>
          <w:sz w:val="28"/>
          <w:szCs w:val="28"/>
        </w:rPr>
        <w:t>, VOIP communication</w:t>
      </w:r>
      <w:r w:rsidRPr="00E379FB">
        <w:rPr>
          <w:sz w:val="28"/>
          <w:szCs w:val="28"/>
        </w:rPr>
        <w:t xml:space="preserve"> as well as cloud</w:t>
      </w:r>
      <w:r w:rsidR="00F87301" w:rsidRPr="00E379FB">
        <w:rPr>
          <w:sz w:val="28"/>
          <w:szCs w:val="28"/>
        </w:rPr>
        <w:t>-based</w:t>
      </w:r>
      <w:r w:rsidRPr="00E379FB">
        <w:rPr>
          <w:sz w:val="28"/>
          <w:szCs w:val="28"/>
        </w:rPr>
        <w:t xml:space="preserve"> computing programs.  Should a natural disaster hit the ASCOG main office, the majority of ASCOG staff wo</w:t>
      </w:r>
      <w:r w:rsidR="00BF7192" w:rsidRPr="00E379FB">
        <w:rPr>
          <w:sz w:val="28"/>
          <w:szCs w:val="28"/>
        </w:rPr>
        <w:t>uld</w:t>
      </w:r>
      <w:r w:rsidRPr="00E379FB">
        <w:rPr>
          <w:sz w:val="28"/>
          <w:szCs w:val="28"/>
        </w:rPr>
        <w:t xml:space="preserve"> be fully functional within hours.</w:t>
      </w:r>
    </w:p>
    <w:p w14:paraId="64105570" w14:textId="77777777" w:rsidR="00840935" w:rsidRPr="00E379FB" w:rsidRDefault="00840935" w:rsidP="00840935">
      <w:pPr>
        <w:ind w:right="-720"/>
        <w:jc w:val="both"/>
        <w:rPr>
          <w:sz w:val="28"/>
          <w:szCs w:val="28"/>
        </w:rPr>
      </w:pPr>
      <w:r w:rsidRPr="00E379FB">
        <w:rPr>
          <w:sz w:val="28"/>
          <w:szCs w:val="28"/>
        </w:rPr>
        <w:tab/>
        <w:t>ASCOG provides Title III-D Health Promotion activities through</w:t>
      </w:r>
      <w:r w:rsidR="00BE73A5" w:rsidRPr="00E379FB">
        <w:rPr>
          <w:sz w:val="28"/>
          <w:szCs w:val="28"/>
        </w:rPr>
        <w:t xml:space="preserve"> evidence</w:t>
      </w:r>
      <w:r w:rsidRPr="00E379FB">
        <w:rPr>
          <w:sz w:val="28"/>
          <w:szCs w:val="28"/>
        </w:rPr>
        <w:t>-based programs like the Chronic Disease Self</w:t>
      </w:r>
      <w:r w:rsidR="002F5B74" w:rsidRPr="00E379FB">
        <w:rPr>
          <w:sz w:val="28"/>
          <w:szCs w:val="28"/>
        </w:rPr>
        <w:t>-</w:t>
      </w:r>
      <w:r w:rsidRPr="00E379FB">
        <w:rPr>
          <w:sz w:val="28"/>
          <w:szCs w:val="28"/>
        </w:rPr>
        <w:t xml:space="preserve">Management Program and Tai Chi. </w:t>
      </w:r>
    </w:p>
    <w:p w14:paraId="61AA8E77" w14:textId="77777777" w:rsidR="00840935" w:rsidRPr="00E379FB" w:rsidRDefault="00840935" w:rsidP="00840935">
      <w:pPr>
        <w:ind w:right="-720"/>
        <w:jc w:val="both"/>
        <w:rPr>
          <w:iCs/>
          <w:sz w:val="28"/>
          <w:szCs w:val="28"/>
        </w:rPr>
      </w:pPr>
      <w:r w:rsidRPr="00E379FB">
        <w:rPr>
          <w:sz w:val="28"/>
          <w:szCs w:val="28"/>
        </w:rPr>
        <w:t>The ASCOG AAA will ensure and advocate for the coordinated vaccination of seniors, particularly for influenza and pneumonia, through the Advocate blog, presentations and brochures.</w:t>
      </w:r>
    </w:p>
    <w:p w14:paraId="672850D5" w14:textId="77777777" w:rsidR="00840935" w:rsidRPr="00E379FB" w:rsidRDefault="00840935"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0B1E0E9" w14:textId="77777777" w:rsidR="00537C94" w:rsidRPr="00E379FB" w:rsidRDefault="00537C94" w:rsidP="0053116F">
      <w:pPr>
        <w:pStyle w:val="Heading2"/>
        <w:rPr>
          <w:rFonts w:ascii="Times New Roman" w:hAnsi="Times New Roman"/>
          <w:i w:val="0"/>
        </w:rPr>
      </w:pPr>
      <w:r w:rsidRPr="00E379FB">
        <w:br w:type="page"/>
      </w:r>
      <w:bookmarkStart w:id="24" w:name="_Toc441731011"/>
      <w:r w:rsidR="00D1160E" w:rsidRPr="00E379FB">
        <w:rPr>
          <w:rFonts w:ascii="Times New Roman" w:hAnsi="Times New Roman"/>
          <w:i w:val="0"/>
        </w:rPr>
        <w:t>EXHIBIT 17</w:t>
      </w:r>
      <w:r w:rsidRPr="00E379FB">
        <w:rPr>
          <w:rFonts w:ascii="Times New Roman" w:hAnsi="Times New Roman"/>
          <w:i w:val="0"/>
        </w:rPr>
        <w:t>. COORDINATION ACTIVITIES BETWEEN TITLE III AND TITLE VI</w:t>
      </w:r>
      <w:bookmarkEnd w:id="24"/>
    </w:p>
    <w:p w14:paraId="130E02D8" w14:textId="77777777" w:rsidR="00F32778" w:rsidRPr="00E379FB" w:rsidRDefault="00F32778"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B8FD4CA" w14:textId="77777777" w:rsidR="00F32778" w:rsidRPr="00E379FB" w:rsidRDefault="00F32778"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 xml:space="preserve">Within the ASCOG Planning and Services Area, there are several Native American service providers.  </w:t>
      </w:r>
      <w:r w:rsidR="001F32E7" w:rsidRPr="00E379FB">
        <w:rPr>
          <w:sz w:val="28"/>
          <w:szCs w:val="28"/>
        </w:rPr>
        <w:t>The Caddo Nation, the Chickasaw Nation the Comanche Nation, the Wichita and affiliated tribes, the Kiowa Tribe, the Fort Sill Apache Tribe and the Delaware Nation are all service providers in the ASCOG area.</w:t>
      </w:r>
    </w:p>
    <w:p w14:paraId="77E30553" w14:textId="77777777" w:rsidR="00021DDC" w:rsidRPr="00E379FB" w:rsidRDefault="001F32E7" w:rsidP="00D471E6">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trike/>
          <w:sz w:val="28"/>
          <w:szCs w:val="28"/>
        </w:rPr>
      </w:pPr>
      <w:r w:rsidRPr="00E379FB">
        <w:rPr>
          <w:sz w:val="28"/>
          <w:szCs w:val="28"/>
        </w:rPr>
        <w:tab/>
      </w:r>
    </w:p>
    <w:p w14:paraId="5B5026FB" w14:textId="77777777" w:rsidR="00AF032E" w:rsidRPr="00E379FB" w:rsidRDefault="00AF032E"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In SFY17, ASCOG added to the first quarterly assessment to review each project to ensure coordination is occurring between all Title III providers and tribal governments.  ASCOG visits the Choctaw and Fort Sill Apache tribes annually to coordinate services and to invite tribal leadership to become members of the ASCOG Advisory Council.</w:t>
      </w:r>
      <w:r w:rsidR="00A9068E" w:rsidRPr="00E379FB">
        <w:rPr>
          <w:sz w:val="28"/>
          <w:szCs w:val="28"/>
        </w:rPr>
        <w:t xml:space="preserve">  </w:t>
      </w:r>
    </w:p>
    <w:p w14:paraId="2CF43F54" w14:textId="77777777" w:rsidR="00A9068E" w:rsidRPr="00E379FB" w:rsidRDefault="00A9068E"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In SFY17, ASCOG Charity Helms from the Fort-Sill Apache Tribe to be a member of the ASCOG AAA Advisory Council.  She replaces the late Kenneth Saupitty, also of that tribe.  Additionally, ASCOG continues to require attempts from each Title III subcontractor to establish memoranda of understanding with the tribes local to their respective service areas.</w:t>
      </w:r>
    </w:p>
    <w:p w14:paraId="312E52AE" w14:textId="77777777" w:rsidR="00AF032E" w:rsidRPr="00E379FB" w:rsidRDefault="00AF032E"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926BCE5" w14:textId="77777777" w:rsidR="006B3EC5" w:rsidRPr="00E379FB" w:rsidRDefault="00537C94" w:rsidP="0053116F">
      <w:pPr>
        <w:pStyle w:val="Heading2"/>
        <w:rPr>
          <w:rFonts w:ascii="Times New Roman" w:hAnsi="Times New Roman"/>
          <w:i w:val="0"/>
        </w:rPr>
      </w:pPr>
      <w:r w:rsidRPr="00E379FB">
        <w:br w:type="page"/>
      </w:r>
      <w:bookmarkStart w:id="25" w:name="_Toc441731012"/>
      <w:r w:rsidR="00D1160E" w:rsidRPr="00E379FB">
        <w:rPr>
          <w:rFonts w:ascii="Times New Roman" w:hAnsi="Times New Roman"/>
          <w:i w:val="0"/>
        </w:rPr>
        <w:t>EXHIBIT 18</w:t>
      </w:r>
      <w:r w:rsidRPr="00E379FB">
        <w:rPr>
          <w:rFonts w:ascii="Times New Roman" w:hAnsi="Times New Roman"/>
          <w:i w:val="0"/>
        </w:rPr>
        <w:t>. LONG RANGE PLAN</w:t>
      </w:r>
      <w:bookmarkEnd w:id="25"/>
    </w:p>
    <w:p w14:paraId="3E29754F" w14:textId="77777777" w:rsidR="00421684" w:rsidRPr="00E379FB" w:rsidRDefault="00421684"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786228D" w14:textId="77777777" w:rsidR="00421684" w:rsidRPr="00E379FB" w:rsidRDefault="00421684"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r w:rsidR="002E18D7" w:rsidRPr="00E379FB">
        <w:rPr>
          <w:sz w:val="28"/>
          <w:szCs w:val="28"/>
        </w:rPr>
        <w:t xml:space="preserve">ASCOG AAA expects dramatic changes in the needs of seniors as the surviving population from the World War II Generation declines and the Baby Boomers continue to retire.  Boomers are expected to spend less time in senior centers and more time in intergenerational activities.  Boomers have a more difficult time discussing end of life issues and planning for retirement.  According to a 2011 Associated Press and LifeGoesStrong.com surveys, 60% of boomers lost value in investments because of economic crisis, 42% are delaying retirement and 25% claim they’ll never retire.  The common retirement age as of 2013 is 67 years old.  </w:t>
      </w:r>
      <w:r w:rsidR="002E18D7" w:rsidRPr="00E379FB">
        <w:rPr>
          <w:sz w:val="28"/>
          <w:szCs w:val="28"/>
          <w:vertAlign w:val="superscript"/>
        </w:rPr>
        <w:t>1,2</w:t>
      </w:r>
    </w:p>
    <w:p w14:paraId="4FE866AB" w14:textId="77777777" w:rsidR="002E18D7" w:rsidRPr="00E379FB" w:rsidRDefault="002E18D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r w:rsidR="005265DD" w:rsidRPr="00E379FB">
        <w:rPr>
          <w:sz w:val="28"/>
          <w:szCs w:val="28"/>
        </w:rPr>
        <w:t xml:space="preserve">The caregivers of Boomers </w:t>
      </w:r>
      <w:r w:rsidR="00DF370F" w:rsidRPr="00E379FB">
        <w:rPr>
          <w:sz w:val="28"/>
          <w:szCs w:val="28"/>
        </w:rPr>
        <w:t xml:space="preserve">(born 1946 through 1964) </w:t>
      </w:r>
      <w:r w:rsidR="005265DD" w:rsidRPr="00E379FB">
        <w:rPr>
          <w:sz w:val="28"/>
          <w:szCs w:val="28"/>
        </w:rPr>
        <w:t xml:space="preserve">tend to be much more computer literate and use social media as a matter of course.  </w:t>
      </w:r>
    </w:p>
    <w:p w14:paraId="21B79A18" w14:textId="77777777" w:rsidR="005265DD" w:rsidRPr="00E379FB" w:rsidRDefault="005265DD"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 xml:space="preserve">ASCOG AAA expects to gradually move more OAA funding from senior center focused services to home-based services.  </w:t>
      </w:r>
    </w:p>
    <w:p w14:paraId="1B9F5ABF" w14:textId="77777777" w:rsidR="005265DD" w:rsidRPr="00E379FB" w:rsidRDefault="005265DD"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ASCOG also expects more services to be provided through online interactions.  Already ASCOG AAA regularly publishes a blog called the ASCOG Advocate as well</w:t>
      </w:r>
      <w:r w:rsidR="00363306" w:rsidRPr="00E379FB">
        <w:rPr>
          <w:sz w:val="28"/>
          <w:szCs w:val="28"/>
        </w:rPr>
        <w:t xml:space="preserve"> as</w:t>
      </w:r>
      <w:r w:rsidRPr="00E379FB">
        <w:rPr>
          <w:sz w:val="28"/>
          <w:szCs w:val="28"/>
        </w:rPr>
        <w:t xml:space="preserve"> posts on Facebook, Twitter and LinkedIn.  </w:t>
      </w:r>
    </w:p>
    <w:p w14:paraId="4B690490" w14:textId="77777777" w:rsidR="005265DD" w:rsidRPr="00E379FB" w:rsidRDefault="005265DD"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ASCOG AAA has already begun to focus on mental health treatment and screening</w:t>
      </w:r>
      <w:r w:rsidR="00363306" w:rsidRPr="00E379FB">
        <w:rPr>
          <w:sz w:val="28"/>
          <w:szCs w:val="28"/>
        </w:rPr>
        <w:t>s.  Mental Health screenings have been</w:t>
      </w:r>
      <w:r w:rsidRPr="00E379FB">
        <w:rPr>
          <w:sz w:val="28"/>
          <w:szCs w:val="28"/>
        </w:rPr>
        <w:t xml:space="preserve"> added </w:t>
      </w:r>
      <w:r w:rsidR="00363306" w:rsidRPr="00E379FB">
        <w:rPr>
          <w:sz w:val="28"/>
          <w:szCs w:val="28"/>
        </w:rPr>
        <w:t xml:space="preserve">to the </w:t>
      </w:r>
      <w:r w:rsidRPr="00E379FB">
        <w:rPr>
          <w:sz w:val="28"/>
          <w:szCs w:val="28"/>
        </w:rPr>
        <w:t xml:space="preserve">health promotion services using Title III-B dollars in the 2015 RFP package.  Outreach is also performed on a regular basis using mental health screenings and referrals. </w:t>
      </w:r>
      <w:r w:rsidR="007442F0" w:rsidRPr="00E379FB">
        <w:rPr>
          <w:sz w:val="28"/>
          <w:szCs w:val="28"/>
        </w:rPr>
        <w:t>ASCOG AAA will continue to focus on mental health by educating participants in the PSA and by finding and developing community partners that are related to</w:t>
      </w:r>
      <w:r w:rsidR="00AB51E7" w:rsidRPr="00E379FB">
        <w:rPr>
          <w:sz w:val="28"/>
          <w:szCs w:val="28"/>
        </w:rPr>
        <w:t xml:space="preserve"> and offer services for</w:t>
      </w:r>
      <w:r w:rsidR="007442F0" w:rsidRPr="00E379FB">
        <w:rPr>
          <w:sz w:val="28"/>
          <w:szCs w:val="28"/>
        </w:rPr>
        <w:t xml:space="preserve"> mental health</w:t>
      </w:r>
      <w:r w:rsidR="00AB51E7" w:rsidRPr="00E379FB">
        <w:rPr>
          <w:sz w:val="28"/>
          <w:szCs w:val="28"/>
        </w:rPr>
        <w:t xml:space="preserve"> issues</w:t>
      </w:r>
      <w:r w:rsidR="007442F0" w:rsidRPr="00E379FB">
        <w:rPr>
          <w:sz w:val="28"/>
          <w:szCs w:val="28"/>
        </w:rPr>
        <w:t>.</w:t>
      </w:r>
      <w:r w:rsidRPr="00E379FB">
        <w:rPr>
          <w:sz w:val="28"/>
          <w:szCs w:val="28"/>
        </w:rPr>
        <w:t xml:space="preserve"> </w:t>
      </w:r>
    </w:p>
    <w:p w14:paraId="16E0E47A" w14:textId="77777777" w:rsidR="005265DD" w:rsidRPr="00E379FB" w:rsidRDefault="005265DD"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t>Because of the nationwide trend in Medicaid managed care, ASCOG is currently working with other ADvantage providers and through the Oklahoma Association of Area Agencies on Aging to ensure ADvantage services and other long-term care services and supports are provided via a statewide strategy.</w:t>
      </w:r>
    </w:p>
    <w:p w14:paraId="4CA9DFD5" w14:textId="77777777" w:rsidR="005265DD" w:rsidRPr="00E379FB" w:rsidRDefault="005265DD"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ab/>
      </w:r>
    </w:p>
    <w:p w14:paraId="2BFCBB1B" w14:textId="77777777" w:rsidR="002E18D7" w:rsidRPr="00E379FB" w:rsidRDefault="002E18D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9A2D4A6" w14:textId="77777777" w:rsidR="002E18D7" w:rsidRPr="00E379FB" w:rsidRDefault="002E18D7"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6C4B5FB" w14:textId="77777777" w:rsidR="002E18D7" w:rsidRPr="00E379FB" w:rsidRDefault="00047223" w:rsidP="001712A5">
      <w:pPr>
        <w:numPr>
          <w:ilvl w:val="0"/>
          <w:numId w:val="11"/>
        </w:numPr>
        <w:shd w:val="clear" w:color="auto" w:fill="FFFFFF"/>
        <w:overflowPunct/>
        <w:autoSpaceDE/>
        <w:autoSpaceDN/>
        <w:adjustRightInd/>
        <w:spacing w:before="100" w:beforeAutospacing="1" w:after="24" w:line="360" w:lineRule="atLeast"/>
        <w:ind w:left="768"/>
        <w:textAlignment w:val="auto"/>
        <w:rPr>
          <w:color w:val="000000"/>
          <w:sz w:val="28"/>
          <w:szCs w:val="28"/>
        </w:rPr>
      </w:pPr>
      <w:hyperlink r:id="rId19" w:anchor="cite_ref-29" w:history="1">
        <w:r w:rsidR="002E18D7" w:rsidRPr="00E379FB">
          <w:rPr>
            <w:rStyle w:val="Hyperlink"/>
            <w:b/>
            <w:bCs/>
            <w:color w:val="0B0080"/>
            <w:sz w:val="28"/>
            <w:szCs w:val="28"/>
          </w:rPr>
          <w:t>^</w:t>
        </w:r>
      </w:hyperlink>
      <w:r w:rsidR="002E18D7" w:rsidRPr="00E379FB">
        <w:rPr>
          <w:rStyle w:val="apple-converted-space"/>
          <w:color w:val="000000"/>
          <w:sz w:val="28"/>
          <w:szCs w:val="28"/>
        </w:rPr>
        <w:t> </w:t>
      </w:r>
      <w:hyperlink r:id="rId20" w:history="1">
        <w:r w:rsidR="002E18D7" w:rsidRPr="00E379FB">
          <w:rPr>
            <w:rStyle w:val="Hyperlink"/>
            <w:color w:val="663366"/>
            <w:sz w:val="28"/>
            <w:szCs w:val="28"/>
          </w:rPr>
          <w:t>"Retirement? For More Baby Boomers, The Answer Is No"</w:t>
        </w:r>
      </w:hyperlink>
      <w:r w:rsidR="002E18D7" w:rsidRPr="00E379FB">
        <w:rPr>
          <w:rStyle w:val="citation"/>
          <w:color w:val="000000"/>
          <w:sz w:val="28"/>
          <w:szCs w:val="28"/>
        </w:rPr>
        <w:t>. ThirdAge Staff.</w:t>
      </w:r>
      <w:r w:rsidR="002E18D7" w:rsidRPr="00E379FB">
        <w:rPr>
          <w:rStyle w:val="apple-converted-space"/>
          <w:color w:val="000000"/>
          <w:sz w:val="28"/>
          <w:szCs w:val="28"/>
        </w:rPr>
        <w:t> </w:t>
      </w:r>
      <w:hyperlink r:id="rId21" w:history="1">
        <w:r w:rsidR="002E18D7" w:rsidRPr="00E379FB">
          <w:rPr>
            <w:rStyle w:val="Hyperlink"/>
            <w:color w:val="663366"/>
            <w:sz w:val="28"/>
            <w:szCs w:val="28"/>
          </w:rPr>
          <w:t>Archived</w:t>
        </w:r>
      </w:hyperlink>
      <w:r w:rsidR="002E18D7" w:rsidRPr="00E379FB">
        <w:rPr>
          <w:rStyle w:val="citation"/>
          <w:color w:val="000000"/>
          <w:sz w:val="28"/>
          <w:szCs w:val="28"/>
        </w:rPr>
        <w:t>from the original on July 21, 2011</w:t>
      </w:r>
      <w:r w:rsidR="002E18D7" w:rsidRPr="00E379FB">
        <w:rPr>
          <w:rStyle w:val="reference-accessdate"/>
          <w:color w:val="000000"/>
          <w:sz w:val="28"/>
          <w:szCs w:val="28"/>
        </w:rPr>
        <w:t>. Retrieved June 6, 2011</w:t>
      </w:r>
      <w:r w:rsidR="002E18D7" w:rsidRPr="00E379FB">
        <w:rPr>
          <w:rStyle w:val="citation"/>
          <w:color w:val="000000"/>
          <w:sz w:val="28"/>
          <w:szCs w:val="28"/>
        </w:rPr>
        <w:t>.</w:t>
      </w:r>
    </w:p>
    <w:p w14:paraId="13861136" w14:textId="77777777" w:rsidR="002E18D7" w:rsidRPr="00E379FB" w:rsidRDefault="00047223" w:rsidP="001712A5">
      <w:pPr>
        <w:numPr>
          <w:ilvl w:val="0"/>
          <w:numId w:val="11"/>
        </w:numPr>
        <w:shd w:val="clear" w:color="auto" w:fill="FFFFFF"/>
        <w:overflowPunct/>
        <w:autoSpaceDE/>
        <w:autoSpaceDN/>
        <w:adjustRightInd/>
        <w:spacing w:before="100" w:beforeAutospacing="1" w:after="24" w:line="360" w:lineRule="atLeast"/>
        <w:ind w:left="768"/>
        <w:textAlignment w:val="auto"/>
        <w:rPr>
          <w:color w:val="000000"/>
          <w:sz w:val="28"/>
          <w:szCs w:val="28"/>
        </w:rPr>
      </w:pPr>
      <w:hyperlink r:id="rId22" w:anchor="cite_ref-30" w:history="1">
        <w:r w:rsidR="002E18D7" w:rsidRPr="00E379FB">
          <w:rPr>
            <w:rStyle w:val="cite-accessibility-label"/>
            <w:b/>
            <w:bCs/>
            <w:color w:val="0B0080"/>
            <w:sz w:val="28"/>
            <w:szCs w:val="28"/>
          </w:rPr>
          <w:t>Jump up</w:t>
        </w:r>
        <w:r w:rsidR="002E18D7" w:rsidRPr="00E379FB">
          <w:rPr>
            <w:rStyle w:val="Hyperlink"/>
            <w:b/>
            <w:bCs/>
            <w:color w:val="0B0080"/>
            <w:sz w:val="28"/>
            <w:szCs w:val="28"/>
          </w:rPr>
          <w:t>^</w:t>
        </w:r>
      </w:hyperlink>
      <w:r w:rsidR="002E18D7" w:rsidRPr="00E379FB">
        <w:rPr>
          <w:rStyle w:val="apple-converted-space"/>
          <w:color w:val="000000"/>
          <w:sz w:val="28"/>
          <w:szCs w:val="28"/>
        </w:rPr>
        <w:t> </w:t>
      </w:r>
      <w:hyperlink r:id="rId23" w:history="1">
        <w:r w:rsidR="002E18D7" w:rsidRPr="00E379FB">
          <w:rPr>
            <w:rStyle w:val="Hyperlink"/>
            <w:color w:val="663366"/>
            <w:sz w:val="28"/>
            <w:szCs w:val="28"/>
          </w:rPr>
          <w:t>"Redefining Retirement: A Much Longer Lifespan means more to Consider"</w:t>
        </w:r>
      </w:hyperlink>
      <w:r w:rsidR="002E18D7" w:rsidRPr="00E379FB">
        <w:rPr>
          <w:rStyle w:val="citation"/>
          <w:color w:val="000000"/>
          <w:sz w:val="28"/>
          <w:szCs w:val="28"/>
        </w:rPr>
        <w:t>. Living Better at 50</w:t>
      </w:r>
      <w:r w:rsidR="002E18D7" w:rsidRPr="00E379FB">
        <w:rPr>
          <w:rStyle w:val="reference-accessdate"/>
          <w:color w:val="000000"/>
          <w:sz w:val="28"/>
          <w:szCs w:val="28"/>
        </w:rPr>
        <w:t>. Retrieved August 17, 2011</w:t>
      </w:r>
      <w:r w:rsidR="002E18D7" w:rsidRPr="00E379FB">
        <w:rPr>
          <w:rStyle w:val="citation"/>
          <w:color w:val="000000"/>
          <w:sz w:val="28"/>
          <w:szCs w:val="28"/>
        </w:rPr>
        <w:t>.</w:t>
      </w:r>
    </w:p>
    <w:p w14:paraId="194F12D8" w14:textId="77777777" w:rsidR="00537C94" w:rsidRPr="00E379FB" w:rsidRDefault="00E51F9B" w:rsidP="0053116F">
      <w:pPr>
        <w:pStyle w:val="Heading2"/>
        <w:rPr>
          <w:rFonts w:ascii="Times New Roman" w:hAnsi="Times New Roman"/>
          <w:i w:val="0"/>
        </w:rPr>
      </w:pPr>
      <w:bookmarkStart w:id="26" w:name="_Toc441731013"/>
      <w:r w:rsidRPr="00E379FB">
        <w:rPr>
          <w:rFonts w:ascii="Times New Roman" w:hAnsi="Times New Roman"/>
          <w:i w:val="0"/>
        </w:rPr>
        <w:t>EXHIBIT 19</w:t>
      </w:r>
      <w:r w:rsidR="00537C94" w:rsidRPr="00E379FB">
        <w:rPr>
          <w:rFonts w:ascii="Times New Roman" w:hAnsi="Times New Roman"/>
          <w:i w:val="0"/>
        </w:rPr>
        <w:t>. COMMERCIAL OR CONTRACTUAL ACTIVITIES</w:t>
      </w:r>
      <w:bookmarkEnd w:id="26"/>
    </w:p>
    <w:p w14:paraId="0992B43A" w14:textId="77777777" w:rsidR="003F23A8" w:rsidRPr="00E379FB" w:rsidRDefault="003F23A8" w:rsidP="006B3EC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5C18BAAF" w14:textId="77777777" w:rsidR="00F901A2" w:rsidRPr="00E379FB" w:rsidRDefault="003A2A2C" w:rsidP="00F901A2">
      <w:pPr>
        <w:tabs>
          <w:tab w:val="left" w:pos="885"/>
          <w:tab w:val="center" w:pos="5400"/>
        </w:tabs>
        <w:rPr>
          <w:sz w:val="28"/>
          <w:szCs w:val="28"/>
        </w:rPr>
      </w:pPr>
      <w:r w:rsidRPr="00E379FB">
        <w:rPr>
          <w:sz w:val="28"/>
          <w:szCs w:val="28"/>
        </w:rPr>
        <w:tab/>
      </w:r>
      <w:r w:rsidR="00F901A2" w:rsidRPr="00E379FB">
        <w:rPr>
          <w:sz w:val="28"/>
          <w:szCs w:val="28"/>
        </w:rPr>
        <w:t>The quality of OAA service</w:t>
      </w:r>
      <w:r w:rsidR="00565723" w:rsidRPr="00E379FB">
        <w:rPr>
          <w:sz w:val="28"/>
          <w:szCs w:val="28"/>
        </w:rPr>
        <w:t>s provided by ASCOG AAA has</w:t>
      </w:r>
      <w:r w:rsidR="00F901A2" w:rsidRPr="00E379FB">
        <w:rPr>
          <w:sz w:val="28"/>
          <w:szCs w:val="28"/>
        </w:rPr>
        <w:t xml:space="preserve"> be</w:t>
      </w:r>
      <w:r w:rsidR="00565723" w:rsidRPr="00E379FB">
        <w:rPr>
          <w:sz w:val="28"/>
          <w:szCs w:val="28"/>
        </w:rPr>
        <w:t>en</w:t>
      </w:r>
      <w:r w:rsidR="00F901A2" w:rsidRPr="00E379FB">
        <w:rPr>
          <w:sz w:val="28"/>
          <w:szCs w:val="28"/>
        </w:rPr>
        <w:t xml:space="preserve"> enhanced by the performance of ADvantage services.  A portion of the AAA Director salary is paid by the Advantage services.  The full salary of the Deputy Director of</w:t>
      </w:r>
      <w:r w:rsidR="006D6077" w:rsidRPr="00E379FB">
        <w:rPr>
          <w:sz w:val="28"/>
          <w:szCs w:val="28"/>
        </w:rPr>
        <w:t xml:space="preserve"> Supportive Services is paid by</w:t>
      </w:r>
      <w:r w:rsidR="00F901A2" w:rsidRPr="00E379FB">
        <w:rPr>
          <w:sz w:val="28"/>
          <w:szCs w:val="28"/>
        </w:rPr>
        <w:t xml:space="preserve"> ADvantage.  </w:t>
      </w:r>
    </w:p>
    <w:p w14:paraId="3BBEAC75" w14:textId="77777777" w:rsidR="00F901A2" w:rsidRPr="00E379FB" w:rsidRDefault="00F901A2" w:rsidP="00F901A2">
      <w:pPr>
        <w:tabs>
          <w:tab w:val="left" w:pos="885"/>
          <w:tab w:val="center" w:pos="5400"/>
        </w:tabs>
        <w:rPr>
          <w:sz w:val="28"/>
          <w:szCs w:val="28"/>
        </w:rPr>
      </w:pPr>
      <w:r w:rsidRPr="00E379FB">
        <w:rPr>
          <w:sz w:val="28"/>
          <w:szCs w:val="28"/>
        </w:rPr>
        <w:tab/>
        <w:t xml:space="preserve">ASCOG provides the ADvantage program through a contract with the ADvantage Administration Unit of DHS Aging Services.  </w:t>
      </w:r>
    </w:p>
    <w:p w14:paraId="1CEAD907" w14:textId="77777777" w:rsidR="00AC2CB1" w:rsidRPr="00E379FB" w:rsidRDefault="00AC2CB1" w:rsidP="00F901A2">
      <w:pPr>
        <w:tabs>
          <w:tab w:val="left" w:pos="885"/>
          <w:tab w:val="center" w:pos="5400"/>
        </w:tabs>
        <w:rPr>
          <w:sz w:val="28"/>
          <w:szCs w:val="28"/>
        </w:rPr>
      </w:pPr>
      <w:r w:rsidRPr="00E379FB">
        <w:rPr>
          <w:sz w:val="28"/>
          <w:szCs w:val="28"/>
        </w:rPr>
        <w:tab/>
        <w:t xml:space="preserve">ASCOG provides the Community Expansion Nutrition Assistance grant through a contract with the Oklahoma Department of Commerce. </w:t>
      </w:r>
    </w:p>
    <w:p w14:paraId="789490D2" w14:textId="77777777" w:rsidR="00AC2CB1" w:rsidRPr="00E379FB" w:rsidRDefault="009575B7" w:rsidP="00F901A2">
      <w:pPr>
        <w:tabs>
          <w:tab w:val="left" w:pos="885"/>
          <w:tab w:val="center" w:pos="5400"/>
        </w:tabs>
        <w:rPr>
          <w:sz w:val="28"/>
          <w:szCs w:val="28"/>
        </w:rPr>
      </w:pPr>
      <w:r w:rsidRPr="00E379FB">
        <w:rPr>
          <w:sz w:val="28"/>
          <w:szCs w:val="28"/>
        </w:rPr>
        <w:tab/>
      </w:r>
      <w:r w:rsidR="00AC2CB1" w:rsidRPr="00E379FB">
        <w:rPr>
          <w:sz w:val="28"/>
          <w:szCs w:val="28"/>
        </w:rPr>
        <w:tab/>
        <w:t>ASCOG provides the Masonic Charities Foundation Grant through a contract with the Oklahoma Masonic Charities Foundation via the Oklahoma Association of Area Agencies on Aging.</w:t>
      </w:r>
    </w:p>
    <w:p w14:paraId="7684B9BA" w14:textId="77777777" w:rsidR="00AC2CB1" w:rsidRPr="00E379FB" w:rsidRDefault="00AC2CB1" w:rsidP="00F901A2">
      <w:pPr>
        <w:tabs>
          <w:tab w:val="left" w:pos="885"/>
          <w:tab w:val="center" w:pos="5400"/>
        </w:tabs>
        <w:rPr>
          <w:sz w:val="28"/>
          <w:szCs w:val="28"/>
        </w:rPr>
      </w:pPr>
      <w:r w:rsidRPr="00E379FB">
        <w:rPr>
          <w:sz w:val="28"/>
          <w:szCs w:val="28"/>
        </w:rPr>
        <w:tab/>
        <w:t>ASCOG provides the Senior Health Insurance Program grant services through a contract with the Oklahoma Insurance Department.</w:t>
      </w:r>
    </w:p>
    <w:p w14:paraId="5CD61512" w14:textId="77777777" w:rsidR="00BD22B4" w:rsidRPr="00E379FB" w:rsidRDefault="00BD22B4" w:rsidP="00F901A2">
      <w:pPr>
        <w:tabs>
          <w:tab w:val="left" w:pos="885"/>
          <w:tab w:val="center" w:pos="5400"/>
        </w:tabs>
        <w:rPr>
          <w:sz w:val="28"/>
          <w:szCs w:val="28"/>
        </w:rPr>
      </w:pPr>
      <w:r w:rsidRPr="00E379FB">
        <w:rPr>
          <w:sz w:val="28"/>
          <w:szCs w:val="28"/>
        </w:rPr>
        <w:tab/>
        <w:t>ASCOG provides the Senior Community Services Employment Program</w:t>
      </w:r>
      <w:r w:rsidR="00997BDB" w:rsidRPr="00E379FB">
        <w:rPr>
          <w:sz w:val="28"/>
          <w:szCs w:val="28"/>
        </w:rPr>
        <w:t xml:space="preserve"> through a contract with DHS Aging Services, SUOA.</w:t>
      </w:r>
    </w:p>
    <w:p w14:paraId="1BF34129" w14:textId="77777777" w:rsidR="003A2A2C" w:rsidRPr="00E379FB" w:rsidRDefault="003A2A2C" w:rsidP="00F901A2">
      <w:pPr>
        <w:tabs>
          <w:tab w:val="left" w:pos="885"/>
          <w:tab w:val="center" w:pos="5400"/>
        </w:tabs>
        <w:rPr>
          <w:sz w:val="28"/>
          <w:szCs w:val="28"/>
        </w:rPr>
      </w:pPr>
      <w:r w:rsidRPr="00E379FB">
        <w:rPr>
          <w:sz w:val="28"/>
          <w:szCs w:val="28"/>
        </w:rPr>
        <w:tab/>
        <w:t xml:space="preserve">ASCOG AAA maintains the integrity and public purpose of OAA services while performing </w:t>
      </w:r>
      <w:r w:rsidR="00AC2CB1" w:rsidRPr="00E379FB">
        <w:rPr>
          <w:sz w:val="28"/>
          <w:szCs w:val="28"/>
        </w:rPr>
        <w:t>contract</w:t>
      </w:r>
      <w:r w:rsidRPr="00E379FB">
        <w:rPr>
          <w:sz w:val="28"/>
          <w:szCs w:val="28"/>
        </w:rPr>
        <w:t xml:space="preserve"> services.</w:t>
      </w:r>
    </w:p>
    <w:p w14:paraId="5E1791C4" w14:textId="77777777" w:rsidR="003A2A2C" w:rsidRPr="00E379FB" w:rsidRDefault="003A2A2C" w:rsidP="00F901A2">
      <w:pPr>
        <w:tabs>
          <w:tab w:val="left" w:pos="885"/>
          <w:tab w:val="center" w:pos="5400"/>
        </w:tabs>
        <w:rPr>
          <w:sz w:val="28"/>
          <w:szCs w:val="28"/>
        </w:rPr>
      </w:pPr>
      <w:r w:rsidRPr="00E379FB">
        <w:rPr>
          <w:sz w:val="28"/>
          <w:szCs w:val="28"/>
        </w:rPr>
        <w:tab/>
        <w:t xml:space="preserve">OAA funds are not used in any part of the cost of </w:t>
      </w:r>
      <w:r w:rsidR="00AC2CB1" w:rsidRPr="00E379FB">
        <w:rPr>
          <w:sz w:val="28"/>
          <w:szCs w:val="28"/>
        </w:rPr>
        <w:t>contract services</w:t>
      </w:r>
      <w:r w:rsidRPr="00E379FB">
        <w:rPr>
          <w:sz w:val="28"/>
          <w:szCs w:val="28"/>
        </w:rPr>
        <w:t>, including administrative cost.</w:t>
      </w:r>
    </w:p>
    <w:p w14:paraId="493FFE2B" w14:textId="77777777" w:rsidR="003A2A2C" w:rsidRPr="00E379FB" w:rsidRDefault="003A2A2C" w:rsidP="00F901A2">
      <w:pPr>
        <w:tabs>
          <w:tab w:val="left" w:pos="885"/>
          <w:tab w:val="center" w:pos="5400"/>
        </w:tabs>
        <w:rPr>
          <w:sz w:val="28"/>
          <w:szCs w:val="28"/>
        </w:rPr>
      </w:pPr>
      <w:r w:rsidRPr="00E379FB">
        <w:rPr>
          <w:sz w:val="28"/>
          <w:szCs w:val="28"/>
        </w:rPr>
        <w:tab/>
        <w:t xml:space="preserve">Preference will not be given to </w:t>
      </w:r>
      <w:r w:rsidR="00AC2CB1" w:rsidRPr="00E379FB">
        <w:rPr>
          <w:sz w:val="28"/>
          <w:szCs w:val="28"/>
        </w:rPr>
        <w:t>contract services clients</w:t>
      </w:r>
      <w:r w:rsidRPr="00E379FB">
        <w:rPr>
          <w:sz w:val="28"/>
          <w:szCs w:val="28"/>
        </w:rPr>
        <w:t xml:space="preserve"> in receiving Title III services provided in the ASCOG area.</w:t>
      </w:r>
    </w:p>
    <w:p w14:paraId="37069C07" w14:textId="77777777" w:rsidR="003A2A2C" w:rsidRPr="00E379FB" w:rsidRDefault="003A2A2C" w:rsidP="00F901A2">
      <w:pPr>
        <w:tabs>
          <w:tab w:val="left" w:pos="885"/>
          <w:tab w:val="center" w:pos="5400"/>
        </w:tabs>
        <w:rPr>
          <w:sz w:val="28"/>
          <w:szCs w:val="28"/>
        </w:rPr>
      </w:pPr>
      <w:r w:rsidRPr="00E379FB">
        <w:rPr>
          <w:sz w:val="28"/>
          <w:szCs w:val="28"/>
        </w:rPr>
        <w:tab/>
        <w:t xml:space="preserve">ASCOG will account for the </w:t>
      </w:r>
      <w:r w:rsidR="00AC2CB1" w:rsidRPr="00E379FB">
        <w:rPr>
          <w:sz w:val="28"/>
          <w:szCs w:val="28"/>
        </w:rPr>
        <w:t>contract services</w:t>
      </w:r>
      <w:r w:rsidRPr="00E379FB">
        <w:rPr>
          <w:sz w:val="28"/>
          <w:szCs w:val="28"/>
        </w:rPr>
        <w:t xml:space="preserve"> funds according to generally accepted accounting and auditing practices.</w:t>
      </w:r>
    </w:p>
    <w:p w14:paraId="139C7B4F" w14:textId="77777777" w:rsidR="003A2A2C" w:rsidRPr="00E379FB" w:rsidRDefault="003A2A2C" w:rsidP="00F901A2">
      <w:pPr>
        <w:tabs>
          <w:tab w:val="left" w:pos="885"/>
          <w:tab w:val="center" w:pos="5400"/>
        </w:tabs>
        <w:rPr>
          <w:sz w:val="28"/>
          <w:szCs w:val="28"/>
        </w:rPr>
      </w:pPr>
      <w:r w:rsidRPr="00E379FB">
        <w:rPr>
          <w:sz w:val="28"/>
          <w:szCs w:val="28"/>
        </w:rPr>
        <w:tab/>
        <w:t xml:space="preserve">ASCOG will make available accounting and auditing practices of </w:t>
      </w:r>
      <w:r w:rsidR="00AC2CB1" w:rsidRPr="00E379FB">
        <w:rPr>
          <w:sz w:val="28"/>
          <w:szCs w:val="28"/>
        </w:rPr>
        <w:t>contract services</w:t>
      </w:r>
      <w:r w:rsidRPr="00E379FB">
        <w:rPr>
          <w:sz w:val="28"/>
          <w:szCs w:val="28"/>
        </w:rPr>
        <w:t xml:space="preserve"> activities for review by DHS Aging Services.</w:t>
      </w:r>
    </w:p>
    <w:p w14:paraId="7533331A" w14:textId="77777777" w:rsidR="00F901A2" w:rsidRPr="00E379FB" w:rsidRDefault="00F901A2" w:rsidP="004733A9">
      <w:pPr>
        <w:tabs>
          <w:tab w:val="left" w:pos="885"/>
          <w:tab w:val="center" w:pos="5400"/>
        </w:tabs>
        <w:jc w:val="both"/>
        <w:rPr>
          <w:b/>
          <w:sz w:val="28"/>
          <w:szCs w:val="28"/>
        </w:rPr>
      </w:pPr>
    </w:p>
    <w:p w14:paraId="483C6F7F" w14:textId="77777777" w:rsidR="004733A9" w:rsidRPr="00E379FB" w:rsidRDefault="00F901A2" w:rsidP="004733A9">
      <w:pPr>
        <w:tabs>
          <w:tab w:val="left" w:pos="885"/>
          <w:tab w:val="center" w:pos="5400"/>
        </w:tabs>
        <w:jc w:val="both"/>
        <w:rPr>
          <w:b/>
          <w:sz w:val="28"/>
          <w:szCs w:val="28"/>
        </w:rPr>
      </w:pPr>
      <w:r w:rsidRPr="00E379FB">
        <w:rPr>
          <w:b/>
          <w:sz w:val="28"/>
          <w:szCs w:val="28"/>
        </w:rPr>
        <w:t>ASCOG conducts the following commercial services:</w:t>
      </w:r>
    </w:p>
    <w:p w14:paraId="518E2923" w14:textId="77777777" w:rsidR="004733A9" w:rsidRPr="00E379FB" w:rsidRDefault="004733A9" w:rsidP="004733A9">
      <w:pPr>
        <w:tabs>
          <w:tab w:val="left" w:pos="885"/>
          <w:tab w:val="center" w:pos="5400"/>
        </w:tabs>
        <w:jc w:val="both"/>
        <w:rPr>
          <w:sz w:val="28"/>
          <w:szCs w:val="28"/>
        </w:rPr>
      </w:pPr>
    </w:p>
    <w:p w14:paraId="55CD00ED" w14:textId="77777777" w:rsidR="000335F6" w:rsidRPr="00E379FB" w:rsidRDefault="000335F6" w:rsidP="00720E89">
      <w:pPr>
        <w:tabs>
          <w:tab w:val="left" w:pos="885"/>
          <w:tab w:val="center" w:pos="5400"/>
        </w:tabs>
        <w:rPr>
          <w:b/>
          <w:sz w:val="28"/>
          <w:szCs w:val="28"/>
        </w:rPr>
      </w:pPr>
      <w:r w:rsidRPr="00E379FB">
        <w:rPr>
          <w:b/>
          <w:sz w:val="28"/>
          <w:szCs w:val="28"/>
        </w:rPr>
        <w:t xml:space="preserve">ENTITY          </w:t>
      </w:r>
      <w:r w:rsidR="004733A9" w:rsidRPr="00E379FB">
        <w:rPr>
          <w:b/>
          <w:sz w:val="28"/>
          <w:szCs w:val="28"/>
        </w:rPr>
        <w:t xml:space="preserve">SERVICES </w:t>
      </w:r>
      <w:r w:rsidR="00336264" w:rsidRPr="00E379FB">
        <w:rPr>
          <w:b/>
          <w:sz w:val="28"/>
          <w:szCs w:val="28"/>
        </w:rPr>
        <w:t xml:space="preserve"> </w:t>
      </w:r>
      <w:r w:rsidR="004733A9" w:rsidRPr="00E379FB">
        <w:rPr>
          <w:b/>
          <w:sz w:val="28"/>
          <w:szCs w:val="28"/>
        </w:rPr>
        <w:t xml:space="preserve"> </w:t>
      </w:r>
      <w:r w:rsidR="00336264" w:rsidRPr="00E379FB">
        <w:rPr>
          <w:b/>
          <w:sz w:val="28"/>
          <w:szCs w:val="28"/>
        </w:rPr>
        <w:t xml:space="preserve">               F</w:t>
      </w:r>
      <w:r w:rsidR="004733A9" w:rsidRPr="00E379FB">
        <w:rPr>
          <w:b/>
          <w:sz w:val="28"/>
          <w:szCs w:val="28"/>
        </w:rPr>
        <w:t xml:space="preserve">UNDING SOURCE  </w:t>
      </w:r>
      <w:r w:rsidRPr="00E379FB">
        <w:rPr>
          <w:b/>
          <w:sz w:val="28"/>
          <w:szCs w:val="28"/>
        </w:rPr>
        <w:t xml:space="preserve">    </w:t>
      </w:r>
      <w:r w:rsidR="00336264" w:rsidRPr="00E379FB">
        <w:rPr>
          <w:b/>
          <w:sz w:val="28"/>
          <w:szCs w:val="28"/>
        </w:rPr>
        <w:t xml:space="preserve">COUNTY </w:t>
      </w:r>
    </w:p>
    <w:p w14:paraId="34A95C70" w14:textId="77777777" w:rsidR="004733A9" w:rsidRPr="00E379FB" w:rsidRDefault="000335F6" w:rsidP="00720E89">
      <w:pPr>
        <w:tabs>
          <w:tab w:val="left" w:pos="885"/>
          <w:tab w:val="center" w:pos="5400"/>
        </w:tabs>
        <w:rPr>
          <w:b/>
          <w:sz w:val="28"/>
          <w:szCs w:val="28"/>
        </w:rPr>
      </w:pPr>
      <w:r w:rsidRPr="00E379FB">
        <w:rPr>
          <w:b/>
          <w:sz w:val="28"/>
          <w:szCs w:val="28"/>
        </w:rPr>
        <w:tab/>
      </w:r>
      <w:r w:rsidRPr="00E379FB">
        <w:rPr>
          <w:b/>
          <w:sz w:val="28"/>
          <w:szCs w:val="28"/>
        </w:rPr>
        <w:tab/>
      </w:r>
      <w:r w:rsidRPr="00E379FB">
        <w:rPr>
          <w:b/>
          <w:sz w:val="28"/>
          <w:szCs w:val="28"/>
        </w:rPr>
        <w:tab/>
      </w:r>
      <w:r w:rsidRPr="00E379FB">
        <w:rPr>
          <w:b/>
          <w:sz w:val="28"/>
          <w:szCs w:val="28"/>
        </w:rPr>
        <w:tab/>
      </w:r>
      <w:r w:rsidRPr="00E379FB">
        <w:rPr>
          <w:b/>
          <w:sz w:val="28"/>
          <w:szCs w:val="28"/>
        </w:rPr>
        <w:tab/>
        <w:t xml:space="preserve">    </w:t>
      </w:r>
      <w:r w:rsidR="00336264" w:rsidRPr="00E379FB">
        <w:rPr>
          <w:b/>
          <w:sz w:val="28"/>
          <w:szCs w:val="28"/>
        </w:rPr>
        <w:t>SERVED</w:t>
      </w:r>
    </w:p>
    <w:p w14:paraId="604C1472" w14:textId="77777777" w:rsidR="004733A9" w:rsidRPr="00E379FB" w:rsidRDefault="004733A9" w:rsidP="004733A9">
      <w:pPr>
        <w:tabs>
          <w:tab w:val="left" w:pos="885"/>
          <w:tab w:val="center" w:pos="5400"/>
        </w:tabs>
        <w:rPr>
          <w:b/>
          <w:sz w:val="28"/>
          <w:szCs w:val="28"/>
        </w:rPr>
      </w:pPr>
      <w:r w:rsidRPr="00E379FB">
        <w:rPr>
          <w:b/>
          <w:sz w:val="28"/>
          <w:szCs w:val="28"/>
        </w:rPr>
        <w:t xml:space="preserve">ADvantage   </w:t>
      </w:r>
      <w:r w:rsidR="00336264" w:rsidRPr="00E379FB">
        <w:rPr>
          <w:b/>
          <w:sz w:val="28"/>
          <w:szCs w:val="28"/>
        </w:rPr>
        <w:t xml:space="preserve">   Case Management          </w:t>
      </w:r>
      <w:r w:rsidRPr="00E379FB">
        <w:rPr>
          <w:b/>
          <w:sz w:val="28"/>
          <w:szCs w:val="28"/>
        </w:rPr>
        <w:t xml:space="preserve"> Federal Title XIX         </w:t>
      </w:r>
      <w:r w:rsidR="00336264" w:rsidRPr="00E379FB">
        <w:rPr>
          <w:b/>
          <w:sz w:val="28"/>
          <w:szCs w:val="28"/>
        </w:rPr>
        <w:t xml:space="preserve">   </w:t>
      </w:r>
      <w:r w:rsidR="00F901A2" w:rsidRPr="00E379FB">
        <w:rPr>
          <w:b/>
          <w:sz w:val="28"/>
          <w:szCs w:val="28"/>
        </w:rPr>
        <w:t>Caddo</w:t>
      </w:r>
    </w:p>
    <w:p w14:paraId="61B9387F" w14:textId="77777777" w:rsidR="00F901A2" w:rsidRPr="00E379FB" w:rsidRDefault="00F901A2" w:rsidP="00F901A2">
      <w:pPr>
        <w:tabs>
          <w:tab w:val="left" w:pos="885"/>
          <w:tab w:val="center" w:pos="5400"/>
        </w:tabs>
        <w:rPr>
          <w:b/>
          <w:sz w:val="28"/>
          <w:szCs w:val="28"/>
        </w:rPr>
      </w:pPr>
      <w:r w:rsidRPr="00E379FB">
        <w:rPr>
          <w:b/>
          <w:sz w:val="28"/>
          <w:szCs w:val="28"/>
        </w:rPr>
        <w:t xml:space="preserve">ADvantage      Case Management        </w:t>
      </w:r>
      <w:r w:rsidR="000335F6" w:rsidRPr="00E379FB">
        <w:rPr>
          <w:b/>
          <w:sz w:val="28"/>
          <w:szCs w:val="28"/>
        </w:rPr>
        <w:t xml:space="preserve">   Federal Title XIX       </w:t>
      </w:r>
      <w:r w:rsidRPr="00E379FB">
        <w:rPr>
          <w:b/>
          <w:sz w:val="28"/>
          <w:szCs w:val="28"/>
        </w:rPr>
        <w:t>Comanche</w:t>
      </w:r>
    </w:p>
    <w:p w14:paraId="19B94D3C" w14:textId="77777777" w:rsidR="00F901A2" w:rsidRPr="00E379FB" w:rsidRDefault="00F901A2" w:rsidP="00F901A2">
      <w:pPr>
        <w:tabs>
          <w:tab w:val="left" w:pos="885"/>
          <w:tab w:val="center" w:pos="5400"/>
        </w:tabs>
        <w:rPr>
          <w:b/>
          <w:sz w:val="28"/>
          <w:szCs w:val="28"/>
        </w:rPr>
      </w:pPr>
      <w:r w:rsidRPr="00E379FB">
        <w:rPr>
          <w:b/>
          <w:sz w:val="28"/>
          <w:szCs w:val="28"/>
        </w:rPr>
        <w:t>ADvantage      Case Management           Federal Title XIX            Cotton</w:t>
      </w:r>
    </w:p>
    <w:p w14:paraId="74D4BC41" w14:textId="77777777" w:rsidR="00F901A2" w:rsidRPr="00E379FB" w:rsidRDefault="00F901A2" w:rsidP="00F901A2">
      <w:pPr>
        <w:tabs>
          <w:tab w:val="left" w:pos="885"/>
          <w:tab w:val="center" w:pos="5400"/>
        </w:tabs>
        <w:rPr>
          <w:b/>
          <w:sz w:val="28"/>
          <w:szCs w:val="28"/>
        </w:rPr>
      </w:pPr>
      <w:r w:rsidRPr="00E379FB">
        <w:rPr>
          <w:b/>
          <w:sz w:val="28"/>
          <w:szCs w:val="28"/>
        </w:rPr>
        <w:t>ADvantage      Case Management           Federal Title XIX            Grady</w:t>
      </w:r>
    </w:p>
    <w:p w14:paraId="2046F211" w14:textId="77777777" w:rsidR="00F901A2" w:rsidRPr="00E379FB" w:rsidRDefault="00F901A2" w:rsidP="00F901A2">
      <w:pPr>
        <w:tabs>
          <w:tab w:val="left" w:pos="885"/>
          <w:tab w:val="center" w:pos="5400"/>
        </w:tabs>
        <w:rPr>
          <w:b/>
          <w:sz w:val="28"/>
          <w:szCs w:val="28"/>
        </w:rPr>
      </w:pPr>
      <w:r w:rsidRPr="00E379FB">
        <w:rPr>
          <w:b/>
          <w:sz w:val="28"/>
          <w:szCs w:val="28"/>
        </w:rPr>
        <w:t xml:space="preserve">ADvantage      Case Management        </w:t>
      </w:r>
      <w:r w:rsidR="000335F6" w:rsidRPr="00E379FB">
        <w:rPr>
          <w:b/>
          <w:sz w:val="28"/>
          <w:szCs w:val="28"/>
        </w:rPr>
        <w:t xml:space="preserve">   Federal Title XIX         </w:t>
      </w:r>
      <w:r w:rsidRPr="00E379FB">
        <w:rPr>
          <w:b/>
          <w:sz w:val="28"/>
          <w:szCs w:val="28"/>
        </w:rPr>
        <w:t>Jefferson</w:t>
      </w:r>
    </w:p>
    <w:p w14:paraId="5CC131BE" w14:textId="77777777" w:rsidR="00F901A2" w:rsidRPr="00E379FB" w:rsidRDefault="00F901A2" w:rsidP="00F901A2">
      <w:pPr>
        <w:tabs>
          <w:tab w:val="left" w:pos="885"/>
          <w:tab w:val="center" w:pos="5400"/>
        </w:tabs>
        <w:rPr>
          <w:b/>
          <w:sz w:val="28"/>
          <w:szCs w:val="28"/>
        </w:rPr>
      </w:pPr>
      <w:r w:rsidRPr="00E379FB">
        <w:rPr>
          <w:b/>
          <w:sz w:val="28"/>
          <w:szCs w:val="28"/>
        </w:rPr>
        <w:t xml:space="preserve">ADvantage      Case Management        </w:t>
      </w:r>
      <w:r w:rsidR="000335F6" w:rsidRPr="00E379FB">
        <w:rPr>
          <w:b/>
          <w:sz w:val="28"/>
          <w:szCs w:val="28"/>
        </w:rPr>
        <w:t xml:space="preserve">   Federal Title XIX          </w:t>
      </w:r>
      <w:r w:rsidRPr="00E379FB">
        <w:rPr>
          <w:b/>
          <w:sz w:val="28"/>
          <w:szCs w:val="28"/>
        </w:rPr>
        <w:t>McClain</w:t>
      </w:r>
    </w:p>
    <w:p w14:paraId="7A9E2F5F" w14:textId="77777777" w:rsidR="00F901A2" w:rsidRPr="00E379FB" w:rsidRDefault="00F901A2" w:rsidP="00F901A2">
      <w:pPr>
        <w:tabs>
          <w:tab w:val="left" w:pos="885"/>
          <w:tab w:val="center" w:pos="5400"/>
        </w:tabs>
        <w:rPr>
          <w:b/>
          <w:sz w:val="28"/>
          <w:szCs w:val="28"/>
        </w:rPr>
      </w:pPr>
      <w:r w:rsidRPr="00E379FB">
        <w:rPr>
          <w:b/>
          <w:sz w:val="28"/>
          <w:szCs w:val="28"/>
        </w:rPr>
        <w:t xml:space="preserve">ADvantage      Case Management        </w:t>
      </w:r>
      <w:r w:rsidR="000335F6" w:rsidRPr="00E379FB">
        <w:rPr>
          <w:b/>
          <w:sz w:val="28"/>
          <w:szCs w:val="28"/>
        </w:rPr>
        <w:t xml:space="preserve">   Federal Title XIX         </w:t>
      </w:r>
      <w:r w:rsidRPr="00E379FB">
        <w:rPr>
          <w:b/>
          <w:sz w:val="28"/>
          <w:szCs w:val="28"/>
        </w:rPr>
        <w:t>Stephens</w:t>
      </w:r>
    </w:p>
    <w:p w14:paraId="218C3830" w14:textId="77777777" w:rsidR="00F901A2" w:rsidRPr="00E379FB" w:rsidRDefault="00F901A2" w:rsidP="00F901A2">
      <w:pPr>
        <w:tabs>
          <w:tab w:val="left" w:pos="885"/>
          <w:tab w:val="center" w:pos="5400"/>
        </w:tabs>
        <w:rPr>
          <w:b/>
          <w:sz w:val="28"/>
          <w:szCs w:val="28"/>
        </w:rPr>
      </w:pPr>
      <w:r w:rsidRPr="00E379FB">
        <w:rPr>
          <w:b/>
          <w:sz w:val="28"/>
          <w:szCs w:val="28"/>
        </w:rPr>
        <w:t xml:space="preserve">ADvantage      Case Management        </w:t>
      </w:r>
      <w:r w:rsidR="000335F6" w:rsidRPr="00E379FB">
        <w:rPr>
          <w:b/>
          <w:sz w:val="28"/>
          <w:szCs w:val="28"/>
        </w:rPr>
        <w:t xml:space="preserve">   Federal Title XIX           </w:t>
      </w:r>
      <w:r w:rsidRPr="00E379FB">
        <w:rPr>
          <w:b/>
          <w:sz w:val="28"/>
          <w:szCs w:val="28"/>
        </w:rPr>
        <w:t>Tillman</w:t>
      </w:r>
    </w:p>
    <w:p w14:paraId="1B5459D7" w14:textId="77777777" w:rsidR="00F901A2" w:rsidRPr="00E379FB" w:rsidRDefault="00E73CAC" w:rsidP="004733A9">
      <w:pPr>
        <w:tabs>
          <w:tab w:val="left" w:pos="885"/>
          <w:tab w:val="center" w:pos="5400"/>
        </w:tabs>
        <w:rPr>
          <w:b/>
          <w:sz w:val="28"/>
          <w:szCs w:val="28"/>
        </w:rPr>
      </w:pPr>
      <w:r w:rsidRPr="00E379FB">
        <w:rPr>
          <w:b/>
          <w:sz w:val="28"/>
          <w:szCs w:val="28"/>
        </w:rPr>
        <w:t xml:space="preserve">CENA          </w:t>
      </w:r>
      <w:r w:rsidR="000335F6" w:rsidRPr="00E379FB">
        <w:rPr>
          <w:b/>
          <w:sz w:val="28"/>
          <w:szCs w:val="28"/>
        </w:rPr>
        <w:t xml:space="preserve">    Nutrition Assistance    </w:t>
      </w:r>
      <w:r w:rsidRPr="00E379FB">
        <w:rPr>
          <w:b/>
          <w:sz w:val="28"/>
          <w:szCs w:val="28"/>
        </w:rPr>
        <w:t>OK Dep</w:t>
      </w:r>
      <w:r w:rsidR="000335F6" w:rsidRPr="00E379FB">
        <w:rPr>
          <w:b/>
          <w:sz w:val="28"/>
          <w:szCs w:val="28"/>
        </w:rPr>
        <w:t>t</w:t>
      </w:r>
      <w:r w:rsidRPr="00E379FB">
        <w:rPr>
          <w:b/>
          <w:sz w:val="28"/>
          <w:szCs w:val="28"/>
        </w:rPr>
        <w:t xml:space="preserve"> of Commerce</w:t>
      </w:r>
      <w:r w:rsidR="000335F6" w:rsidRPr="00E379FB">
        <w:rPr>
          <w:b/>
          <w:sz w:val="28"/>
          <w:szCs w:val="28"/>
        </w:rPr>
        <w:t xml:space="preserve">   </w:t>
      </w:r>
      <w:r w:rsidRPr="00E379FB">
        <w:rPr>
          <w:b/>
          <w:sz w:val="28"/>
          <w:szCs w:val="28"/>
        </w:rPr>
        <w:t>Caddo</w:t>
      </w:r>
    </w:p>
    <w:p w14:paraId="0E073CC3" w14:textId="77777777" w:rsidR="00C004DF" w:rsidRPr="00E379FB" w:rsidRDefault="00E73CAC" w:rsidP="004733A9">
      <w:pPr>
        <w:tabs>
          <w:tab w:val="left" w:pos="885"/>
          <w:tab w:val="center" w:pos="5400"/>
        </w:tabs>
        <w:rPr>
          <w:b/>
          <w:sz w:val="28"/>
          <w:szCs w:val="28"/>
        </w:rPr>
      </w:pPr>
      <w:r w:rsidRPr="00E379FB">
        <w:rPr>
          <w:b/>
          <w:sz w:val="28"/>
          <w:szCs w:val="28"/>
        </w:rPr>
        <w:t xml:space="preserve">CENA          </w:t>
      </w:r>
      <w:r w:rsidR="000335F6" w:rsidRPr="00E379FB">
        <w:rPr>
          <w:b/>
          <w:sz w:val="28"/>
          <w:szCs w:val="28"/>
        </w:rPr>
        <w:t xml:space="preserve">    Nutrition Assistance    </w:t>
      </w:r>
      <w:r w:rsidRPr="00E379FB">
        <w:rPr>
          <w:b/>
          <w:sz w:val="28"/>
          <w:szCs w:val="28"/>
        </w:rPr>
        <w:t>OK Dep</w:t>
      </w:r>
      <w:r w:rsidR="000335F6" w:rsidRPr="00E379FB">
        <w:rPr>
          <w:b/>
          <w:sz w:val="28"/>
          <w:szCs w:val="28"/>
        </w:rPr>
        <w:t>t</w:t>
      </w:r>
      <w:r w:rsidRPr="00E379FB">
        <w:rPr>
          <w:b/>
          <w:sz w:val="28"/>
          <w:szCs w:val="28"/>
        </w:rPr>
        <w:t xml:space="preserve"> of Commerce</w:t>
      </w:r>
      <w:r w:rsidR="000335F6" w:rsidRPr="00E379FB">
        <w:rPr>
          <w:b/>
          <w:sz w:val="28"/>
          <w:szCs w:val="28"/>
        </w:rPr>
        <w:t xml:space="preserve"> </w:t>
      </w:r>
      <w:r w:rsidRPr="00E379FB">
        <w:rPr>
          <w:b/>
          <w:sz w:val="28"/>
          <w:szCs w:val="28"/>
        </w:rPr>
        <w:t>Comanche</w:t>
      </w:r>
    </w:p>
    <w:p w14:paraId="46B2CC65" w14:textId="77777777" w:rsidR="00E73CAC" w:rsidRPr="00E379FB" w:rsidRDefault="00E73CAC" w:rsidP="004733A9">
      <w:pPr>
        <w:tabs>
          <w:tab w:val="left" w:pos="885"/>
          <w:tab w:val="center" w:pos="5400"/>
        </w:tabs>
        <w:rPr>
          <w:b/>
          <w:sz w:val="28"/>
          <w:szCs w:val="28"/>
        </w:rPr>
      </w:pPr>
      <w:r w:rsidRPr="00E379FB">
        <w:rPr>
          <w:b/>
          <w:sz w:val="28"/>
          <w:szCs w:val="28"/>
        </w:rPr>
        <w:t xml:space="preserve">CENA              Nutrition </w:t>
      </w:r>
      <w:r w:rsidR="000335F6" w:rsidRPr="00E379FB">
        <w:rPr>
          <w:b/>
          <w:sz w:val="28"/>
          <w:szCs w:val="28"/>
        </w:rPr>
        <w:t xml:space="preserve">Assistance    </w:t>
      </w:r>
      <w:r w:rsidRPr="00E379FB">
        <w:rPr>
          <w:b/>
          <w:sz w:val="28"/>
          <w:szCs w:val="28"/>
        </w:rPr>
        <w:t>OK Dep</w:t>
      </w:r>
      <w:r w:rsidR="000335F6" w:rsidRPr="00E379FB">
        <w:rPr>
          <w:b/>
          <w:sz w:val="28"/>
          <w:szCs w:val="28"/>
        </w:rPr>
        <w:t xml:space="preserve">t of Commerce  </w:t>
      </w:r>
      <w:r w:rsidRPr="00E379FB">
        <w:rPr>
          <w:b/>
          <w:sz w:val="28"/>
          <w:szCs w:val="28"/>
        </w:rPr>
        <w:t>Cotton</w:t>
      </w:r>
    </w:p>
    <w:p w14:paraId="54582A70" w14:textId="77777777" w:rsidR="00E73CAC" w:rsidRPr="00E379FB" w:rsidRDefault="00E73CAC" w:rsidP="004733A9">
      <w:pPr>
        <w:tabs>
          <w:tab w:val="left" w:pos="885"/>
          <w:tab w:val="center" w:pos="5400"/>
        </w:tabs>
        <w:rPr>
          <w:b/>
          <w:sz w:val="28"/>
          <w:szCs w:val="28"/>
        </w:rPr>
      </w:pPr>
      <w:r w:rsidRPr="00E379FB">
        <w:rPr>
          <w:b/>
          <w:sz w:val="28"/>
          <w:szCs w:val="28"/>
        </w:rPr>
        <w:t xml:space="preserve">CENA         </w:t>
      </w:r>
      <w:r w:rsidR="000335F6" w:rsidRPr="00E379FB">
        <w:rPr>
          <w:b/>
          <w:sz w:val="28"/>
          <w:szCs w:val="28"/>
        </w:rPr>
        <w:t xml:space="preserve">     Nutrition Assistance   </w:t>
      </w:r>
      <w:r w:rsidRPr="00E379FB">
        <w:rPr>
          <w:b/>
          <w:sz w:val="28"/>
          <w:szCs w:val="28"/>
        </w:rPr>
        <w:t xml:space="preserve"> OK Dept of Commerce</w:t>
      </w:r>
      <w:r w:rsidR="000335F6" w:rsidRPr="00E379FB">
        <w:rPr>
          <w:b/>
          <w:sz w:val="28"/>
          <w:szCs w:val="28"/>
        </w:rPr>
        <w:t xml:space="preserve">   </w:t>
      </w:r>
      <w:r w:rsidRPr="00E379FB">
        <w:rPr>
          <w:b/>
          <w:sz w:val="28"/>
          <w:szCs w:val="28"/>
        </w:rPr>
        <w:t>Grady</w:t>
      </w:r>
    </w:p>
    <w:p w14:paraId="5560EC2B" w14:textId="77777777" w:rsidR="00E73CAC" w:rsidRPr="00E379FB" w:rsidRDefault="00E73CAC" w:rsidP="004733A9">
      <w:pPr>
        <w:tabs>
          <w:tab w:val="left" w:pos="885"/>
          <w:tab w:val="center" w:pos="5400"/>
        </w:tabs>
        <w:rPr>
          <w:b/>
          <w:sz w:val="28"/>
          <w:szCs w:val="28"/>
        </w:rPr>
      </w:pPr>
      <w:r w:rsidRPr="00E379FB">
        <w:rPr>
          <w:b/>
          <w:sz w:val="28"/>
          <w:szCs w:val="28"/>
        </w:rPr>
        <w:t xml:space="preserve">CENA          </w:t>
      </w:r>
      <w:r w:rsidR="000335F6" w:rsidRPr="00E379FB">
        <w:rPr>
          <w:b/>
          <w:sz w:val="28"/>
          <w:szCs w:val="28"/>
        </w:rPr>
        <w:t xml:space="preserve">    Nutrition Assistance    </w:t>
      </w:r>
      <w:r w:rsidRPr="00E379FB">
        <w:rPr>
          <w:b/>
          <w:sz w:val="28"/>
          <w:szCs w:val="28"/>
        </w:rPr>
        <w:t>OK Dept of Commerce</w:t>
      </w:r>
      <w:r w:rsidR="000335F6" w:rsidRPr="00E379FB">
        <w:rPr>
          <w:b/>
          <w:sz w:val="28"/>
          <w:szCs w:val="28"/>
        </w:rPr>
        <w:t xml:space="preserve">  </w:t>
      </w:r>
      <w:r w:rsidRPr="00E379FB">
        <w:rPr>
          <w:b/>
          <w:sz w:val="28"/>
          <w:szCs w:val="28"/>
        </w:rPr>
        <w:t>McClain</w:t>
      </w:r>
    </w:p>
    <w:p w14:paraId="02511387" w14:textId="77777777" w:rsidR="00E73CAC" w:rsidRPr="00E379FB" w:rsidRDefault="00E73CAC" w:rsidP="004733A9">
      <w:pPr>
        <w:tabs>
          <w:tab w:val="left" w:pos="885"/>
          <w:tab w:val="center" w:pos="5400"/>
        </w:tabs>
        <w:rPr>
          <w:b/>
          <w:sz w:val="28"/>
          <w:szCs w:val="28"/>
        </w:rPr>
      </w:pPr>
      <w:r w:rsidRPr="00E379FB">
        <w:rPr>
          <w:b/>
          <w:sz w:val="28"/>
          <w:szCs w:val="28"/>
        </w:rPr>
        <w:t xml:space="preserve">CENA          </w:t>
      </w:r>
      <w:r w:rsidR="000335F6" w:rsidRPr="00E379FB">
        <w:rPr>
          <w:b/>
          <w:sz w:val="28"/>
          <w:szCs w:val="28"/>
        </w:rPr>
        <w:t xml:space="preserve">    Nutrition Assistance    </w:t>
      </w:r>
      <w:r w:rsidRPr="00E379FB">
        <w:rPr>
          <w:b/>
          <w:sz w:val="28"/>
          <w:szCs w:val="28"/>
        </w:rPr>
        <w:t>OK Dep</w:t>
      </w:r>
      <w:r w:rsidR="000335F6" w:rsidRPr="00E379FB">
        <w:rPr>
          <w:b/>
          <w:sz w:val="28"/>
          <w:szCs w:val="28"/>
        </w:rPr>
        <w:t xml:space="preserve">t of Commerce </w:t>
      </w:r>
      <w:r w:rsidRPr="00E379FB">
        <w:rPr>
          <w:b/>
          <w:sz w:val="28"/>
          <w:szCs w:val="28"/>
        </w:rPr>
        <w:t>Jefferson</w:t>
      </w:r>
    </w:p>
    <w:p w14:paraId="7B66D6B7" w14:textId="77777777" w:rsidR="00E73CAC" w:rsidRPr="00E379FB" w:rsidRDefault="00E73CAC" w:rsidP="004733A9">
      <w:pPr>
        <w:tabs>
          <w:tab w:val="left" w:pos="885"/>
          <w:tab w:val="center" w:pos="5400"/>
        </w:tabs>
        <w:rPr>
          <w:b/>
          <w:sz w:val="28"/>
          <w:szCs w:val="28"/>
        </w:rPr>
      </w:pPr>
      <w:r w:rsidRPr="00E379FB">
        <w:rPr>
          <w:b/>
          <w:sz w:val="28"/>
          <w:szCs w:val="28"/>
        </w:rPr>
        <w:t xml:space="preserve">CENA          </w:t>
      </w:r>
      <w:r w:rsidR="000335F6" w:rsidRPr="00E379FB">
        <w:rPr>
          <w:b/>
          <w:sz w:val="28"/>
          <w:szCs w:val="28"/>
        </w:rPr>
        <w:t xml:space="preserve">    Nutrition Assistance    </w:t>
      </w:r>
      <w:r w:rsidRPr="00E379FB">
        <w:rPr>
          <w:b/>
          <w:sz w:val="28"/>
          <w:szCs w:val="28"/>
        </w:rPr>
        <w:t>OK Dept of Commerce</w:t>
      </w:r>
      <w:r w:rsidR="000335F6" w:rsidRPr="00E379FB">
        <w:rPr>
          <w:b/>
          <w:sz w:val="28"/>
          <w:szCs w:val="28"/>
        </w:rPr>
        <w:t xml:space="preserve">  </w:t>
      </w:r>
      <w:r w:rsidRPr="00E379FB">
        <w:rPr>
          <w:b/>
          <w:sz w:val="28"/>
          <w:szCs w:val="28"/>
        </w:rPr>
        <w:t>Stephens</w:t>
      </w:r>
    </w:p>
    <w:p w14:paraId="33481EEC" w14:textId="77777777" w:rsidR="00E73CAC" w:rsidRPr="00E379FB" w:rsidRDefault="00E73CAC" w:rsidP="004733A9">
      <w:pPr>
        <w:tabs>
          <w:tab w:val="left" w:pos="885"/>
          <w:tab w:val="center" w:pos="5400"/>
        </w:tabs>
        <w:rPr>
          <w:b/>
          <w:sz w:val="28"/>
          <w:szCs w:val="28"/>
        </w:rPr>
      </w:pPr>
      <w:r w:rsidRPr="00E379FB">
        <w:rPr>
          <w:b/>
          <w:sz w:val="28"/>
          <w:szCs w:val="28"/>
        </w:rPr>
        <w:t xml:space="preserve">CENA          </w:t>
      </w:r>
      <w:r w:rsidR="000335F6" w:rsidRPr="00E379FB">
        <w:rPr>
          <w:b/>
          <w:sz w:val="28"/>
          <w:szCs w:val="28"/>
        </w:rPr>
        <w:t xml:space="preserve">    Nutrition Assistance    </w:t>
      </w:r>
      <w:r w:rsidRPr="00E379FB">
        <w:rPr>
          <w:b/>
          <w:sz w:val="28"/>
          <w:szCs w:val="28"/>
        </w:rPr>
        <w:t>OK Dept of Commerce</w:t>
      </w:r>
      <w:r w:rsidR="000335F6" w:rsidRPr="00E379FB">
        <w:rPr>
          <w:b/>
          <w:sz w:val="28"/>
          <w:szCs w:val="28"/>
        </w:rPr>
        <w:t xml:space="preserve">  </w:t>
      </w:r>
      <w:r w:rsidRPr="00E379FB">
        <w:rPr>
          <w:b/>
          <w:sz w:val="28"/>
          <w:szCs w:val="28"/>
        </w:rPr>
        <w:t>Tillman</w:t>
      </w:r>
    </w:p>
    <w:p w14:paraId="70D718A0" w14:textId="77777777" w:rsidR="00D40602" w:rsidRPr="00E379FB" w:rsidRDefault="00D40602" w:rsidP="004733A9">
      <w:pPr>
        <w:tabs>
          <w:tab w:val="left" w:pos="885"/>
          <w:tab w:val="center" w:pos="5400"/>
        </w:tabs>
        <w:rPr>
          <w:b/>
          <w:sz w:val="28"/>
          <w:szCs w:val="28"/>
        </w:rPr>
      </w:pPr>
      <w:r w:rsidRPr="00E379FB">
        <w:rPr>
          <w:b/>
          <w:sz w:val="28"/>
          <w:szCs w:val="28"/>
        </w:rPr>
        <w:t>MAP                Medicare                           OID                              Harmon</w:t>
      </w:r>
    </w:p>
    <w:p w14:paraId="06D8AA9D" w14:textId="77777777" w:rsidR="00D40602" w:rsidRPr="00E379FB" w:rsidRDefault="00D40602" w:rsidP="004733A9">
      <w:pPr>
        <w:tabs>
          <w:tab w:val="left" w:pos="885"/>
          <w:tab w:val="center" w:pos="5400"/>
        </w:tabs>
        <w:rPr>
          <w:b/>
          <w:sz w:val="28"/>
          <w:szCs w:val="28"/>
        </w:rPr>
      </w:pPr>
      <w:r w:rsidRPr="00E379FB">
        <w:rPr>
          <w:b/>
          <w:sz w:val="28"/>
          <w:szCs w:val="28"/>
        </w:rPr>
        <w:t>MAP                Medicare                           OID                                Greer</w:t>
      </w:r>
    </w:p>
    <w:p w14:paraId="4115FF82" w14:textId="77777777" w:rsidR="00D40602" w:rsidRPr="00E379FB" w:rsidRDefault="00D40602" w:rsidP="004733A9">
      <w:pPr>
        <w:tabs>
          <w:tab w:val="left" w:pos="885"/>
          <w:tab w:val="center" w:pos="5400"/>
        </w:tabs>
        <w:rPr>
          <w:b/>
          <w:sz w:val="28"/>
          <w:szCs w:val="28"/>
        </w:rPr>
      </w:pPr>
      <w:r w:rsidRPr="00E379FB">
        <w:rPr>
          <w:b/>
          <w:sz w:val="28"/>
          <w:szCs w:val="28"/>
        </w:rPr>
        <w:t>MAP                Medicare                           OID                              Jackson</w:t>
      </w:r>
    </w:p>
    <w:p w14:paraId="03F7FA18" w14:textId="77777777" w:rsidR="00D40602" w:rsidRPr="00E379FB" w:rsidRDefault="00D40602" w:rsidP="004733A9">
      <w:pPr>
        <w:tabs>
          <w:tab w:val="left" w:pos="885"/>
          <w:tab w:val="center" w:pos="5400"/>
        </w:tabs>
        <w:rPr>
          <w:b/>
          <w:sz w:val="28"/>
          <w:szCs w:val="28"/>
        </w:rPr>
      </w:pPr>
      <w:r w:rsidRPr="00E379FB">
        <w:rPr>
          <w:b/>
          <w:sz w:val="28"/>
          <w:szCs w:val="28"/>
        </w:rPr>
        <w:t>MAP                Medicare                           OID                                Kiowa</w:t>
      </w:r>
    </w:p>
    <w:p w14:paraId="5B42125B" w14:textId="77777777" w:rsidR="00D40602" w:rsidRPr="00E379FB" w:rsidRDefault="00D40602" w:rsidP="004733A9">
      <w:pPr>
        <w:tabs>
          <w:tab w:val="left" w:pos="885"/>
          <w:tab w:val="center" w:pos="5400"/>
        </w:tabs>
        <w:rPr>
          <w:b/>
          <w:sz w:val="28"/>
          <w:szCs w:val="28"/>
        </w:rPr>
      </w:pPr>
      <w:r w:rsidRPr="00E379FB">
        <w:rPr>
          <w:b/>
          <w:sz w:val="28"/>
          <w:szCs w:val="28"/>
        </w:rPr>
        <w:t>MAP                Medicare                           OID                              Tillman</w:t>
      </w:r>
    </w:p>
    <w:p w14:paraId="10C70A46" w14:textId="77777777" w:rsidR="00D40602" w:rsidRPr="00E379FB" w:rsidRDefault="00D40602" w:rsidP="004733A9">
      <w:pPr>
        <w:tabs>
          <w:tab w:val="left" w:pos="885"/>
          <w:tab w:val="center" w:pos="5400"/>
        </w:tabs>
        <w:rPr>
          <w:b/>
          <w:sz w:val="28"/>
          <w:szCs w:val="28"/>
        </w:rPr>
      </w:pPr>
      <w:r w:rsidRPr="00E379FB">
        <w:rPr>
          <w:b/>
          <w:sz w:val="28"/>
          <w:szCs w:val="28"/>
        </w:rPr>
        <w:t>MAP                Medicare                           OID                             Comanche</w:t>
      </w:r>
    </w:p>
    <w:p w14:paraId="3EE1D168" w14:textId="77777777" w:rsidR="00D40602" w:rsidRPr="00E379FB" w:rsidRDefault="00D40602" w:rsidP="004733A9">
      <w:pPr>
        <w:tabs>
          <w:tab w:val="left" w:pos="885"/>
          <w:tab w:val="center" w:pos="5400"/>
        </w:tabs>
        <w:rPr>
          <w:b/>
          <w:sz w:val="28"/>
          <w:szCs w:val="28"/>
        </w:rPr>
      </w:pPr>
      <w:r w:rsidRPr="00E379FB">
        <w:rPr>
          <w:b/>
          <w:sz w:val="28"/>
          <w:szCs w:val="28"/>
        </w:rPr>
        <w:t>MAP                Medicare                           OID                              Stephens</w:t>
      </w:r>
    </w:p>
    <w:p w14:paraId="782B6289" w14:textId="77777777" w:rsidR="00D40602" w:rsidRPr="00E379FB" w:rsidRDefault="00E07F20" w:rsidP="004733A9">
      <w:pPr>
        <w:tabs>
          <w:tab w:val="left" w:pos="885"/>
          <w:tab w:val="center" w:pos="5400"/>
        </w:tabs>
        <w:rPr>
          <w:b/>
          <w:sz w:val="28"/>
          <w:szCs w:val="28"/>
        </w:rPr>
      </w:pPr>
      <w:r w:rsidRPr="00E379FB">
        <w:rPr>
          <w:b/>
          <w:sz w:val="28"/>
          <w:szCs w:val="28"/>
        </w:rPr>
        <w:t>MAP                Medicare                           OID                                Cotton</w:t>
      </w:r>
    </w:p>
    <w:p w14:paraId="33702738" w14:textId="77777777" w:rsidR="00E07F20" w:rsidRPr="00E379FB" w:rsidRDefault="00E07F20" w:rsidP="004733A9">
      <w:pPr>
        <w:tabs>
          <w:tab w:val="left" w:pos="885"/>
          <w:tab w:val="center" w:pos="5400"/>
        </w:tabs>
        <w:rPr>
          <w:b/>
          <w:sz w:val="28"/>
          <w:szCs w:val="28"/>
        </w:rPr>
      </w:pPr>
      <w:r w:rsidRPr="00E379FB">
        <w:rPr>
          <w:b/>
          <w:sz w:val="28"/>
          <w:szCs w:val="28"/>
        </w:rPr>
        <w:t>MAP                Medicare                           OID                             Jefferson</w:t>
      </w:r>
    </w:p>
    <w:p w14:paraId="709D5626" w14:textId="77777777" w:rsidR="00E07F20" w:rsidRPr="00E379FB" w:rsidRDefault="00E07F20" w:rsidP="004733A9">
      <w:pPr>
        <w:tabs>
          <w:tab w:val="left" w:pos="885"/>
          <w:tab w:val="center" w:pos="5400"/>
        </w:tabs>
        <w:rPr>
          <w:b/>
          <w:sz w:val="28"/>
          <w:szCs w:val="28"/>
        </w:rPr>
      </w:pPr>
      <w:r w:rsidRPr="00E379FB">
        <w:rPr>
          <w:b/>
          <w:sz w:val="28"/>
          <w:szCs w:val="28"/>
        </w:rPr>
        <w:t>MAP                Medicare                           OID                                Garvin</w:t>
      </w:r>
    </w:p>
    <w:p w14:paraId="5EFEE298" w14:textId="77777777" w:rsidR="00E07F20" w:rsidRPr="00E379FB" w:rsidRDefault="00E07F20" w:rsidP="004733A9">
      <w:pPr>
        <w:tabs>
          <w:tab w:val="left" w:pos="885"/>
          <w:tab w:val="center" w:pos="5400"/>
        </w:tabs>
        <w:rPr>
          <w:b/>
          <w:sz w:val="28"/>
          <w:szCs w:val="28"/>
        </w:rPr>
      </w:pPr>
      <w:r w:rsidRPr="00E379FB">
        <w:rPr>
          <w:b/>
          <w:sz w:val="28"/>
          <w:szCs w:val="28"/>
        </w:rPr>
        <w:t>SMP                 Medicare                           OID                              Harmon</w:t>
      </w:r>
    </w:p>
    <w:p w14:paraId="7347C58C" w14:textId="77777777" w:rsidR="00E07F20" w:rsidRPr="00E379FB" w:rsidRDefault="00E07F20" w:rsidP="004733A9">
      <w:pPr>
        <w:tabs>
          <w:tab w:val="left" w:pos="885"/>
          <w:tab w:val="center" w:pos="5400"/>
        </w:tabs>
        <w:rPr>
          <w:b/>
          <w:sz w:val="28"/>
          <w:szCs w:val="28"/>
        </w:rPr>
      </w:pPr>
      <w:r w:rsidRPr="00E379FB">
        <w:rPr>
          <w:b/>
          <w:sz w:val="28"/>
          <w:szCs w:val="28"/>
        </w:rPr>
        <w:t>SMP                 Medicare                           OID                                Greer</w:t>
      </w:r>
    </w:p>
    <w:p w14:paraId="23726E04" w14:textId="77777777" w:rsidR="00E07F20" w:rsidRPr="00E379FB" w:rsidRDefault="00E07F20" w:rsidP="004733A9">
      <w:pPr>
        <w:tabs>
          <w:tab w:val="left" w:pos="885"/>
          <w:tab w:val="center" w:pos="5400"/>
        </w:tabs>
        <w:rPr>
          <w:b/>
          <w:sz w:val="28"/>
          <w:szCs w:val="28"/>
        </w:rPr>
      </w:pPr>
      <w:r w:rsidRPr="00E379FB">
        <w:rPr>
          <w:b/>
          <w:sz w:val="28"/>
          <w:szCs w:val="28"/>
        </w:rPr>
        <w:t>SMP                 Medicare                           OID                              Jackson</w:t>
      </w:r>
    </w:p>
    <w:p w14:paraId="77F3677E" w14:textId="77777777" w:rsidR="00E07F20" w:rsidRPr="00E379FB" w:rsidRDefault="00E07F20" w:rsidP="004733A9">
      <w:pPr>
        <w:tabs>
          <w:tab w:val="left" w:pos="885"/>
          <w:tab w:val="center" w:pos="5400"/>
        </w:tabs>
        <w:rPr>
          <w:b/>
          <w:sz w:val="28"/>
          <w:szCs w:val="28"/>
        </w:rPr>
      </w:pPr>
      <w:r w:rsidRPr="00E379FB">
        <w:rPr>
          <w:b/>
          <w:sz w:val="28"/>
          <w:szCs w:val="28"/>
        </w:rPr>
        <w:t>SMP                 Medicare                           OID                                 Kiowa</w:t>
      </w:r>
    </w:p>
    <w:p w14:paraId="4FD63705" w14:textId="77777777" w:rsidR="00E07F20" w:rsidRPr="00E379FB" w:rsidRDefault="00E07F20" w:rsidP="004733A9">
      <w:pPr>
        <w:tabs>
          <w:tab w:val="left" w:pos="885"/>
          <w:tab w:val="center" w:pos="5400"/>
        </w:tabs>
        <w:rPr>
          <w:b/>
          <w:sz w:val="28"/>
          <w:szCs w:val="28"/>
        </w:rPr>
      </w:pPr>
      <w:r w:rsidRPr="00E379FB">
        <w:rPr>
          <w:b/>
          <w:sz w:val="28"/>
          <w:szCs w:val="28"/>
        </w:rPr>
        <w:t>SMP                 Medicare                           OID                              Tillman</w:t>
      </w:r>
    </w:p>
    <w:p w14:paraId="6809AA88" w14:textId="77777777" w:rsidR="00E07F20" w:rsidRPr="00E379FB" w:rsidRDefault="00E07F20" w:rsidP="004733A9">
      <w:pPr>
        <w:tabs>
          <w:tab w:val="left" w:pos="885"/>
          <w:tab w:val="center" w:pos="5400"/>
        </w:tabs>
        <w:rPr>
          <w:b/>
          <w:sz w:val="28"/>
          <w:szCs w:val="28"/>
        </w:rPr>
      </w:pPr>
      <w:r w:rsidRPr="00E379FB">
        <w:rPr>
          <w:b/>
          <w:sz w:val="28"/>
          <w:szCs w:val="28"/>
        </w:rPr>
        <w:t>SMP                 Medicare                           OID                            Comanche</w:t>
      </w:r>
    </w:p>
    <w:p w14:paraId="55E01CF0" w14:textId="77777777" w:rsidR="00E07F20" w:rsidRPr="00E379FB" w:rsidRDefault="00E07F20" w:rsidP="004733A9">
      <w:pPr>
        <w:tabs>
          <w:tab w:val="left" w:pos="885"/>
          <w:tab w:val="center" w:pos="5400"/>
        </w:tabs>
        <w:rPr>
          <w:b/>
          <w:sz w:val="28"/>
          <w:szCs w:val="28"/>
        </w:rPr>
      </w:pPr>
      <w:r w:rsidRPr="00E379FB">
        <w:rPr>
          <w:b/>
          <w:sz w:val="28"/>
          <w:szCs w:val="28"/>
        </w:rPr>
        <w:t>SMP                 Medicare                           OID                              Stephens</w:t>
      </w:r>
    </w:p>
    <w:p w14:paraId="11C314DB" w14:textId="77777777" w:rsidR="00E07F20" w:rsidRPr="00E379FB" w:rsidRDefault="00E07F20" w:rsidP="004733A9">
      <w:pPr>
        <w:tabs>
          <w:tab w:val="left" w:pos="885"/>
          <w:tab w:val="center" w:pos="5400"/>
        </w:tabs>
        <w:rPr>
          <w:b/>
          <w:sz w:val="28"/>
          <w:szCs w:val="28"/>
        </w:rPr>
      </w:pPr>
      <w:r w:rsidRPr="00E379FB">
        <w:rPr>
          <w:b/>
          <w:sz w:val="28"/>
          <w:szCs w:val="28"/>
        </w:rPr>
        <w:t>SMP                 Medicare                           OID                                Cotton</w:t>
      </w:r>
    </w:p>
    <w:p w14:paraId="0403DE18" w14:textId="77777777" w:rsidR="00E07F20" w:rsidRPr="00E379FB" w:rsidRDefault="00E07F20" w:rsidP="004733A9">
      <w:pPr>
        <w:tabs>
          <w:tab w:val="left" w:pos="885"/>
          <w:tab w:val="center" w:pos="5400"/>
        </w:tabs>
        <w:rPr>
          <w:b/>
          <w:sz w:val="28"/>
          <w:szCs w:val="28"/>
        </w:rPr>
      </w:pPr>
      <w:r w:rsidRPr="00E379FB">
        <w:rPr>
          <w:b/>
          <w:sz w:val="28"/>
          <w:szCs w:val="28"/>
        </w:rPr>
        <w:t>SMP                 Medicare                           OID                              Jefferson</w:t>
      </w:r>
    </w:p>
    <w:p w14:paraId="236BEB9A" w14:textId="77777777" w:rsidR="00E07F20" w:rsidRPr="00E379FB" w:rsidRDefault="00E07F20" w:rsidP="004733A9">
      <w:pPr>
        <w:tabs>
          <w:tab w:val="left" w:pos="885"/>
          <w:tab w:val="center" w:pos="5400"/>
        </w:tabs>
        <w:rPr>
          <w:b/>
          <w:sz w:val="28"/>
          <w:szCs w:val="28"/>
        </w:rPr>
      </w:pPr>
      <w:r w:rsidRPr="00E379FB">
        <w:rPr>
          <w:b/>
          <w:sz w:val="28"/>
          <w:szCs w:val="28"/>
        </w:rPr>
        <w:t>SMP                 Medicare                           OID                                 Garvin</w:t>
      </w:r>
    </w:p>
    <w:p w14:paraId="7E3A4537" w14:textId="77777777" w:rsidR="00E07F20" w:rsidRPr="00E379FB" w:rsidRDefault="00E07F20" w:rsidP="004733A9">
      <w:pPr>
        <w:tabs>
          <w:tab w:val="left" w:pos="885"/>
          <w:tab w:val="center" w:pos="5400"/>
        </w:tabs>
        <w:rPr>
          <w:b/>
          <w:sz w:val="28"/>
          <w:szCs w:val="28"/>
        </w:rPr>
      </w:pPr>
      <w:r w:rsidRPr="00E379FB">
        <w:rPr>
          <w:b/>
          <w:sz w:val="28"/>
          <w:szCs w:val="28"/>
        </w:rPr>
        <w:t>MIPP               Medicare                           OID                               Harmon</w:t>
      </w:r>
    </w:p>
    <w:p w14:paraId="1C7E39C1" w14:textId="77777777" w:rsidR="00E07F20" w:rsidRPr="00E379FB" w:rsidRDefault="00E07F20" w:rsidP="004733A9">
      <w:pPr>
        <w:tabs>
          <w:tab w:val="left" w:pos="885"/>
          <w:tab w:val="center" w:pos="5400"/>
        </w:tabs>
        <w:rPr>
          <w:b/>
          <w:sz w:val="28"/>
          <w:szCs w:val="28"/>
        </w:rPr>
      </w:pPr>
      <w:r w:rsidRPr="00E379FB">
        <w:rPr>
          <w:b/>
          <w:sz w:val="28"/>
          <w:szCs w:val="28"/>
        </w:rPr>
        <w:t>MIPP               Medicare                           OID                                  Greer</w:t>
      </w:r>
    </w:p>
    <w:p w14:paraId="317A74CF" w14:textId="77777777" w:rsidR="00E07F20" w:rsidRPr="00E379FB" w:rsidRDefault="00E07F20" w:rsidP="004733A9">
      <w:pPr>
        <w:tabs>
          <w:tab w:val="left" w:pos="885"/>
          <w:tab w:val="center" w:pos="5400"/>
        </w:tabs>
        <w:rPr>
          <w:b/>
          <w:sz w:val="28"/>
          <w:szCs w:val="28"/>
        </w:rPr>
      </w:pPr>
      <w:r w:rsidRPr="00E379FB">
        <w:rPr>
          <w:b/>
          <w:sz w:val="28"/>
          <w:szCs w:val="28"/>
        </w:rPr>
        <w:t>MIPP               Medicare                           OID                               Jackson</w:t>
      </w:r>
    </w:p>
    <w:p w14:paraId="41DFFEEB" w14:textId="77777777" w:rsidR="00E07F20" w:rsidRPr="00E379FB" w:rsidRDefault="00E07F20" w:rsidP="004733A9">
      <w:pPr>
        <w:tabs>
          <w:tab w:val="left" w:pos="885"/>
          <w:tab w:val="center" w:pos="5400"/>
        </w:tabs>
        <w:rPr>
          <w:b/>
          <w:sz w:val="28"/>
          <w:szCs w:val="28"/>
        </w:rPr>
      </w:pPr>
      <w:r w:rsidRPr="00E379FB">
        <w:rPr>
          <w:b/>
          <w:sz w:val="28"/>
          <w:szCs w:val="28"/>
        </w:rPr>
        <w:t>MIPP               Medicare                           OID                                 Kiowa</w:t>
      </w:r>
    </w:p>
    <w:p w14:paraId="49434F6B" w14:textId="77777777" w:rsidR="00E07F20" w:rsidRPr="00E379FB" w:rsidRDefault="00E07F20" w:rsidP="004733A9">
      <w:pPr>
        <w:tabs>
          <w:tab w:val="left" w:pos="885"/>
          <w:tab w:val="center" w:pos="5400"/>
        </w:tabs>
        <w:rPr>
          <w:b/>
          <w:sz w:val="28"/>
          <w:szCs w:val="28"/>
        </w:rPr>
      </w:pPr>
      <w:r w:rsidRPr="00E379FB">
        <w:rPr>
          <w:b/>
          <w:sz w:val="28"/>
          <w:szCs w:val="28"/>
        </w:rPr>
        <w:t>MIPP               Medicare                           OID                               Tillman</w:t>
      </w:r>
    </w:p>
    <w:p w14:paraId="364A91BD" w14:textId="77777777" w:rsidR="00E07F20" w:rsidRPr="00E379FB" w:rsidRDefault="00E07F20" w:rsidP="004733A9">
      <w:pPr>
        <w:tabs>
          <w:tab w:val="left" w:pos="885"/>
          <w:tab w:val="center" w:pos="5400"/>
        </w:tabs>
        <w:rPr>
          <w:b/>
          <w:sz w:val="28"/>
          <w:szCs w:val="28"/>
        </w:rPr>
      </w:pPr>
      <w:r w:rsidRPr="00E379FB">
        <w:rPr>
          <w:b/>
          <w:sz w:val="28"/>
          <w:szCs w:val="28"/>
        </w:rPr>
        <w:t>MIPP               Medicare                           OID                             Comanche</w:t>
      </w:r>
    </w:p>
    <w:p w14:paraId="65C5DFA4" w14:textId="77777777" w:rsidR="00E07F20" w:rsidRPr="00E379FB" w:rsidRDefault="00E07F20" w:rsidP="004733A9">
      <w:pPr>
        <w:tabs>
          <w:tab w:val="left" w:pos="885"/>
          <w:tab w:val="center" w:pos="5400"/>
        </w:tabs>
        <w:rPr>
          <w:b/>
          <w:sz w:val="28"/>
          <w:szCs w:val="28"/>
        </w:rPr>
      </w:pPr>
      <w:r w:rsidRPr="00E379FB">
        <w:rPr>
          <w:b/>
          <w:sz w:val="28"/>
          <w:szCs w:val="28"/>
        </w:rPr>
        <w:t>MIPP               Medicare                           OID                               Stephens</w:t>
      </w:r>
    </w:p>
    <w:p w14:paraId="73218A90" w14:textId="77777777" w:rsidR="00E07F20" w:rsidRPr="00E379FB" w:rsidRDefault="00E07F20" w:rsidP="004733A9">
      <w:pPr>
        <w:tabs>
          <w:tab w:val="left" w:pos="885"/>
          <w:tab w:val="center" w:pos="5400"/>
        </w:tabs>
        <w:rPr>
          <w:b/>
          <w:sz w:val="28"/>
          <w:szCs w:val="28"/>
        </w:rPr>
      </w:pPr>
      <w:r w:rsidRPr="00E379FB">
        <w:rPr>
          <w:b/>
          <w:sz w:val="28"/>
          <w:szCs w:val="28"/>
        </w:rPr>
        <w:t>MIPP               Medicare                           OID                                 Cotton</w:t>
      </w:r>
    </w:p>
    <w:p w14:paraId="68CDBD68" w14:textId="77777777" w:rsidR="00E07F20" w:rsidRPr="00E379FB" w:rsidRDefault="00E07F20" w:rsidP="004733A9">
      <w:pPr>
        <w:tabs>
          <w:tab w:val="left" w:pos="885"/>
          <w:tab w:val="center" w:pos="5400"/>
        </w:tabs>
        <w:rPr>
          <w:b/>
          <w:sz w:val="28"/>
          <w:szCs w:val="28"/>
        </w:rPr>
      </w:pPr>
      <w:r w:rsidRPr="00E379FB">
        <w:rPr>
          <w:b/>
          <w:sz w:val="28"/>
          <w:szCs w:val="28"/>
        </w:rPr>
        <w:t>MIPP               Medicare                           OID                              Jefferson</w:t>
      </w:r>
    </w:p>
    <w:p w14:paraId="37E82BCD" w14:textId="77777777" w:rsidR="00E07F20" w:rsidRPr="00E379FB" w:rsidRDefault="00E07F20" w:rsidP="004733A9">
      <w:pPr>
        <w:tabs>
          <w:tab w:val="left" w:pos="885"/>
          <w:tab w:val="center" w:pos="5400"/>
        </w:tabs>
        <w:rPr>
          <w:b/>
          <w:sz w:val="28"/>
          <w:szCs w:val="28"/>
        </w:rPr>
      </w:pPr>
      <w:r w:rsidRPr="00E379FB">
        <w:rPr>
          <w:b/>
          <w:sz w:val="28"/>
          <w:szCs w:val="28"/>
        </w:rPr>
        <w:t xml:space="preserve">MIPP               Medicare                           OID                                </w:t>
      </w:r>
      <w:r w:rsidR="007E1F79" w:rsidRPr="00E379FB">
        <w:rPr>
          <w:b/>
          <w:sz w:val="28"/>
          <w:szCs w:val="28"/>
        </w:rPr>
        <w:t xml:space="preserve"> Garvin</w:t>
      </w:r>
    </w:p>
    <w:p w14:paraId="60E53C53" w14:textId="77777777" w:rsidR="007E1F79" w:rsidRPr="00E379FB" w:rsidRDefault="007E1F79" w:rsidP="004733A9">
      <w:pPr>
        <w:tabs>
          <w:tab w:val="left" w:pos="885"/>
          <w:tab w:val="center" w:pos="5400"/>
        </w:tabs>
        <w:rPr>
          <w:b/>
          <w:sz w:val="28"/>
          <w:szCs w:val="28"/>
        </w:rPr>
      </w:pPr>
      <w:r w:rsidRPr="00E379FB">
        <w:rPr>
          <w:b/>
          <w:sz w:val="28"/>
          <w:szCs w:val="28"/>
        </w:rPr>
        <w:t>Masonic           Unmet Needs                   OMCF                              Caddo</w:t>
      </w:r>
    </w:p>
    <w:p w14:paraId="554828B9" w14:textId="77777777" w:rsidR="007E1F79" w:rsidRPr="00E379FB" w:rsidRDefault="007E1F79" w:rsidP="004733A9">
      <w:pPr>
        <w:tabs>
          <w:tab w:val="left" w:pos="885"/>
          <w:tab w:val="center" w:pos="5400"/>
        </w:tabs>
        <w:rPr>
          <w:b/>
          <w:sz w:val="28"/>
          <w:szCs w:val="28"/>
        </w:rPr>
      </w:pPr>
      <w:r w:rsidRPr="00E379FB">
        <w:rPr>
          <w:b/>
          <w:sz w:val="28"/>
          <w:szCs w:val="28"/>
        </w:rPr>
        <w:t>Masonic           Unmet Needs                   OMCF                         Comanche</w:t>
      </w:r>
    </w:p>
    <w:p w14:paraId="4C4F229D" w14:textId="77777777" w:rsidR="007E1F79" w:rsidRPr="00E379FB" w:rsidRDefault="007E1F79" w:rsidP="004733A9">
      <w:pPr>
        <w:tabs>
          <w:tab w:val="left" w:pos="885"/>
          <w:tab w:val="center" w:pos="5400"/>
        </w:tabs>
        <w:rPr>
          <w:b/>
          <w:sz w:val="28"/>
          <w:szCs w:val="28"/>
        </w:rPr>
      </w:pPr>
      <w:r w:rsidRPr="00E379FB">
        <w:rPr>
          <w:b/>
          <w:sz w:val="28"/>
          <w:szCs w:val="28"/>
        </w:rPr>
        <w:t>Masonic           Unmet Needs                   OMCF                             Cotton</w:t>
      </w:r>
    </w:p>
    <w:p w14:paraId="12EFBFF9" w14:textId="77777777" w:rsidR="007E1F79" w:rsidRPr="00E379FB" w:rsidRDefault="007E1F79" w:rsidP="004733A9">
      <w:pPr>
        <w:tabs>
          <w:tab w:val="left" w:pos="885"/>
          <w:tab w:val="center" w:pos="5400"/>
        </w:tabs>
        <w:rPr>
          <w:b/>
          <w:sz w:val="28"/>
          <w:szCs w:val="28"/>
        </w:rPr>
      </w:pPr>
      <w:r w:rsidRPr="00E379FB">
        <w:rPr>
          <w:b/>
          <w:sz w:val="28"/>
          <w:szCs w:val="28"/>
        </w:rPr>
        <w:t>Masonic           Unmet Needs                   OMCF                             Grady</w:t>
      </w:r>
    </w:p>
    <w:p w14:paraId="12A46C41" w14:textId="77777777" w:rsidR="007E1F79" w:rsidRPr="00E379FB" w:rsidRDefault="007E1F79" w:rsidP="004733A9">
      <w:pPr>
        <w:tabs>
          <w:tab w:val="left" w:pos="885"/>
          <w:tab w:val="center" w:pos="5400"/>
        </w:tabs>
        <w:rPr>
          <w:b/>
          <w:sz w:val="28"/>
          <w:szCs w:val="28"/>
        </w:rPr>
      </w:pPr>
      <w:r w:rsidRPr="00E379FB">
        <w:rPr>
          <w:b/>
          <w:sz w:val="28"/>
          <w:szCs w:val="28"/>
        </w:rPr>
        <w:t>Masonic           Unmet Needs                   OMCF                           McClain</w:t>
      </w:r>
    </w:p>
    <w:p w14:paraId="48D9C750" w14:textId="77777777" w:rsidR="007E1F79" w:rsidRPr="00E379FB" w:rsidRDefault="007E1F79" w:rsidP="004733A9">
      <w:pPr>
        <w:tabs>
          <w:tab w:val="left" w:pos="885"/>
          <w:tab w:val="center" w:pos="5400"/>
        </w:tabs>
        <w:rPr>
          <w:b/>
          <w:sz w:val="28"/>
          <w:szCs w:val="28"/>
        </w:rPr>
      </w:pPr>
      <w:r w:rsidRPr="00E379FB">
        <w:rPr>
          <w:b/>
          <w:sz w:val="28"/>
          <w:szCs w:val="28"/>
        </w:rPr>
        <w:t>Masonic           Unmet Needs                   OMCF                          Jefferson</w:t>
      </w:r>
    </w:p>
    <w:p w14:paraId="65C02FC3" w14:textId="77777777" w:rsidR="007E1F79" w:rsidRPr="00E379FB" w:rsidRDefault="007E1F79" w:rsidP="004733A9">
      <w:pPr>
        <w:tabs>
          <w:tab w:val="left" w:pos="885"/>
          <w:tab w:val="center" w:pos="5400"/>
        </w:tabs>
        <w:rPr>
          <w:b/>
          <w:sz w:val="28"/>
          <w:szCs w:val="28"/>
        </w:rPr>
      </w:pPr>
      <w:r w:rsidRPr="00E379FB">
        <w:rPr>
          <w:b/>
          <w:sz w:val="28"/>
          <w:szCs w:val="28"/>
        </w:rPr>
        <w:t>Masonic           Unmet Needs                   OMCF                          Stephens</w:t>
      </w:r>
    </w:p>
    <w:p w14:paraId="18F534AB" w14:textId="77777777" w:rsidR="009E55ED" w:rsidRPr="00E379FB" w:rsidRDefault="007E1F79" w:rsidP="004733A9">
      <w:pPr>
        <w:tabs>
          <w:tab w:val="left" w:pos="885"/>
          <w:tab w:val="center" w:pos="5400"/>
        </w:tabs>
        <w:rPr>
          <w:b/>
          <w:sz w:val="28"/>
          <w:szCs w:val="28"/>
        </w:rPr>
      </w:pPr>
      <w:r w:rsidRPr="00E379FB">
        <w:rPr>
          <w:b/>
          <w:sz w:val="28"/>
          <w:szCs w:val="28"/>
        </w:rPr>
        <w:t>Masonic           Unmet Needs                   OMCF                           Tillman</w:t>
      </w:r>
    </w:p>
    <w:p w14:paraId="11F23C05" w14:textId="77777777" w:rsidR="00DE712F" w:rsidRPr="00E379FB" w:rsidRDefault="00997BDB" w:rsidP="004733A9">
      <w:pPr>
        <w:tabs>
          <w:tab w:val="left" w:pos="885"/>
          <w:tab w:val="center" w:pos="5400"/>
        </w:tabs>
        <w:rPr>
          <w:b/>
          <w:sz w:val="28"/>
          <w:szCs w:val="28"/>
        </w:rPr>
      </w:pPr>
      <w:r w:rsidRPr="00E379FB">
        <w:rPr>
          <w:b/>
          <w:sz w:val="28"/>
          <w:szCs w:val="28"/>
        </w:rPr>
        <w:t>SCSEP</w:t>
      </w:r>
      <w:r w:rsidRPr="00E379FB">
        <w:rPr>
          <w:b/>
          <w:sz w:val="28"/>
          <w:szCs w:val="28"/>
        </w:rPr>
        <w:tab/>
      </w:r>
      <w:r w:rsidR="00E12969" w:rsidRPr="00E379FB">
        <w:rPr>
          <w:b/>
          <w:sz w:val="28"/>
          <w:szCs w:val="28"/>
        </w:rPr>
        <w:t xml:space="preserve">             </w:t>
      </w:r>
      <w:r w:rsidR="000855ED" w:rsidRPr="00E379FB">
        <w:rPr>
          <w:b/>
          <w:sz w:val="28"/>
          <w:szCs w:val="28"/>
        </w:rPr>
        <w:t xml:space="preserve">Senior Employment        OKDHS                </w:t>
      </w:r>
      <w:r w:rsidR="000855ED" w:rsidRPr="00E379FB">
        <w:rPr>
          <w:b/>
          <w:sz w:val="28"/>
          <w:szCs w:val="28"/>
        </w:rPr>
        <w:tab/>
      </w:r>
      <w:r w:rsidR="00DE712F" w:rsidRPr="00E379FB">
        <w:rPr>
          <w:b/>
          <w:sz w:val="28"/>
          <w:szCs w:val="28"/>
        </w:rPr>
        <w:t xml:space="preserve">  Beckham</w:t>
      </w:r>
    </w:p>
    <w:p w14:paraId="14F552A0" w14:textId="77777777" w:rsidR="00DE712F" w:rsidRPr="00E379FB" w:rsidRDefault="00DE712F" w:rsidP="004733A9">
      <w:pPr>
        <w:tabs>
          <w:tab w:val="left" w:pos="885"/>
          <w:tab w:val="center" w:pos="5400"/>
        </w:tabs>
        <w:rPr>
          <w:b/>
          <w:sz w:val="28"/>
          <w:szCs w:val="28"/>
        </w:rPr>
      </w:pPr>
      <w:r w:rsidRPr="00E379FB">
        <w:rPr>
          <w:b/>
          <w:sz w:val="28"/>
          <w:szCs w:val="28"/>
        </w:rPr>
        <w:t>SCSEP</w:t>
      </w:r>
      <w:r w:rsidRPr="00E379FB">
        <w:rPr>
          <w:b/>
          <w:sz w:val="28"/>
          <w:szCs w:val="28"/>
        </w:rPr>
        <w:tab/>
        <w:t xml:space="preserve">             Senior Employment        OKDHS                </w:t>
      </w:r>
      <w:r w:rsidRPr="00E379FB">
        <w:rPr>
          <w:b/>
          <w:sz w:val="28"/>
          <w:szCs w:val="28"/>
        </w:rPr>
        <w:tab/>
        <w:t xml:space="preserve">  Cleveland</w:t>
      </w:r>
    </w:p>
    <w:p w14:paraId="226F908E" w14:textId="77777777" w:rsidR="00DE712F" w:rsidRPr="00E379FB" w:rsidRDefault="00DE712F" w:rsidP="004733A9">
      <w:pPr>
        <w:tabs>
          <w:tab w:val="left" w:pos="885"/>
          <w:tab w:val="center" w:pos="5400"/>
        </w:tabs>
        <w:rPr>
          <w:b/>
          <w:sz w:val="28"/>
          <w:szCs w:val="28"/>
        </w:rPr>
      </w:pPr>
      <w:r w:rsidRPr="00E379FB">
        <w:rPr>
          <w:b/>
          <w:sz w:val="28"/>
          <w:szCs w:val="28"/>
        </w:rPr>
        <w:t>SCSEP</w:t>
      </w:r>
      <w:r w:rsidRPr="00E379FB">
        <w:rPr>
          <w:b/>
          <w:sz w:val="28"/>
          <w:szCs w:val="28"/>
        </w:rPr>
        <w:tab/>
        <w:t xml:space="preserve">             Senior Employment        OKDHS                </w:t>
      </w:r>
      <w:r w:rsidRPr="00E379FB">
        <w:rPr>
          <w:b/>
          <w:sz w:val="28"/>
          <w:szCs w:val="28"/>
        </w:rPr>
        <w:tab/>
        <w:t xml:space="preserve">  Cotton</w:t>
      </w:r>
    </w:p>
    <w:p w14:paraId="2D09558E" w14:textId="77777777" w:rsidR="00DE712F" w:rsidRPr="00E379FB" w:rsidRDefault="00DE712F" w:rsidP="004733A9">
      <w:pPr>
        <w:tabs>
          <w:tab w:val="left" w:pos="885"/>
          <w:tab w:val="center" w:pos="5400"/>
        </w:tabs>
        <w:rPr>
          <w:b/>
          <w:sz w:val="28"/>
          <w:szCs w:val="28"/>
        </w:rPr>
      </w:pPr>
      <w:r w:rsidRPr="00E379FB">
        <w:rPr>
          <w:b/>
          <w:sz w:val="28"/>
          <w:szCs w:val="28"/>
        </w:rPr>
        <w:t>SCSEP</w:t>
      </w:r>
      <w:r w:rsidRPr="00E379FB">
        <w:rPr>
          <w:b/>
          <w:sz w:val="28"/>
          <w:szCs w:val="28"/>
        </w:rPr>
        <w:tab/>
        <w:t xml:space="preserve">             Senior Employment        OKDHS                </w:t>
      </w:r>
      <w:r w:rsidRPr="00E379FB">
        <w:rPr>
          <w:b/>
          <w:sz w:val="28"/>
          <w:szCs w:val="28"/>
        </w:rPr>
        <w:tab/>
        <w:t xml:space="preserve">  Custer</w:t>
      </w:r>
    </w:p>
    <w:p w14:paraId="5A23E461" w14:textId="77777777" w:rsidR="00DE712F" w:rsidRPr="00E379FB" w:rsidRDefault="00DE712F" w:rsidP="004733A9">
      <w:pPr>
        <w:tabs>
          <w:tab w:val="left" w:pos="885"/>
          <w:tab w:val="center" w:pos="5400"/>
        </w:tabs>
        <w:rPr>
          <w:b/>
          <w:sz w:val="28"/>
          <w:szCs w:val="28"/>
        </w:rPr>
      </w:pPr>
      <w:r w:rsidRPr="00E379FB">
        <w:rPr>
          <w:b/>
          <w:sz w:val="28"/>
          <w:szCs w:val="28"/>
        </w:rPr>
        <w:t>SCSEP</w:t>
      </w:r>
      <w:r w:rsidRPr="00E379FB">
        <w:rPr>
          <w:b/>
          <w:sz w:val="28"/>
          <w:szCs w:val="28"/>
        </w:rPr>
        <w:tab/>
        <w:t xml:space="preserve">             Senior Employment        OKDHS                </w:t>
      </w:r>
      <w:r w:rsidRPr="00E379FB">
        <w:rPr>
          <w:b/>
          <w:sz w:val="28"/>
          <w:szCs w:val="28"/>
        </w:rPr>
        <w:tab/>
        <w:t xml:space="preserve">  Greer</w:t>
      </w:r>
    </w:p>
    <w:p w14:paraId="2DFD3521" w14:textId="77777777" w:rsidR="00DE712F" w:rsidRPr="00E379FB" w:rsidRDefault="00DE712F" w:rsidP="004733A9">
      <w:pPr>
        <w:tabs>
          <w:tab w:val="left" w:pos="885"/>
          <w:tab w:val="center" w:pos="5400"/>
        </w:tabs>
        <w:rPr>
          <w:b/>
          <w:sz w:val="28"/>
          <w:szCs w:val="28"/>
        </w:rPr>
      </w:pPr>
      <w:r w:rsidRPr="00E379FB">
        <w:rPr>
          <w:b/>
          <w:sz w:val="28"/>
          <w:szCs w:val="28"/>
        </w:rPr>
        <w:t>SCSEP</w:t>
      </w:r>
      <w:r w:rsidRPr="00E379FB">
        <w:rPr>
          <w:b/>
          <w:sz w:val="28"/>
          <w:szCs w:val="28"/>
        </w:rPr>
        <w:tab/>
        <w:t xml:space="preserve">             Senior Employment        OKDHS                </w:t>
      </w:r>
      <w:r w:rsidRPr="00E379FB">
        <w:rPr>
          <w:b/>
          <w:sz w:val="28"/>
          <w:szCs w:val="28"/>
        </w:rPr>
        <w:tab/>
        <w:t xml:space="preserve">  Harmon</w:t>
      </w:r>
    </w:p>
    <w:p w14:paraId="65EC0F4C" w14:textId="77777777" w:rsidR="00DE712F" w:rsidRPr="00E379FB" w:rsidRDefault="00DE712F" w:rsidP="004733A9">
      <w:pPr>
        <w:tabs>
          <w:tab w:val="left" w:pos="885"/>
          <w:tab w:val="center" w:pos="5400"/>
        </w:tabs>
        <w:rPr>
          <w:b/>
          <w:sz w:val="28"/>
          <w:szCs w:val="28"/>
        </w:rPr>
      </w:pPr>
      <w:r w:rsidRPr="00E379FB">
        <w:rPr>
          <w:b/>
          <w:sz w:val="28"/>
          <w:szCs w:val="28"/>
        </w:rPr>
        <w:t>SCSEP</w:t>
      </w:r>
      <w:r w:rsidRPr="00E379FB">
        <w:rPr>
          <w:b/>
          <w:sz w:val="28"/>
          <w:szCs w:val="28"/>
        </w:rPr>
        <w:tab/>
        <w:t xml:space="preserve">             Senior Employment        OKDHS                </w:t>
      </w:r>
      <w:r w:rsidRPr="00E379FB">
        <w:rPr>
          <w:b/>
          <w:sz w:val="28"/>
          <w:szCs w:val="28"/>
        </w:rPr>
        <w:tab/>
        <w:t xml:space="preserve">  Jackson</w:t>
      </w:r>
    </w:p>
    <w:p w14:paraId="2C13CE6C" w14:textId="77777777" w:rsidR="00DE712F" w:rsidRPr="00E379FB" w:rsidRDefault="00DE712F" w:rsidP="004733A9">
      <w:pPr>
        <w:tabs>
          <w:tab w:val="left" w:pos="885"/>
          <w:tab w:val="center" w:pos="5400"/>
        </w:tabs>
        <w:rPr>
          <w:b/>
          <w:sz w:val="28"/>
          <w:szCs w:val="28"/>
        </w:rPr>
      </w:pPr>
      <w:r w:rsidRPr="00E379FB">
        <w:rPr>
          <w:b/>
          <w:sz w:val="28"/>
          <w:szCs w:val="28"/>
        </w:rPr>
        <w:t>SCSEP</w:t>
      </w:r>
      <w:r w:rsidRPr="00E379FB">
        <w:rPr>
          <w:b/>
          <w:sz w:val="28"/>
          <w:szCs w:val="28"/>
        </w:rPr>
        <w:tab/>
        <w:t xml:space="preserve">             Senior Employment        OKDHS                </w:t>
      </w:r>
      <w:r w:rsidRPr="00E379FB">
        <w:rPr>
          <w:b/>
          <w:sz w:val="28"/>
          <w:szCs w:val="28"/>
        </w:rPr>
        <w:tab/>
        <w:t xml:space="preserve">  Jefferson</w:t>
      </w:r>
    </w:p>
    <w:p w14:paraId="0EE2C9B9" w14:textId="77777777" w:rsidR="00DE712F" w:rsidRPr="00E379FB" w:rsidRDefault="00DE712F" w:rsidP="004733A9">
      <w:pPr>
        <w:tabs>
          <w:tab w:val="left" w:pos="885"/>
          <w:tab w:val="center" w:pos="5400"/>
        </w:tabs>
        <w:rPr>
          <w:b/>
          <w:sz w:val="28"/>
          <w:szCs w:val="28"/>
        </w:rPr>
      </w:pPr>
      <w:r w:rsidRPr="00E379FB">
        <w:rPr>
          <w:b/>
          <w:sz w:val="28"/>
          <w:szCs w:val="28"/>
        </w:rPr>
        <w:t>SCSEP</w:t>
      </w:r>
      <w:r w:rsidRPr="00E379FB">
        <w:rPr>
          <w:b/>
          <w:sz w:val="28"/>
          <w:szCs w:val="28"/>
        </w:rPr>
        <w:tab/>
        <w:t xml:space="preserve">             Senior Employment        OKDHS                </w:t>
      </w:r>
      <w:r w:rsidRPr="00E379FB">
        <w:rPr>
          <w:b/>
          <w:sz w:val="28"/>
          <w:szCs w:val="28"/>
        </w:rPr>
        <w:tab/>
        <w:t xml:space="preserve">  </w:t>
      </w:r>
      <w:r w:rsidR="0072638B" w:rsidRPr="00E379FB">
        <w:rPr>
          <w:b/>
          <w:sz w:val="28"/>
          <w:szCs w:val="28"/>
        </w:rPr>
        <w:t>Kiowa</w:t>
      </w:r>
    </w:p>
    <w:p w14:paraId="2D61726F" w14:textId="77777777" w:rsidR="00DE712F" w:rsidRPr="00E379FB" w:rsidRDefault="00DE712F" w:rsidP="004733A9">
      <w:pPr>
        <w:tabs>
          <w:tab w:val="left" w:pos="885"/>
          <w:tab w:val="center" w:pos="5400"/>
        </w:tabs>
        <w:rPr>
          <w:b/>
          <w:sz w:val="28"/>
          <w:szCs w:val="28"/>
        </w:rPr>
      </w:pPr>
      <w:r w:rsidRPr="00E379FB">
        <w:rPr>
          <w:b/>
          <w:sz w:val="28"/>
          <w:szCs w:val="28"/>
        </w:rPr>
        <w:t>SCSEP</w:t>
      </w:r>
      <w:r w:rsidRPr="00E379FB">
        <w:rPr>
          <w:b/>
          <w:sz w:val="28"/>
          <w:szCs w:val="28"/>
        </w:rPr>
        <w:tab/>
        <w:t xml:space="preserve">             Senior Employment        OKDHS                </w:t>
      </w:r>
      <w:r w:rsidRPr="00E379FB">
        <w:rPr>
          <w:b/>
          <w:sz w:val="28"/>
          <w:szCs w:val="28"/>
        </w:rPr>
        <w:tab/>
        <w:t xml:space="preserve">  </w:t>
      </w:r>
      <w:r w:rsidR="0072638B" w:rsidRPr="00E379FB">
        <w:rPr>
          <w:b/>
          <w:sz w:val="28"/>
          <w:szCs w:val="28"/>
        </w:rPr>
        <w:t>McClain</w:t>
      </w:r>
    </w:p>
    <w:p w14:paraId="0E6FD6F5" w14:textId="77777777" w:rsidR="00DE712F" w:rsidRPr="00E379FB" w:rsidRDefault="00DE712F" w:rsidP="004733A9">
      <w:pPr>
        <w:tabs>
          <w:tab w:val="left" w:pos="885"/>
          <w:tab w:val="center" w:pos="5400"/>
        </w:tabs>
        <w:rPr>
          <w:b/>
          <w:sz w:val="28"/>
          <w:szCs w:val="28"/>
        </w:rPr>
      </w:pPr>
      <w:r w:rsidRPr="00E379FB">
        <w:rPr>
          <w:b/>
          <w:sz w:val="28"/>
          <w:szCs w:val="28"/>
        </w:rPr>
        <w:t>SCSEP</w:t>
      </w:r>
      <w:r w:rsidRPr="00E379FB">
        <w:rPr>
          <w:b/>
          <w:sz w:val="28"/>
          <w:szCs w:val="28"/>
        </w:rPr>
        <w:tab/>
        <w:t xml:space="preserve">             Senior Employment        OKDHS                </w:t>
      </w:r>
      <w:r w:rsidRPr="00E379FB">
        <w:rPr>
          <w:b/>
          <w:sz w:val="28"/>
          <w:szCs w:val="28"/>
        </w:rPr>
        <w:tab/>
      </w:r>
      <w:r w:rsidR="0072638B" w:rsidRPr="00E379FB">
        <w:rPr>
          <w:b/>
          <w:sz w:val="28"/>
          <w:szCs w:val="28"/>
        </w:rPr>
        <w:t>Roger Mills</w:t>
      </w:r>
    </w:p>
    <w:p w14:paraId="7396252E" w14:textId="77777777" w:rsidR="00DE712F" w:rsidRPr="00E379FB" w:rsidRDefault="00DE712F" w:rsidP="004733A9">
      <w:pPr>
        <w:tabs>
          <w:tab w:val="left" w:pos="885"/>
          <w:tab w:val="center" w:pos="5400"/>
        </w:tabs>
        <w:rPr>
          <w:b/>
          <w:sz w:val="28"/>
          <w:szCs w:val="28"/>
        </w:rPr>
      </w:pPr>
      <w:r w:rsidRPr="00E379FB">
        <w:rPr>
          <w:b/>
          <w:sz w:val="28"/>
          <w:szCs w:val="28"/>
        </w:rPr>
        <w:t>SCSEP</w:t>
      </w:r>
      <w:r w:rsidRPr="00E379FB">
        <w:rPr>
          <w:b/>
          <w:sz w:val="28"/>
          <w:szCs w:val="28"/>
        </w:rPr>
        <w:tab/>
        <w:t xml:space="preserve">             Senior Employment        OKDHS                </w:t>
      </w:r>
      <w:r w:rsidRPr="00E379FB">
        <w:rPr>
          <w:b/>
          <w:sz w:val="28"/>
          <w:szCs w:val="28"/>
        </w:rPr>
        <w:tab/>
        <w:t xml:space="preserve">  </w:t>
      </w:r>
      <w:r w:rsidR="0072638B" w:rsidRPr="00E379FB">
        <w:rPr>
          <w:b/>
          <w:sz w:val="28"/>
          <w:szCs w:val="28"/>
        </w:rPr>
        <w:t>Stephens</w:t>
      </w:r>
    </w:p>
    <w:p w14:paraId="621D4E0B" w14:textId="77777777" w:rsidR="00DE712F" w:rsidRPr="00E379FB" w:rsidRDefault="00DE712F" w:rsidP="004733A9">
      <w:pPr>
        <w:tabs>
          <w:tab w:val="left" w:pos="885"/>
          <w:tab w:val="center" w:pos="5400"/>
        </w:tabs>
        <w:rPr>
          <w:b/>
          <w:sz w:val="28"/>
          <w:szCs w:val="28"/>
        </w:rPr>
      </w:pPr>
      <w:r w:rsidRPr="00E379FB">
        <w:rPr>
          <w:b/>
          <w:sz w:val="28"/>
          <w:szCs w:val="28"/>
        </w:rPr>
        <w:t>SCSEP</w:t>
      </w:r>
      <w:r w:rsidRPr="00E379FB">
        <w:rPr>
          <w:b/>
          <w:sz w:val="28"/>
          <w:szCs w:val="28"/>
        </w:rPr>
        <w:tab/>
        <w:t xml:space="preserve">             Senior Employment        OKDHS                </w:t>
      </w:r>
      <w:r w:rsidRPr="00E379FB">
        <w:rPr>
          <w:b/>
          <w:sz w:val="28"/>
          <w:szCs w:val="28"/>
        </w:rPr>
        <w:tab/>
        <w:t xml:space="preserve">  </w:t>
      </w:r>
      <w:r w:rsidR="0072638B" w:rsidRPr="00E379FB">
        <w:rPr>
          <w:b/>
          <w:sz w:val="28"/>
          <w:szCs w:val="28"/>
        </w:rPr>
        <w:t>Tillman</w:t>
      </w:r>
    </w:p>
    <w:p w14:paraId="1947F169" w14:textId="77777777" w:rsidR="00DE712F" w:rsidRPr="00E379FB" w:rsidRDefault="00DE712F" w:rsidP="004733A9">
      <w:pPr>
        <w:tabs>
          <w:tab w:val="left" w:pos="885"/>
          <w:tab w:val="center" w:pos="5400"/>
        </w:tabs>
        <w:rPr>
          <w:b/>
          <w:sz w:val="28"/>
          <w:szCs w:val="28"/>
        </w:rPr>
      </w:pPr>
      <w:r w:rsidRPr="00E379FB">
        <w:rPr>
          <w:b/>
          <w:sz w:val="28"/>
          <w:szCs w:val="28"/>
        </w:rPr>
        <w:t>SCSEP</w:t>
      </w:r>
      <w:r w:rsidRPr="00E379FB">
        <w:rPr>
          <w:b/>
          <w:sz w:val="28"/>
          <w:szCs w:val="28"/>
        </w:rPr>
        <w:tab/>
        <w:t xml:space="preserve">             Senior Employment        OKDHS                </w:t>
      </w:r>
      <w:r w:rsidRPr="00E379FB">
        <w:rPr>
          <w:b/>
          <w:sz w:val="28"/>
          <w:szCs w:val="28"/>
        </w:rPr>
        <w:tab/>
        <w:t xml:space="preserve">  </w:t>
      </w:r>
      <w:r w:rsidR="0072638B" w:rsidRPr="00E379FB">
        <w:rPr>
          <w:b/>
          <w:sz w:val="28"/>
          <w:szCs w:val="28"/>
        </w:rPr>
        <w:t>Washita</w:t>
      </w:r>
    </w:p>
    <w:p w14:paraId="780514D2" w14:textId="77777777" w:rsidR="007E1F79" w:rsidRPr="00E379FB" w:rsidRDefault="00997BDB" w:rsidP="004733A9">
      <w:pPr>
        <w:tabs>
          <w:tab w:val="left" w:pos="885"/>
          <w:tab w:val="center" w:pos="5400"/>
        </w:tabs>
        <w:rPr>
          <w:b/>
          <w:sz w:val="28"/>
          <w:szCs w:val="28"/>
        </w:rPr>
      </w:pPr>
      <w:r w:rsidRPr="00E379FB">
        <w:rPr>
          <w:b/>
          <w:sz w:val="28"/>
          <w:szCs w:val="28"/>
        </w:rPr>
        <w:tab/>
      </w:r>
      <w:r w:rsidR="007E1F79" w:rsidRPr="00E379FB">
        <w:rPr>
          <w:b/>
          <w:sz w:val="28"/>
          <w:szCs w:val="28"/>
        </w:rPr>
        <w:t xml:space="preserve">   </w:t>
      </w:r>
    </w:p>
    <w:p w14:paraId="75FCA7A9" w14:textId="77777777" w:rsidR="00C004DF" w:rsidRPr="00E379FB" w:rsidRDefault="00C004DF" w:rsidP="001A5559">
      <w:pPr>
        <w:pStyle w:val="Heading1"/>
        <w:jc w:val="center"/>
        <w:rPr>
          <w:rFonts w:ascii="Times New Roman" w:hAnsi="Times New Roman"/>
        </w:rPr>
      </w:pPr>
      <w:r w:rsidRPr="00E379FB">
        <w:rPr>
          <w:rFonts w:cs="Arial"/>
          <w:color w:val="C00000"/>
          <w:szCs w:val="24"/>
        </w:rPr>
        <w:br w:type="page"/>
      </w:r>
      <w:bookmarkStart w:id="27" w:name="_Toc441731014"/>
      <w:r w:rsidRPr="00E379FB">
        <w:rPr>
          <w:rFonts w:ascii="Times New Roman" w:hAnsi="Times New Roman"/>
        </w:rPr>
        <w:t>PART F</w:t>
      </w:r>
      <w:r w:rsidR="001A5559" w:rsidRPr="00E379FB">
        <w:rPr>
          <w:rFonts w:ascii="Times New Roman" w:hAnsi="Times New Roman"/>
        </w:rPr>
        <w:t xml:space="preserve">.  </w:t>
      </w:r>
      <w:r w:rsidRPr="00E379FB">
        <w:rPr>
          <w:rFonts w:ascii="Times New Roman" w:hAnsi="Times New Roman"/>
        </w:rPr>
        <w:t>FINANCIAL MANAGEMENT PLAN</w:t>
      </w:r>
      <w:bookmarkEnd w:id="27"/>
    </w:p>
    <w:p w14:paraId="78B8E378" w14:textId="77777777" w:rsidR="00A12F01" w:rsidRPr="00E379FB" w:rsidRDefault="00A12F01" w:rsidP="00C004DF">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jc w:val="center"/>
        <w:rPr>
          <w:rFonts w:ascii="Arial" w:hAnsi="Arial"/>
          <w:b/>
          <w:sz w:val="24"/>
        </w:rPr>
      </w:pPr>
    </w:p>
    <w:p w14:paraId="67FB7425" w14:textId="77777777" w:rsidR="00A12F01" w:rsidRPr="00E379FB" w:rsidRDefault="00E51F9B" w:rsidP="0053116F">
      <w:pPr>
        <w:pStyle w:val="Heading2"/>
        <w:rPr>
          <w:rFonts w:ascii="Times New Roman" w:hAnsi="Times New Roman"/>
          <w:i w:val="0"/>
        </w:rPr>
      </w:pPr>
      <w:bookmarkStart w:id="28" w:name="_Toc441731015"/>
      <w:r w:rsidRPr="00E379FB">
        <w:rPr>
          <w:rFonts w:ascii="Times New Roman" w:hAnsi="Times New Roman"/>
          <w:i w:val="0"/>
        </w:rPr>
        <w:t>EXHIBIT 20</w:t>
      </w:r>
      <w:r w:rsidR="00232E50" w:rsidRPr="00E379FB">
        <w:rPr>
          <w:rFonts w:ascii="Times New Roman" w:hAnsi="Times New Roman"/>
          <w:i w:val="0"/>
        </w:rPr>
        <w:t xml:space="preserve">. </w:t>
      </w:r>
      <w:r w:rsidR="00A12F01" w:rsidRPr="00E379FB">
        <w:rPr>
          <w:rFonts w:ascii="Times New Roman" w:hAnsi="Times New Roman"/>
          <w:i w:val="0"/>
        </w:rPr>
        <w:t>AREA PLAN BUDGET JUSTIFICATION</w:t>
      </w:r>
      <w:bookmarkEnd w:id="28"/>
    </w:p>
    <w:p w14:paraId="34A38B87" w14:textId="77777777" w:rsidR="00A12F01" w:rsidRPr="00E379FB" w:rsidRDefault="00A12F01" w:rsidP="00A12F01">
      <w:pPr>
        <w:tabs>
          <w:tab w:val="left" w:pos="1440"/>
          <w:tab w:val="left" w:pos="1620"/>
        </w:tabs>
        <w:ind w:left="-1083"/>
        <w:rPr>
          <w:rFonts w:ascii="Arial" w:hAnsi="Arial"/>
          <w:bCs/>
          <w:sz w:val="24"/>
          <w:szCs w:val="24"/>
        </w:rPr>
      </w:pPr>
      <w:r w:rsidRPr="00E379FB">
        <w:rPr>
          <w:rFonts w:ascii="Arial" w:hAnsi="Arial"/>
          <w:bCs/>
          <w:sz w:val="24"/>
          <w:szCs w:val="24"/>
        </w:rPr>
        <w:t>Use Section C of Resource Allocation Memo to Complete.</w:t>
      </w:r>
    </w:p>
    <w:p w14:paraId="012C9CF4" w14:textId="77777777" w:rsidR="00A12F01" w:rsidRPr="00E379FB" w:rsidRDefault="00A12F01" w:rsidP="00A12F01">
      <w:pPr>
        <w:rPr>
          <w:rFonts w:ascii="Arial" w:hAnsi="Arial"/>
        </w:rPr>
      </w:pPr>
    </w:p>
    <w:tbl>
      <w:tblPr>
        <w:tblW w:w="10872" w:type="dxa"/>
        <w:tblInd w:w="-1105" w:type="dxa"/>
        <w:tblLayout w:type="fixed"/>
        <w:tblLook w:val="0000" w:firstRow="0" w:lastRow="0" w:firstColumn="0" w:lastColumn="0" w:noHBand="0" w:noVBand="0"/>
      </w:tblPr>
      <w:tblGrid>
        <w:gridCol w:w="2628"/>
        <w:gridCol w:w="2061"/>
        <w:gridCol w:w="1089"/>
        <w:gridCol w:w="972"/>
        <w:gridCol w:w="1728"/>
        <w:gridCol w:w="333"/>
        <w:gridCol w:w="2061"/>
      </w:tblGrid>
      <w:tr w:rsidR="00A12F01" w:rsidRPr="00E379FB" w14:paraId="09E89018" w14:textId="77777777" w:rsidTr="00D669A2">
        <w:tc>
          <w:tcPr>
            <w:tcW w:w="10872" w:type="dxa"/>
            <w:gridSpan w:val="7"/>
            <w:tcBorders>
              <w:top w:val="single" w:sz="6" w:space="0" w:color="auto"/>
              <w:left w:val="single" w:sz="6" w:space="0" w:color="auto"/>
              <w:bottom w:val="single" w:sz="6" w:space="0" w:color="auto"/>
              <w:right w:val="single" w:sz="6" w:space="0" w:color="auto"/>
            </w:tcBorders>
          </w:tcPr>
          <w:p w14:paraId="278DE720" w14:textId="77777777" w:rsidR="00A12F01" w:rsidRPr="00E379FB" w:rsidRDefault="00A12F01" w:rsidP="00D669A2">
            <w:pPr>
              <w:rPr>
                <w:rFonts w:ascii="Arial" w:hAnsi="Arial"/>
              </w:rPr>
            </w:pPr>
            <w:r w:rsidRPr="00E379FB">
              <w:rPr>
                <w:rFonts w:ascii="Arial" w:hAnsi="Arial"/>
                <w:b/>
              </w:rPr>
              <w:t>AREA AGENCY ON AGING</w:t>
            </w:r>
          </w:p>
        </w:tc>
      </w:tr>
      <w:tr w:rsidR="00A12F01" w:rsidRPr="00E379FB" w14:paraId="6D64F316" w14:textId="77777777" w:rsidTr="00D669A2">
        <w:tc>
          <w:tcPr>
            <w:tcW w:w="8811" w:type="dxa"/>
            <w:gridSpan w:val="6"/>
            <w:tcBorders>
              <w:top w:val="nil"/>
              <w:left w:val="single" w:sz="6" w:space="0" w:color="auto"/>
              <w:bottom w:val="single" w:sz="6" w:space="0" w:color="auto"/>
              <w:right w:val="nil"/>
            </w:tcBorders>
          </w:tcPr>
          <w:p w14:paraId="39ECA30D" w14:textId="77777777" w:rsidR="00A12F01" w:rsidRPr="00E379FB" w:rsidRDefault="00A12F01" w:rsidP="00D669A2">
            <w:pPr>
              <w:rPr>
                <w:rFonts w:ascii="Arial" w:hAnsi="Arial"/>
              </w:rPr>
            </w:pPr>
          </w:p>
        </w:tc>
        <w:tc>
          <w:tcPr>
            <w:tcW w:w="2061" w:type="dxa"/>
            <w:tcBorders>
              <w:top w:val="nil"/>
              <w:left w:val="nil"/>
              <w:bottom w:val="single" w:sz="6" w:space="0" w:color="auto"/>
              <w:right w:val="single" w:sz="6" w:space="0" w:color="auto"/>
            </w:tcBorders>
          </w:tcPr>
          <w:p w14:paraId="46380001" w14:textId="77777777" w:rsidR="00A12F01" w:rsidRPr="00E379FB" w:rsidRDefault="00A12F01" w:rsidP="00D669A2">
            <w:pPr>
              <w:jc w:val="right"/>
              <w:rPr>
                <w:rFonts w:ascii="Arial" w:hAnsi="Arial"/>
              </w:rPr>
            </w:pPr>
            <w:r w:rsidRPr="00E379FB">
              <w:rPr>
                <w:rFonts w:ascii="Arial" w:hAnsi="Arial"/>
              </w:rPr>
              <w:t>TOTAL</w:t>
            </w:r>
          </w:p>
        </w:tc>
      </w:tr>
      <w:tr w:rsidR="00A12F01" w:rsidRPr="00E379FB" w14:paraId="19070896" w14:textId="77777777" w:rsidTr="00EA54B7">
        <w:tc>
          <w:tcPr>
            <w:tcW w:w="10872" w:type="dxa"/>
            <w:gridSpan w:val="7"/>
            <w:tcBorders>
              <w:top w:val="nil"/>
              <w:left w:val="single" w:sz="6" w:space="0" w:color="auto"/>
              <w:bottom w:val="nil"/>
              <w:right w:val="single" w:sz="6" w:space="0" w:color="auto"/>
            </w:tcBorders>
            <w:shd w:val="clear" w:color="auto" w:fill="auto"/>
          </w:tcPr>
          <w:p w14:paraId="54CE9332" w14:textId="77777777" w:rsidR="00A12F01" w:rsidRPr="00E379FB" w:rsidRDefault="00A12F01" w:rsidP="00D669A2">
            <w:pPr>
              <w:rPr>
                <w:rFonts w:ascii="Arial" w:hAnsi="Arial"/>
                <w:b/>
              </w:rPr>
            </w:pPr>
            <w:r w:rsidRPr="00E379FB">
              <w:rPr>
                <w:rFonts w:ascii="Arial" w:hAnsi="Arial"/>
                <w:b/>
              </w:rPr>
              <w:t>PERSONNEL</w:t>
            </w:r>
          </w:p>
          <w:p w14:paraId="13F1B6EA" w14:textId="77777777" w:rsidR="002C09A3" w:rsidRPr="00E379FB" w:rsidRDefault="002C09A3" w:rsidP="00D669A2">
            <w:pPr>
              <w:rPr>
                <w:rFonts w:ascii="Arial" w:hAnsi="Arial"/>
                <w:strike/>
              </w:rPr>
            </w:pPr>
          </w:p>
          <w:p w14:paraId="3B02E901" w14:textId="4EDA7F08" w:rsidR="00A12F01" w:rsidRPr="00E379FB" w:rsidRDefault="002C09A3" w:rsidP="00B44D6B">
            <w:pPr>
              <w:rPr>
                <w:rFonts w:ascii="Arial" w:hAnsi="Arial"/>
              </w:rPr>
            </w:pPr>
            <w:r w:rsidRPr="00E379FB">
              <w:rPr>
                <w:rFonts w:ascii="Arial" w:hAnsi="Arial"/>
              </w:rPr>
              <w:t xml:space="preserve">AAA Director, Ken Jones                                                            </w:t>
            </w:r>
            <w:r w:rsidR="00AE4DF8" w:rsidRPr="00E379FB">
              <w:rPr>
                <w:rFonts w:ascii="Arial" w:hAnsi="Arial"/>
              </w:rPr>
              <w:t xml:space="preserve">                 </w:t>
            </w:r>
            <w:r w:rsidR="000335F6" w:rsidRPr="00E379FB">
              <w:rPr>
                <w:rFonts w:ascii="Arial" w:hAnsi="Arial"/>
              </w:rPr>
              <w:t xml:space="preserve">                                              </w:t>
            </w:r>
            <w:r w:rsidR="0024664C" w:rsidRPr="00E379FB">
              <w:rPr>
                <w:rFonts w:ascii="Arial" w:hAnsi="Arial"/>
              </w:rPr>
              <w:t>$20,63</w:t>
            </w:r>
            <w:r w:rsidR="00047223">
              <w:rPr>
                <w:rFonts w:ascii="Arial" w:hAnsi="Arial"/>
              </w:rPr>
              <w:t>2</w:t>
            </w:r>
            <w:r w:rsidRPr="00E379FB">
              <w:rPr>
                <w:rFonts w:ascii="Arial" w:hAnsi="Arial"/>
                <w:strike/>
              </w:rPr>
              <w:t xml:space="preserve"> </w:t>
            </w:r>
          </w:p>
          <w:p w14:paraId="79B19577" w14:textId="0FB0355F" w:rsidR="002C09A3" w:rsidRPr="00E379FB" w:rsidRDefault="002C09A3" w:rsidP="00B44D6B">
            <w:pPr>
              <w:rPr>
                <w:rFonts w:ascii="Arial" w:hAnsi="Arial"/>
              </w:rPr>
            </w:pPr>
            <w:r w:rsidRPr="00E379FB">
              <w:rPr>
                <w:rFonts w:ascii="Arial" w:hAnsi="Arial"/>
              </w:rPr>
              <w:t xml:space="preserve">AAA Accountant, </w:t>
            </w:r>
            <w:r w:rsidR="00FE1485" w:rsidRPr="00E379FB">
              <w:rPr>
                <w:rFonts w:ascii="Arial" w:hAnsi="Arial"/>
              </w:rPr>
              <w:t>Nancy Bluml</w:t>
            </w:r>
            <w:r w:rsidRPr="00E379FB">
              <w:rPr>
                <w:rFonts w:ascii="Arial" w:hAnsi="Arial"/>
              </w:rPr>
              <w:t xml:space="preserve">           </w:t>
            </w:r>
            <w:r w:rsidR="00FE1485" w:rsidRPr="00E379FB">
              <w:rPr>
                <w:rFonts w:ascii="Arial" w:hAnsi="Arial"/>
              </w:rPr>
              <w:t xml:space="preserve">                       </w:t>
            </w:r>
            <w:r w:rsidR="00AB51E7" w:rsidRPr="00E379FB">
              <w:rPr>
                <w:rFonts w:ascii="Arial" w:hAnsi="Arial"/>
              </w:rPr>
              <w:t xml:space="preserve">         </w:t>
            </w:r>
            <w:r w:rsidR="000335F6" w:rsidRPr="00E379FB">
              <w:rPr>
                <w:rFonts w:ascii="Arial" w:hAnsi="Arial"/>
              </w:rPr>
              <w:t xml:space="preserve">                                                           </w:t>
            </w:r>
            <w:r w:rsidR="00AA5763" w:rsidRPr="00E379FB">
              <w:rPr>
                <w:rFonts w:ascii="Arial" w:hAnsi="Arial"/>
              </w:rPr>
              <w:t xml:space="preserve">           </w:t>
            </w:r>
            <w:r w:rsidR="0009604E" w:rsidRPr="00E379FB">
              <w:rPr>
                <w:rFonts w:ascii="Arial" w:hAnsi="Arial"/>
              </w:rPr>
              <w:t xml:space="preserve"> $16,205</w:t>
            </w:r>
          </w:p>
          <w:p w14:paraId="2CBFE8B9" w14:textId="704E9A60" w:rsidR="002C09A3" w:rsidRPr="00E379FB" w:rsidRDefault="002C09A3" w:rsidP="00B44D6B">
            <w:pPr>
              <w:rPr>
                <w:rFonts w:ascii="Arial" w:hAnsi="Arial"/>
              </w:rPr>
            </w:pPr>
            <w:r w:rsidRPr="00E379FB">
              <w:rPr>
                <w:rFonts w:ascii="Arial" w:hAnsi="Arial"/>
              </w:rPr>
              <w:t xml:space="preserve">I&amp;A, </w:t>
            </w:r>
            <w:r w:rsidR="0024664C" w:rsidRPr="00E379FB">
              <w:rPr>
                <w:rFonts w:ascii="Arial" w:hAnsi="Arial"/>
              </w:rPr>
              <w:t>Kris Brown</w:t>
            </w:r>
            <w:r w:rsidRPr="00E379FB">
              <w:rPr>
                <w:rFonts w:ascii="Arial" w:hAnsi="Arial"/>
              </w:rPr>
              <w:t xml:space="preserve">                      </w:t>
            </w:r>
            <w:r w:rsidR="00AB51E7" w:rsidRPr="00E379FB">
              <w:rPr>
                <w:rFonts w:ascii="Arial" w:hAnsi="Arial"/>
              </w:rPr>
              <w:t xml:space="preserve">              </w:t>
            </w:r>
            <w:r w:rsidR="000335F6" w:rsidRPr="00E379FB">
              <w:rPr>
                <w:rFonts w:ascii="Arial" w:hAnsi="Arial"/>
              </w:rPr>
              <w:t xml:space="preserve">                                                              </w:t>
            </w:r>
            <w:r w:rsidR="0009604E" w:rsidRPr="00E379FB">
              <w:rPr>
                <w:rFonts w:ascii="Arial" w:hAnsi="Arial"/>
              </w:rPr>
              <w:t xml:space="preserve">         </w:t>
            </w:r>
            <w:r w:rsidR="000335F6" w:rsidRPr="00E379FB">
              <w:rPr>
                <w:rFonts w:ascii="Arial" w:hAnsi="Arial"/>
              </w:rPr>
              <w:t xml:space="preserve">         </w:t>
            </w:r>
            <w:r w:rsidR="00AA5763" w:rsidRPr="00E379FB">
              <w:rPr>
                <w:rFonts w:ascii="Arial" w:hAnsi="Arial"/>
              </w:rPr>
              <w:t xml:space="preserve">                     </w:t>
            </w:r>
            <w:r w:rsidR="0009604E" w:rsidRPr="00E379FB">
              <w:rPr>
                <w:rFonts w:ascii="Arial" w:hAnsi="Arial"/>
              </w:rPr>
              <w:t>$17,887</w:t>
            </w:r>
          </w:p>
          <w:p w14:paraId="594FC9A9" w14:textId="1E62C124" w:rsidR="002C09A3" w:rsidRPr="00E379FB" w:rsidRDefault="002C09A3" w:rsidP="00B44D6B">
            <w:pPr>
              <w:rPr>
                <w:rFonts w:ascii="Arial" w:hAnsi="Arial"/>
                <w:strike/>
              </w:rPr>
            </w:pPr>
            <w:r w:rsidRPr="00E379FB">
              <w:rPr>
                <w:rFonts w:ascii="Arial" w:hAnsi="Arial"/>
              </w:rPr>
              <w:t>ASCOG Executiv</w:t>
            </w:r>
            <w:r w:rsidR="00A21096" w:rsidRPr="00E379FB">
              <w:rPr>
                <w:rFonts w:ascii="Arial" w:hAnsi="Arial"/>
              </w:rPr>
              <w:t>e Director, Ronnie Ward</w:t>
            </w:r>
            <w:r w:rsidRPr="00E379FB">
              <w:rPr>
                <w:rFonts w:ascii="Arial" w:hAnsi="Arial"/>
              </w:rPr>
              <w:t xml:space="preserve">                                 </w:t>
            </w:r>
            <w:r w:rsidR="000335F6" w:rsidRPr="00E379FB">
              <w:rPr>
                <w:rFonts w:ascii="Arial" w:hAnsi="Arial"/>
              </w:rPr>
              <w:t xml:space="preserve">                                                        </w:t>
            </w:r>
            <w:r w:rsidR="00AA5763" w:rsidRPr="00E379FB">
              <w:rPr>
                <w:rFonts w:ascii="Arial" w:hAnsi="Arial"/>
              </w:rPr>
              <w:t xml:space="preserve">  </w:t>
            </w:r>
            <w:r w:rsidR="000335F6" w:rsidRPr="00E379FB">
              <w:rPr>
                <w:rFonts w:ascii="Arial" w:hAnsi="Arial"/>
              </w:rPr>
              <w:t xml:space="preserve">      </w:t>
            </w:r>
            <w:r w:rsidR="0024664C" w:rsidRPr="00E379FB">
              <w:rPr>
                <w:rFonts w:ascii="Arial" w:hAnsi="Arial"/>
              </w:rPr>
              <w:t>$1,749</w:t>
            </w:r>
          </w:p>
          <w:p w14:paraId="64F84B08" w14:textId="14969E90" w:rsidR="002C09A3" w:rsidRPr="00E379FB" w:rsidRDefault="002C09A3" w:rsidP="00B44D6B">
            <w:pPr>
              <w:rPr>
                <w:rFonts w:ascii="Arial" w:hAnsi="Arial"/>
              </w:rPr>
            </w:pPr>
            <w:r w:rsidRPr="00E379FB">
              <w:rPr>
                <w:rFonts w:ascii="Arial" w:hAnsi="Arial"/>
              </w:rPr>
              <w:t xml:space="preserve">ASCOG Financial Officer, </w:t>
            </w:r>
            <w:r w:rsidR="0024664C" w:rsidRPr="00E379FB">
              <w:rPr>
                <w:rFonts w:ascii="Arial" w:hAnsi="Arial"/>
              </w:rPr>
              <w:t>Robert Denard</w:t>
            </w:r>
            <w:r w:rsidRPr="00E379FB">
              <w:rPr>
                <w:rFonts w:ascii="Arial" w:hAnsi="Arial"/>
              </w:rPr>
              <w:t xml:space="preserve">             </w:t>
            </w:r>
            <w:r w:rsidR="000335F6" w:rsidRPr="00E379FB">
              <w:rPr>
                <w:rFonts w:ascii="Arial" w:hAnsi="Arial"/>
              </w:rPr>
              <w:t xml:space="preserve">                                                  </w:t>
            </w:r>
            <w:r w:rsidR="0009604E" w:rsidRPr="00E379FB">
              <w:rPr>
                <w:rFonts w:ascii="Arial" w:hAnsi="Arial"/>
              </w:rPr>
              <w:t xml:space="preserve">                    </w:t>
            </w:r>
            <w:r w:rsidR="000335F6" w:rsidRPr="00E379FB">
              <w:rPr>
                <w:rFonts w:ascii="Arial" w:hAnsi="Arial"/>
              </w:rPr>
              <w:t xml:space="preserve">       </w:t>
            </w:r>
            <w:r w:rsidR="00AA5763" w:rsidRPr="00E379FB">
              <w:rPr>
                <w:rFonts w:ascii="Arial" w:hAnsi="Arial"/>
              </w:rPr>
              <w:t xml:space="preserve">  </w:t>
            </w:r>
            <w:r w:rsidR="000335F6" w:rsidRPr="00E379FB">
              <w:rPr>
                <w:rFonts w:ascii="Arial" w:hAnsi="Arial"/>
              </w:rPr>
              <w:t xml:space="preserve"> </w:t>
            </w:r>
            <w:r w:rsidR="00AA5763" w:rsidRPr="00E379FB">
              <w:rPr>
                <w:rFonts w:ascii="Arial" w:hAnsi="Arial"/>
              </w:rPr>
              <w:t xml:space="preserve">  </w:t>
            </w:r>
            <w:r w:rsidR="000335F6" w:rsidRPr="00E379FB">
              <w:rPr>
                <w:rFonts w:ascii="Arial" w:hAnsi="Arial"/>
              </w:rPr>
              <w:t xml:space="preserve">   </w:t>
            </w:r>
            <w:r w:rsidR="0024664C" w:rsidRPr="00E379FB">
              <w:rPr>
                <w:rFonts w:ascii="Arial" w:hAnsi="Arial"/>
                <w:strike/>
              </w:rPr>
              <w:t>$</w:t>
            </w:r>
            <w:r w:rsidR="0024664C" w:rsidRPr="00E379FB">
              <w:rPr>
                <w:rFonts w:ascii="Arial" w:hAnsi="Arial"/>
              </w:rPr>
              <w:t>2,311</w:t>
            </w:r>
            <w:r w:rsidR="00EA3BB1" w:rsidRPr="00E379FB">
              <w:rPr>
                <w:rFonts w:ascii="Arial" w:hAnsi="Arial"/>
              </w:rPr>
              <w:t xml:space="preserve"> </w:t>
            </w:r>
            <w:r w:rsidRPr="00E379FB">
              <w:rPr>
                <w:rFonts w:ascii="Arial" w:hAnsi="Arial"/>
              </w:rPr>
              <w:t xml:space="preserve">       </w:t>
            </w:r>
            <w:r w:rsidR="00A21096" w:rsidRPr="00E379FB">
              <w:rPr>
                <w:rFonts w:ascii="Arial" w:hAnsi="Arial"/>
              </w:rPr>
              <w:t xml:space="preserve"> </w:t>
            </w:r>
          </w:p>
          <w:p w14:paraId="24636EAA" w14:textId="25BE775A" w:rsidR="00A12F01" w:rsidRPr="00E379FB" w:rsidRDefault="002C09A3" w:rsidP="00B44D6B">
            <w:pPr>
              <w:rPr>
                <w:rFonts w:ascii="Arial" w:hAnsi="Arial"/>
              </w:rPr>
            </w:pPr>
            <w:r w:rsidRPr="00E379FB">
              <w:rPr>
                <w:rFonts w:ascii="Arial" w:hAnsi="Arial"/>
              </w:rPr>
              <w:t xml:space="preserve">Fringe  </w:t>
            </w:r>
            <w:r w:rsidR="0024664C" w:rsidRPr="00E379FB">
              <w:rPr>
                <w:rFonts w:ascii="Arial" w:hAnsi="Arial"/>
              </w:rPr>
              <w:t>@69.50%</w:t>
            </w:r>
            <w:r w:rsidRPr="00E379FB">
              <w:rPr>
                <w:rFonts w:ascii="Arial" w:hAnsi="Arial"/>
              </w:rPr>
              <w:t xml:space="preserve">                                                                          </w:t>
            </w:r>
            <w:r w:rsidR="00AB51E7" w:rsidRPr="00E379FB">
              <w:rPr>
                <w:rFonts w:ascii="Arial" w:hAnsi="Arial"/>
              </w:rPr>
              <w:t xml:space="preserve">               </w:t>
            </w:r>
            <w:r w:rsidR="000335F6" w:rsidRPr="00E379FB">
              <w:rPr>
                <w:rFonts w:ascii="Arial" w:hAnsi="Arial"/>
              </w:rPr>
              <w:t xml:space="preserve">                          </w:t>
            </w:r>
            <w:r w:rsidR="00AA5763" w:rsidRPr="00E379FB">
              <w:rPr>
                <w:rFonts w:ascii="Arial" w:hAnsi="Arial"/>
              </w:rPr>
              <w:t xml:space="preserve">                   </w:t>
            </w:r>
            <w:r w:rsidR="00745357">
              <w:rPr>
                <w:rFonts w:ascii="Arial" w:hAnsi="Arial"/>
              </w:rPr>
              <w:t>$47,679</w:t>
            </w:r>
            <w:r w:rsidR="00AB51E7" w:rsidRPr="00E379FB">
              <w:rPr>
                <w:rFonts w:ascii="Arial" w:hAnsi="Arial"/>
              </w:rPr>
              <w:t xml:space="preserve">   </w:t>
            </w:r>
          </w:p>
          <w:p w14:paraId="159933CC" w14:textId="77777777" w:rsidR="00A12F01" w:rsidRPr="00E379FB" w:rsidRDefault="00A12F01" w:rsidP="00B44D6B">
            <w:pPr>
              <w:rPr>
                <w:rFonts w:ascii="Arial" w:hAnsi="Arial"/>
              </w:rPr>
            </w:pPr>
          </w:p>
          <w:p w14:paraId="3164C9E4" w14:textId="77777777" w:rsidR="00A12F01" w:rsidRPr="00E379FB" w:rsidRDefault="00A12F01" w:rsidP="00D669A2">
            <w:pPr>
              <w:rPr>
                <w:rFonts w:ascii="Arial" w:hAnsi="Arial"/>
              </w:rPr>
            </w:pPr>
          </w:p>
          <w:p w14:paraId="02A1ECD3" w14:textId="77777777" w:rsidR="00A12F01" w:rsidRPr="00E379FB" w:rsidRDefault="00A12F01" w:rsidP="00D669A2">
            <w:pPr>
              <w:rPr>
                <w:rFonts w:ascii="Arial" w:hAnsi="Arial"/>
              </w:rPr>
            </w:pPr>
          </w:p>
        </w:tc>
      </w:tr>
      <w:tr w:rsidR="00A12F01" w:rsidRPr="00E379FB" w14:paraId="39A7283B" w14:textId="77777777" w:rsidTr="00EA54B7">
        <w:tc>
          <w:tcPr>
            <w:tcW w:w="4689" w:type="dxa"/>
            <w:gridSpan w:val="2"/>
            <w:tcBorders>
              <w:top w:val="nil"/>
              <w:left w:val="single" w:sz="6" w:space="0" w:color="auto"/>
              <w:bottom w:val="nil"/>
              <w:right w:val="nil"/>
            </w:tcBorders>
            <w:shd w:val="clear" w:color="auto" w:fill="auto"/>
          </w:tcPr>
          <w:p w14:paraId="3DE1233C" w14:textId="77777777" w:rsidR="00A12F01" w:rsidRPr="00E379FB" w:rsidRDefault="00A12F01" w:rsidP="00D669A2">
            <w:pPr>
              <w:rPr>
                <w:rFonts w:ascii="Arial" w:hAnsi="Arial"/>
              </w:rPr>
            </w:pPr>
            <w:r w:rsidRPr="00E379FB">
              <w:rPr>
                <w:rFonts w:ascii="Arial" w:hAnsi="Arial"/>
              </w:rPr>
              <w:t>TOTAL PERSONNEL/FRINGE</w:t>
            </w:r>
          </w:p>
        </w:tc>
        <w:tc>
          <w:tcPr>
            <w:tcW w:w="2061" w:type="dxa"/>
            <w:gridSpan w:val="2"/>
            <w:tcBorders>
              <w:top w:val="nil"/>
              <w:left w:val="nil"/>
              <w:bottom w:val="nil"/>
              <w:right w:val="nil"/>
            </w:tcBorders>
            <w:shd w:val="clear" w:color="auto" w:fill="auto"/>
          </w:tcPr>
          <w:p w14:paraId="01117CE2" w14:textId="77777777" w:rsidR="00A12F01" w:rsidRPr="00E379FB" w:rsidRDefault="00A12F01" w:rsidP="00D669A2">
            <w:pPr>
              <w:rPr>
                <w:rFonts w:ascii="Arial" w:hAnsi="Arial"/>
              </w:rPr>
            </w:pPr>
          </w:p>
        </w:tc>
        <w:tc>
          <w:tcPr>
            <w:tcW w:w="2061" w:type="dxa"/>
            <w:gridSpan w:val="2"/>
            <w:tcBorders>
              <w:top w:val="nil"/>
              <w:left w:val="nil"/>
              <w:bottom w:val="nil"/>
              <w:right w:val="nil"/>
            </w:tcBorders>
            <w:shd w:val="clear" w:color="auto" w:fill="auto"/>
          </w:tcPr>
          <w:p w14:paraId="16F0938A" w14:textId="448D6C2A" w:rsidR="00A12F01" w:rsidRPr="00E379FB" w:rsidRDefault="0009604E" w:rsidP="00AA5763">
            <w:pPr>
              <w:rPr>
                <w:rFonts w:ascii="Arial" w:hAnsi="Arial"/>
                <w:strike/>
              </w:rPr>
            </w:pPr>
            <w:r w:rsidRPr="00E379FB">
              <w:rPr>
                <w:rFonts w:ascii="Arial" w:hAnsi="Arial"/>
              </w:rPr>
              <w:t>$106,463</w:t>
            </w:r>
          </w:p>
        </w:tc>
        <w:tc>
          <w:tcPr>
            <w:tcW w:w="2061" w:type="dxa"/>
            <w:tcBorders>
              <w:top w:val="nil"/>
              <w:left w:val="nil"/>
              <w:bottom w:val="nil"/>
              <w:right w:val="single" w:sz="6" w:space="0" w:color="auto"/>
            </w:tcBorders>
            <w:shd w:val="clear" w:color="auto" w:fill="auto"/>
          </w:tcPr>
          <w:p w14:paraId="2658D9C5" w14:textId="77777777" w:rsidR="00A12F01" w:rsidRPr="00E379FB" w:rsidRDefault="00A12F01" w:rsidP="00D669A2">
            <w:pPr>
              <w:jc w:val="right"/>
              <w:rPr>
                <w:rFonts w:ascii="Arial" w:hAnsi="Arial"/>
                <w:strike/>
              </w:rPr>
            </w:pPr>
          </w:p>
        </w:tc>
      </w:tr>
      <w:tr w:rsidR="00A12F01" w:rsidRPr="00E379FB" w14:paraId="2DB34343" w14:textId="77777777" w:rsidTr="00EA54B7">
        <w:tc>
          <w:tcPr>
            <w:tcW w:w="10872" w:type="dxa"/>
            <w:gridSpan w:val="7"/>
            <w:tcBorders>
              <w:top w:val="single" w:sz="6" w:space="0" w:color="auto"/>
              <w:left w:val="single" w:sz="6" w:space="0" w:color="auto"/>
              <w:bottom w:val="nil"/>
              <w:right w:val="single" w:sz="6" w:space="0" w:color="auto"/>
            </w:tcBorders>
            <w:shd w:val="clear" w:color="auto" w:fill="auto"/>
          </w:tcPr>
          <w:p w14:paraId="5CBF3078" w14:textId="77777777" w:rsidR="00A12F01" w:rsidRPr="00E379FB" w:rsidRDefault="00A12F01" w:rsidP="00D669A2">
            <w:pPr>
              <w:rPr>
                <w:rFonts w:ascii="Arial" w:hAnsi="Arial"/>
              </w:rPr>
            </w:pPr>
          </w:p>
        </w:tc>
      </w:tr>
      <w:tr w:rsidR="00A12F01" w:rsidRPr="00E379FB" w14:paraId="69CB89BE" w14:textId="77777777" w:rsidTr="00EA54B7">
        <w:trPr>
          <w:trHeight w:val="1560"/>
        </w:trPr>
        <w:tc>
          <w:tcPr>
            <w:tcW w:w="10872" w:type="dxa"/>
            <w:gridSpan w:val="7"/>
            <w:tcBorders>
              <w:top w:val="single" w:sz="6" w:space="0" w:color="auto"/>
              <w:left w:val="single" w:sz="6" w:space="0" w:color="auto"/>
              <w:bottom w:val="nil"/>
              <w:right w:val="single" w:sz="6" w:space="0" w:color="auto"/>
            </w:tcBorders>
            <w:shd w:val="clear" w:color="auto" w:fill="auto"/>
          </w:tcPr>
          <w:p w14:paraId="512828BF" w14:textId="77777777" w:rsidR="00A12F01" w:rsidRPr="00E379FB" w:rsidRDefault="00A12F01" w:rsidP="00D669A2">
            <w:pPr>
              <w:rPr>
                <w:rFonts w:ascii="Arial" w:hAnsi="Arial"/>
              </w:rPr>
            </w:pPr>
            <w:r w:rsidRPr="00E379FB">
              <w:rPr>
                <w:rFonts w:ascii="Arial" w:hAnsi="Arial"/>
                <w:b/>
              </w:rPr>
              <w:t>TRAVEL</w:t>
            </w:r>
          </w:p>
          <w:p w14:paraId="0CB00533" w14:textId="77777777" w:rsidR="00A12F01" w:rsidRPr="00E379FB" w:rsidRDefault="00A12F01" w:rsidP="00D669A2">
            <w:pPr>
              <w:rPr>
                <w:rFonts w:ascii="Arial" w:hAnsi="Arial"/>
              </w:rPr>
            </w:pPr>
          </w:p>
          <w:p w14:paraId="57C438E3" w14:textId="72332E24" w:rsidR="005F0251" w:rsidRPr="00E379FB" w:rsidRDefault="005F0251" w:rsidP="005F0251">
            <w:pPr>
              <w:rPr>
                <w:rFonts w:ascii="Arial" w:hAnsi="Arial"/>
                <w:strike/>
              </w:rPr>
            </w:pPr>
            <w:r w:rsidRPr="00E379FB">
              <w:rPr>
                <w:rFonts w:ascii="Arial" w:hAnsi="Arial"/>
              </w:rPr>
              <w:t xml:space="preserve">Staff </w:t>
            </w:r>
            <w:r w:rsidR="0024664C" w:rsidRPr="00E379FB">
              <w:rPr>
                <w:rFonts w:ascii="Arial" w:hAnsi="Arial"/>
              </w:rPr>
              <w:t xml:space="preserve"> </w:t>
            </w:r>
            <w:r w:rsidR="00634B97" w:rsidRPr="00E379FB">
              <w:rPr>
                <w:rFonts w:ascii="Arial" w:hAnsi="Arial"/>
              </w:rPr>
              <w:t xml:space="preserve">8,510 </w:t>
            </w:r>
            <w:r w:rsidR="0024664C" w:rsidRPr="00E379FB">
              <w:rPr>
                <w:rFonts w:ascii="Arial" w:hAnsi="Arial"/>
              </w:rPr>
              <w:t xml:space="preserve">miles at </w:t>
            </w:r>
            <w:r w:rsidR="00634B97" w:rsidRPr="00E379FB">
              <w:rPr>
                <w:rFonts w:ascii="Arial" w:hAnsi="Arial"/>
              </w:rPr>
              <w:t>$.47/</w:t>
            </w:r>
            <w:r w:rsidR="00634B97" w:rsidRPr="001F56DF">
              <w:rPr>
                <w:rFonts w:ascii="Arial" w:hAnsi="Arial"/>
              </w:rPr>
              <w:t>mile</w:t>
            </w:r>
            <w:r w:rsidRPr="001F56DF">
              <w:rPr>
                <w:rFonts w:ascii="Arial" w:hAnsi="Arial"/>
              </w:rPr>
              <w:t xml:space="preserve">                                                                </w:t>
            </w:r>
            <w:r w:rsidR="00EA54B7" w:rsidRPr="001F56DF">
              <w:rPr>
                <w:rFonts w:ascii="Arial" w:hAnsi="Arial"/>
              </w:rPr>
              <w:t xml:space="preserve">                              </w:t>
            </w:r>
            <w:r w:rsidR="00AA5763" w:rsidRPr="001F56DF">
              <w:rPr>
                <w:rFonts w:ascii="Arial" w:hAnsi="Arial"/>
              </w:rPr>
              <w:t xml:space="preserve">                               </w:t>
            </w:r>
            <w:r w:rsidR="00745357">
              <w:rPr>
                <w:rFonts w:ascii="Arial" w:hAnsi="Arial"/>
              </w:rPr>
              <w:t xml:space="preserve"> $4,354</w:t>
            </w:r>
          </w:p>
          <w:p w14:paraId="1DC7419F" w14:textId="2D0A845A" w:rsidR="005F0251" w:rsidRPr="00E379FB" w:rsidRDefault="005F0251" w:rsidP="005F0251">
            <w:pPr>
              <w:rPr>
                <w:rFonts w:ascii="Arial" w:hAnsi="Arial"/>
              </w:rPr>
            </w:pPr>
            <w:r w:rsidRPr="00E379FB">
              <w:rPr>
                <w:rFonts w:ascii="Arial" w:hAnsi="Arial"/>
              </w:rPr>
              <w:t xml:space="preserve">Advisory Council and Advocacy volunteer travel                                                                                   </w:t>
            </w:r>
            <w:r w:rsidR="00AA5763" w:rsidRPr="00E379FB">
              <w:rPr>
                <w:rFonts w:ascii="Arial" w:hAnsi="Arial"/>
              </w:rPr>
              <w:t xml:space="preserve">               </w:t>
            </w:r>
            <w:r w:rsidR="00745357">
              <w:rPr>
                <w:rFonts w:ascii="Arial" w:hAnsi="Arial"/>
              </w:rPr>
              <w:t>$</w:t>
            </w:r>
            <w:r w:rsidR="00047223">
              <w:rPr>
                <w:rFonts w:ascii="Arial" w:hAnsi="Arial"/>
              </w:rPr>
              <w:t>3</w:t>
            </w:r>
            <w:r w:rsidR="00745357">
              <w:rPr>
                <w:rFonts w:ascii="Arial" w:hAnsi="Arial"/>
              </w:rPr>
              <w:t>,000</w:t>
            </w:r>
          </w:p>
          <w:p w14:paraId="002D2C7C" w14:textId="77777777" w:rsidR="005F0251" w:rsidRPr="00E379FB" w:rsidRDefault="005F0251" w:rsidP="005F0251">
            <w:pPr>
              <w:rPr>
                <w:rFonts w:ascii="Arial" w:hAnsi="Arial"/>
              </w:rPr>
            </w:pPr>
          </w:p>
          <w:p w14:paraId="60103B9B" w14:textId="77777777" w:rsidR="00A12F01" w:rsidRPr="00E379FB" w:rsidRDefault="00A12F01" w:rsidP="00D669A2">
            <w:pPr>
              <w:rPr>
                <w:rFonts w:ascii="Arial" w:hAnsi="Arial"/>
              </w:rPr>
            </w:pPr>
          </w:p>
        </w:tc>
      </w:tr>
      <w:tr w:rsidR="00A12F01" w:rsidRPr="00E379FB" w14:paraId="68B0CDCC" w14:textId="77777777" w:rsidTr="00EA54B7">
        <w:tc>
          <w:tcPr>
            <w:tcW w:w="4689" w:type="dxa"/>
            <w:gridSpan w:val="2"/>
            <w:tcBorders>
              <w:top w:val="nil"/>
              <w:left w:val="single" w:sz="6" w:space="0" w:color="auto"/>
              <w:bottom w:val="nil"/>
              <w:right w:val="nil"/>
            </w:tcBorders>
            <w:shd w:val="clear" w:color="auto" w:fill="auto"/>
          </w:tcPr>
          <w:p w14:paraId="40701D7B" w14:textId="77777777" w:rsidR="00A12F01" w:rsidRPr="00E379FB" w:rsidRDefault="00A12F01" w:rsidP="00D669A2">
            <w:pPr>
              <w:rPr>
                <w:rFonts w:ascii="Arial" w:hAnsi="Arial"/>
              </w:rPr>
            </w:pPr>
            <w:r w:rsidRPr="00E379FB">
              <w:rPr>
                <w:rFonts w:ascii="Arial" w:hAnsi="Arial"/>
              </w:rPr>
              <w:t>TOTAL TRAVEL</w:t>
            </w:r>
          </w:p>
        </w:tc>
        <w:tc>
          <w:tcPr>
            <w:tcW w:w="2061" w:type="dxa"/>
            <w:gridSpan w:val="2"/>
            <w:tcBorders>
              <w:top w:val="nil"/>
              <w:left w:val="nil"/>
              <w:bottom w:val="nil"/>
              <w:right w:val="nil"/>
            </w:tcBorders>
            <w:shd w:val="clear" w:color="auto" w:fill="auto"/>
          </w:tcPr>
          <w:p w14:paraId="2827E142" w14:textId="77777777" w:rsidR="00A12F01" w:rsidRPr="00E379FB" w:rsidRDefault="00A12F01" w:rsidP="00D669A2">
            <w:pPr>
              <w:rPr>
                <w:rFonts w:ascii="Arial" w:hAnsi="Arial"/>
              </w:rPr>
            </w:pPr>
          </w:p>
        </w:tc>
        <w:tc>
          <w:tcPr>
            <w:tcW w:w="2061" w:type="dxa"/>
            <w:gridSpan w:val="2"/>
            <w:tcBorders>
              <w:top w:val="nil"/>
              <w:left w:val="nil"/>
              <w:bottom w:val="nil"/>
              <w:right w:val="nil"/>
            </w:tcBorders>
            <w:shd w:val="clear" w:color="auto" w:fill="auto"/>
          </w:tcPr>
          <w:p w14:paraId="1CF97832" w14:textId="6976AD9C" w:rsidR="00A12F01" w:rsidRPr="00E379FB" w:rsidRDefault="00047223" w:rsidP="00D669A2">
            <w:pPr>
              <w:rPr>
                <w:rFonts w:ascii="Arial" w:hAnsi="Arial"/>
              </w:rPr>
            </w:pPr>
            <w:r>
              <w:rPr>
                <w:rFonts w:ascii="Arial" w:hAnsi="Arial"/>
              </w:rPr>
              <w:t>$7</w:t>
            </w:r>
            <w:r w:rsidR="00745357">
              <w:rPr>
                <w:rFonts w:ascii="Arial" w:hAnsi="Arial"/>
              </w:rPr>
              <w:t>,354</w:t>
            </w:r>
          </w:p>
        </w:tc>
        <w:tc>
          <w:tcPr>
            <w:tcW w:w="2061" w:type="dxa"/>
            <w:tcBorders>
              <w:top w:val="nil"/>
              <w:left w:val="nil"/>
              <w:bottom w:val="nil"/>
              <w:right w:val="single" w:sz="6" w:space="0" w:color="auto"/>
            </w:tcBorders>
            <w:shd w:val="clear" w:color="auto" w:fill="auto"/>
          </w:tcPr>
          <w:p w14:paraId="2984DA20" w14:textId="77777777" w:rsidR="00A12F01" w:rsidRPr="00E379FB" w:rsidRDefault="00A12F01" w:rsidP="005F0251">
            <w:pPr>
              <w:jc w:val="right"/>
              <w:rPr>
                <w:rFonts w:ascii="Arial" w:hAnsi="Arial"/>
                <w:strike/>
              </w:rPr>
            </w:pPr>
          </w:p>
        </w:tc>
      </w:tr>
      <w:tr w:rsidR="00A12F01" w:rsidRPr="00E379FB" w14:paraId="1B0E386A" w14:textId="77777777" w:rsidTr="00EA54B7">
        <w:tc>
          <w:tcPr>
            <w:tcW w:w="10872" w:type="dxa"/>
            <w:gridSpan w:val="7"/>
            <w:tcBorders>
              <w:top w:val="single" w:sz="6" w:space="0" w:color="auto"/>
              <w:left w:val="single" w:sz="6" w:space="0" w:color="auto"/>
              <w:bottom w:val="single" w:sz="6" w:space="0" w:color="auto"/>
              <w:right w:val="single" w:sz="6" w:space="0" w:color="auto"/>
            </w:tcBorders>
            <w:shd w:val="clear" w:color="auto" w:fill="auto"/>
          </w:tcPr>
          <w:p w14:paraId="61D3F295" w14:textId="77777777" w:rsidR="00A12F01" w:rsidRPr="00E379FB" w:rsidRDefault="00A12F01" w:rsidP="00D669A2">
            <w:pPr>
              <w:rPr>
                <w:rFonts w:ascii="Arial" w:hAnsi="Arial"/>
              </w:rPr>
            </w:pPr>
          </w:p>
        </w:tc>
      </w:tr>
      <w:tr w:rsidR="00A12F01" w:rsidRPr="00E379FB" w14:paraId="5386EEF1" w14:textId="77777777" w:rsidTr="00EA54B7">
        <w:tc>
          <w:tcPr>
            <w:tcW w:w="10872" w:type="dxa"/>
            <w:gridSpan w:val="7"/>
            <w:tcBorders>
              <w:top w:val="nil"/>
              <w:left w:val="single" w:sz="6" w:space="0" w:color="auto"/>
              <w:bottom w:val="nil"/>
              <w:right w:val="nil"/>
            </w:tcBorders>
            <w:shd w:val="clear" w:color="auto" w:fill="auto"/>
          </w:tcPr>
          <w:p w14:paraId="0B96FEC5" w14:textId="77777777" w:rsidR="00A12F01" w:rsidRPr="00E379FB" w:rsidRDefault="00A12F01" w:rsidP="00D669A2">
            <w:pPr>
              <w:rPr>
                <w:rFonts w:ascii="Arial" w:hAnsi="Arial"/>
              </w:rPr>
            </w:pPr>
            <w:r w:rsidRPr="00E379FB">
              <w:rPr>
                <w:rFonts w:ascii="Arial" w:hAnsi="Arial"/>
                <w:b/>
              </w:rPr>
              <w:t>EQUIPMENT</w:t>
            </w:r>
          </w:p>
          <w:p w14:paraId="3AB89140" w14:textId="77777777" w:rsidR="00A12F01" w:rsidRPr="00E379FB" w:rsidRDefault="00A12F01" w:rsidP="00D669A2">
            <w:pPr>
              <w:rPr>
                <w:rFonts w:ascii="Arial" w:hAnsi="Arial"/>
              </w:rPr>
            </w:pPr>
          </w:p>
          <w:p w14:paraId="55A91B3E" w14:textId="77777777" w:rsidR="00A12F01" w:rsidRPr="00E379FB" w:rsidRDefault="00A12F01" w:rsidP="00D669A2">
            <w:pPr>
              <w:rPr>
                <w:rFonts w:ascii="Arial" w:hAnsi="Arial"/>
              </w:rPr>
            </w:pPr>
          </w:p>
        </w:tc>
      </w:tr>
      <w:tr w:rsidR="00A12F01" w:rsidRPr="00E379FB" w14:paraId="7F34F666" w14:textId="77777777" w:rsidTr="00EA54B7">
        <w:tc>
          <w:tcPr>
            <w:tcW w:w="4689" w:type="dxa"/>
            <w:gridSpan w:val="2"/>
            <w:tcBorders>
              <w:top w:val="nil"/>
              <w:left w:val="single" w:sz="6" w:space="0" w:color="auto"/>
              <w:bottom w:val="single" w:sz="6" w:space="0" w:color="auto"/>
              <w:right w:val="nil"/>
            </w:tcBorders>
            <w:shd w:val="clear" w:color="auto" w:fill="auto"/>
          </w:tcPr>
          <w:p w14:paraId="7A897015" w14:textId="77777777" w:rsidR="00A12F01" w:rsidRPr="00E379FB" w:rsidRDefault="00A12F01" w:rsidP="00D669A2">
            <w:pPr>
              <w:rPr>
                <w:rFonts w:ascii="Arial" w:hAnsi="Arial"/>
              </w:rPr>
            </w:pPr>
            <w:r w:rsidRPr="00E379FB">
              <w:rPr>
                <w:rFonts w:ascii="Arial" w:hAnsi="Arial"/>
              </w:rPr>
              <w:t>TOTAL EQUIPMENT</w:t>
            </w:r>
          </w:p>
        </w:tc>
        <w:tc>
          <w:tcPr>
            <w:tcW w:w="2061" w:type="dxa"/>
            <w:gridSpan w:val="2"/>
            <w:tcBorders>
              <w:top w:val="nil"/>
              <w:left w:val="nil"/>
              <w:bottom w:val="single" w:sz="6" w:space="0" w:color="auto"/>
              <w:right w:val="nil"/>
            </w:tcBorders>
            <w:shd w:val="clear" w:color="auto" w:fill="auto"/>
          </w:tcPr>
          <w:p w14:paraId="059DE259" w14:textId="77777777" w:rsidR="00A12F01" w:rsidRPr="00E379FB" w:rsidRDefault="00A12F01" w:rsidP="00D669A2">
            <w:pPr>
              <w:rPr>
                <w:rFonts w:ascii="Arial" w:hAnsi="Arial"/>
              </w:rPr>
            </w:pPr>
          </w:p>
        </w:tc>
        <w:tc>
          <w:tcPr>
            <w:tcW w:w="2061" w:type="dxa"/>
            <w:gridSpan w:val="2"/>
            <w:tcBorders>
              <w:top w:val="nil"/>
              <w:left w:val="nil"/>
              <w:bottom w:val="single" w:sz="6" w:space="0" w:color="auto"/>
              <w:right w:val="nil"/>
            </w:tcBorders>
            <w:shd w:val="clear" w:color="auto" w:fill="auto"/>
          </w:tcPr>
          <w:p w14:paraId="1501289B" w14:textId="77777777" w:rsidR="00A12F01" w:rsidRPr="00E379FB" w:rsidRDefault="00A12F01" w:rsidP="00D669A2">
            <w:pPr>
              <w:rPr>
                <w:rFonts w:ascii="Arial" w:hAnsi="Arial"/>
              </w:rPr>
            </w:pPr>
          </w:p>
        </w:tc>
        <w:tc>
          <w:tcPr>
            <w:tcW w:w="2061" w:type="dxa"/>
            <w:tcBorders>
              <w:top w:val="nil"/>
              <w:left w:val="nil"/>
              <w:bottom w:val="single" w:sz="6" w:space="0" w:color="auto"/>
              <w:right w:val="single" w:sz="6" w:space="0" w:color="auto"/>
            </w:tcBorders>
            <w:shd w:val="clear" w:color="auto" w:fill="auto"/>
          </w:tcPr>
          <w:p w14:paraId="687F8598" w14:textId="77777777" w:rsidR="00A12F01" w:rsidRPr="00E379FB" w:rsidRDefault="00A12F01" w:rsidP="00D669A2">
            <w:pPr>
              <w:jc w:val="right"/>
              <w:rPr>
                <w:rFonts w:ascii="Arial" w:hAnsi="Arial"/>
              </w:rPr>
            </w:pPr>
            <w:r w:rsidRPr="00E379FB">
              <w:rPr>
                <w:rFonts w:ascii="Arial" w:hAnsi="Arial"/>
              </w:rPr>
              <w:t>$0.00</w:t>
            </w:r>
          </w:p>
        </w:tc>
      </w:tr>
      <w:tr w:rsidR="00A12F01" w:rsidRPr="00E379FB" w14:paraId="2D40AB50" w14:textId="77777777" w:rsidTr="00EA54B7">
        <w:tc>
          <w:tcPr>
            <w:tcW w:w="10872" w:type="dxa"/>
            <w:gridSpan w:val="7"/>
            <w:tcBorders>
              <w:top w:val="nil"/>
              <w:left w:val="single" w:sz="6" w:space="0" w:color="auto"/>
              <w:bottom w:val="nil"/>
              <w:right w:val="single" w:sz="6" w:space="0" w:color="auto"/>
            </w:tcBorders>
            <w:shd w:val="clear" w:color="auto" w:fill="auto"/>
          </w:tcPr>
          <w:p w14:paraId="2DDDB39F" w14:textId="77777777" w:rsidR="00A12F01" w:rsidRPr="00E379FB" w:rsidRDefault="00A12F01" w:rsidP="00D669A2">
            <w:pPr>
              <w:rPr>
                <w:rFonts w:ascii="Arial" w:hAnsi="Arial"/>
              </w:rPr>
            </w:pPr>
          </w:p>
        </w:tc>
      </w:tr>
      <w:tr w:rsidR="00A12F01" w:rsidRPr="00E379FB" w14:paraId="2C2C6F3E" w14:textId="77777777" w:rsidTr="00EA54B7">
        <w:tc>
          <w:tcPr>
            <w:tcW w:w="10872" w:type="dxa"/>
            <w:gridSpan w:val="7"/>
            <w:tcBorders>
              <w:top w:val="single" w:sz="6" w:space="0" w:color="auto"/>
              <w:left w:val="single" w:sz="6" w:space="0" w:color="auto"/>
              <w:bottom w:val="nil"/>
              <w:right w:val="single" w:sz="6" w:space="0" w:color="auto"/>
            </w:tcBorders>
            <w:shd w:val="clear" w:color="auto" w:fill="auto"/>
          </w:tcPr>
          <w:p w14:paraId="24F8D9A8" w14:textId="77777777" w:rsidR="00A12F01" w:rsidRPr="00E379FB" w:rsidRDefault="00A12F01" w:rsidP="00D669A2">
            <w:pPr>
              <w:rPr>
                <w:rFonts w:ascii="Arial" w:hAnsi="Arial"/>
              </w:rPr>
            </w:pPr>
            <w:r w:rsidRPr="00E379FB">
              <w:rPr>
                <w:rFonts w:ascii="Arial" w:hAnsi="Arial"/>
                <w:b/>
              </w:rPr>
              <w:t>OTHER</w:t>
            </w:r>
          </w:p>
          <w:p w14:paraId="79C2C158" w14:textId="77777777" w:rsidR="00A12F01" w:rsidRPr="00E379FB" w:rsidRDefault="005F0251" w:rsidP="00D669A2">
            <w:pPr>
              <w:rPr>
                <w:rFonts w:ascii="Arial" w:hAnsi="Arial"/>
              </w:rPr>
            </w:pPr>
            <w:r w:rsidRPr="00E379FB">
              <w:rPr>
                <w:rFonts w:ascii="Arial" w:hAnsi="Arial"/>
              </w:rPr>
              <w:t xml:space="preserve">Professional Dues                                                                                                </w:t>
            </w:r>
            <w:r w:rsidR="00EA54B7" w:rsidRPr="00E379FB">
              <w:rPr>
                <w:rFonts w:ascii="Arial" w:hAnsi="Arial"/>
              </w:rPr>
              <w:t xml:space="preserve">                                         </w:t>
            </w:r>
            <w:r w:rsidR="00D471E6" w:rsidRPr="00E379FB">
              <w:rPr>
                <w:rFonts w:ascii="Arial" w:hAnsi="Arial"/>
              </w:rPr>
              <w:t xml:space="preserve">        </w:t>
            </w:r>
            <w:r w:rsidR="0024664C" w:rsidRPr="00E379FB">
              <w:rPr>
                <w:rFonts w:ascii="Arial" w:hAnsi="Arial"/>
              </w:rPr>
              <w:t>$1,000</w:t>
            </w:r>
            <w:r w:rsidRPr="00E379FB">
              <w:rPr>
                <w:rFonts w:ascii="Arial" w:hAnsi="Arial"/>
              </w:rPr>
              <w:t xml:space="preserve">  </w:t>
            </w:r>
          </w:p>
          <w:p w14:paraId="3F803977" w14:textId="77777777" w:rsidR="00A12F01" w:rsidRPr="00E379FB" w:rsidRDefault="005F0251" w:rsidP="00D669A2">
            <w:pPr>
              <w:rPr>
                <w:rFonts w:ascii="Arial" w:hAnsi="Arial"/>
              </w:rPr>
            </w:pPr>
            <w:r w:rsidRPr="00E379FB">
              <w:rPr>
                <w:rFonts w:ascii="Arial" w:hAnsi="Arial"/>
              </w:rPr>
              <w:t xml:space="preserve">Registration                                                                                                                                                  </w:t>
            </w:r>
            <w:r w:rsidR="0024664C" w:rsidRPr="00E379FB">
              <w:rPr>
                <w:rFonts w:ascii="Arial" w:hAnsi="Arial"/>
              </w:rPr>
              <w:t xml:space="preserve"> </w:t>
            </w:r>
            <w:r w:rsidR="00D471E6" w:rsidRPr="00E379FB">
              <w:rPr>
                <w:rFonts w:ascii="Arial" w:hAnsi="Arial"/>
              </w:rPr>
              <w:t xml:space="preserve">             </w:t>
            </w:r>
            <w:r w:rsidR="0024664C" w:rsidRPr="00E379FB">
              <w:rPr>
                <w:rFonts w:ascii="Arial" w:hAnsi="Arial"/>
              </w:rPr>
              <w:t>$400</w:t>
            </w:r>
          </w:p>
          <w:p w14:paraId="352964AB" w14:textId="77777777" w:rsidR="00A12F01" w:rsidRPr="00E379FB" w:rsidRDefault="005F0251" w:rsidP="00D669A2">
            <w:pPr>
              <w:rPr>
                <w:rFonts w:ascii="Arial" w:hAnsi="Arial"/>
              </w:rPr>
            </w:pPr>
            <w:r w:rsidRPr="00E379FB">
              <w:rPr>
                <w:rFonts w:ascii="Arial" w:hAnsi="Arial"/>
              </w:rPr>
              <w:t xml:space="preserve">Printing                                                                                                                                      </w:t>
            </w:r>
            <w:r w:rsidR="00FB02FF" w:rsidRPr="00E379FB">
              <w:rPr>
                <w:rFonts w:ascii="Arial" w:hAnsi="Arial"/>
              </w:rPr>
              <w:t xml:space="preserve">    </w:t>
            </w:r>
            <w:r w:rsidR="00EA54B7" w:rsidRPr="00E379FB">
              <w:rPr>
                <w:rFonts w:ascii="Arial" w:hAnsi="Arial"/>
              </w:rPr>
              <w:t xml:space="preserve">             </w:t>
            </w:r>
            <w:r w:rsidR="00D471E6" w:rsidRPr="00E379FB">
              <w:rPr>
                <w:rFonts w:ascii="Arial" w:hAnsi="Arial"/>
              </w:rPr>
              <w:t xml:space="preserve">           </w:t>
            </w:r>
            <w:r w:rsidR="00FB02FF" w:rsidRPr="00E379FB">
              <w:rPr>
                <w:rFonts w:ascii="Arial" w:hAnsi="Arial"/>
              </w:rPr>
              <w:t xml:space="preserve">  </w:t>
            </w:r>
            <w:r w:rsidR="0024664C" w:rsidRPr="00E379FB">
              <w:rPr>
                <w:rFonts w:ascii="Arial" w:hAnsi="Arial"/>
              </w:rPr>
              <w:t>$2,600</w:t>
            </w:r>
            <w:r w:rsidR="00FB02FF" w:rsidRPr="00E379FB">
              <w:rPr>
                <w:rFonts w:ascii="Arial" w:hAnsi="Arial"/>
              </w:rPr>
              <w:t xml:space="preserve">      </w:t>
            </w:r>
            <w:r w:rsidRPr="00E379FB">
              <w:rPr>
                <w:rFonts w:ascii="Arial" w:hAnsi="Arial"/>
              </w:rPr>
              <w:t xml:space="preserve">    </w:t>
            </w:r>
          </w:p>
          <w:p w14:paraId="1007D72E" w14:textId="77777777" w:rsidR="00A12F01" w:rsidRPr="00E379FB" w:rsidRDefault="005F0251" w:rsidP="00D669A2">
            <w:pPr>
              <w:rPr>
                <w:rFonts w:ascii="Arial" w:hAnsi="Arial"/>
              </w:rPr>
            </w:pPr>
            <w:r w:rsidRPr="00E379FB">
              <w:rPr>
                <w:rFonts w:ascii="Arial" w:hAnsi="Arial"/>
              </w:rPr>
              <w:t xml:space="preserve">Contract Services                                                                                                                         </w:t>
            </w:r>
            <w:r w:rsidR="00EA54B7" w:rsidRPr="00E379FB">
              <w:rPr>
                <w:rFonts w:ascii="Arial" w:hAnsi="Arial"/>
              </w:rPr>
              <w:t xml:space="preserve">          </w:t>
            </w:r>
            <w:r w:rsidRPr="00E379FB">
              <w:rPr>
                <w:rFonts w:ascii="Arial" w:hAnsi="Arial"/>
              </w:rPr>
              <w:t xml:space="preserve">  </w:t>
            </w:r>
            <w:r w:rsidR="00D471E6" w:rsidRPr="00E379FB">
              <w:rPr>
                <w:rFonts w:ascii="Arial" w:hAnsi="Arial"/>
              </w:rPr>
              <w:t xml:space="preserve">             </w:t>
            </w:r>
            <w:r w:rsidRPr="00E379FB">
              <w:rPr>
                <w:rFonts w:ascii="Arial" w:hAnsi="Arial"/>
              </w:rPr>
              <w:t xml:space="preserve"> </w:t>
            </w:r>
            <w:r w:rsidR="0024664C" w:rsidRPr="00E379FB">
              <w:rPr>
                <w:rFonts w:ascii="Arial" w:hAnsi="Arial"/>
              </w:rPr>
              <w:t>$13,751</w:t>
            </w:r>
            <w:r w:rsidRPr="00E379FB">
              <w:rPr>
                <w:rFonts w:ascii="Arial" w:hAnsi="Arial"/>
              </w:rPr>
              <w:t xml:space="preserve">    </w:t>
            </w:r>
            <w:r w:rsidR="00EA3BB1" w:rsidRPr="00E379FB">
              <w:rPr>
                <w:rFonts w:ascii="Arial" w:hAnsi="Arial"/>
              </w:rPr>
              <w:t xml:space="preserve">  </w:t>
            </w:r>
            <w:r w:rsidRPr="00E379FB">
              <w:rPr>
                <w:rFonts w:ascii="Arial" w:hAnsi="Arial"/>
              </w:rPr>
              <w:t xml:space="preserve"> </w:t>
            </w:r>
          </w:p>
          <w:p w14:paraId="17D6B822" w14:textId="77777777" w:rsidR="00A12F01" w:rsidRPr="00E379FB" w:rsidRDefault="005F0251" w:rsidP="00D669A2">
            <w:pPr>
              <w:rPr>
                <w:rFonts w:ascii="Arial" w:hAnsi="Arial"/>
              </w:rPr>
            </w:pPr>
            <w:r w:rsidRPr="00E379FB">
              <w:rPr>
                <w:rFonts w:ascii="Arial" w:hAnsi="Arial"/>
              </w:rPr>
              <w:t xml:space="preserve">Telephone                                                                                                                       </w:t>
            </w:r>
            <w:r w:rsidR="00EA54B7" w:rsidRPr="00E379FB">
              <w:rPr>
                <w:rFonts w:ascii="Arial" w:hAnsi="Arial"/>
              </w:rPr>
              <w:t xml:space="preserve">                                           </w:t>
            </w:r>
            <w:r w:rsidR="00AE4DF8" w:rsidRPr="00E379FB">
              <w:rPr>
                <w:rFonts w:ascii="Arial" w:hAnsi="Arial"/>
              </w:rPr>
              <w:t>$3,500</w:t>
            </w:r>
            <w:r w:rsidRPr="00E379FB">
              <w:rPr>
                <w:rFonts w:ascii="Arial" w:hAnsi="Arial"/>
              </w:rPr>
              <w:t xml:space="preserve">     </w:t>
            </w:r>
          </w:p>
          <w:p w14:paraId="2362C193" w14:textId="77777777" w:rsidR="00A12F01" w:rsidRPr="00E379FB" w:rsidRDefault="005F0251" w:rsidP="00D669A2">
            <w:pPr>
              <w:rPr>
                <w:rFonts w:ascii="Arial" w:hAnsi="Arial"/>
              </w:rPr>
            </w:pPr>
            <w:r w:rsidRPr="00E379FB">
              <w:rPr>
                <w:rFonts w:ascii="Arial" w:hAnsi="Arial"/>
              </w:rPr>
              <w:t xml:space="preserve">Consumable supplies                                                                                                      </w:t>
            </w:r>
            <w:r w:rsidR="00EA54B7" w:rsidRPr="00E379FB">
              <w:rPr>
                <w:rFonts w:ascii="Arial" w:hAnsi="Arial"/>
              </w:rPr>
              <w:t xml:space="preserve">                            </w:t>
            </w:r>
            <w:r w:rsidR="00D471E6" w:rsidRPr="00E379FB">
              <w:rPr>
                <w:rFonts w:ascii="Arial" w:hAnsi="Arial"/>
              </w:rPr>
              <w:t xml:space="preserve">             </w:t>
            </w:r>
            <w:r w:rsidR="00EA3BB1" w:rsidRPr="00E379FB">
              <w:rPr>
                <w:rFonts w:ascii="Arial" w:hAnsi="Arial"/>
              </w:rPr>
              <w:t xml:space="preserve"> </w:t>
            </w:r>
            <w:r w:rsidRPr="00E379FB">
              <w:rPr>
                <w:rFonts w:ascii="Arial" w:hAnsi="Arial"/>
              </w:rPr>
              <w:t xml:space="preserve"> </w:t>
            </w:r>
            <w:r w:rsidR="008D63DB" w:rsidRPr="00E379FB">
              <w:rPr>
                <w:rFonts w:ascii="Arial" w:hAnsi="Arial"/>
              </w:rPr>
              <w:t>$1,900</w:t>
            </w:r>
            <w:r w:rsidRPr="00E379FB">
              <w:rPr>
                <w:rFonts w:ascii="Arial" w:hAnsi="Arial"/>
              </w:rPr>
              <w:t xml:space="preserve">  </w:t>
            </w:r>
          </w:p>
          <w:p w14:paraId="1EA8FA59" w14:textId="77777777" w:rsidR="005F0251" w:rsidRPr="00E379FB" w:rsidRDefault="005F0251" w:rsidP="00D669A2">
            <w:pPr>
              <w:rPr>
                <w:rFonts w:ascii="Arial" w:hAnsi="Arial"/>
              </w:rPr>
            </w:pPr>
            <w:r w:rsidRPr="00E379FB">
              <w:rPr>
                <w:rFonts w:ascii="Arial" w:hAnsi="Arial"/>
              </w:rPr>
              <w:t xml:space="preserve">Postage                                                                                                                          </w:t>
            </w:r>
            <w:r w:rsidR="00EA54B7" w:rsidRPr="00E379FB">
              <w:rPr>
                <w:rFonts w:ascii="Arial" w:hAnsi="Arial"/>
              </w:rPr>
              <w:t xml:space="preserve">                            </w:t>
            </w:r>
            <w:r w:rsidR="00D471E6" w:rsidRPr="00E379FB">
              <w:rPr>
                <w:rFonts w:ascii="Arial" w:hAnsi="Arial"/>
              </w:rPr>
              <w:t xml:space="preserve">            </w:t>
            </w:r>
            <w:r w:rsidRPr="00E379FB">
              <w:rPr>
                <w:rFonts w:ascii="Arial" w:hAnsi="Arial"/>
              </w:rPr>
              <w:t xml:space="preserve">   </w:t>
            </w:r>
            <w:r w:rsidR="008D63DB" w:rsidRPr="00E379FB">
              <w:rPr>
                <w:rFonts w:ascii="Arial" w:hAnsi="Arial"/>
              </w:rPr>
              <w:t>$2,400</w:t>
            </w:r>
            <w:r w:rsidRPr="00E379FB">
              <w:rPr>
                <w:rFonts w:ascii="Arial" w:hAnsi="Arial"/>
              </w:rPr>
              <w:t xml:space="preserve"> </w:t>
            </w:r>
            <w:r w:rsidR="00EA3BB1" w:rsidRPr="00E379FB">
              <w:rPr>
                <w:rFonts w:ascii="Arial" w:hAnsi="Arial"/>
              </w:rPr>
              <w:t xml:space="preserve">  </w:t>
            </w:r>
            <w:r w:rsidR="00F2754C" w:rsidRPr="00E379FB">
              <w:rPr>
                <w:rFonts w:ascii="Arial" w:hAnsi="Arial"/>
              </w:rPr>
              <w:t xml:space="preserve"> </w:t>
            </w:r>
          </w:p>
          <w:p w14:paraId="5398E8EB" w14:textId="77777777" w:rsidR="005F0251" w:rsidRPr="00E379FB" w:rsidRDefault="005F0251" w:rsidP="00D669A2">
            <w:pPr>
              <w:rPr>
                <w:rFonts w:ascii="Arial" w:hAnsi="Arial"/>
              </w:rPr>
            </w:pPr>
          </w:p>
        </w:tc>
      </w:tr>
      <w:tr w:rsidR="00A12F01" w:rsidRPr="00E379FB" w14:paraId="52130A7D" w14:textId="77777777" w:rsidTr="00EA54B7">
        <w:tc>
          <w:tcPr>
            <w:tcW w:w="4689" w:type="dxa"/>
            <w:gridSpan w:val="2"/>
            <w:tcBorders>
              <w:top w:val="nil"/>
              <w:left w:val="single" w:sz="6" w:space="0" w:color="auto"/>
              <w:bottom w:val="nil"/>
              <w:right w:val="nil"/>
            </w:tcBorders>
            <w:shd w:val="clear" w:color="auto" w:fill="auto"/>
          </w:tcPr>
          <w:p w14:paraId="3FB45844" w14:textId="77777777" w:rsidR="00A12F01" w:rsidRPr="00E379FB" w:rsidRDefault="00A12F01" w:rsidP="00D669A2">
            <w:pPr>
              <w:rPr>
                <w:rFonts w:ascii="Arial" w:hAnsi="Arial"/>
              </w:rPr>
            </w:pPr>
            <w:r w:rsidRPr="00E379FB">
              <w:rPr>
                <w:rFonts w:ascii="Arial" w:hAnsi="Arial"/>
              </w:rPr>
              <w:t>TOTAL OTHER COST</w:t>
            </w:r>
          </w:p>
        </w:tc>
        <w:tc>
          <w:tcPr>
            <w:tcW w:w="2061" w:type="dxa"/>
            <w:gridSpan w:val="2"/>
            <w:tcBorders>
              <w:top w:val="nil"/>
              <w:left w:val="nil"/>
              <w:bottom w:val="nil"/>
              <w:right w:val="nil"/>
            </w:tcBorders>
            <w:shd w:val="clear" w:color="auto" w:fill="auto"/>
          </w:tcPr>
          <w:p w14:paraId="04AB1222" w14:textId="3FD11994" w:rsidR="00A12F01" w:rsidRPr="00E379FB" w:rsidRDefault="00EA54B7" w:rsidP="00D471E6">
            <w:pPr>
              <w:rPr>
                <w:rFonts w:ascii="Arial" w:hAnsi="Arial"/>
              </w:rPr>
            </w:pPr>
            <w:r w:rsidRPr="00E379FB">
              <w:rPr>
                <w:rFonts w:ascii="Arial" w:hAnsi="Arial"/>
              </w:rPr>
              <w:t xml:space="preserve"> </w:t>
            </w:r>
            <w:r w:rsidR="008D63DB" w:rsidRPr="00E379FB">
              <w:rPr>
                <w:rFonts w:ascii="Arial" w:hAnsi="Arial"/>
              </w:rPr>
              <w:t xml:space="preserve">  $25,551</w:t>
            </w:r>
          </w:p>
        </w:tc>
        <w:tc>
          <w:tcPr>
            <w:tcW w:w="2061" w:type="dxa"/>
            <w:gridSpan w:val="2"/>
            <w:tcBorders>
              <w:top w:val="nil"/>
              <w:left w:val="nil"/>
              <w:bottom w:val="nil"/>
              <w:right w:val="nil"/>
            </w:tcBorders>
            <w:shd w:val="clear" w:color="auto" w:fill="auto"/>
          </w:tcPr>
          <w:p w14:paraId="31E34545" w14:textId="77777777" w:rsidR="00A12F01" w:rsidRPr="00E379FB" w:rsidRDefault="00A12F01" w:rsidP="00D669A2">
            <w:pPr>
              <w:rPr>
                <w:rFonts w:ascii="Arial" w:hAnsi="Arial"/>
                <w:strike/>
              </w:rPr>
            </w:pPr>
          </w:p>
        </w:tc>
        <w:tc>
          <w:tcPr>
            <w:tcW w:w="2061" w:type="dxa"/>
            <w:tcBorders>
              <w:top w:val="nil"/>
              <w:left w:val="nil"/>
              <w:bottom w:val="nil"/>
              <w:right w:val="single" w:sz="6" w:space="0" w:color="auto"/>
            </w:tcBorders>
            <w:shd w:val="clear" w:color="auto" w:fill="auto"/>
          </w:tcPr>
          <w:p w14:paraId="76E53444" w14:textId="77777777" w:rsidR="00A12F01" w:rsidRPr="00E379FB" w:rsidRDefault="00A12F01" w:rsidP="00D669A2">
            <w:pPr>
              <w:jc w:val="right"/>
              <w:rPr>
                <w:rFonts w:ascii="Arial" w:hAnsi="Arial"/>
                <w:strike/>
              </w:rPr>
            </w:pPr>
          </w:p>
        </w:tc>
      </w:tr>
      <w:tr w:rsidR="00A12F01" w:rsidRPr="00E379FB" w14:paraId="1E1BC03B" w14:textId="77777777" w:rsidTr="00EA54B7">
        <w:tc>
          <w:tcPr>
            <w:tcW w:w="10872" w:type="dxa"/>
            <w:gridSpan w:val="7"/>
            <w:tcBorders>
              <w:top w:val="single" w:sz="6" w:space="0" w:color="auto"/>
              <w:left w:val="single" w:sz="6" w:space="0" w:color="auto"/>
              <w:bottom w:val="single" w:sz="6" w:space="0" w:color="auto"/>
              <w:right w:val="single" w:sz="6" w:space="0" w:color="auto"/>
            </w:tcBorders>
            <w:shd w:val="clear" w:color="auto" w:fill="auto"/>
          </w:tcPr>
          <w:p w14:paraId="3F864BEE" w14:textId="77777777" w:rsidR="00A12F01" w:rsidRPr="00E379FB" w:rsidRDefault="00A12F01" w:rsidP="00D669A2">
            <w:pPr>
              <w:rPr>
                <w:rFonts w:ascii="Arial" w:hAnsi="Arial"/>
              </w:rPr>
            </w:pPr>
          </w:p>
        </w:tc>
      </w:tr>
      <w:tr w:rsidR="00A12F01" w:rsidRPr="00E379FB" w14:paraId="06FCC7D1" w14:textId="77777777" w:rsidTr="00EA54B7">
        <w:tc>
          <w:tcPr>
            <w:tcW w:w="10872" w:type="dxa"/>
            <w:gridSpan w:val="7"/>
            <w:tcBorders>
              <w:top w:val="nil"/>
              <w:left w:val="single" w:sz="6" w:space="0" w:color="auto"/>
              <w:bottom w:val="single" w:sz="6" w:space="0" w:color="auto"/>
              <w:right w:val="single" w:sz="6" w:space="0" w:color="auto"/>
            </w:tcBorders>
            <w:shd w:val="clear" w:color="auto" w:fill="auto"/>
          </w:tcPr>
          <w:p w14:paraId="29AA57F3" w14:textId="7DB9EC1B" w:rsidR="00A12F01" w:rsidRPr="00E379FB" w:rsidRDefault="00A12F01" w:rsidP="00D471E6">
            <w:pPr>
              <w:rPr>
                <w:rFonts w:ascii="Arial" w:hAnsi="Arial"/>
              </w:rPr>
            </w:pPr>
            <w:r w:rsidRPr="00E379FB">
              <w:rPr>
                <w:rFonts w:ascii="Arial" w:hAnsi="Arial"/>
                <w:b/>
              </w:rPr>
              <w:t xml:space="preserve">INDIRECT COSTS </w:t>
            </w:r>
            <w:r w:rsidR="008D63DB" w:rsidRPr="00E379FB">
              <w:rPr>
                <w:rFonts w:ascii="Arial" w:hAnsi="Arial"/>
                <w:b/>
              </w:rPr>
              <w:t>@23.19%</w:t>
            </w:r>
            <w:r w:rsidR="005F0251" w:rsidRPr="00E379FB">
              <w:rPr>
                <w:rFonts w:ascii="Arial" w:hAnsi="Arial"/>
                <w:b/>
              </w:rPr>
              <w:t xml:space="preserve">                                                                                         </w:t>
            </w:r>
            <w:r w:rsidR="0009604E" w:rsidRPr="00E379FB">
              <w:rPr>
                <w:rFonts w:ascii="Arial" w:hAnsi="Arial"/>
                <w:b/>
              </w:rPr>
              <w:t>$32,</w:t>
            </w:r>
            <w:r w:rsidR="00047223">
              <w:rPr>
                <w:rFonts w:ascii="Arial" w:hAnsi="Arial"/>
                <w:b/>
              </w:rPr>
              <w:t>319</w:t>
            </w:r>
            <w:r w:rsidR="005F0251" w:rsidRPr="00E379FB">
              <w:rPr>
                <w:rFonts w:ascii="Arial" w:hAnsi="Arial"/>
                <w:b/>
              </w:rPr>
              <w:t xml:space="preserve">  </w:t>
            </w:r>
          </w:p>
        </w:tc>
      </w:tr>
      <w:tr w:rsidR="00A12F01" w:rsidRPr="00E379FB" w14:paraId="1C2DC224" w14:textId="77777777" w:rsidTr="00EA54B7">
        <w:trPr>
          <w:cantSplit/>
        </w:trPr>
        <w:tc>
          <w:tcPr>
            <w:tcW w:w="2628" w:type="dxa"/>
            <w:tcBorders>
              <w:top w:val="nil"/>
              <w:left w:val="single" w:sz="6" w:space="0" w:color="auto"/>
              <w:bottom w:val="single" w:sz="6" w:space="0" w:color="auto"/>
              <w:right w:val="single" w:sz="6" w:space="0" w:color="auto"/>
            </w:tcBorders>
            <w:shd w:val="clear" w:color="auto" w:fill="auto"/>
          </w:tcPr>
          <w:p w14:paraId="2A8A5BCB" w14:textId="77777777" w:rsidR="00A12F01" w:rsidRPr="00E379FB" w:rsidRDefault="00A12F01" w:rsidP="00D669A2">
            <w:pPr>
              <w:rPr>
                <w:rFonts w:ascii="Arial" w:hAnsi="Arial"/>
              </w:rPr>
            </w:pPr>
          </w:p>
        </w:tc>
        <w:tc>
          <w:tcPr>
            <w:tcW w:w="3150" w:type="dxa"/>
            <w:gridSpan w:val="2"/>
            <w:tcBorders>
              <w:top w:val="nil"/>
              <w:left w:val="single" w:sz="6" w:space="0" w:color="auto"/>
              <w:bottom w:val="single" w:sz="4" w:space="0" w:color="auto"/>
              <w:right w:val="single" w:sz="6" w:space="0" w:color="auto"/>
            </w:tcBorders>
            <w:shd w:val="clear" w:color="auto" w:fill="auto"/>
          </w:tcPr>
          <w:p w14:paraId="18F03D6F" w14:textId="77777777" w:rsidR="00A12F01" w:rsidRPr="00E379FB" w:rsidRDefault="00A12F01" w:rsidP="00D669A2">
            <w:pPr>
              <w:jc w:val="center"/>
              <w:rPr>
                <w:rFonts w:ascii="Arial" w:hAnsi="Arial"/>
              </w:rPr>
            </w:pPr>
            <w:r w:rsidRPr="00E379FB">
              <w:rPr>
                <w:rFonts w:ascii="Arial" w:hAnsi="Arial"/>
              </w:rPr>
              <w:t>TITLE III FUNDING</w:t>
            </w:r>
          </w:p>
          <w:p w14:paraId="53719820" w14:textId="77777777" w:rsidR="00A12F01" w:rsidRPr="00E379FB" w:rsidRDefault="00A12F01" w:rsidP="00D669A2">
            <w:pPr>
              <w:jc w:val="center"/>
              <w:rPr>
                <w:rFonts w:ascii="Arial" w:hAnsi="Arial"/>
              </w:rPr>
            </w:pPr>
          </w:p>
        </w:tc>
        <w:tc>
          <w:tcPr>
            <w:tcW w:w="2700" w:type="dxa"/>
            <w:gridSpan w:val="2"/>
            <w:tcBorders>
              <w:top w:val="nil"/>
              <w:left w:val="single" w:sz="6" w:space="0" w:color="auto"/>
              <w:bottom w:val="single" w:sz="6" w:space="0" w:color="auto"/>
              <w:right w:val="single" w:sz="6" w:space="0" w:color="auto"/>
            </w:tcBorders>
            <w:shd w:val="clear" w:color="auto" w:fill="auto"/>
          </w:tcPr>
          <w:p w14:paraId="47E5E46F" w14:textId="77777777" w:rsidR="00A12F01" w:rsidRPr="00E379FB" w:rsidRDefault="00A12F01" w:rsidP="00D669A2">
            <w:pPr>
              <w:jc w:val="center"/>
              <w:rPr>
                <w:rFonts w:ascii="Arial" w:hAnsi="Arial"/>
              </w:rPr>
            </w:pPr>
            <w:r w:rsidRPr="00E379FB">
              <w:rPr>
                <w:rFonts w:ascii="Arial" w:hAnsi="Arial"/>
              </w:rPr>
              <w:t>GRANTEE</w:t>
            </w:r>
          </w:p>
        </w:tc>
        <w:tc>
          <w:tcPr>
            <w:tcW w:w="2394" w:type="dxa"/>
            <w:gridSpan w:val="2"/>
            <w:tcBorders>
              <w:top w:val="nil"/>
              <w:left w:val="single" w:sz="6" w:space="0" w:color="auto"/>
              <w:bottom w:val="single" w:sz="6" w:space="0" w:color="auto"/>
              <w:right w:val="single" w:sz="6" w:space="0" w:color="auto"/>
            </w:tcBorders>
            <w:shd w:val="clear" w:color="auto" w:fill="auto"/>
          </w:tcPr>
          <w:p w14:paraId="597943E0" w14:textId="77777777" w:rsidR="00A12F01" w:rsidRPr="00E379FB" w:rsidRDefault="00A12F01" w:rsidP="00D669A2">
            <w:pPr>
              <w:jc w:val="center"/>
              <w:rPr>
                <w:rFonts w:ascii="Arial" w:hAnsi="Arial"/>
              </w:rPr>
            </w:pPr>
            <w:r w:rsidRPr="00E379FB">
              <w:rPr>
                <w:rFonts w:ascii="Arial" w:hAnsi="Arial"/>
              </w:rPr>
              <w:t>TOTAL</w:t>
            </w:r>
          </w:p>
        </w:tc>
      </w:tr>
      <w:tr w:rsidR="00A12F01" w:rsidRPr="00E379FB" w14:paraId="3E54E304" w14:textId="77777777" w:rsidTr="00EA54B7">
        <w:trPr>
          <w:cantSplit/>
        </w:trPr>
        <w:tc>
          <w:tcPr>
            <w:tcW w:w="2628" w:type="dxa"/>
            <w:tcBorders>
              <w:top w:val="single" w:sz="6" w:space="0" w:color="auto"/>
              <w:left w:val="single" w:sz="6" w:space="0" w:color="auto"/>
              <w:bottom w:val="single" w:sz="6" w:space="0" w:color="auto"/>
              <w:right w:val="single" w:sz="6" w:space="0" w:color="auto"/>
            </w:tcBorders>
            <w:shd w:val="clear" w:color="auto" w:fill="auto"/>
          </w:tcPr>
          <w:p w14:paraId="227DA9C9" w14:textId="77777777" w:rsidR="00A12F01" w:rsidRPr="00E379FB" w:rsidRDefault="00A12F01" w:rsidP="00D669A2">
            <w:pPr>
              <w:rPr>
                <w:rFonts w:ascii="Arial" w:hAnsi="Arial"/>
              </w:rPr>
            </w:pPr>
            <w:r w:rsidRPr="00E379FB">
              <w:rPr>
                <w:rFonts w:ascii="Arial" w:hAnsi="Arial"/>
                <w:b/>
              </w:rPr>
              <w:t>TOTAL AAA COSTS</w:t>
            </w:r>
          </w:p>
        </w:tc>
        <w:tc>
          <w:tcPr>
            <w:tcW w:w="3150" w:type="dxa"/>
            <w:gridSpan w:val="2"/>
            <w:tcBorders>
              <w:left w:val="single" w:sz="6" w:space="0" w:color="auto"/>
              <w:bottom w:val="single" w:sz="6" w:space="0" w:color="auto"/>
              <w:right w:val="single" w:sz="6" w:space="0" w:color="auto"/>
            </w:tcBorders>
            <w:shd w:val="clear" w:color="auto" w:fill="auto"/>
          </w:tcPr>
          <w:p w14:paraId="49E73B2B" w14:textId="38EE4AFE" w:rsidR="00A12F01" w:rsidRPr="00E379FB" w:rsidRDefault="00EA54B7" w:rsidP="0009604E">
            <w:pPr>
              <w:rPr>
                <w:rFonts w:ascii="Arial" w:hAnsi="Arial"/>
                <w:strike/>
              </w:rPr>
            </w:pPr>
            <w:r w:rsidRPr="00E379FB">
              <w:rPr>
                <w:rFonts w:ascii="Arial" w:hAnsi="Arial"/>
              </w:rPr>
              <w:t xml:space="preserve">     </w:t>
            </w:r>
            <w:r w:rsidR="00047223">
              <w:rPr>
                <w:rFonts w:ascii="Arial" w:hAnsi="Arial"/>
              </w:rPr>
              <w:t>$159,403</w:t>
            </w:r>
          </w:p>
        </w:tc>
        <w:tc>
          <w:tcPr>
            <w:tcW w:w="2700" w:type="dxa"/>
            <w:gridSpan w:val="2"/>
            <w:tcBorders>
              <w:top w:val="single" w:sz="6" w:space="0" w:color="auto"/>
              <w:left w:val="single" w:sz="6" w:space="0" w:color="auto"/>
              <w:bottom w:val="single" w:sz="6" w:space="0" w:color="auto"/>
              <w:right w:val="single" w:sz="6" w:space="0" w:color="auto"/>
            </w:tcBorders>
            <w:shd w:val="clear" w:color="auto" w:fill="auto"/>
          </w:tcPr>
          <w:p w14:paraId="46D5AE79" w14:textId="04075BDA" w:rsidR="00A12F01" w:rsidRPr="00E379FB" w:rsidRDefault="00047223" w:rsidP="00D471E6">
            <w:pPr>
              <w:rPr>
                <w:rFonts w:ascii="Arial" w:hAnsi="Arial"/>
                <w:strike/>
              </w:rPr>
            </w:pPr>
            <w:r>
              <w:rPr>
                <w:rFonts w:ascii="Arial" w:hAnsi="Arial"/>
              </w:rPr>
              <w:t>$12,285</w:t>
            </w:r>
          </w:p>
        </w:tc>
        <w:tc>
          <w:tcPr>
            <w:tcW w:w="2394" w:type="dxa"/>
            <w:gridSpan w:val="2"/>
            <w:tcBorders>
              <w:top w:val="single" w:sz="6" w:space="0" w:color="auto"/>
              <w:left w:val="single" w:sz="6" w:space="0" w:color="auto"/>
              <w:bottom w:val="single" w:sz="6" w:space="0" w:color="auto"/>
              <w:right w:val="single" w:sz="6" w:space="0" w:color="auto"/>
            </w:tcBorders>
            <w:shd w:val="clear" w:color="auto" w:fill="auto"/>
          </w:tcPr>
          <w:p w14:paraId="0E93273C" w14:textId="24F741D5" w:rsidR="00A12F01" w:rsidRPr="00E379FB" w:rsidRDefault="00EA54B7" w:rsidP="00D471E6">
            <w:pPr>
              <w:rPr>
                <w:rFonts w:ascii="Arial" w:hAnsi="Arial"/>
                <w:strike/>
              </w:rPr>
            </w:pPr>
            <w:r w:rsidRPr="00E379FB">
              <w:rPr>
                <w:rFonts w:ascii="Arial" w:hAnsi="Arial"/>
              </w:rPr>
              <w:t xml:space="preserve">  </w:t>
            </w:r>
            <w:r w:rsidR="00047223">
              <w:rPr>
                <w:rFonts w:ascii="Arial" w:hAnsi="Arial"/>
              </w:rPr>
              <w:t>$171,688</w:t>
            </w:r>
          </w:p>
        </w:tc>
      </w:tr>
    </w:tbl>
    <w:p w14:paraId="5995EF76" w14:textId="77777777" w:rsidR="00A12F01" w:rsidRPr="00E379FB" w:rsidRDefault="00A12F01" w:rsidP="00A12F01">
      <w:pPr>
        <w:rPr>
          <w:rFonts w:ascii="Arial" w:hAnsi="Arial"/>
        </w:rPr>
        <w:sectPr w:rsidR="00A12F01" w:rsidRPr="00E379FB" w:rsidSect="003C745F">
          <w:pgSz w:w="12240" w:h="15840" w:code="1"/>
          <w:pgMar w:top="1440" w:right="1800" w:bottom="1440" w:left="1800" w:header="0" w:footer="288" w:gutter="0"/>
          <w:cols w:space="720"/>
        </w:sectPr>
      </w:pPr>
    </w:p>
    <w:p w14:paraId="681067FE" w14:textId="77777777" w:rsidR="00A12F01" w:rsidRPr="00E379FB" w:rsidRDefault="00A12F01" w:rsidP="00A12F01">
      <w:pPr>
        <w:pStyle w:val="Footer"/>
        <w:tabs>
          <w:tab w:val="clear" w:pos="4320"/>
          <w:tab w:val="clear" w:pos="8640"/>
          <w:tab w:val="left" w:pos="1440"/>
        </w:tabs>
        <w:jc w:val="center"/>
        <w:rPr>
          <w:rFonts w:ascii="Arial" w:hAnsi="Arial"/>
          <w:b/>
          <w:bCs/>
          <w:sz w:val="28"/>
          <w:szCs w:val="28"/>
        </w:rPr>
      </w:pPr>
      <w:r w:rsidRPr="00E379FB">
        <w:rPr>
          <w:rFonts w:ascii="Arial" w:hAnsi="Arial"/>
          <w:b/>
          <w:bCs/>
          <w:sz w:val="28"/>
          <w:szCs w:val="28"/>
        </w:rPr>
        <w:t>FINANCIAL MANAGEMENT PLAN</w:t>
      </w:r>
    </w:p>
    <w:p w14:paraId="58726B37" w14:textId="77777777" w:rsidR="00084319" w:rsidRPr="00E379FB" w:rsidRDefault="00084319" w:rsidP="00084319">
      <w:pPr>
        <w:pStyle w:val="Footer"/>
        <w:tabs>
          <w:tab w:val="clear" w:pos="4320"/>
          <w:tab w:val="clear" w:pos="8640"/>
        </w:tabs>
        <w:rPr>
          <w:rFonts w:ascii="Arial" w:hAnsi="Arial"/>
          <w:sz w:val="24"/>
          <w:szCs w:val="24"/>
        </w:rPr>
      </w:pPr>
    </w:p>
    <w:p w14:paraId="3888050F" w14:textId="77777777" w:rsidR="00A12F01" w:rsidRPr="00E379FB" w:rsidRDefault="00E51F9B" w:rsidP="004D4425">
      <w:pPr>
        <w:pStyle w:val="Heading2"/>
        <w:rPr>
          <w:rFonts w:ascii="Times New Roman" w:hAnsi="Times New Roman"/>
          <w:i w:val="0"/>
        </w:rPr>
      </w:pPr>
      <w:bookmarkStart w:id="29" w:name="_Toc441731016"/>
      <w:r w:rsidRPr="00E379FB">
        <w:rPr>
          <w:rFonts w:ascii="Times New Roman" w:hAnsi="Times New Roman"/>
          <w:i w:val="0"/>
        </w:rPr>
        <w:t>EXHIBIT 21</w:t>
      </w:r>
      <w:r w:rsidR="00232E50" w:rsidRPr="00E379FB">
        <w:rPr>
          <w:rFonts w:ascii="Times New Roman" w:hAnsi="Times New Roman"/>
          <w:i w:val="0"/>
        </w:rPr>
        <w:t xml:space="preserve">. </w:t>
      </w:r>
      <w:r w:rsidR="00A12F01" w:rsidRPr="00E379FB">
        <w:rPr>
          <w:rFonts w:ascii="Times New Roman" w:hAnsi="Times New Roman"/>
          <w:i w:val="0"/>
        </w:rPr>
        <w:t>OMBUDSMAN BUDGET JUSTIFICATION</w:t>
      </w:r>
      <w:bookmarkEnd w:id="29"/>
    </w:p>
    <w:p w14:paraId="5536CF63" w14:textId="77777777" w:rsidR="00A12F01" w:rsidRPr="00E379FB" w:rsidRDefault="00A12F01" w:rsidP="00A12F01">
      <w:pPr>
        <w:pStyle w:val="Footer"/>
        <w:tabs>
          <w:tab w:val="clear" w:pos="4320"/>
          <w:tab w:val="clear" w:pos="8640"/>
        </w:tabs>
        <w:ind w:left="-1140"/>
        <w:rPr>
          <w:rFonts w:ascii="Arial" w:hAnsi="Arial"/>
          <w:sz w:val="16"/>
          <w:szCs w:val="16"/>
        </w:rPr>
      </w:pPr>
    </w:p>
    <w:tbl>
      <w:tblPr>
        <w:tblW w:w="10872" w:type="dxa"/>
        <w:tblInd w:w="-744" w:type="dxa"/>
        <w:tblLayout w:type="fixed"/>
        <w:tblLook w:val="0000" w:firstRow="0" w:lastRow="0" w:firstColumn="0" w:lastColumn="0" w:noHBand="0" w:noVBand="0"/>
      </w:tblPr>
      <w:tblGrid>
        <w:gridCol w:w="2628"/>
        <w:gridCol w:w="2061"/>
        <w:gridCol w:w="1089"/>
        <w:gridCol w:w="972"/>
        <w:gridCol w:w="1728"/>
        <w:gridCol w:w="333"/>
        <w:gridCol w:w="2061"/>
      </w:tblGrid>
      <w:tr w:rsidR="00A12F01" w:rsidRPr="00E379FB" w14:paraId="6362A43A" w14:textId="77777777" w:rsidTr="00232E50">
        <w:tc>
          <w:tcPr>
            <w:tcW w:w="10872" w:type="dxa"/>
            <w:gridSpan w:val="7"/>
            <w:tcBorders>
              <w:top w:val="single" w:sz="6" w:space="0" w:color="auto"/>
              <w:left w:val="single" w:sz="6" w:space="0" w:color="auto"/>
              <w:bottom w:val="single" w:sz="6" w:space="0" w:color="auto"/>
              <w:right w:val="single" w:sz="6" w:space="0" w:color="auto"/>
            </w:tcBorders>
          </w:tcPr>
          <w:p w14:paraId="32BEF8FC" w14:textId="77777777" w:rsidR="00A12F01" w:rsidRPr="00E379FB" w:rsidRDefault="00A12F01" w:rsidP="00D669A2">
            <w:pPr>
              <w:rPr>
                <w:rFonts w:ascii="Arial" w:hAnsi="Arial"/>
              </w:rPr>
            </w:pPr>
            <w:r w:rsidRPr="00E379FB">
              <w:rPr>
                <w:rFonts w:ascii="Arial" w:hAnsi="Arial"/>
                <w:b/>
              </w:rPr>
              <w:t>AREA AGENCY ON AGING</w:t>
            </w:r>
          </w:p>
        </w:tc>
      </w:tr>
      <w:tr w:rsidR="00A12F01" w:rsidRPr="00E379FB" w14:paraId="1625601A" w14:textId="77777777" w:rsidTr="00232E50">
        <w:tc>
          <w:tcPr>
            <w:tcW w:w="8811" w:type="dxa"/>
            <w:gridSpan w:val="6"/>
            <w:tcBorders>
              <w:top w:val="nil"/>
              <w:left w:val="single" w:sz="6" w:space="0" w:color="auto"/>
              <w:bottom w:val="single" w:sz="6" w:space="0" w:color="auto"/>
              <w:right w:val="nil"/>
            </w:tcBorders>
          </w:tcPr>
          <w:p w14:paraId="5A432640" w14:textId="77777777" w:rsidR="00A12F01" w:rsidRPr="00E379FB" w:rsidRDefault="00A12F01" w:rsidP="00D669A2">
            <w:pPr>
              <w:rPr>
                <w:rFonts w:ascii="Arial" w:hAnsi="Arial"/>
              </w:rPr>
            </w:pPr>
          </w:p>
        </w:tc>
        <w:tc>
          <w:tcPr>
            <w:tcW w:w="2061" w:type="dxa"/>
            <w:tcBorders>
              <w:top w:val="nil"/>
              <w:left w:val="nil"/>
              <w:bottom w:val="single" w:sz="6" w:space="0" w:color="auto"/>
              <w:right w:val="single" w:sz="6" w:space="0" w:color="auto"/>
            </w:tcBorders>
          </w:tcPr>
          <w:p w14:paraId="5D1F55A4" w14:textId="77777777" w:rsidR="00A12F01" w:rsidRPr="00E379FB" w:rsidRDefault="00A12F01" w:rsidP="00D669A2">
            <w:pPr>
              <w:jc w:val="right"/>
              <w:rPr>
                <w:rFonts w:ascii="Arial" w:hAnsi="Arial"/>
              </w:rPr>
            </w:pPr>
            <w:r w:rsidRPr="00E379FB">
              <w:rPr>
                <w:rFonts w:ascii="Arial" w:hAnsi="Arial"/>
              </w:rPr>
              <w:t>TOTAL</w:t>
            </w:r>
          </w:p>
        </w:tc>
      </w:tr>
      <w:tr w:rsidR="00A12F01" w:rsidRPr="00E379FB" w14:paraId="0E8A6361" w14:textId="77777777" w:rsidTr="00232E50">
        <w:tc>
          <w:tcPr>
            <w:tcW w:w="10872" w:type="dxa"/>
            <w:gridSpan w:val="7"/>
            <w:tcBorders>
              <w:top w:val="nil"/>
              <w:left w:val="single" w:sz="6" w:space="0" w:color="auto"/>
              <w:bottom w:val="nil"/>
              <w:right w:val="single" w:sz="6" w:space="0" w:color="auto"/>
            </w:tcBorders>
          </w:tcPr>
          <w:p w14:paraId="32E49206" w14:textId="77777777" w:rsidR="00A12F01" w:rsidRPr="00E379FB" w:rsidRDefault="00A12F01" w:rsidP="00D669A2">
            <w:pPr>
              <w:rPr>
                <w:rFonts w:ascii="Arial" w:hAnsi="Arial"/>
                <w:b/>
              </w:rPr>
            </w:pPr>
            <w:r w:rsidRPr="00E379FB">
              <w:rPr>
                <w:rFonts w:ascii="Arial" w:hAnsi="Arial"/>
                <w:b/>
              </w:rPr>
              <w:t>PERSONNEL</w:t>
            </w:r>
          </w:p>
          <w:p w14:paraId="05C2BC16" w14:textId="77777777" w:rsidR="00A12F01" w:rsidRPr="00E379FB" w:rsidRDefault="00A12F01" w:rsidP="00D669A2">
            <w:pPr>
              <w:rPr>
                <w:rFonts w:ascii="Arial" w:hAnsi="Arial"/>
              </w:rPr>
            </w:pPr>
          </w:p>
          <w:p w14:paraId="1AB64B8C" w14:textId="77777777" w:rsidR="00A12F01" w:rsidRPr="00E379FB" w:rsidRDefault="00A12F01" w:rsidP="00D669A2">
            <w:pPr>
              <w:rPr>
                <w:rFonts w:ascii="Arial" w:hAnsi="Arial"/>
              </w:rPr>
            </w:pPr>
            <w:r w:rsidRPr="00E379FB">
              <w:rPr>
                <w:rFonts w:ascii="Arial" w:hAnsi="Arial"/>
              </w:rPr>
              <w:t>OMBUDS VOLUNTEER SUPERVISOR I</w:t>
            </w:r>
            <w:r w:rsidR="005F0251" w:rsidRPr="00E379FB">
              <w:rPr>
                <w:rFonts w:ascii="Arial" w:hAnsi="Arial"/>
              </w:rPr>
              <w:t xml:space="preserve">   ($27,739)   </w:t>
            </w:r>
            <w:r w:rsidR="00F0118B" w:rsidRPr="00E379FB">
              <w:rPr>
                <w:rFonts w:ascii="Arial" w:hAnsi="Arial"/>
              </w:rPr>
              <w:t>Darin Terry</w:t>
            </w:r>
            <w:r w:rsidR="005F0251" w:rsidRPr="00E379FB">
              <w:rPr>
                <w:rFonts w:ascii="Arial" w:hAnsi="Arial"/>
              </w:rPr>
              <w:t xml:space="preserve">   </w:t>
            </w:r>
            <w:r w:rsidR="008D63DB" w:rsidRPr="00E379FB">
              <w:rPr>
                <w:rFonts w:ascii="Arial" w:hAnsi="Arial"/>
              </w:rPr>
              <w:t xml:space="preserve">                                    </w:t>
            </w:r>
            <w:r w:rsidR="005F0251" w:rsidRPr="00E379FB">
              <w:rPr>
                <w:rFonts w:ascii="Arial" w:hAnsi="Arial"/>
              </w:rPr>
              <w:t xml:space="preserve">             </w:t>
            </w:r>
            <w:r w:rsidR="00F0118B" w:rsidRPr="00E379FB">
              <w:rPr>
                <w:rFonts w:ascii="Arial" w:hAnsi="Arial"/>
              </w:rPr>
              <w:t xml:space="preserve">   </w:t>
            </w:r>
            <w:r w:rsidR="00D471E6" w:rsidRPr="00E379FB">
              <w:rPr>
                <w:rFonts w:ascii="Arial" w:hAnsi="Arial"/>
              </w:rPr>
              <w:t xml:space="preserve">            </w:t>
            </w:r>
            <w:r w:rsidR="005F0251" w:rsidRPr="00E379FB">
              <w:rPr>
                <w:rFonts w:ascii="Arial" w:hAnsi="Arial"/>
              </w:rPr>
              <w:t xml:space="preserve">    </w:t>
            </w:r>
            <w:r w:rsidR="008D63DB" w:rsidRPr="00E379FB">
              <w:rPr>
                <w:rFonts w:ascii="Arial" w:hAnsi="Arial"/>
              </w:rPr>
              <w:t>$24,322</w:t>
            </w:r>
            <w:r w:rsidR="005F0251" w:rsidRPr="00E379FB">
              <w:rPr>
                <w:rFonts w:ascii="Arial" w:hAnsi="Arial"/>
              </w:rPr>
              <w:t xml:space="preserve">    </w:t>
            </w:r>
          </w:p>
          <w:p w14:paraId="5E7CEC22" w14:textId="77777777" w:rsidR="00A12F01" w:rsidRPr="00E379FB" w:rsidRDefault="00A12F01" w:rsidP="00D669A2">
            <w:pPr>
              <w:rPr>
                <w:rFonts w:ascii="Arial" w:hAnsi="Arial"/>
              </w:rPr>
            </w:pPr>
          </w:p>
          <w:p w14:paraId="797BCFFB" w14:textId="50C2A1B3" w:rsidR="00A12F01" w:rsidRPr="00E379FB" w:rsidRDefault="00A12F01" w:rsidP="00D669A2">
            <w:pPr>
              <w:rPr>
                <w:rFonts w:ascii="Arial" w:hAnsi="Arial"/>
                <w:strike/>
              </w:rPr>
            </w:pPr>
            <w:r w:rsidRPr="00E379FB">
              <w:rPr>
                <w:rFonts w:ascii="Arial" w:hAnsi="Arial"/>
              </w:rPr>
              <w:t xml:space="preserve">OMBUDS VOLUNTEER SUPERVISOR </w:t>
            </w:r>
            <w:r w:rsidR="008D63DB" w:rsidRPr="00E379FB">
              <w:rPr>
                <w:rFonts w:ascii="Arial" w:hAnsi="Arial"/>
              </w:rPr>
              <w:t xml:space="preserve"> I</w:t>
            </w:r>
            <w:r w:rsidR="005F0251" w:rsidRPr="00E379FB">
              <w:rPr>
                <w:rFonts w:ascii="Arial" w:hAnsi="Arial"/>
              </w:rPr>
              <w:t xml:space="preserve">   </w:t>
            </w:r>
            <w:r w:rsidR="008D63DB" w:rsidRPr="00E379FB">
              <w:rPr>
                <w:rFonts w:ascii="Arial" w:hAnsi="Arial"/>
              </w:rPr>
              <w:t xml:space="preserve"> </w:t>
            </w:r>
            <w:r w:rsidR="00D471E6" w:rsidRPr="00E379FB">
              <w:rPr>
                <w:rFonts w:ascii="Arial" w:hAnsi="Arial"/>
              </w:rPr>
              <w:t>(</w:t>
            </w:r>
            <w:r w:rsidR="008D63DB" w:rsidRPr="00E379FB">
              <w:rPr>
                <w:rFonts w:ascii="Arial" w:hAnsi="Arial"/>
              </w:rPr>
              <w:t xml:space="preserve">  $27,739</w:t>
            </w:r>
            <w:r w:rsidR="005F0251" w:rsidRPr="00E379FB">
              <w:rPr>
                <w:rFonts w:ascii="Arial" w:hAnsi="Arial"/>
              </w:rPr>
              <w:t>)</w:t>
            </w:r>
            <w:r w:rsidR="00634B97" w:rsidRPr="00E379FB">
              <w:rPr>
                <w:rFonts w:ascii="Arial" w:hAnsi="Arial"/>
              </w:rPr>
              <w:t xml:space="preserve">  Dacia Nix  </w:t>
            </w:r>
            <w:r w:rsidR="005F0251" w:rsidRPr="00E379FB">
              <w:rPr>
                <w:rFonts w:ascii="Arial" w:hAnsi="Arial"/>
              </w:rPr>
              <w:t xml:space="preserve">             </w:t>
            </w:r>
            <w:r w:rsidR="00D471E6" w:rsidRPr="00E379FB">
              <w:rPr>
                <w:rFonts w:ascii="Arial" w:hAnsi="Arial"/>
              </w:rPr>
              <w:t xml:space="preserve">                                                </w:t>
            </w:r>
            <w:r w:rsidR="008D63DB" w:rsidRPr="00E379FB">
              <w:rPr>
                <w:rFonts w:ascii="Arial" w:hAnsi="Arial"/>
              </w:rPr>
              <w:t xml:space="preserve">      </w:t>
            </w:r>
            <w:r w:rsidR="005F0251" w:rsidRPr="00E379FB">
              <w:rPr>
                <w:rFonts w:ascii="Arial" w:hAnsi="Arial"/>
              </w:rPr>
              <w:t xml:space="preserve"> </w:t>
            </w:r>
            <w:r w:rsidR="008D63DB" w:rsidRPr="00E379FB">
              <w:rPr>
                <w:rFonts w:ascii="Arial" w:hAnsi="Arial"/>
              </w:rPr>
              <w:t>$24,322</w:t>
            </w:r>
            <w:r w:rsidR="005F0251" w:rsidRPr="00E379FB">
              <w:rPr>
                <w:rFonts w:ascii="Arial" w:hAnsi="Arial"/>
              </w:rPr>
              <w:t xml:space="preserve">       </w:t>
            </w:r>
            <w:r w:rsidR="00AB51E7" w:rsidRPr="00E379FB">
              <w:rPr>
                <w:rFonts w:ascii="Arial" w:hAnsi="Arial"/>
              </w:rPr>
              <w:t xml:space="preserve"> </w:t>
            </w:r>
            <w:r w:rsidR="005F0251" w:rsidRPr="00E379FB">
              <w:rPr>
                <w:rFonts w:ascii="Arial" w:hAnsi="Arial"/>
              </w:rPr>
              <w:t xml:space="preserve"> </w:t>
            </w:r>
          </w:p>
          <w:p w14:paraId="1DE6C526" w14:textId="77777777" w:rsidR="00A12F01" w:rsidRPr="00E379FB" w:rsidRDefault="00A12F01" w:rsidP="00D669A2">
            <w:pPr>
              <w:rPr>
                <w:rFonts w:ascii="Arial" w:hAnsi="Arial"/>
              </w:rPr>
            </w:pPr>
          </w:p>
          <w:p w14:paraId="39260B1C" w14:textId="78A28AE9" w:rsidR="00A12F01" w:rsidRPr="00E379FB" w:rsidRDefault="00A12F01" w:rsidP="00D669A2">
            <w:pPr>
              <w:rPr>
                <w:rFonts w:ascii="Arial" w:hAnsi="Arial"/>
              </w:rPr>
            </w:pPr>
            <w:r w:rsidRPr="00E379FB">
              <w:rPr>
                <w:rFonts w:ascii="Arial" w:hAnsi="Arial"/>
              </w:rPr>
              <w:t>FRINGE</w:t>
            </w:r>
            <w:r w:rsidR="005F0251" w:rsidRPr="00E379FB">
              <w:rPr>
                <w:rFonts w:ascii="Arial" w:hAnsi="Arial"/>
              </w:rPr>
              <w:t xml:space="preserve">                                                                                </w:t>
            </w:r>
            <w:r w:rsidR="008D63DB" w:rsidRPr="00E379FB">
              <w:rPr>
                <w:rFonts w:ascii="Arial" w:hAnsi="Arial"/>
              </w:rPr>
              <w:t xml:space="preserve">                               </w:t>
            </w:r>
            <w:r w:rsidR="00DE7C96" w:rsidRPr="00E379FB">
              <w:rPr>
                <w:rFonts w:ascii="Arial" w:hAnsi="Arial"/>
              </w:rPr>
              <w:t xml:space="preserve">                            </w:t>
            </w:r>
            <w:r w:rsidR="00D471E6" w:rsidRPr="00E379FB">
              <w:rPr>
                <w:rFonts w:ascii="Arial" w:hAnsi="Arial"/>
              </w:rPr>
              <w:t xml:space="preserve">    </w:t>
            </w:r>
            <w:r w:rsidR="005F0251" w:rsidRPr="00E379FB">
              <w:rPr>
                <w:rFonts w:ascii="Arial" w:hAnsi="Arial"/>
              </w:rPr>
              <w:t xml:space="preserve">     </w:t>
            </w:r>
            <w:r w:rsidR="00011254" w:rsidRPr="00E379FB">
              <w:rPr>
                <w:rFonts w:ascii="Arial" w:hAnsi="Arial"/>
              </w:rPr>
              <w:t xml:space="preserve">                </w:t>
            </w:r>
            <w:r w:rsidR="00DE7C96" w:rsidRPr="00E379FB">
              <w:rPr>
                <w:rFonts w:ascii="Arial" w:hAnsi="Arial"/>
              </w:rPr>
              <w:t>39,230</w:t>
            </w:r>
            <w:r w:rsidR="005F0251" w:rsidRPr="00E379FB">
              <w:rPr>
                <w:rFonts w:ascii="Arial" w:hAnsi="Arial"/>
              </w:rPr>
              <w:t xml:space="preserve">        </w:t>
            </w:r>
          </w:p>
          <w:p w14:paraId="038515E1" w14:textId="77777777" w:rsidR="00A12F01" w:rsidRPr="00E379FB" w:rsidRDefault="00A12F01" w:rsidP="00D669A2">
            <w:pPr>
              <w:rPr>
                <w:rFonts w:ascii="Arial" w:hAnsi="Arial"/>
              </w:rPr>
            </w:pPr>
          </w:p>
          <w:p w14:paraId="23A51103" w14:textId="77777777" w:rsidR="00A12F01" w:rsidRPr="00E379FB" w:rsidRDefault="00A12F01" w:rsidP="00D669A2">
            <w:pPr>
              <w:rPr>
                <w:rFonts w:ascii="Arial" w:hAnsi="Arial"/>
              </w:rPr>
            </w:pPr>
          </w:p>
        </w:tc>
      </w:tr>
      <w:tr w:rsidR="00A12F01" w:rsidRPr="00E379FB" w14:paraId="32A3D360" w14:textId="77777777" w:rsidTr="007C76BF">
        <w:tc>
          <w:tcPr>
            <w:tcW w:w="4689" w:type="dxa"/>
            <w:gridSpan w:val="2"/>
            <w:tcBorders>
              <w:top w:val="nil"/>
              <w:left w:val="single" w:sz="6" w:space="0" w:color="auto"/>
              <w:bottom w:val="nil"/>
              <w:right w:val="nil"/>
            </w:tcBorders>
          </w:tcPr>
          <w:p w14:paraId="6E13380F" w14:textId="77777777" w:rsidR="00A12F01" w:rsidRPr="00E379FB" w:rsidRDefault="00A12F01" w:rsidP="00D669A2">
            <w:pPr>
              <w:rPr>
                <w:rFonts w:ascii="Arial" w:hAnsi="Arial"/>
              </w:rPr>
            </w:pPr>
            <w:r w:rsidRPr="00E379FB">
              <w:rPr>
                <w:rFonts w:ascii="Arial" w:hAnsi="Arial"/>
              </w:rPr>
              <w:t>TOTAL PERSONNEL/FRINGE</w:t>
            </w:r>
          </w:p>
        </w:tc>
        <w:tc>
          <w:tcPr>
            <w:tcW w:w="2061" w:type="dxa"/>
            <w:gridSpan w:val="2"/>
            <w:tcBorders>
              <w:top w:val="nil"/>
              <w:left w:val="nil"/>
              <w:bottom w:val="nil"/>
              <w:right w:val="nil"/>
            </w:tcBorders>
          </w:tcPr>
          <w:p w14:paraId="725A7DA6" w14:textId="77777777" w:rsidR="00A12F01" w:rsidRPr="00E379FB" w:rsidRDefault="00A12F01" w:rsidP="00D669A2">
            <w:pPr>
              <w:rPr>
                <w:rFonts w:ascii="Arial" w:hAnsi="Arial"/>
              </w:rPr>
            </w:pPr>
          </w:p>
        </w:tc>
        <w:tc>
          <w:tcPr>
            <w:tcW w:w="2061" w:type="dxa"/>
            <w:gridSpan w:val="2"/>
            <w:tcBorders>
              <w:top w:val="nil"/>
              <w:left w:val="nil"/>
              <w:bottom w:val="nil"/>
              <w:right w:val="nil"/>
            </w:tcBorders>
            <w:shd w:val="clear" w:color="auto" w:fill="auto"/>
          </w:tcPr>
          <w:p w14:paraId="14934038" w14:textId="400EEBC0" w:rsidR="00A12F01" w:rsidRPr="00E379FB" w:rsidRDefault="00011254" w:rsidP="00D669A2">
            <w:pPr>
              <w:rPr>
                <w:rFonts w:ascii="Arial" w:hAnsi="Arial"/>
              </w:rPr>
            </w:pPr>
            <w:r w:rsidRPr="00E379FB">
              <w:rPr>
                <w:rFonts w:ascii="Arial" w:hAnsi="Arial"/>
              </w:rPr>
              <w:t>$</w:t>
            </w:r>
            <w:r w:rsidR="00DE7C96" w:rsidRPr="00E379FB">
              <w:rPr>
                <w:rFonts w:ascii="Arial" w:hAnsi="Arial"/>
              </w:rPr>
              <w:t>87,874</w:t>
            </w:r>
          </w:p>
        </w:tc>
        <w:tc>
          <w:tcPr>
            <w:tcW w:w="2061" w:type="dxa"/>
            <w:tcBorders>
              <w:top w:val="nil"/>
              <w:left w:val="nil"/>
              <w:bottom w:val="nil"/>
              <w:right w:val="single" w:sz="6" w:space="0" w:color="auto"/>
            </w:tcBorders>
          </w:tcPr>
          <w:p w14:paraId="70136202" w14:textId="77777777" w:rsidR="00A12F01" w:rsidRPr="00E379FB" w:rsidRDefault="00A12F01" w:rsidP="00D669A2">
            <w:pPr>
              <w:jc w:val="right"/>
              <w:rPr>
                <w:rFonts w:ascii="Arial" w:hAnsi="Arial"/>
                <w:strike/>
              </w:rPr>
            </w:pPr>
          </w:p>
        </w:tc>
      </w:tr>
      <w:tr w:rsidR="00A12F01" w:rsidRPr="00E379FB" w14:paraId="1DD05E06" w14:textId="77777777" w:rsidTr="00232E50">
        <w:tc>
          <w:tcPr>
            <w:tcW w:w="10872" w:type="dxa"/>
            <w:gridSpan w:val="7"/>
            <w:tcBorders>
              <w:top w:val="single" w:sz="6" w:space="0" w:color="auto"/>
              <w:left w:val="single" w:sz="6" w:space="0" w:color="auto"/>
              <w:bottom w:val="nil"/>
              <w:right w:val="single" w:sz="6" w:space="0" w:color="auto"/>
            </w:tcBorders>
            <w:shd w:val="pct12" w:color="auto" w:fill="auto"/>
          </w:tcPr>
          <w:p w14:paraId="51F0CC09" w14:textId="77777777" w:rsidR="00A12F01" w:rsidRPr="00E379FB" w:rsidRDefault="00A12F01" w:rsidP="00D669A2">
            <w:pPr>
              <w:rPr>
                <w:rFonts w:ascii="Arial" w:hAnsi="Arial"/>
              </w:rPr>
            </w:pPr>
          </w:p>
        </w:tc>
      </w:tr>
      <w:tr w:rsidR="00A12F01" w:rsidRPr="00E379FB" w14:paraId="77A29A45" w14:textId="77777777" w:rsidTr="007C76BF">
        <w:trPr>
          <w:trHeight w:val="1281"/>
        </w:trPr>
        <w:tc>
          <w:tcPr>
            <w:tcW w:w="10872" w:type="dxa"/>
            <w:gridSpan w:val="7"/>
            <w:tcBorders>
              <w:top w:val="single" w:sz="6" w:space="0" w:color="auto"/>
              <w:left w:val="single" w:sz="6" w:space="0" w:color="auto"/>
              <w:bottom w:val="nil"/>
              <w:right w:val="single" w:sz="6" w:space="0" w:color="auto"/>
            </w:tcBorders>
          </w:tcPr>
          <w:p w14:paraId="5DB3BD1B" w14:textId="77777777" w:rsidR="00A12F01" w:rsidRPr="00E379FB" w:rsidRDefault="00A12F01" w:rsidP="00D669A2">
            <w:pPr>
              <w:rPr>
                <w:rFonts w:ascii="Arial" w:hAnsi="Arial"/>
              </w:rPr>
            </w:pPr>
            <w:r w:rsidRPr="00E379FB">
              <w:rPr>
                <w:rFonts w:ascii="Arial" w:hAnsi="Arial"/>
                <w:b/>
              </w:rPr>
              <w:t>TRAVEL</w:t>
            </w:r>
          </w:p>
          <w:p w14:paraId="536AA619" w14:textId="77777777" w:rsidR="00A12F01" w:rsidRPr="00E379FB" w:rsidRDefault="00A12F01" w:rsidP="00D669A2">
            <w:pPr>
              <w:rPr>
                <w:rFonts w:ascii="Arial" w:hAnsi="Arial"/>
              </w:rPr>
            </w:pPr>
          </w:p>
          <w:p w14:paraId="3D72FF7F" w14:textId="011F3775" w:rsidR="00A12F01" w:rsidRPr="00E379FB" w:rsidRDefault="00A12F01" w:rsidP="00D669A2">
            <w:pPr>
              <w:rPr>
                <w:rFonts w:ascii="Arial" w:hAnsi="Arial"/>
              </w:rPr>
            </w:pPr>
            <w:r w:rsidRPr="00E379FB">
              <w:rPr>
                <w:rFonts w:ascii="Arial" w:hAnsi="Arial"/>
              </w:rPr>
              <w:t>OMBUDS VOLUNTEER SUPERVISOR I</w:t>
            </w:r>
            <w:r w:rsidR="005F0251" w:rsidRPr="00E379FB">
              <w:rPr>
                <w:rFonts w:ascii="Arial" w:hAnsi="Arial"/>
              </w:rPr>
              <w:t xml:space="preserve">                                                         </w:t>
            </w:r>
            <w:r w:rsidR="00EA54B7" w:rsidRPr="00E379FB">
              <w:rPr>
                <w:rFonts w:ascii="Arial" w:hAnsi="Arial"/>
              </w:rPr>
              <w:t xml:space="preserve"> </w:t>
            </w:r>
            <w:r w:rsidR="00D471E6" w:rsidRPr="00E379FB">
              <w:rPr>
                <w:rFonts w:ascii="Arial" w:hAnsi="Arial"/>
              </w:rPr>
              <w:t xml:space="preserve">                                     </w:t>
            </w:r>
            <w:r w:rsidR="005F0251" w:rsidRPr="00E379FB">
              <w:rPr>
                <w:rFonts w:ascii="Arial" w:hAnsi="Arial"/>
              </w:rPr>
              <w:t xml:space="preserve">  </w:t>
            </w:r>
            <w:r w:rsidR="00011254" w:rsidRPr="00E379FB">
              <w:rPr>
                <w:rFonts w:ascii="Arial" w:hAnsi="Arial"/>
              </w:rPr>
              <w:t xml:space="preserve">             </w:t>
            </w:r>
            <w:r w:rsidR="00DE7C96" w:rsidRPr="00E379FB">
              <w:rPr>
                <w:rFonts w:ascii="Arial" w:hAnsi="Arial"/>
              </w:rPr>
              <w:t>$2,000</w:t>
            </w:r>
            <w:r w:rsidR="005F0251" w:rsidRPr="00E379FB">
              <w:rPr>
                <w:rFonts w:ascii="Arial" w:hAnsi="Arial"/>
              </w:rPr>
              <w:t xml:space="preserve">      </w:t>
            </w:r>
          </w:p>
          <w:p w14:paraId="7FC092FC" w14:textId="50078DFE" w:rsidR="00A12F01" w:rsidRPr="00E379FB" w:rsidRDefault="00A12F01" w:rsidP="00D669A2">
            <w:pPr>
              <w:rPr>
                <w:rFonts w:ascii="Arial" w:hAnsi="Arial"/>
              </w:rPr>
            </w:pPr>
            <w:r w:rsidRPr="00E379FB">
              <w:rPr>
                <w:rFonts w:ascii="Arial" w:hAnsi="Arial"/>
              </w:rPr>
              <w:t xml:space="preserve">OMBUDS VOLUNTEER SUPERVISOR </w:t>
            </w:r>
            <w:r w:rsidR="005F0251" w:rsidRPr="00E379FB">
              <w:rPr>
                <w:rFonts w:ascii="Arial" w:hAnsi="Arial"/>
              </w:rPr>
              <w:t xml:space="preserve"> </w:t>
            </w:r>
            <w:r w:rsidR="008D63DB" w:rsidRPr="00E379FB">
              <w:rPr>
                <w:rFonts w:ascii="Arial" w:hAnsi="Arial"/>
              </w:rPr>
              <w:t>I</w:t>
            </w:r>
            <w:r w:rsidR="005F0251" w:rsidRPr="00E379FB">
              <w:rPr>
                <w:rFonts w:ascii="Arial" w:hAnsi="Arial"/>
              </w:rPr>
              <w:t xml:space="preserve">                                                        </w:t>
            </w:r>
            <w:r w:rsidR="00D471E6" w:rsidRPr="00E379FB">
              <w:rPr>
                <w:rFonts w:ascii="Arial" w:hAnsi="Arial"/>
              </w:rPr>
              <w:t xml:space="preserve">                                       </w:t>
            </w:r>
            <w:r w:rsidR="005F0251" w:rsidRPr="00E379FB">
              <w:rPr>
                <w:rFonts w:ascii="Arial" w:hAnsi="Arial"/>
              </w:rPr>
              <w:t xml:space="preserve"> </w:t>
            </w:r>
            <w:r w:rsidR="00011254" w:rsidRPr="00E379FB">
              <w:rPr>
                <w:rFonts w:ascii="Arial" w:hAnsi="Arial"/>
              </w:rPr>
              <w:t xml:space="preserve">             </w:t>
            </w:r>
            <w:r w:rsidR="00DE7C96" w:rsidRPr="00E379FB">
              <w:rPr>
                <w:rFonts w:ascii="Arial" w:hAnsi="Arial"/>
              </w:rPr>
              <w:t>$2,000</w:t>
            </w:r>
            <w:r w:rsidR="005F0251" w:rsidRPr="00E379FB">
              <w:rPr>
                <w:rFonts w:ascii="Arial" w:hAnsi="Arial"/>
              </w:rPr>
              <w:t xml:space="preserve">      </w:t>
            </w:r>
          </w:p>
          <w:p w14:paraId="19D3C450" w14:textId="4896D4AC" w:rsidR="00A12F01" w:rsidRPr="00E379FB" w:rsidRDefault="00A12F01" w:rsidP="00D669A2">
            <w:pPr>
              <w:rPr>
                <w:rFonts w:ascii="Arial" w:hAnsi="Arial"/>
              </w:rPr>
            </w:pPr>
            <w:r w:rsidRPr="00E379FB">
              <w:rPr>
                <w:rFonts w:ascii="Arial" w:hAnsi="Arial"/>
              </w:rPr>
              <w:t>Volunteer Ombudsmen</w:t>
            </w:r>
            <w:r w:rsidR="005F0251" w:rsidRPr="00E379FB">
              <w:rPr>
                <w:rFonts w:ascii="Arial" w:hAnsi="Arial"/>
              </w:rPr>
              <w:t xml:space="preserve">                                                                                    </w:t>
            </w:r>
            <w:r w:rsidR="00AB51E7" w:rsidRPr="00E379FB">
              <w:rPr>
                <w:rFonts w:ascii="Arial" w:hAnsi="Arial"/>
              </w:rPr>
              <w:t xml:space="preserve"> </w:t>
            </w:r>
            <w:r w:rsidR="00D471E6" w:rsidRPr="00E379FB">
              <w:rPr>
                <w:rFonts w:ascii="Arial" w:hAnsi="Arial"/>
              </w:rPr>
              <w:t xml:space="preserve">                        </w:t>
            </w:r>
            <w:r w:rsidR="00047223">
              <w:rPr>
                <w:rFonts w:ascii="Arial" w:hAnsi="Arial"/>
              </w:rPr>
              <w:t xml:space="preserve">                              $1,00</w:t>
            </w:r>
            <w:r w:rsidR="008D63DB" w:rsidRPr="00E379FB">
              <w:rPr>
                <w:rFonts w:ascii="Arial" w:hAnsi="Arial"/>
              </w:rPr>
              <w:t>0</w:t>
            </w:r>
            <w:r w:rsidR="00AB51E7" w:rsidRPr="00E379FB">
              <w:rPr>
                <w:rFonts w:ascii="Arial" w:hAnsi="Arial"/>
              </w:rPr>
              <w:t xml:space="preserve">        </w:t>
            </w:r>
            <w:r w:rsidR="005F0251" w:rsidRPr="00E379FB">
              <w:rPr>
                <w:rFonts w:ascii="Arial" w:hAnsi="Arial"/>
              </w:rPr>
              <w:t xml:space="preserve"> </w:t>
            </w:r>
          </w:p>
          <w:p w14:paraId="6C1EE0CA" w14:textId="77777777" w:rsidR="00A12F01" w:rsidRPr="00E379FB" w:rsidRDefault="00A12F01" w:rsidP="00D669A2">
            <w:pPr>
              <w:rPr>
                <w:rFonts w:ascii="Arial" w:hAnsi="Arial"/>
              </w:rPr>
            </w:pPr>
          </w:p>
        </w:tc>
      </w:tr>
      <w:tr w:rsidR="00A12F01" w:rsidRPr="00E379FB" w14:paraId="01784235" w14:textId="77777777" w:rsidTr="007C76BF">
        <w:tc>
          <w:tcPr>
            <w:tcW w:w="4689" w:type="dxa"/>
            <w:gridSpan w:val="2"/>
            <w:tcBorders>
              <w:top w:val="nil"/>
              <w:left w:val="single" w:sz="6" w:space="0" w:color="auto"/>
              <w:bottom w:val="nil"/>
              <w:right w:val="nil"/>
            </w:tcBorders>
          </w:tcPr>
          <w:p w14:paraId="340530B1" w14:textId="77777777" w:rsidR="00A12F01" w:rsidRPr="00E379FB" w:rsidRDefault="00A12F01" w:rsidP="00D669A2">
            <w:pPr>
              <w:rPr>
                <w:rFonts w:ascii="Arial" w:hAnsi="Arial"/>
              </w:rPr>
            </w:pPr>
            <w:r w:rsidRPr="00E379FB">
              <w:rPr>
                <w:rFonts w:ascii="Arial" w:hAnsi="Arial"/>
              </w:rPr>
              <w:t>TOTAL TRAVEL</w:t>
            </w:r>
          </w:p>
        </w:tc>
        <w:tc>
          <w:tcPr>
            <w:tcW w:w="2061" w:type="dxa"/>
            <w:gridSpan w:val="2"/>
            <w:tcBorders>
              <w:top w:val="nil"/>
              <w:left w:val="nil"/>
              <w:bottom w:val="nil"/>
              <w:right w:val="nil"/>
            </w:tcBorders>
          </w:tcPr>
          <w:p w14:paraId="4629D83B" w14:textId="77777777" w:rsidR="00A12F01" w:rsidRPr="00E379FB" w:rsidRDefault="00A12F01" w:rsidP="00D669A2">
            <w:pPr>
              <w:rPr>
                <w:rFonts w:ascii="Arial" w:hAnsi="Arial"/>
              </w:rPr>
            </w:pPr>
          </w:p>
        </w:tc>
        <w:tc>
          <w:tcPr>
            <w:tcW w:w="2061" w:type="dxa"/>
            <w:gridSpan w:val="2"/>
            <w:tcBorders>
              <w:top w:val="nil"/>
              <w:left w:val="nil"/>
              <w:bottom w:val="nil"/>
              <w:right w:val="nil"/>
            </w:tcBorders>
            <w:shd w:val="clear" w:color="auto" w:fill="auto"/>
          </w:tcPr>
          <w:p w14:paraId="4E5938C8" w14:textId="5C473151" w:rsidR="00A12F01" w:rsidRPr="00E379FB" w:rsidRDefault="009D089A" w:rsidP="00047223">
            <w:pPr>
              <w:rPr>
                <w:rFonts w:ascii="Arial" w:hAnsi="Arial"/>
              </w:rPr>
            </w:pPr>
            <w:r w:rsidRPr="00E379FB">
              <w:rPr>
                <w:rFonts w:ascii="Arial" w:hAnsi="Arial"/>
              </w:rPr>
              <w:t xml:space="preserve"> </w:t>
            </w:r>
            <w:r w:rsidR="00DE7C96" w:rsidRPr="00E379FB">
              <w:rPr>
                <w:rFonts w:ascii="Arial" w:hAnsi="Arial"/>
              </w:rPr>
              <w:t>$</w:t>
            </w:r>
            <w:r w:rsidR="00047223">
              <w:rPr>
                <w:rFonts w:ascii="Arial" w:hAnsi="Arial"/>
              </w:rPr>
              <w:t>5</w:t>
            </w:r>
            <w:r w:rsidR="00DE7C96" w:rsidRPr="00E379FB">
              <w:rPr>
                <w:rFonts w:ascii="Arial" w:hAnsi="Arial"/>
              </w:rPr>
              <w:t>,000</w:t>
            </w:r>
          </w:p>
        </w:tc>
        <w:tc>
          <w:tcPr>
            <w:tcW w:w="2061" w:type="dxa"/>
            <w:tcBorders>
              <w:top w:val="nil"/>
              <w:left w:val="nil"/>
              <w:bottom w:val="nil"/>
              <w:right w:val="single" w:sz="6" w:space="0" w:color="auto"/>
            </w:tcBorders>
          </w:tcPr>
          <w:p w14:paraId="4FE43955" w14:textId="77777777" w:rsidR="00A12F01" w:rsidRPr="00E379FB" w:rsidRDefault="00A12F01" w:rsidP="005F0251">
            <w:pPr>
              <w:jc w:val="right"/>
              <w:rPr>
                <w:rFonts w:ascii="Arial" w:hAnsi="Arial"/>
                <w:strike/>
              </w:rPr>
            </w:pPr>
          </w:p>
        </w:tc>
      </w:tr>
      <w:tr w:rsidR="00A12F01" w:rsidRPr="00E379FB" w14:paraId="2E88503B" w14:textId="77777777" w:rsidTr="00232E50">
        <w:tc>
          <w:tcPr>
            <w:tcW w:w="10872" w:type="dxa"/>
            <w:gridSpan w:val="7"/>
            <w:tcBorders>
              <w:top w:val="single" w:sz="6" w:space="0" w:color="auto"/>
              <w:left w:val="single" w:sz="6" w:space="0" w:color="auto"/>
              <w:bottom w:val="single" w:sz="6" w:space="0" w:color="auto"/>
              <w:right w:val="single" w:sz="6" w:space="0" w:color="auto"/>
            </w:tcBorders>
            <w:shd w:val="pct12" w:color="auto" w:fill="auto"/>
          </w:tcPr>
          <w:p w14:paraId="7D9093F0" w14:textId="77777777" w:rsidR="00A12F01" w:rsidRPr="00E379FB" w:rsidRDefault="00A12F01" w:rsidP="00D669A2">
            <w:pPr>
              <w:rPr>
                <w:rFonts w:ascii="Arial" w:hAnsi="Arial"/>
              </w:rPr>
            </w:pPr>
          </w:p>
        </w:tc>
      </w:tr>
      <w:tr w:rsidR="00A12F01" w:rsidRPr="00E379FB" w14:paraId="714CD8D2" w14:textId="77777777" w:rsidTr="00232E50">
        <w:tc>
          <w:tcPr>
            <w:tcW w:w="10872" w:type="dxa"/>
            <w:gridSpan w:val="7"/>
            <w:tcBorders>
              <w:top w:val="nil"/>
              <w:left w:val="single" w:sz="6" w:space="0" w:color="auto"/>
              <w:bottom w:val="nil"/>
              <w:right w:val="nil"/>
            </w:tcBorders>
          </w:tcPr>
          <w:p w14:paraId="3E7AB7FB" w14:textId="77777777" w:rsidR="00A12F01" w:rsidRPr="00E379FB" w:rsidRDefault="00A12F01" w:rsidP="00D669A2">
            <w:pPr>
              <w:rPr>
                <w:rFonts w:ascii="Arial" w:hAnsi="Arial"/>
              </w:rPr>
            </w:pPr>
            <w:r w:rsidRPr="00E379FB">
              <w:rPr>
                <w:rFonts w:ascii="Arial" w:hAnsi="Arial"/>
                <w:b/>
              </w:rPr>
              <w:t>EQUIPMENT</w:t>
            </w:r>
          </w:p>
          <w:p w14:paraId="04F0FC24" w14:textId="77777777" w:rsidR="00A12F01" w:rsidRPr="00E379FB" w:rsidRDefault="00A12F01" w:rsidP="00D669A2">
            <w:pPr>
              <w:rPr>
                <w:rFonts w:ascii="Arial" w:hAnsi="Arial"/>
              </w:rPr>
            </w:pPr>
          </w:p>
          <w:p w14:paraId="2C05B065" w14:textId="77777777" w:rsidR="00A12F01" w:rsidRPr="00E379FB" w:rsidRDefault="00A12F01" w:rsidP="00D669A2">
            <w:pPr>
              <w:rPr>
                <w:rFonts w:ascii="Arial" w:hAnsi="Arial"/>
              </w:rPr>
            </w:pPr>
          </w:p>
        </w:tc>
      </w:tr>
      <w:tr w:rsidR="00A12F01" w:rsidRPr="00E379FB" w14:paraId="2DFA2276" w14:textId="77777777" w:rsidTr="00232E50">
        <w:tc>
          <w:tcPr>
            <w:tcW w:w="4689" w:type="dxa"/>
            <w:gridSpan w:val="2"/>
            <w:tcBorders>
              <w:top w:val="nil"/>
              <w:left w:val="single" w:sz="6" w:space="0" w:color="auto"/>
              <w:bottom w:val="single" w:sz="6" w:space="0" w:color="auto"/>
              <w:right w:val="nil"/>
            </w:tcBorders>
          </w:tcPr>
          <w:p w14:paraId="2C26F118" w14:textId="77777777" w:rsidR="00A12F01" w:rsidRPr="00E379FB" w:rsidRDefault="00A12F01" w:rsidP="00D669A2">
            <w:pPr>
              <w:rPr>
                <w:rFonts w:ascii="Arial" w:hAnsi="Arial"/>
              </w:rPr>
            </w:pPr>
            <w:r w:rsidRPr="00E379FB">
              <w:rPr>
                <w:rFonts w:ascii="Arial" w:hAnsi="Arial"/>
              </w:rPr>
              <w:t>TOTAL EQUIPMENT</w:t>
            </w:r>
          </w:p>
        </w:tc>
        <w:tc>
          <w:tcPr>
            <w:tcW w:w="2061" w:type="dxa"/>
            <w:gridSpan w:val="2"/>
            <w:tcBorders>
              <w:top w:val="nil"/>
              <w:left w:val="nil"/>
              <w:bottom w:val="single" w:sz="6" w:space="0" w:color="auto"/>
              <w:right w:val="nil"/>
            </w:tcBorders>
          </w:tcPr>
          <w:p w14:paraId="6CFBE27C" w14:textId="77777777" w:rsidR="00A12F01" w:rsidRPr="00E379FB" w:rsidRDefault="00A12F01" w:rsidP="00D669A2">
            <w:pPr>
              <w:rPr>
                <w:rFonts w:ascii="Arial" w:hAnsi="Arial"/>
              </w:rPr>
            </w:pPr>
          </w:p>
        </w:tc>
        <w:tc>
          <w:tcPr>
            <w:tcW w:w="2061" w:type="dxa"/>
            <w:gridSpan w:val="2"/>
            <w:tcBorders>
              <w:top w:val="nil"/>
              <w:left w:val="nil"/>
              <w:bottom w:val="single" w:sz="6" w:space="0" w:color="auto"/>
              <w:right w:val="nil"/>
            </w:tcBorders>
          </w:tcPr>
          <w:p w14:paraId="162C94CD" w14:textId="77777777" w:rsidR="00A12F01" w:rsidRPr="00E379FB" w:rsidRDefault="00A12F01" w:rsidP="00D669A2">
            <w:pPr>
              <w:rPr>
                <w:rFonts w:ascii="Arial" w:hAnsi="Arial"/>
              </w:rPr>
            </w:pPr>
          </w:p>
        </w:tc>
        <w:tc>
          <w:tcPr>
            <w:tcW w:w="2061" w:type="dxa"/>
            <w:tcBorders>
              <w:top w:val="nil"/>
              <w:left w:val="nil"/>
              <w:bottom w:val="single" w:sz="6" w:space="0" w:color="auto"/>
              <w:right w:val="single" w:sz="6" w:space="0" w:color="auto"/>
            </w:tcBorders>
          </w:tcPr>
          <w:p w14:paraId="475549B9" w14:textId="77777777" w:rsidR="00A12F01" w:rsidRPr="00E379FB" w:rsidRDefault="00A12F01" w:rsidP="00D669A2">
            <w:pPr>
              <w:jc w:val="right"/>
              <w:rPr>
                <w:rFonts w:ascii="Arial" w:hAnsi="Arial"/>
              </w:rPr>
            </w:pPr>
            <w:r w:rsidRPr="00E379FB">
              <w:rPr>
                <w:rFonts w:ascii="Arial" w:hAnsi="Arial"/>
              </w:rPr>
              <w:t>$0.00</w:t>
            </w:r>
          </w:p>
        </w:tc>
      </w:tr>
      <w:tr w:rsidR="00A12F01" w:rsidRPr="00E379FB" w14:paraId="2021C91A" w14:textId="77777777" w:rsidTr="00232E50">
        <w:tc>
          <w:tcPr>
            <w:tcW w:w="10872" w:type="dxa"/>
            <w:gridSpan w:val="7"/>
            <w:tcBorders>
              <w:top w:val="nil"/>
              <w:left w:val="single" w:sz="6" w:space="0" w:color="auto"/>
              <w:bottom w:val="nil"/>
              <w:right w:val="single" w:sz="6" w:space="0" w:color="auto"/>
            </w:tcBorders>
            <w:shd w:val="pct12" w:color="auto" w:fill="auto"/>
          </w:tcPr>
          <w:p w14:paraId="7008E40D" w14:textId="77777777" w:rsidR="00A12F01" w:rsidRPr="00E379FB" w:rsidRDefault="00A12F01" w:rsidP="00D669A2">
            <w:pPr>
              <w:rPr>
                <w:rFonts w:ascii="Arial" w:hAnsi="Arial"/>
              </w:rPr>
            </w:pPr>
          </w:p>
        </w:tc>
      </w:tr>
      <w:tr w:rsidR="00A12F01" w:rsidRPr="00E379FB" w14:paraId="673AC9DE" w14:textId="77777777" w:rsidTr="00232E50">
        <w:tc>
          <w:tcPr>
            <w:tcW w:w="10872" w:type="dxa"/>
            <w:gridSpan w:val="7"/>
            <w:tcBorders>
              <w:top w:val="single" w:sz="6" w:space="0" w:color="auto"/>
              <w:left w:val="single" w:sz="6" w:space="0" w:color="auto"/>
              <w:bottom w:val="nil"/>
              <w:right w:val="single" w:sz="6" w:space="0" w:color="auto"/>
            </w:tcBorders>
          </w:tcPr>
          <w:p w14:paraId="4B2CA005" w14:textId="77777777" w:rsidR="00A12F01" w:rsidRPr="00E379FB" w:rsidRDefault="00A12F01" w:rsidP="00D669A2">
            <w:pPr>
              <w:rPr>
                <w:rFonts w:ascii="Arial" w:hAnsi="Arial"/>
              </w:rPr>
            </w:pPr>
            <w:r w:rsidRPr="00E379FB">
              <w:rPr>
                <w:rFonts w:ascii="Arial" w:hAnsi="Arial"/>
                <w:b/>
              </w:rPr>
              <w:t>OTHER</w:t>
            </w:r>
          </w:p>
          <w:p w14:paraId="0A03B4CA" w14:textId="77777777" w:rsidR="00A12F01" w:rsidRPr="00E379FB" w:rsidRDefault="00A12F01" w:rsidP="00D669A2">
            <w:pPr>
              <w:rPr>
                <w:rFonts w:ascii="Arial" w:hAnsi="Arial"/>
              </w:rPr>
            </w:pPr>
          </w:p>
          <w:p w14:paraId="4B3B5C1C" w14:textId="77777777" w:rsidR="00A12F01" w:rsidRPr="00E379FB" w:rsidRDefault="00A12F01" w:rsidP="00D669A2">
            <w:pPr>
              <w:rPr>
                <w:rFonts w:ascii="Arial" w:hAnsi="Arial"/>
              </w:rPr>
            </w:pPr>
          </w:p>
          <w:p w14:paraId="3F4976E3" w14:textId="77777777" w:rsidR="00A12F01" w:rsidRPr="00E379FB" w:rsidRDefault="00A12F01" w:rsidP="00D669A2">
            <w:pPr>
              <w:rPr>
                <w:rFonts w:ascii="Arial" w:hAnsi="Arial"/>
              </w:rPr>
            </w:pPr>
          </w:p>
          <w:p w14:paraId="0062BEB5" w14:textId="77777777" w:rsidR="00A12F01" w:rsidRPr="00E379FB" w:rsidRDefault="00A12F01" w:rsidP="00D669A2">
            <w:pPr>
              <w:rPr>
                <w:rFonts w:ascii="Arial" w:hAnsi="Arial"/>
              </w:rPr>
            </w:pPr>
          </w:p>
        </w:tc>
      </w:tr>
      <w:tr w:rsidR="00A12F01" w:rsidRPr="00E379FB" w14:paraId="46D0F7BD" w14:textId="77777777" w:rsidTr="00232E50">
        <w:tc>
          <w:tcPr>
            <w:tcW w:w="4689" w:type="dxa"/>
            <w:gridSpan w:val="2"/>
            <w:tcBorders>
              <w:top w:val="nil"/>
              <w:left w:val="single" w:sz="6" w:space="0" w:color="auto"/>
              <w:bottom w:val="nil"/>
              <w:right w:val="nil"/>
            </w:tcBorders>
          </w:tcPr>
          <w:p w14:paraId="555F389E" w14:textId="77777777" w:rsidR="00A12F01" w:rsidRPr="00E379FB" w:rsidRDefault="00A12F01" w:rsidP="00D669A2">
            <w:pPr>
              <w:rPr>
                <w:rFonts w:ascii="Arial" w:hAnsi="Arial"/>
              </w:rPr>
            </w:pPr>
            <w:r w:rsidRPr="00E379FB">
              <w:rPr>
                <w:rFonts w:ascii="Arial" w:hAnsi="Arial"/>
              </w:rPr>
              <w:t>TOTAL OTHER COST</w:t>
            </w:r>
          </w:p>
        </w:tc>
        <w:tc>
          <w:tcPr>
            <w:tcW w:w="2061" w:type="dxa"/>
            <w:gridSpan w:val="2"/>
            <w:tcBorders>
              <w:top w:val="nil"/>
              <w:left w:val="nil"/>
              <w:bottom w:val="nil"/>
              <w:right w:val="nil"/>
            </w:tcBorders>
          </w:tcPr>
          <w:p w14:paraId="410BEE00" w14:textId="77777777" w:rsidR="00A12F01" w:rsidRPr="00E379FB" w:rsidRDefault="00A12F01" w:rsidP="00D669A2">
            <w:pPr>
              <w:rPr>
                <w:rFonts w:ascii="Arial" w:hAnsi="Arial"/>
              </w:rPr>
            </w:pPr>
          </w:p>
        </w:tc>
        <w:tc>
          <w:tcPr>
            <w:tcW w:w="2061" w:type="dxa"/>
            <w:gridSpan w:val="2"/>
            <w:tcBorders>
              <w:top w:val="nil"/>
              <w:left w:val="nil"/>
              <w:bottom w:val="nil"/>
              <w:right w:val="nil"/>
            </w:tcBorders>
          </w:tcPr>
          <w:p w14:paraId="01B63F5C" w14:textId="77777777" w:rsidR="00A12F01" w:rsidRPr="00E379FB" w:rsidRDefault="00A12F01" w:rsidP="00D669A2">
            <w:pPr>
              <w:rPr>
                <w:rFonts w:ascii="Arial" w:hAnsi="Arial"/>
              </w:rPr>
            </w:pPr>
          </w:p>
        </w:tc>
        <w:tc>
          <w:tcPr>
            <w:tcW w:w="2061" w:type="dxa"/>
            <w:tcBorders>
              <w:top w:val="nil"/>
              <w:left w:val="nil"/>
              <w:bottom w:val="nil"/>
              <w:right w:val="single" w:sz="6" w:space="0" w:color="auto"/>
            </w:tcBorders>
          </w:tcPr>
          <w:p w14:paraId="47A9593B" w14:textId="77777777" w:rsidR="00A12F01" w:rsidRPr="00E379FB" w:rsidRDefault="005F0251" w:rsidP="00D669A2">
            <w:pPr>
              <w:jc w:val="right"/>
              <w:rPr>
                <w:rFonts w:ascii="Arial" w:hAnsi="Arial"/>
              </w:rPr>
            </w:pPr>
            <w:r w:rsidRPr="00E379FB">
              <w:rPr>
                <w:rFonts w:ascii="Arial" w:hAnsi="Arial"/>
              </w:rPr>
              <w:t>$0</w:t>
            </w:r>
            <w:r w:rsidR="00A12F01" w:rsidRPr="00E379FB">
              <w:rPr>
                <w:rFonts w:ascii="Arial" w:hAnsi="Arial"/>
              </w:rPr>
              <w:t>.00</w:t>
            </w:r>
          </w:p>
        </w:tc>
      </w:tr>
      <w:tr w:rsidR="00A12F01" w:rsidRPr="00E379FB" w14:paraId="3FE46158" w14:textId="77777777" w:rsidTr="00232E50">
        <w:tc>
          <w:tcPr>
            <w:tcW w:w="10872" w:type="dxa"/>
            <w:gridSpan w:val="7"/>
            <w:tcBorders>
              <w:top w:val="single" w:sz="6" w:space="0" w:color="auto"/>
              <w:left w:val="single" w:sz="6" w:space="0" w:color="auto"/>
              <w:bottom w:val="single" w:sz="6" w:space="0" w:color="auto"/>
              <w:right w:val="single" w:sz="6" w:space="0" w:color="auto"/>
            </w:tcBorders>
            <w:shd w:val="pct12" w:color="auto" w:fill="auto"/>
          </w:tcPr>
          <w:p w14:paraId="59BCED31" w14:textId="77777777" w:rsidR="00A12F01" w:rsidRPr="00E379FB" w:rsidRDefault="00A12F01" w:rsidP="00D669A2">
            <w:pPr>
              <w:rPr>
                <w:rFonts w:ascii="Arial" w:hAnsi="Arial"/>
              </w:rPr>
            </w:pPr>
          </w:p>
        </w:tc>
      </w:tr>
      <w:tr w:rsidR="00A12F01" w:rsidRPr="00E379FB" w14:paraId="0C71BE3F" w14:textId="77777777" w:rsidTr="00EA54B7">
        <w:tc>
          <w:tcPr>
            <w:tcW w:w="10872" w:type="dxa"/>
            <w:gridSpan w:val="7"/>
            <w:tcBorders>
              <w:top w:val="nil"/>
              <w:left w:val="single" w:sz="6" w:space="0" w:color="auto"/>
              <w:bottom w:val="single" w:sz="6" w:space="0" w:color="auto"/>
              <w:right w:val="single" w:sz="6" w:space="0" w:color="auto"/>
            </w:tcBorders>
            <w:shd w:val="clear" w:color="auto" w:fill="auto"/>
          </w:tcPr>
          <w:p w14:paraId="37774011" w14:textId="0B8DBDFD" w:rsidR="00A12F01" w:rsidRPr="00E379FB" w:rsidRDefault="00A12F01" w:rsidP="00D669A2">
            <w:pPr>
              <w:rPr>
                <w:rFonts w:ascii="Arial" w:hAnsi="Arial"/>
              </w:rPr>
            </w:pPr>
            <w:r w:rsidRPr="00E379FB">
              <w:rPr>
                <w:rFonts w:ascii="Arial" w:hAnsi="Arial"/>
                <w:b/>
              </w:rPr>
              <w:t>INDIRECT COSTS **</w:t>
            </w:r>
            <w:r w:rsidR="005F0251" w:rsidRPr="00E379FB">
              <w:rPr>
                <w:rFonts w:ascii="Arial" w:hAnsi="Arial"/>
                <w:b/>
              </w:rPr>
              <w:t xml:space="preserve">                                                                                </w:t>
            </w:r>
            <w:r w:rsidR="00011254" w:rsidRPr="00E379FB">
              <w:rPr>
                <w:rFonts w:ascii="Arial" w:hAnsi="Arial"/>
                <w:b/>
              </w:rPr>
              <w:t xml:space="preserve">                      </w:t>
            </w:r>
            <w:r w:rsidR="00047223">
              <w:rPr>
                <w:rFonts w:ascii="Arial" w:hAnsi="Arial"/>
                <w:b/>
              </w:rPr>
              <w:t>$21,537</w:t>
            </w:r>
            <w:r w:rsidR="005F0251" w:rsidRPr="00E379FB">
              <w:rPr>
                <w:rFonts w:ascii="Arial" w:hAnsi="Arial"/>
                <w:b/>
              </w:rPr>
              <w:t xml:space="preserve">     </w:t>
            </w:r>
          </w:p>
          <w:p w14:paraId="74E19082" w14:textId="77777777" w:rsidR="00A12F01" w:rsidRPr="00E379FB" w:rsidRDefault="00A12F01" w:rsidP="00D669A2">
            <w:pPr>
              <w:rPr>
                <w:rFonts w:ascii="Arial" w:hAnsi="Arial"/>
              </w:rPr>
            </w:pPr>
          </w:p>
        </w:tc>
      </w:tr>
      <w:tr w:rsidR="00A12F01" w:rsidRPr="00E379FB" w14:paraId="18F54A17" w14:textId="77777777" w:rsidTr="00EA54B7">
        <w:trPr>
          <w:cantSplit/>
        </w:trPr>
        <w:tc>
          <w:tcPr>
            <w:tcW w:w="2628" w:type="dxa"/>
            <w:tcBorders>
              <w:top w:val="nil"/>
              <w:left w:val="single" w:sz="6" w:space="0" w:color="auto"/>
              <w:bottom w:val="single" w:sz="6" w:space="0" w:color="auto"/>
              <w:right w:val="single" w:sz="6" w:space="0" w:color="auto"/>
            </w:tcBorders>
            <w:shd w:val="clear" w:color="auto" w:fill="auto"/>
          </w:tcPr>
          <w:p w14:paraId="029C2379" w14:textId="77777777" w:rsidR="00A12F01" w:rsidRPr="00E379FB" w:rsidRDefault="00A12F01" w:rsidP="00D669A2">
            <w:pPr>
              <w:rPr>
                <w:rFonts w:ascii="Arial" w:hAnsi="Arial"/>
              </w:rPr>
            </w:pPr>
          </w:p>
        </w:tc>
        <w:tc>
          <w:tcPr>
            <w:tcW w:w="3150" w:type="dxa"/>
            <w:gridSpan w:val="2"/>
            <w:tcBorders>
              <w:top w:val="nil"/>
              <w:left w:val="single" w:sz="6" w:space="0" w:color="auto"/>
              <w:bottom w:val="single" w:sz="4" w:space="0" w:color="auto"/>
              <w:right w:val="single" w:sz="6" w:space="0" w:color="auto"/>
            </w:tcBorders>
            <w:shd w:val="clear" w:color="auto" w:fill="auto"/>
          </w:tcPr>
          <w:p w14:paraId="3B098F5B" w14:textId="77777777" w:rsidR="00A12F01" w:rsidRPr="00E379FB" w:rsidRDefault="00A12F01" w:rsidP="00D669A2">
            <w:pPr>
              <w:jc w:val="center"/>
              <w:rPr>
                <w:rFonts w:ascii="Arial" w:hAnsi="Arial"/>
              </w:rPr>
            </w:pPr>
            <w:r w:rsidRPr="00E379FB">
              <w:rPr>
                <w:rFonts w:ascii="Arial" w:hAnsi="Arial"/>
              </w:rPr>
              <w:t>TITLE III FUNDING</w:t>
            </w:r>
          </w:p>
          <w:p w14:paraId="78CD6AF4" w14:textId="77777777" w:rsidR="00A12F01" w:rsidRPr="00E379FB" w:rsidRDefault="00A12F01" w:rsidP="00D669A2">
            <w:pPr>
              <w:jc w:val="center"/>
              <w:rPr>
                <w:rFonts w:ascii="Arial" w:hAnsi="Arial"/>
              </w:rPr>
            </w:pPr>
          </w:p>
        </w:tc>
        <w:tc>
          <w:tcPr>
            <w:tcW w:w="2700" w:type="dxa"/>
            <w:gridSpan w:val="2"/>
            <w:tcBorders>
              <w:top w:val="nil"/>
              <w:left w:val="single" w:sz="6" w:space="0" w:color="auto"/>
              <w:bottom w:val="single" w:sz="6" w:space="0" w:color="auto"/>
              <w:right w:val="single" w:sz="6" w:space="0" w:color="auto"/>
            </w:tcBorders>
            <w:shd w:val="clear" w:color="auto" w:fill="auto"/>
          </w:tcPr>
          <w:p w14:paraId="7B8CFBC3" w14:textId="77777777" w:rsidR="00A12F01" w:rsidRPr="00E379FB" w:rsidRDefault="00A12F01" w:rsidP="00D669A2">
            <w:pPr>
              <w:jc w:val="center"/>
              <w:rPr>
                <w:rFonts w:ascii="Arial" w:hAnsi="Arial"/>
              </w:rPr>
            </w:pPr>
            <w:r w:rsidRPr="00E379FB">
              <w:rPr>
                <w:rFonts w:ascii="Arial" w:hAnsi="Arial"/>
              </w:rPr>
              <w:t>GRANTEE</w:t>
            </w:r>
          </w:p>
        </w:tc>
        <w:tc>
          <w:tcPr>
            <w:tcW w:w="2394" w:type="dxa"/>
            <w:gridSpan w:val="2"/>
            <w:tcBorders>
              <w:top w:val="nil"/>
              <w:left w:val="single" w:sz="6" w:space="0" w:color="auto"/>
              <w:bottom w:val="single" w:sz="6" w:space="0" w:color="auto"/>
              <w:right w:val="single" w:sz="6" w:space="0" w:color="auto"/>
            </w:tcBorders>
            <w:shd w:val="clear" w:color="auto" w:fill="auto"/>
          </w:tcPr>
          <w:p w14:paraId="6AA3620C" w14:textId="77777777" w:rsidR="00A12F01" w:rsidRPr="00E379FB" w:rsidRDefault="00A12F01" w:rsidP="00D669A2">
            <w:pPr>
              <w:jc w:val="center"/>
              <w:rPr>
                <w:rFonts w:ascii="Arial" w:hAnsi="Arial"/>
              </w:rPr>
            </w:pPr>
            <w:r w:rsidRPr="00E379FB">
              <w:rPr>
                <w:rFonts w:ascii="Arial" w:hAnsi="Arial"/>
              </w:rPr>
              <w:t>TOTAL</w:t>
            </w:r>
          </w:p>
        </w:tc>
      </w:tr>
      <w:tr w:rsidR="00A12F01" w:rsidRPr="00E379FB" w14:paraId="7DF257F1" w14:textId="77777777" w:rsidTr="00EA54B7">
        <w:trPr>
          <w:cantSplit/>
        </w:trPr>
        <w:tc>
          <w:tcPr>
            <w:tcW w:w="2628" w:type="dxa"/>
            <w:tcBorders>
              <w:top w:val="single" w:sz="6" w:space="0" w:color="auto"/>
              <w:left w:val="single" w:sz="6" w:space="0" w:color="auto"/>
              <w:bottom w:val="single" w:sz="6" w:space="0" w:color="auto"/>
              <w:right w:val="single" w:sz="6" w:space="0" w:color="auto"/>
            </w:tcBorders>
            <w:shd w:val="clear" w:color="auto" w:fill="auto"/>
          </w:tcPr>
          <w:p w14:paraId="15282522" w14:textId="77777777" w:rsidR="00A12F01" w:rsidRPr="00E379FB" w:rsidRDefault="00A12F01" w:rsidP="00D669A2">
            <w:pPr>
              <w:rPr>
                <w:rFonts w:ascii="Arial" w:hAnsi="Arial"/>
              </w:rPr>
            </w:pPr>
            <w:r w:rsidRPr="00E379FB">
              <w:rPr>
                <w:rFonts w:ascii="Arial" w:hAnsi="Arial"/>
                <w:b/>
              </w:rPr>
              <w:t>TOTAL AAA COSTS</w:t>
            </w:r>
          </w:p>
        </w:tc>
        <w:tc>
          <w:tcPr>
            <w:tcW w:w="3150" w:type="dxa"/>
            <w:gridSpan w:val="2"/>
            <w:tcBorders>
              <w:left w:val="single" w:sz="6" w:space="0" w:color="auto"/>
              <w:bottom w:val="single" w:sz="6" w:space="0" w:color="auto"/>
              <w:right w:val="single" w:sz="6" w:space="0" w:color="auto"/>
            </w:tcBorders>
            <w:shd w:val="clear" w:color="auto" w:fill="auto"/>
          </w:tcPr>
          <w:p w14:paraId="4025357C" w14:textId="0DEFC018" w:rsidR="00A12F01" w:rsidRPr="00E379FB" w:rsidRDefault="00634B97" w:rsidP="00D471E6">
            <w:pPr>
              <w:rPr>
                <w:rFonts w:ascii="Arial" w:hAnsi="Arial"/>
              </w:rPr>
            </w:pPr>
            <w:r w:rsidRPr="00E379FB">
              <w:rPr>
                <w:rFonts w:ascii="Arial" w:hAnsi="Arial"/>
              </w:rPr>
              <w:t>$10</w:t>
            </w:r>
            <w:r w:rsidR="00047223">
              <w:rPr>
                <w:rFonts w:ascii="Arial" w:hAnsi="Arial"/>
              </w:rPr>
              <w:t>6,224</w:t>
            </w:r>
          </w:p>
        </w:tc>
        <w:tc>
          <w:tcPr>
            <w:tcW w:w="2700" w:type="dxa"/>
            <w:gridSpan w:val="2"/>
            <w:tcBorders>
              <w:top w:val="single" w:sz="6" w:space="0" w:color="auto"/>
              <w:left w:val="single" w:sz="6" w:space="0" w:color="auto"/>
              <w:bottom w:val="single" w:sz="6" w:space="0" w:color="auto"/>
              <w:right w:val="single" w:sz="6" w:space="0" w:color="auto"/>
            </w:tcBorders>
            <w:shd w:val="clear" w:color="auto" w:fill="auto"/>
          </w:tcPr>
          <w:p w14:paraId="6E81AF5C" w14:textId="67994FBB" w:rsidR="00A12F01" w:rsidRPr="00E379FB" w:rsidRDefault="00EA54B7" w:rsidP="00D471E6">
            <w:pPr>
              <w:rPr>
                <w:rFonts w:ascii="Arial" w:hAnsi="Arial"/>
                <w:strike/>
              </w:rPr>
            </w:pPr>
            <w:r w:rsidRPr="00E379FB">
              <w:rPr>
                <w:rFonts w:ascii="Arial" w:hAnsi="Arial"/>
              </w:rPr>
              <w:t xml:space="preserve"> </w:t>
            </w:r>
            <w:r w:rsidR="00047223">
              <w:rPr>
                <w:rFonts w:ascii="Arial" w:hAnsi="Arial"/>
              </w:rPr>
              <w:t>$8,187</w:t>
            </w:r>
          </w:p>
        </w:tc>
        <w:tc>
          <w:tcPr>
            <w:tcW w:w="2394" w:type="dxa"/>
            <w:gridSpan w:val="2"/>
            <w:tcBorders>
              <w:top w:val="single" w:sz="6" w:space="0" w:color="auto"/>
              <w:left w:val="single" w:sz="6" w:space="0" w:color="auto"/>
              <w:bottom w:val="single" w:sz="6" w:space="0" w:color="auto"/>
              <w:right w:val="single" w:sz="6" w:space="0" w:color="auto"/>
            </w:tcBorders>
            <w:shd w:val="clear" w:color="auto" w:fill="auto"/>
          </w:tcPr>
          <w:p w14:paraId="00314A0C" w14:textId="483DFC8A" w:rsidR="00A12F01" w:rsidRPr="00E379FB" w:rsidRDefault="00047223" w:rsidP="00EA54B7">
            <w:pPr>
              <w:rPr>
                <w:rFonts w:ascii="Arial" w:hAnsi="Arial"/>
              </w:rPr>
            </w:pPr>
            <w:r>
              <w:rPr>
                <w:rFonts w:ascii="Arial" w:hAnsi="Arial"/>
              </w:rPr>
              <w:t xml:space="preserve"> $114,411</w:t>
            </w:r>
          </w:p>
        </w:tc>
      </w:tr>
    </w:tbl>
    <w:p w14:paraId="5524B17C" w14:textId="77777777" w:rsidR="00A12F01" w:rsidRPr="00E379FB" w:rsidRDefault="00232E50" w:rsidP="00A12F01">
      <w:pPr>
        <w:pStyle w:val="Footer"/>
        <w:tabs>
          <w:tab w:val="clear" w:pos="4320"/>
          <w:tab w:val="clear" w:pos="8640"/>
        </w:tabs>
        <w:ind w:left="-1197"/>
        <w:rPr>
          <w:rFonts w:ascii="Arial" w:hAnsi="Arial"/>
          <w:sz w:val="18"/>
          <w:szCs w:val="18"/>
        </w:rPr>
      </w:pPr>
      <w:r w:rsidRPr="00E379FB">
        <w:rPr>
          <w:rFonts w:ascii="Arial" w:hAnsi="Arial"/>
          <w:sz w:val="24"/>
        </w:rPr>
        <w:tab/>
      </w:r>
      <w:r w:rsidR="00A12F01" w:rsidRPr="00E379FB">
        <w:rPr>
          <w:rFonts w:ascii="Arial" w:hAnsi="Arial"/>
          <w:sz w:val="18"/>
          <w:szCs w:val="18"/>
        </w:rPr>
        <w:t>*</w:t>
      </w:r>
      <w:r w:rsidRPr="00E379FB">
        <w:rPr>
          <w:rFonts w:ascii="Arial" w:hAnsi="Arial"/>
          <w:sz w:val="18"/>
          <w:szCs w:val="18"/>
        </w:rPr>
        <w:t>Use</w:t>
      </w:r>
      <w:r w:rsidR="00960328" w:rsidRPr="00E379FB">
        <w:rPr>
          <w:rFonts w:ascii="Arial" w:hAnsi="Arial"/>
          <w:sz w:val="18"/>
          <w:szCs w:val="18"/>
        </w:rPr>
        <w:t xml:space="preserve"> Exhibit 25</w:t>
      </w:r>
      <w:r w:rsidR="00A12F01" w:rsidRPr="00E379FB">
        <w:rPr>
          <w:rFonts w:ascii="Arial" w:hAnsi="Arial"/>
          <w:sz w:val="18"/>
          <w:szCs w:val="18"/>
        </w:rPr>
        <w:t xml:space="preserve"> OKDHS Job Family Descriptors</w:t>
      </w:r>
      <w:r w:rsidRPr="00E379FB">
        <w:rPr>
          <w:rFonts w:ascii="Arial" w:hAnsi="Arial"/>
          <w:sz w:val="18"/>
          <w:szCs w:val="18"/>
        </w:rPr>
        <w:t xml:space="preserve"> for Ombudsmen Provided in this FMP.</w:t>
      </w:r>
    </w:p>
    <w:p w14:paraId="7BB9D0B6" w14:textId="77777777" w:rsidR="00A12F01" w:rsidRPr="00E379FB" w:rsidRDefault="00232E50" w:rsidP="00A12F01">
      <w:pPr>
        <w:pStyle w:val="Footer"/>
        <w:tabs>
          <w:tab w:val="clear" w:pos="4320"/>
          <w:tab w:val="clear" w:pos="8640"/>
        </w:tabs>
        <w:ind w:left="-1197"/>
        <w:rPr>
          <w:rFonts w:ascii="Arial" w:hAnsi="Arial"/>
          <w:sz w:val="18"/>
          <w:szCs w:val="18"/>
        </w:rPr>
      </w:pPr>
      <w:r w:rsidRPr="00E379FB">
        <w:rPr>
          <w:rFonts w:ascii="Arial" w:hAnsi="Arial"/>
          <w:sz w:val="24"/>
        </w:rPr>
        <w:tab/>
      </w:r>
      <w:r w:rsidR="00A12F01" w:rsidRPr="00E379FB">
        <w:rPr>
          <w:rFonts w:ascii="Arial" w:hAnsi="Arial"/>
          <w:sz w:val="18"/>
          <w:szCs w:val="18"/>
        </w:rPr>
        <w:t xml:space="preserve">**Direct Costs </w:t>
      </w:r>
      <w:r w:rsidR="00A12F01" w:rsidRPr="00E379FB">
        <w:rPr>
          <w:rFonts w:ascii="Arial" w:hAnsi="Arial"/>
          <w:b/>
          <w:sz w:val="18"/>
          <w:szCs w:val="18"/>
        </w:rPr>
        <w:t>may not be included</w:t>
      </w:r>
      <w:r w:rsidR="00A12F01" w:rsidRPr="00E379FB">
        <w:rPr>
          <w:rFonts w:ascii="Arial" w:hAnsi="Arial"/>
          <w:sz w:val="18"/>
          <w:szCs w:val="18"/>
        </w:rPr>
        <w:t xml:space="preserve"> in Indirect Costs.</w:t>
      </w:r>
    </w:p>
    <w:p w14:paraId="2288E130" w14:textId="77777777" w:rsidR="00A12F01" w:rsidRPr="00E379FB" w:rsidRDefault="00A12F01" w:rsidP="00A12F01">
      <w:pPr>
        <w:pStyle w:val="Footer"/>
        <w:tabs>
          <w:tab w:val="clear" w:pos="4320"/>
          <w:tab w:val="clear" w:pos="8640"/>
          <w:tab w:val="left" w:pos="57"/>
        </w:tabs>
        <w:jc w:val="center"/>
        <w:rPr>
          <w:rFonts w:ascii="Arial" w:hAnsi="Arial"/>
          <w:b/>
          <w:bCs/>
          <w:sz w:val="28"/>
          <w:szCs w:val="28"/>
        </w:rPr>
      </w:pPr>
      <w:r w:rsidRPr="00E379FB">
        <w:rPr>
          <w:rFonts w:ascii="Arial" w:hAnsi="Arial"/>
          <w:b/>
          <w:bCs/>
          <w:sz w:val="28"/>
          <w:szCs w:val="28"/>
        </w:rPr>
        <w:br w:type="page"/>
        <w:t>FINANCIAL MANAGEMENT PLAN</w:t>
      </w:r>
    </w:p>
    <w:p w14:paraId="7833A6B5" w14:textId="77777777" w:rsidR="00A12F01" w:rsidRPr="00E379FB" w:rsidRDefault="00A12F01" w:rsidP="00A12F01">
      <w:pPr>
        <w:pStyle w:val="Footer"/>
        <w:tabs>
          <w:tab w:val="clear" w:pos="4320"/>
          <w:tab w:val="clear" w:pos="8640"/>
        </w:tabs>
        <w:jc w:val="center"/>
        <w:rPr>
          <w:rFonts w:ascii="Arial" w:hAnsi="Arial"/>
          <w:b/>
          <w:bCs/>
          <w:sz w:val="28"/>
          <w:szCs w:val="28"/>
        </w:rPr>
      </w:pPr>
    </w:p>
    <w:p w14:paraId="708F5766" w14:textId="77777777" w:rsidR="00A12F01" w:rsidRPr="00E379FB" w:rsidRDefault="00E51F9B" w:rsidP="004D4425">
      <w:pPr>
        <w:pStyle w:val="Heading2"/>
        <w:rPr>
          <w:rFonts w:ascii="Times New Roman" w:hAnsi="Times New Roman"/>
          <w:i w:val="0"/>
        </w:rPr>
      </w:pPr>
      <w:bookmarkStart w:id="30" w:name="_Toc441731017"/>
      <w:r w:rsidRPr="00E379FB">
        <w:rPr>
          <w:rFonts w:ascii="Times New Roman" w:hAnsi="Times New Roman"/>
          <w:i w:val="0"/>
        </w:rPr>
        <w:t>EXHIBIT 22</w:t>
      </w:r>
      <w:r w:rsidR="00232E50" w:rsidRPr="00E379FB">
        <w:rPr>
          <w:rFonts w:ascii="Times New Roman" w:hAnsi="Times New Roman"/>
          <w:i w:val="0"/>
        </w:rPr>
        <w:t xml:space="preserve">. </w:t>
      </w:r>
      <w:r w:rsidR="00A12F01" w:rsidRPr="00E379FB">
        <w:rPr>
          <w:rFonts w:ascii="Times New Roman" w:hAnsi="Times New Roman"/>
          <w:i w:val="0"/>
        </w:rPr>
        <w:t>SUMMARY OF PROCESS USED TO AWARD FUNDS</w:t>
      </w:r>
      <w:bookmarkEnd w:id="30"/>
    </w:p>
    <w:p w14:paraId="4618E8C1" w14:textId="77777777" w:rsidR="00A12F01" w:rsidRPr="00E379FB" w:rsidRDefault="00A12F01" w:rsidP="00A12F01">
      <w:pPr>
        <w:rPr>
          <w:rFonts w:ascii="Arial" w:hAnsi="Arial" w:cs="Arial"/>
          <w:sz w:val="24"/>
          <w:szCs w:val="24"/>
        </w:rPr>
      </w:pPr>
      <w:r w:rsidRPr="00E379FB">
        <w:rPr>
          <w:rFonts w:ascii="Arial" w:hAnsi="Arial" w:cs="Arial"/>
          <w:sz w:val="24"/>
          <w:szCs w:val="24"/>
        </w:rPr>
        <w:t xml:space="preserve">Use this section to comply with Title III OAC Policies 340:105-10-33, 101, and 40 requiring documentation of the AAA's Process Used to Award Funds. </w:t>
      </w:r>
    </w:p>
    <w:p w14:paraId="44A601F7" w14:textId="77777777" w:rsidR="00A12F01" w:rsidRPr="00E379FB" w:rsidRDefault="00A12F01" w:rsidP="00A12F01">
      <w:pPr>
        <w:pStyle w:val="Footer"/>
        <w:tabs>
          <w:tab w:val="clear" w:pos="4320"/>
          <w:tab w:val="clear" w:pos="8640"/>
        </w:tabs>
        <w:rPr>
          <w:rFonts w:ascii="Arial" w:hAnsi="Arial" w:cs="Arial"/>
          <w:sz w:val="24"/>
          <w:szCs w:val="24"/>
        </w:rPr>
      </w:pPr>
    </w:p>
    <w:p w14:paraId="2FA63002" w14:textId="77777777" w:rsidR="00A12F01" w:rsidRPr="00E379FB" w:rsidRDefault="00A12F01" w:rsidP="00A12F01">
      <w:pPr>
        <w:pStyle w:val="Footer"/>
        <w:tabs>
          <w:tab w:val="clear" w:pos="4320"/>
          <w:tab w:val="clear" w:pos="8640"/>
        </w:tabs>
        <w:rPr>
          <w:rFonts w:ascii="Arial" w:hAnsi="Arial" w:cs="Arial"/>
          <w:sz w:val="24"/>
          <w:szCs w:val="24"/>
        </w:rPr>
      </w:pPr>
    </w:p>
    <w:p w14:paraId="158C76F3" w14:textId="77777777" w:rsidR="00A12F01" w:rsidRPr="00E379FB" w:rsidRDefault="0017652E" w:rsidP="0017652E">
      <w:pPr>
        <w:pStyle w:val="Footer"/>
        <w:tabs>
          <w:tab w:val="clear" w:pos="4320"/>
          <w:tab w:val="clear" w:pos="8640"/>
        </w:tabs>
        <w:ind w:firstLine="720"/>
        <w:rPr>
          <w:rFonts w:ascii="Arial" w:hAnsi="Arial" w:cs="Arial"/>
          <w:strike/>
          <w:sz w:val="24"/>
          <w:szCs w:val="24"/>
        </w:rPr>
      </w:pPr>
      <w:r w:rsidRPr="00E379FB">
        <w:rPr>
          <w:rFonts w:ascii="Arial" w:hAnsi="Arial" w:cs="Arial"/>
          <w:sz w:val="24"/>
          <w:szCs w:val="24"/>
        </w:rPr>
        <w:t xml:space="preserve">ASCOG AAA prepares a request for proposals package for all available services.  </w:t>
      </w:r>
    </w:p>
    <w:p w14:paraId="48BC00EC" w14:textId="592F9A83" w:rsidR="00CB06E1" w:rsidRPr="00E379FB" w:rsidRDefault="00CB06E1" w:rsidP="0017652E">
      <w:pPr>
        <w:pStyle w:val="Footer"/>
        <w:tabs>
          <w:tab w:val="clear" w:pos="4320"/>
          <w:tab w:val="clear" w:pos="8640"/>
        </w:tabs>
        <w:ind w:firstLine="720"/>
        <w:rPr>
          <w:rFonts w:ascii="Arial" w:hAnsi="Arial" w:cs="Arial"/>
          <w:sz w:val="24"/>
          <w:szCs w:val="24"/>
        </w:rPr>
      </w:pPr>
      <w:r w:rsidRPr="00E379FB">
        <w:rPr>
          <w:rFonts w:ascii="Arial" w:hAnsi="Arial" w:cs="Arial"/>
          <w:sz w:val="24"/>
          <w:szCs w:val="24"/>
        </w:rPr>
        <w:t xml:space="preserve">The RFP is published in three area newspapers, one in Lawton, one in Duncan and one in Chickasha.  The RFP is published on two different dates, </w:t>
      </w:r>
      <w:r w:rsidR="0049796F" w:rsidRPr="00E379FB">
        <w:rPr>
          <w:rFonts w:ascii="Arial" w:hAnsi="Arial" w:cs="Arial"/>
          <w:sz w:val="24"/>
          <w:szCs w:val="24"/>
        </w:rPr>
        <w:t xml:space="preserve">at least three </w:t>
      </w:r>
      <w:r w:rsidRPr="00E379FB">
        <w:rPr>
          <w:rFonts w:ascii="Arial" w:hAnsi="Arial" w:cs="Arial"/>
          <w:sz w:val="24"/>
          <w:szCs w:val="24"/>
        </w:rPr>
        <w:t xml:space="preserve">weeks prior to the </w:t>
      </w:r>
      <w:r w:rsidR="0049796F" w:rsidRPr="00E379FB">
        <w:rPr>
          <w:rFonts w:ascii="Arial" w:hAnsi="Arial" w:cs="Arial"/>
          <w:sz w:val="24"/>
          <w:szCs w:val="24"/>
        </w:rPr>
        <w:t>deadline for proposals</w:t>
      </w:r>
      <w:r w:rsidRPr="00E379FB">
        <w:rPr>
          <w:rFonts w:ascii="Arial" w:hAnsi="Arial" w:cs="Arial"/>
          <w:sz w:val="24"/>
          <w:szCs w:val="24"/>
        </w:rPr>
        <w:t>.  A mandatory proposers’ conference is</w:t>
      </w:r>
      <w:r w:rsidR="0049796F" w:rsidRPr="00E379FB">
        <w:rPr>
          <w:rFonts w:ascii="Arial" w:hAnsi="Arial" w:cs="Arial"/>
          <w:sz w:val="24"/>
          <w:szCs w:val="24"/>
        </w:rPr>
        <w:t xml:space="preserve"> also</w:t>
      </w:r>
      <w:r w:rsidRPr="00E379FB">
        <w:rPr>
          <w:rFonts w:ascii="Arial" w:hAnsi="Arial" w:cs="Arial"/>
          <w:sz w:val="24"/>
          <w:szCs w:val="24"/>
        </w:rPr>
        <w:t xml:space="preserve"> held.  All technical assistance is provided by </w:t>
      </w:r>
      <w:r w:rsidR="00893F27" w:rsidRPr="00E379FB">
        <w:rPr>
          <w:rFonts w:ascii="Arial" w:hAnsi="Arial" w:cs="Arial"/>
          <w:sz w:val="24"/>
          <w:szCs w:val="24"/>
        </w:rPr>
        <w:t xml:space="preserve">publication to our website </w:t>
      </w:r>
      <w:r w:rsidRPr="00E379FB">
        <w:rPr>
          <w:rFonts w:ascii="Arial" w:hAnsi="Arial" w:cs="Arial"/>
          <w:sz w:val="24"/>
          <w:szCs w:val="24"/>
        </w:rPr>
        <w:t xml:space="preserve">or in conference with all applicants to ensure fairness.  Proposals are reviewed and scored by </w:t>
      </w:r>
      <w:r w:rsidR="009B21B5" w:rsidRPr="00E379FB">
        <w:rPr>
          <w:rFonts w:ascii="Arial" w:hAnsi="Arial" w:cs="Arial"/>
          <w:sz w:val="24"/>
          <w:szCs w:val="24"/>
        </w:rPr>
        <w:t xml:space="preserve">ASCOG staff using an objective scoring system approved by the ASCOG </w:t>
      </w:r>
      <w:r w:rsidR="00B90609" w:rsidRPr="00E379FB">
        <w:rPr>
          <w:rFonts w:ascii="Arial" w:hAnsi="Arial" w:cs="Arial"/>
          <w:sz w:val="24"/>
          <w:szCs w:val="24"/>
        </w:rPr>
        <w:t>Board of Trustees Executive Committee</w:t>
      </w:r>
      <w:r w:rsidRPr="00E379FB">
        <w:rPr>
          <w:rFonts w:ascii="Arial" w:hAnsi="Arial" w:cs="Arial"/>
          <w:sz w:val="24"/>
          <w:szCs w:val="24"/>
        </w:rPr>
        <w:t xml:space="preserve">.  The scores </w:t>
      </w:r>
      <w:r w:rsidR="00B90609" w:rsidRPr="00E379FB">
        <w:rPr>
          <w:rFonts w:ascii="Arial" w:hAnsi="Arial" w:cs="Arial"/>
          <w:sz w:val="24"/>
          <w:szCs w:val="24"/>
        </w:rPr>
        <w:t xml:space="preserve">are then presented to the ASCOG AAA Advisory Council </w:t>
      </w:r>
      <w:r w:rsidR="00361C34" w:rsidRPr="00E379FB">
        <w:rPr>
          <w:rFonts w:ascii="Arial" w:hAnsi="Arial" w:cs="Arial"/>
          <w:sz w:val="24"/>
          <w:szCs w:val="24"/>
        </w:rPr>
        <w:t xml:space="preserve">for review and comment.  </w:t>
      </w:r>
      <w:r w:rsidRPr="00E379FB">
        <w:rPr>
          <w:rFonts w:ascii="Arial" w:hAnsi="Arial" w:cs="Arial"/>
          <w:sz w:val="24"/>
          <w:szCs w:val="24"/>
        </w:rPr>
        <w:t xml:space="preserve">  The recommendations of the advisory council are then presented to the ASCOG Board of Trustees.</w:t>
      </w:r>
    </w:p>
    <w:p w14:paraId="6F7C43DC" w14:textId="77777777" w:rsidR="006F03FA" w:rsidRPr="00E379FB" w:rsidRDefault="00CB06E1" w:rsidP="006F03FA">
      <w:pPr>
        <w:pStyle w:val="Footer"/>
        <w:tabs>
          <w:tab w:val="clear" w:pos="4320"/>
          <w:tab w:val="clear" w:pos="8640"/>
        </w:tabs>
        <w:ind w:firstLine="720"/>
        <w:rPr>
          <w:rFonts w:ascii="Arial" w:hAnsi="Arial" w:cs="Arial"/>
          <w:strike/>
          <w:sz w:val="24"/>
          <w:szCs w:val="24"/>
        </w:rPr>
      </w:pPr>
      <w:r w:rsidRPr="00E379FB">
        <w:rPr>
          <w:rFonts w:ascii="Arial" w:hAnsi="Arial" w:cs="Arial"/>
          <w:sz w:val="24"/>
          <w:szCs w:val="24"/>
        </w:rPr>
        <w:t>Documentation of the publishing of the RFP is maintained by the ASCOG</w:t>
      </w:r>
    </w:p>
    <w:p w14:paraId="0D443EDE" w14:textId="77777777" w:rsidR="00CB06E1" w:rsidRPr="00E379FB" w:rsidRDefault="00CB06E1" w:rsidP="0017652E">
      <w:pPr>
        <w:pStyle w:val="Footer"/>
        <w:tabs>
          <w:tab w:val="clear" w:pos="4320"/>
          <w:tab w:val="clear" w:pos="8640"/>
        </w:tabs>
        <w:ind w:firstLine="720"/>
        <w:rPr>
          <w:rFonts w:ascii="Arial" w:hAnsi="Arial" w:cs="Arial"/>
          <w:strike/>
          <w:sz w:val="24"/>
          <w:szCs w:val="24"/>
        </w:rPr>
      </w:pPr>
    </w:p>
    <w:p w14:paraId="0E2C8C84" w14:textId="77777777" w:rsidR="00CB06E1" w:rsidRPr="00E379FB" w:rsidRDefault="00CB06E1" w:rsidP="0017652E">
      <w:pPr>
        <w:pStyle w:val="Footer"/>
        <w:tabs>
          <w:tab w:val="clear" w:pos="4320"/>
          <w:tab w:val="clear" w:pos="8640"/>
        </w:tabs>
        <w:ind w:firstLine="720"/>
        <w:rPr>
          <w:rFonts w:ascii="Arial" w:hAnsi="Arial" w:cs="Arial"/>
          <w:sz w:val="24"/>
          <w:szCs w:val="24"/>
        </w:rPr>
      </w:pPr>
      <w:r w:rsidRPr="00E379FB">
        <w:rPr>
          <w:rFonts w:ascii="Arial" w:hAnsi="Arial" w:cs="Arial"/>
          <w:sz w:val="24"/>
          <w:szCs w:val="24"/>
        </w:rPr>
        <w:t>An appeals process is conducted should an applicant wish to appeal the decision of the RFP process.</w:t>
      </w:r>
    </w:p>
    <w:p w14:paraId="5E174A77" w14:textId="77777777" w:rsidR="004472CB" w:rsidRPr="00E379FB" w:rsidRDefault="004472CB" w:rsidP="0017652E">
      <w:pPr>
        <w:pStyle w:val="Footer"/>
        <w:tabs>
          <w:tab w:val="clear" w:pos="4320"/>
          <w:tab w:val="clear" w:pos="8640"/>
        </w:tabs>
        <w:ind w:firstLine="720"/>
        <w:rPr>
          <w:rFonts w:ascii="Arial" w:hAnsi="Arial" w:cs="Arial"/>
          <w:sz w:val="24"/>
          <w:szCs w:val="24"/>
        </w:rPr>
      </w:pPr>
      <w:r w:rsidRPr="00E379FB">
        <w:rPr>
          <w:rFonts w:ascii="Arial" w:hAnsi="Arial" w:cs="Arial"/>
          <w:sz w:val="24"/>
          <w:szCs w:val="24"/>
        </w:rPr>
        <w:t xml:space="preserve">Should a proposal not be accepted by the ASCOG AAA Advisory Council or the Board of Trustees, then the proposal will be sent a letter of rejection.  </w:t>
      </w:r>
    </w:p>
    <w:p w14:paraId="3E909F02" w14:textId="77777777" w:rsidR="004472CB" w:rsidRPr="00E379FB" w:rsidRDefault="004472CB" w:rsidP="0017652E">
      <w:pPr>
        <w:pStyle w:val="Footer"/>
        <w:tabs>
          <w:tab w:val="clear" w:pos="4320"/>
          <w:tab w:val="clear" w:pos="8640"/>
        </w:tabs>
        <w:ind w:firstLine="720"/>
        <w:rPr>
          <w:rFonts w:ascii="Arial" w:hAnsi="Arial" w:cs="Arial"/>
          <w:sz w:val="24"/>
          <w:szCs w:val="24"/>
        </w:rPr>
      </w:pPr>
      <w:r w:rsidRPr="00E379FB">
        <w:rPr>
          <w:rFonts w:ascii="Arial" w:hAnsi="Arial" w:cs="Arial"/>
          <w:sz w:val="24"/>
          <w:szCs w:val="24"/>
        </w:rPr>
        <w:t>In the event no proposals are accepted and approved by ASCOG, then a new Request for Proposal is submitted.  During the secondary RFP, teleconferencing will be allowed for the proposers’ conference to allow for companies outside of the ASCOG PSA to attend via teleconference.</w:t>
      </w:r>
    </w:p>
    <w:p w14:paraId="4D30D928" w14:textId="77777777" w:rsidR="00A12F01" w:rsidRPr="00E379FB" w:rsidRDefault="00A12F01" w:rsidP="00A12F01">
      <w:pPr>
        <w:pStyle w:val="Footer"/>
        <w:tabs>
          <w:tab w:val="clear" w:pos="4320"/>
          <w:tab w:val="clear" w:pos="8640"/>
        </w:tabs>
        <w:rPr>
          <w:rFonts w:ascii="Arial" w:hAnsi="Arial" w:cs="Arial"/>
          <w:sz w:val="24"/>
          <w:szCs w:val="24"/>
        </w:rPr>
      </w:pPr>
    </w:p>
    <w:p w14:paraId="6607ADAB" w14:textId="77777777" w:rsidR="00A12F01" w:rsidRPr="00E379FB" w:rsidRDefault="00A12F01" w:rsidP="00A12F01">
      <w:pPr>
        <w:pStyle w:val="Footer"/>
        <w:tabs>
          <w:tab w:val="clear" w:pos="4320"/>
          <w:tab w:val="clear" w:pos="8640"/>
        </w:tabs>
        <w:rPr>
          <w:rFonts w:ascii="Arial" w:hAnsi="Arial" w:cs="Arial"/>
          <w:sz w:val="24"/>
          <w:szCs w:val="24"/>
        </w:rPr>
      </w:pPr>
    </w:p>
    <w:p w14:paraId="4F9E66AA" w14:textId="77777777" w:rsidR="00A12F01" w:rsidRPr="00E379FB" w:rsidRDefault="00A12F01" w:rsidP="00A12F01">
      <w:pPr>
        <w:pStyle w:val="Footer"/>
        <w:tabs>
          <w:tab w:val="clear" w:pos="4320"/>
          <w:tab w:val="clear" w:pos="8640"/>
        </w:tabs>
        <w:rPr>
          <w:rFonts w:ascii="Arial" w:hAnsi="Arial" w:cs="Arial"/>
          <w:sz w:val="24"/>
          <w:szCs w:val="24"/>
        </w:rPr>
      </w:pPr>
    </w:p>
    <w:p w14:paraId="0AD57708" w14:textId="77777777" w:rsidR="00A12F01" w:rsidRPr="00E379FB" w:rsidRDefault="00A12F01" w:rsidP="00A12F01">
      <w:pPr>
        <w:pStyle w:val="Footer"/>
        <w:tabs>
          <w:tab w:val="clear" w:pos="4320"/>
          <w:tab w:val="clear" w:pos="8640"/>
        </w:tabs>
        <w:rPr>
          <w:rFonts w:ascii="Arial" w:hAnsi="Arial" w:cs="Arial"/>
          <w:sz w:val="24"/>
          <w:szCs w:val="24"/>
        </w:rPr>
      </w:pPr>
    </w:p>
    <w:p w14:paraId="3A441744" w14:textId="77777777" w:rsidR="00A12F01" w:rsidRPr="00E379FB" w:rsidRDefault="00A12F01" w:rsidP="00A12F01">
      <w:pPr>
        <w:pStyle w:val="Footer"/>
        <w:tabs>
          <w:tab w:val="clear" w:pos="4320"/>
          <w:tab w:val="clear" w:pos="8640"/>
        </w:tabs>
        <w:rPr>
          <w:rFonts w:ascii="Arial" w:hAnsi="Arial"/>
          <w:sz w:val="24"/>
        </w:rPr>
      </w:pPr>
    </w:p>
    <w:p w14:paraId="613D6FBB" w14:textId="77777777" w:rsidR="00A12F01" w:rsidRPr="00E379FB" w:rsidRDefault="00A12F01" w:rsidP="00A12F01">
      <w:pPr>
        <w:pStyle w:val="Footer"/>
        <w:tabs>
          <w:tab w:val="clear" w:pos="4320"/>
          <w:tab w:val="clear" w:pos="8640"/>
        </w:tabs>
        <w:rPr>
          <w:rFonts w:ascii="Arial" w:hAnsi="Arial"/>
          <w:sz w:val="24"/>
        </w:rPr>
      </w:pPr>
    </w:p>
    <w:p w14:paraId="0CF44595" w14:textId="77777777" w:rsidR="00A12F01" w:rsidRPr="00E379FB" w:rsidRDefault="00A12F01" w:rsidP="00A12F01">
      <w:pPr>
        <w:pStyle w:val="Footer"/>
        <w:tabs>
          <w:tab w:val="clear" w:pos="4320"/>
          <w:tab w:val="clear" w:pos="8640"/>
        </w:tabs>
        <w:rPr>
          <w:rFonts w:ascii="Arial" w:hAnsi="Arial"/>
          <w:sz w:val="24"/>
        </w:rPr>
      </w:pPr>
    </w:p>
    <w:p w14:paraId="121E2725" w14:textId="77777777" w:rsidR="00A12F01" w:rsidRPr="00E379FB" w:rsidRDefault="00A12F01" w:rsidP="00A12F01">
      <w:pPr>
        <w:pStyle w:val="Footer"/>
        <w:tabs>
          <w:tab w:val="clear" w:pos="4320"/>
          <w:tab w:val="clear" w:pos="8640"/>
        </w:tabs>
        <w:rPr>
          <w:rFonts w:ascii="Arial" w:hAnsi="Arial"/>
          <w:sz w:val="24"/>
        </w:rPr>
      </w:pPr>
    </w:p>
    <w:p w14:paraId="29D06AE5" w14:textId="77777777" w:rsidR="00A12F01" w:rsidRPr="00E379FB" w:rsidRDefault="00A12F01" w:rsidP="00A12F01">
      <w:pPr>
        <w:pStyle w:val="Footer"/>
        <w:tabs>
          <w:tab w:val="clear" w:pos="4320"/>
          <w:tab w:val="clear" w:pos="8640"/>
        </w:tabs>
        <w:rPr>
          <w:rFonts w:ascii="Arial" w:hAnsi="Arial"/>
          <w:sz w:val="24"/>
        </w:rPr>
      </w:pPr>
    </w:p>
    <w:p w14:paraId="3BA18C5D" w14:textId="77777777" w:rsidR="00A12F01" w:rsidRPr="00E379FB" w:rsidRDefault="00A12F01" w:rsidP="00A12F01">
      <w:pPr>
        <w:pStyle w:val="Footer"/>
        <w:tabs>
          <w:tab w:val="clear" w:pos="4320"/>
          <w:tab w:val="clear" w:pos="8640"/>
        </w:tabs>
        <w:rPr>
          <w:rFonts w:ascii="Arial" w:hAnsi="Arial"/>
          <w:sz w:val="24"/>
        </w:rPr>
      </w:pPr>
    </w:p>
    <w:p w14:paraId="3F9295F7" w14:textId="77777777" w:rsidR="00A12F01" w:rsidRPr="00E379FB" w:rsidRDefault="00A12F01" w:rsidP="00A12F01">
      <w:pPr>
        <w:pStyle w:val="Footer"/>
        <w:tabs>
          <w:tab w:val="clear" w:pos="4320"/>
          <w:tab w:val="clear" w:pos="8640"/>
        </w:tabs>
        <w:rPr>
          <w:rFonts w:ascii="Arial" w:hAnsi="Arial"/>
          <w:sz w:val="24"/>
        </w:rPr>
      </w:pPr>
    </w:p>
    <w:p w14:paraId="758FF7D3" w14:textId="77777777" w:rsidR="00A12F01" w:rsidRPr="00E379FB" w:rsidRDefault="00A12F01" w:rsidP="00A12F01">
      <w:pPr>
        <w:pStyle w:val="Footer"/>
        <w:tabs>
          <w:tab w:val="clear" w:pos="4320"/>
          <w:tab w:val="clear" w:pos="8640"/>
        </w:tabs>
        <w:rPr>
          <w:rFonts w:ascii="Arial" w:hAnsi="Arial"/>
          <w:sz w:val="24"/>
        </w:rPr>
      </w:pPr>
    </w:p>
    <w:p w14:paraId="2F23445A" w14:textId="77777777" w:rsidR="00A12F01" w:rsidRPr="00E379FB" w:rsidRDefault="00A12F01" w:rsidP="00A12F01">
      <w:pPr>
        <w:pStyle w:val="Footer"/>
        <w:tabs>
          <w:tab w:val="clear" w:pos="4320"/>
          <w:tab w:val="clear" w:pos="8640"/>
        </w:tabs>
        <w:rPr>
          <w:rFonts w:ascii="Arial" w:hAnsi="Arial"/>
          <w:sz w:val="24"/>
        </w:rPr>
      </w:pPr>
    </w:p>
    <w:p w14:paraId="7701FD58" w14:textId="77777777" w:rsidR="00A12F01" w:rsidRPr="00E379FB" w:rsidRDefault="00A12F01" w:rsidP="00A12F01">
      <w:pPr>
        <w:pStyle w:val="Footer"/>
        <w:tabs>
          <w:tab w:val="clear" w:pos="4320"/>
          <w:tab w:val="clear" w:pos="8640"/>
        </w:tabs>
        <w:rPr>
          <w:rFonts w:ascii="Arial" w:hAnsi="Arial"/>
          <w:sz w:val="24"/>
        </w:rPr>
      </w:pPr>
    </w:p>
    <w:p w14:paraId="22611234" w14:textId="77777777" w:rsidR="00A12F01" w:rsidRPr="00E379FB" w:rsidRDefault="00A12F01" w:rsidP="00A12F01">
      <w:pPr>
        <w:pStyle w:val="Footer"/>
        <w:tabs>
          <w:tab w:val="clear" w:pos="4320"/>
          <w:tab w:val="clear" w:pos="8640"/>
        </w:tabs>
        <w:rPr>
          <w:rFonts w:ascii="Arial" w:hAnsi="Arial"/>
          <w:sz w:val="24"/>
        </w:rPr>
      </w:pPr>
    </w:p>
    <w:p w14:paraId="17EC1455" w14:textId="77777777" w:rsidR="00A12F01" w:rsidRPr="00E379FB" w:rsidRDefault="00A12F01" w:rsidP="00A12F01">
      <w:pPr>
        <w:pStyle w:val="Footer"/>
        <w:tabs>
          <w:tab w:val="clear" w:pos="4320"/>
          <w:tab w:val="clear" w:pos="8640"/>
        </w:tabs>
        <w:jc w:val="center"/>
        <w:rPr>
          <w:rFonts w:ascii="Arial" w:hAnsi="Arial"/>
          <w:b/>
          <w:bCs/>
          <w:sz w:val="28"/>
          <w:szCs w:val="28"/>
        </w:rPr>
      </w:pPr>
    </w:p>
    <w:p w14:paraId="56D4CA62" w14:textId="3B2A1B19" w:rsidR="00A12F01" w:rsidRDefault="00E51F9B" w:rsidP="004D4425">
      <w:pPr>
        <w:pStyle w:val="Heading2"/>
        <w:rPr>
          <w:rFonts w:ascii="Times New Roman" w:hAnsi="Times New Roman"/>
          <w:i w:val="0"/>
        </w:rPr>
      </w:pPr>
      <w:bookmarkStart w:id="31" w:name="_Toc441731018"/>
      <w:r w:rsidRPr="00E379FB">
        <w:rPr>
          <w:rFonts w:ascii="Times New Roman" w:hAnsi="Times New Roman"/>
          <w:i w:val="0"/>
        </w:rPr>
        <w:t>EXHIBIT 23</w:t>
      </w:r>
      <w:r w:rsidR="00232E50" w:rsidRPr="00E379FB">
        <w:rPr>
          <w:rFonts w:ascii="Times New Roman" w:hAnsi="Times New Roman"/>
          <w:i w:val="0"/>
        </w:rPr>
        <w:t xml:space="preserve">. </w:t>
      </w:r>
      <w:r w:rsidR="00A12F01" w:rsidRPr="00E379FB">
        <w:rPr>
          <w:rFonts w:ascii="Times New Roman" w:hAnsi="Times New Roman"/>
          <w:i w:val="0"/>
        </w:rPr>
        <w:t>NEGOTIATED AGREEMENT FOR INDIRECT COSTS</w:t>
      </w:r>
      <w:bookmarkEnd w:id="31"/>
    </w:p>
    <w:p w14:paraId="595E6539" w14:textId="77777777" w:rsidR="00ED05F5" w:rsidRPr="00ED05F5" w:rsidRDefault="00ED05F5" w:rsidP="00ED05F5"/>
    <w:p w14:paraId="60C34697" w14:textId="77777777" w:rsidR="00ED05F5" w:rsidRDefault="00ED05F5" w:rsidP="004D4425">
      <w:pPr>
        <w:pStyle w:val="Heading2"/>
        <w:rPr>
          <w:rFonts w:ascii="Times New Roman" w:hAnsi="Times New Roman"/>
          <w:i w:val="0"/>
        </w:rPr>
      </w:pPr>
      <w:bookmarkStart w:id="32" w:name="_Toc441731019"/>
      <w:r w:rsidRPr="00ED05F5">
        <w:rPr>
          <w:rFonts w:ascii="Times New Roman" w:hAnsi="Times New Roman"/>
          <w:i w:val="0"/>
          <w:noProof/>
        </w:rPr>
        <w:drawing>
          <wp:inline distT="0" distB="0" distL="0" distR="0" wp14:anchorId="5686F398" wp14:editId="08FDB33D">
            <wp:extent cx="5333119" cy="6753486"/>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8021" cy="6759694"/>
                    </a:xfrm>
                    <a:prstGeom prst="rect">
                      <a:avLst/>
                    </a:prstGeom>
                    <a:noFill/>
                    <a:ln>
                      <a:noFill/>
                    </a:ln>
                  </pic:spPr>
                </pic:pic>
              </a:graphicData>
            </a:graphic>
          </wp:inline>
        </w:drawing>
      </w:r>
      <w:r w:rsidRPr="00ED05F5">
        <w:rPr>
          <w:rFonts w:ascii="Times New Roman" w:hAnsi="Times New Roman"/>
          <w:i w:val="0"/>
        </w:rPr>
        <w:t xml:space="preserve"> </w:t>
      </w:r>
    </w:p>
    <w:p w14:paraId="1AD5F2F1" w14:textId="77777777" w:rsidR="00ED05F5" w:rsidRDefault="00ED05F5" w:rsidP="00ED05F5">
      <w:pPr>
        <w:rPr>
          <w:sz w:val="28"/>
          <w:szCs w:val="28"/>
        </w:rPr>
      </w:pPr>
      <w:r>
        <w:br w:type="page"/>
      </w:r>
    </w:p>
    <w:p w14:paraId="6F3BD88A" w14:textId="3E77F3EF" w:rsidR="00E51F9B" w:rsidRPr="00E379FB" w:rsidRDefault="00E51F9B" w:rsidP="004D4425">
      <w:pPr>
        <w:pStyle w:val="Heading2"/>
        <w:rPr>
          <w:rFonts w:ascii="Times New Roman" w:hAnsi="Times New Roman"/>
          <w:i w:val="0"/>
        </w:rPr>
      </w:pPr>
      <w:r w:rsidRPr="00E379FB">
        <w:rPr>
          <w:rFonts w:ascii="Times New Roman" w:hAnsi="Times New Roman"/>
          <w:i w:val="0"/>
        </w:rPr>
        <w:t>EXHIBIT 24. INDIRECT COST RATE PROPOSAL</w:t>
      </w:r>
      <w:bookmarkEnd w:id="32"/>
      <w:r w:rsidRPr="00E379FB">
        <w:rPr>
          <w:rFonts w:ascii="Times New Roman" w:hAnsi="Times New Roman"/>
          <w:i w:val="0"/>
        </w:rPr>
        <w:t xml:space="preserve"> </w:t>
      </w:r>
    </w:p>
    <w:p w14:paraId="65EF2030" w14:textId="77777777" w:rsidR="00AE394F" w:rsidRPr="00E379FB" w:rsidRDefault="00AE394F" w:rsidP="00A12F01">
      <w:pPr>
        <w:pStyle w:val="Footer"/>
        <w:tabs>
          <w:tab w:val="clear" w:pos="4320"/>
          <w:tab w:val="clear" w:pos="8640"/>
        </w:tabs>
        <w:rPr>
          <w:rFonts w:ascii="Arial" w:hAnsi="Arial"/>
          <w:b/>
          <w:bCs/>
          <w:sz w:val="28"/>
          <w:szCs w:val="28"/>
        </w:rPr>
      </w:pPr>
    </w:p>
    <w:p w14:paraId="21B2CD99" w14:textId="77777777" w:rsidR="00AE394F" w:rsidRPr="00E379FB" w:rsidRDefault="00AE394F" w:rsidP="00A12F01">
      <w:pPr>
        <w:pStyle w:val="Footer"/>
        <w:tabs>
          <w:tab w:val="clear" w:pos="4320"/>
          <w:tab w:val="clear" w:pos="8640"/>
        </w:tabs>
        <w:rPr>
          <w:rFonts w:ascii="Arial" w:hAnsi="Arial"/>
          <w:b/>
          <w:bCs/>
          <w:sz w:val="28"/>
          <w:szCs w:val="28"/>
        </w:rPr>
      </w:pPr>
    </w:p>
    <w:p w14:paraId="6386193B" w14:textId="77777777" w:rsidR="007B0C3E" w:rsidRPr="00E379FB" w:rsidRDefault="007B0C3E" w:rsidP="007B0C3E">
      <w:pPr>
        <w:ind w:firstLine="720"/>
        <w:rPr>
          <w:rFonts w:ascii="Arial" w:hAnsi="Arial" w:cs="Arial"/>
          <w:sz w:val="24"/>
          <w:szCs w:val="24"/>
        </w:rPr>
      </w:pPr>
      <w:r w:rsidRPr="00E379FB">
        <w:rPr>
          <w:rFonts w:ascii="Arial" w:hAnsi="Arial" w:cs="Arial"/>
          <w:sz w:val="24"/>
          <w:szCs w:val="24"/>
        </w:rPr>
        <w:t>ASCOG’s indirect costs are calculated by using the OMB Circular A-87 guidelines outlined in Attachment E. Indirect costs are allocated by using a predetermined budgeted rate which is calculated yearly. The indirect rate is calculated by taking budgeted indirect costs and dividing them by the modified total direct cost base – modified total direct cost excludes pass-through funding, in-kind expenses, and participant salaries. Indirect costs are allocated to our grant programs each month using actual indirect costs and actual modified total direct costs. Additionally, we use a fiscal year to date allocation each month to ensure that indirect costs are distributed evenly across all twelve months.</w:t>
      </w:r>
    </w:p>
    <w:p w14:paraId="2A82E48C" w14:textId="77777777" w:rsidR="007B0C3E" w:rsidRPr="00E379FB" w:rsidRDefault="007B0C3E" w:rsidP="007B0C3E">
      <w:pPr>
        <w:ind w:firstLine="720"/>
        <w:rPr>
          <w:rFonts w:ascii="Arial" w:hAnsi="Arial" w:cs="Arial"/>
          <w:sz w:val="24"/>
          <w:szCs w:val="24"/>
        </w:rPr>
      </w:pPr>
      <w:r w:rsidRPr="00E379FB">
        <w:rPr>
          <w:rFonts w:ascii="Arial" w:hAnsi="Arial" w:cs="Arial"/>
          <w:sz w:val="24"/>
          <w:szCs w:val="24"/>
        </w:rPr>
        <w:t xml:space="preserve"> </w:t>
      </w:r>
    </w:p>
    <w:p w14:paraId="163D03AA" w14:textId="77777777" w:rsidR="00E51F9B" w:rsidRPr="00E379FB" w:rsidRDefault="00E51F9B" w:rsidP="00AE394F">
      <w:pPr>
        <w:pStyle w:val="Footer"/>
        <w:tabs>
          <w:tab w:val="clear" w:pos="4320"/>
          <w:tab w:val="clear" w:pos="8640"/>
        </w:tabs>
        <w:rPr>
          <w:rFonts w:ascii="Arial" w:hAnsi="Arial"/>
          <w:b/>
          <w:sz w:val="24"/>
          <w:szCs w:val="24"/>
        </w:rPr>
      </w:pPr>
    </w:p>
    <w:p w14:paraId="3DC25CF6" w14:textId="77777777" w:rsidR="00AE394F" w:rsidRPr="00E379FB" w:rsidRDefault="00AE394F" w:rsidP="00A12F01">
      <w:pPr>
        <w:pStyle w:val="Footer"/>
        <w:tabs>
          <w:tab w:val="clear" w:pos="4320"/>
          <w:tab w:val="clear" w:pos="8640"/>
        </w:tabs>
        <w:rPr>
          <w:rFonts w:ascii="Arial" w:hAnsi="Arial"/>
          <w:b/>
          <w:bCs/>
          <w:sz w:val="28"/>
          <w:szCs w:val="28"/>
        </w:rPr>
      </w:pPr>
    </w:p>
    <w:p w14:paraId="647518CA" w14:textId="77777777" w:rsidR="004A141A" w:rsidRPr="00E379FB" w:rsidRDefault="00AE394F" w:rsidP="004A141A">
      <w:pPr>
        <w:rPr>
          <w:rFonts w:cstheme="minorHAnsi"/>
          <w:b/>
          <w:sz w:val="36"/>
          <w:szCs w:val="36"/>
        </w:rPr>
      </w:pPr>
      <w:r w:rsidRPr="00E379FB">
        <w:rPr>
          <w:rFonts w:ascii="Arial" w:hAnsi="Arial"/>
          <w:b/>
          <w:bCs/>
          <w:sz w:val="28"/>
          <w:szCs w:val="28"/>
        </w:rPr>
        <w:br w:type="page"/>
      </w:r>
      <w:r w:rsidR="004A141A" w:rsidRPr="00E379FB">
        <w:rPr>
          <w:rFonts w:cstheme="minorHAnsi"/>
          <w:b/>
          <w:sz w:val="28"/>
          <w:szCs w:val="28"/>
        </w:rPr>
        <w:t xml:space="preserve">      </w:t>
      </w:r>
    </w:p>
    <w:p w14:paraId="7B44EBE6" w14:textId="77777777" w:rsidR="004A141A" w:rsidRPr="00E379FB" w:rsidRDefault="004A141A" w:rsidP="004D4425">
      <w:pPr>
        <w:pStyle w:val="Heading2"/>
        <w:rPr>
          <w:rFonts w:ascii="Times New Roman" w:hAnsi="Times New Roman"/>
          <w:i w:val="0"/>
        </w:rPr>
      </w:pPr>
      <w:bookmarkStart w:id="33" w:name="_Toc441731020"/>
      <w:r w:rsidRPr="00E379FB">
        <w:rPr>
          <w:rFonts w:ascii="Times New Roman" w:hAnsi="Times New Roman"/>
          <w:i w:val="0"/>
        </w:rPr>
        <w:t>EXHIBIT 25. OKDHS JOB FAMILY DE</w:t>
      </w:r>
      <w:r w:rsidR="00E51F9B" w:rsidRPr="00E379FB">
        <w:rPr>
          <w:rFonts w:ascii="Times New Roman" w:hAnsi="Times New Roman"/>
          <w:i w:val="0"/>
        </w:rPr>
        <w:t>SC</w:t>
      </w:r>
      <w:r w:rsidRPr="00E379FB">
        <w:rPr>
          <w:rFonts w:ascii="Times New Roman" w:hAnsi="Times New Roman"/>
          <w:i w:val="0"/>
        </w:rPr>
        <w:t>RIPTORS FOR OMBUDSMAN</w:t>
      </w:r>
      <w:bookmarkEnd w:id="33"/>
    </w:p>
    <w:tbl>
      <w:tblPr>
        <w:tblW w:w="0" w:type="auto"/>
        <w:tblLayout w:type="fixed"/>
        <w:tblCellMar>
          <w:left w:w="0" w:type="dxa"/>
          <w:right w:w="0" w:type="dxa"/>
        </w:tblCellMar>
        <w:tblLook w:val="04A0" w:firstRow="1" w:lastRow="0" w:firstColumn="1" w:lastColumn="0" w:noHBand="0" w:noVBand="1"/>
      </w:tblPr>
      <w:tblGrid>
        <w:gridCol w:w="1998"/>
        <w:gridCol w:w="2250"/>
        <w:gridCol w:w="2520"/>
        <w:gridCol w:w="1350"/>
        <w:gridCol w:w="1360"/>
      </w:tblGrid>
      <w:tr w:rsidR="004A141A" w:rsidRPr="00E379FB" w14:paraId="20A8362F" w14:textId="77777777" w:rsidTr="004A141A">
        <w:trPr>
          <w:trHeight w:val="1384"/>
        </w:trPr>
        <w:tc>
          <w:tcPr>
            <w:tcW w:w="199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hideMark/>
          </w:tcPr>
          <w:p w14:paraId="1E1AD3B0" w14:textId="77777777" w:rsidR="004A141A" w:rsidRPr="00E379FB" w:rsidRDefault="004A141A">
            <w:pPr>
              <w:rPr>
                <w:b/>
                <w:bCs/>
                <w:sz w:val="18"/>
                <w:szCs w:val="18"/>
              </w:rPr>
            </w:pPr>
            <w:bookmarkStart w:id="34" w:name="RANGE!A1:N1"/>
            <w:r w:rsidRPr="00E379FB">
              <w:rPr>
                <w:b/>
                <w:bCs/>
                <w:sz w:val="18"/>
                <w:szCs w:val="18"/>
              </w:rPr>
              <w:t>Job Family Descriptor</w:t>
            </w:r>
            <w:bookmarkEnd w:id="34"/>
          </w:p>
        </w:tc>
        <w:tc>
          <w:tcPr>
            <w:tcW w:w="22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0637C79B" w14:textId="77777777" w:rsidR="004A141A" w:rsidRPr="00E379FB" w:rsidRDefault="004A141A">
            <w:pPr>
              <w:jc w:val="center"/>
              <w:rPr>
                <w:b/>
                <w:bCs/>
                <w:sz w:val="18"/>
                <w:szCs w:val="18"/>
              </w:rPr>
            </w:pPr>
            <w:r w:rsidRPr="00E379FB">
              <w:rPr>
                <w:b/>
                <w:bCs/>
                <w:sz w:val="18"/>
                <w:szCs w:val="18"/>
              </w:rPr>
              <w:t>Monthly Hiring Range</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24F12F6C" w14:textId="77777777" w:rsidR="004A141A" w:rsidRPr="00E379FB" w:rsidRDefault="004A141A">
            <w:pPr>
              <w:jc w:val="center"/>
              <w:rPr>
                <w:b/>
                <w:bCs/>
                <w:sz w:val="18"/>
                <w:szCs w:val="18"/>
              </w:rPr>
            </w:pPr>
            <w:r w:rsidRPr="00E379FB">
              <w:rPr>
                <w:b/>
                <w:bCs/>
                <w:sz w:val="18"/>
                <w:szCs w:val="18"/>
              </w:rPr>
              <w:t>Yearly Hiring Range</w:t>
            </w:r>
          </w:p>
        </w:tc>
        <w:tc>
          <w:tcPr>
            <w:tcW w:w="13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53B4F8DB" w14:textId="77777777" w:rsidR="004A141A" w:rsidRPr="00E379FB" w:rsidRDefault="004A141A">
            <w:pPr>
              <w:jc w:val="center"/>
              <w:rPr>
                <w:b/>
                <w:bCs/>
                <w:sz w:val="18"/>
                <w:szCs w:val="18"/>
              </w:rPr>
            </w:pPr>
            <w:r w:rsidRPr="00E379FB">
              <w:rPr>
                <w:b/>
                <w:bCs/>
                <w:sz w:val="18"/>
                <w:szCs w:val="18"/>
              </w:rPr>
              <w:t>OPM Monthly Midpoint</w:t>
            </w:r>
          </w:p>
        </w:tc>
        <w:tc>
          <w:tcPr>
            <w:tcW w:w="1360" w:type="dxa"/>
            <w:tcBorders>
              <w:top w:val="single" w:sz="8" w:space="0" w:color="auto"/>
              <w:left w:val="nil"/>
              <w:bottom w:val="single" w:sz="8" w:space="0" w:color="auto"/>
              <w:right w:val="single" w:sz="8" w:space="0" w:color="auto"/>
            </w:tcBorders>
            <w:shd w:val="clear" w:color="auto" w:fill="D9D9D9"/>
            <w:vAlign w:val="bottom"/>
            <w:hideMark/>
          </w:tcPr>
          <w:p w14:paraId="60BBD35B" w14:textId="77777777" w:rsidR="004A141A" w:rsidRPr="00E379FB" w:rsidRDefault="004A141A">
            <w:pPr>
              <w:jc w:val="center"/>
              <w:rPr>
                <w:b/>
                <w:bCs/>
                <w:sz w:val="18"/>
                <w:szCs w:val="18"/>
              </w:rPr>
            </w:pPr>
            <w:r w:rsidRPr="00E379FB">
              <w:rPr>
                <w:b/>
                <w:bCs/>
                <w:sz w:val="18"/>
                <w:szCs w:val="18"/>
              </w:rPr>
              <w:t>OPM Monthly Maximum</w:t>
            </w:r>
          </w:p>
        </w:tc>
      </w:tr>
      <w:tr w:rsidR="004A141A" w:rsidRPr="00E379FB" w14:paraId="48AD1215" w14:textId="77777777" w:rsidTr="004A141A">
        <w:trPr>
          <w:trHeight w:val="601"/>
        </w:trPr>
        <w:tc>
          <w:tcPr>
            <w:tcW w:w="199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03360AB" w14:textId="77777777" w:rsidR="004A141A" w:rsidRPr="00E379FB" w:rsidRDefault="00047223">
            <w:pPr>
              <w:rPr>
                <w:color w:val="0000FF"/>
                <w:sz w:val="24"/>
                <w:szCs w:val="24"/>
                <w:u w:val="single"/>
              </w:rPr>
            </w:pPr>
            <w:hyperlink r:id="rId25" w:history="1">
              <w:r w:rsidR="004A141A" w:rsidRPr="00E379FB">
                <w:rPr>
                  <w:rStyle w:val="Hyperlink"/>
                  <w:sz w:val="24"/>
                  <w:szCs w:val="24"/>
                </w:rPr>
                <w:t xml:space="preserve">Adult Protective Services Specialist </w:t>
              </w:r>
            </w:hyperlink>
            <w:r w:rsidR="004A141A" w:rsidRPr="00E379FB">
              <w:rPr>
                <w:color w:val="0000FF"/>
                <w:sz w:val="24"/>
                <w:szCs w:val="24"/>
                <w:u w:val="single"/>
              </w:rPr>
              <w:t>I</w:t>
            </w:r>
          </w:p>
        </w:tc>
        <w:tc>
          <w:tcPr>
            <w:tcW w:w="22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14:paraId="7E1077C7" w14:textId="77777777" w:rsidR="004A141A" w:rsidRPr="00E379FB" w:rsidRDefault="004A141A"/>
          <w:p w14:paraId="58D010A4" w14:textId="77777777" w:rsidR="004A141A" w:rsidRPr="00E379FB" w:rsidRDefault="004A141A">
            <w:r w:rsidRPr="00E379FB">
              <w:t>$2,275.24 - $2,717.04</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11B4D74" w14:textId="77777777" w:rsidR="004A141A" w:rsidRPr="00E379FB" w:rsidRDefault="004A141A">
            <w:pPr>
              <w:jc w:val="center"/>
            </w:pPr>
            <w:r w:rsidRPr="00E379FB">
              <w:t>$27,302.88  - $ 32,604.48</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F7727DE" w14:textId="77777777" w:rsidR="004A141A" w:rsidRPr="00E379FB" w:rsidRDefault="004A141A">
            <w:pPr>
              <w:jc w:val="center"/>
            </w:pPr>
            <w:r w:rsidRPr="00E379FB">
              <w:t>$2,944.68</w:t>
            </w:r>
          </w:p>
        </w:tc>
        <w:tc>
          <w:tcPr>
            <w:tcW w:w="13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941497D" w14:textId="77777777" w:rsidR="004A141A" w:rsidRPr="00E379FB" w:rsidRDefault="004A141A">
            <w:pPr>
              <w:jc w:val="center"/>
            </w:pPr>
            <w:r w:rsidRPr="00E379FB">
              <w:t>$3,680.86</w:t>
            </w:r>
          </w:p>
        </w:tc>
      </w:tr>
      <w:tr w:rsidR="004A141A" w:rsidRPr="00E379FB" w14:paraId="2578C7A9" w14:textId="77777777" w:rsidTr="004A141A">
        <w:trPr>
          <w:trHeight w:val="315"/>
        </w:trPr>
        <w:tc>
          <w:tcPr>
            <w:tcW w:w="199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29B8905" w14:textId="77777777" w:rsidR="004A141A" w:rsidRPr="00E379FB" w:rsidRDefault="00047223">
            <w:pPr>
              <w:rPr>
                <w:color w:val="0000FF"/>
                <w:sz w:val="24"/>
                <w:szCs w:val="24"/>
                <w:u w:val="single"/>
              </w:rPr>
            </w:pPr>
            <w:hyperlink r:id="rId26" w:history="1">
              <w:r w:rsidR="004A141A" w:rsidRPr="00E379FB">
                <w:rPr>
                  <w:rStyle w:val="Hyperlink"/>
                  <w:sz w:val="24"/>
                  <w:szCs w:val="24"/>
                </w:rPr>
                <w:t xml:space="preserve">Adult Protective Services Specialist </w:t>
              </w:r>
            </w:hyperlink>
            <w:r w:rsidR="004A141A" w:rsidRPr="00E379FB">
              <w:rPr>
                <w:color w:val="0000FF"/>
                <w:sz w:val="24"/>
                <w:szCs w:val="24"/>
                <w:u w:val="single"/>
              </w:rPr>
              <w:t xml:space="preserve"> II</w:t>
            </w:r>
          </w:p>
        </w:tc>
        <w:tc>
          <w:tcPr>
            <w:tcW w:w="22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3E4530B" w14:textId="77777777" w:rsidR="004A141A" w:rsidRPr="00E379FB" w:rsidRDefault="004A141A" w:rsidP="00AB51E7">
            <w:r w:rsidRPr="00E379FB">
              <w:t>$2,516.38- $2,987.02</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95298C0" w14:textId="77777777" w:rsidR="004A141A" w:rsidRPr="00E379FB" w:rsidRDefault="004A141A">
            <w:pPr>
              <w:jc w:val="center"/>
            </w:pPr>
            <w:r w:rsidRPr="00E379FB">
              <w:t>$30,196.56- $35,844.24</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BAC9BB" w14:textId="77777777" w:rsidR="004A141A" w:rsidRPr="00E379FB" w:rsidRDefault="004A141A">
            <w:pPr>
              <w:jc w:val="center"/>
            </w:pPr>
            <w:r w:rsidRPr="00E379FB">
              <w:t>$3,237.38</w:t>
            </w:r>
          </w:p>
        </w:tc>
        <w:tc>
          <w:tcPr>
            <w:tcW w:w="13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8D9C575" w14:textId="77777777" w:rsidR="004A141A" w:rsidRPr="00E379FB" w:rsidRDefault="004A141A">
            <w:pPr>
              <w:jc w:val="center"/>
            </w:pPr>
            <w:r w:rsidRPr="00E379FB">
              <w:t>$4,046.72</w:t>
            </w:r>
          </w:p>
        </w:tc>
      </w:tr>
    </w:tbl>
    <w:p w14:paraId="2590740A" w14:textId="77777777" w:rsidR="004A141A" w:rsidRPr="00E379FB" w:rsidRDefault="004A141A" w:rsidP="004A141A">
      <w:pPr>
        <w:rPr>
          <w:rFonts w:cstheme="minorHAnsi"/>
          <w:sz w:val="28"/>
          <w:szCs w:val="28"/>
        </w:rPr>
      </w:pPr>
      <w:r w:rsidRPr="00E379FB">
        <w:rPr>
          <w:rFonts w:cstheme="minorHAnsi"/>
          <w:sz w:val="28"/>
          <w:szCs w:val="28"/>
        </w:rPr>
        <w:t xml:space="preserve">OKDHS data as of Oct 16, 2013 thru Jan 15, 2014. </w:t>
      </w:r>
    </w:p>
    <w:p w14:paraId="31C06EB6" w14:textId="77777777" w:rsidR="004A141A" w:rsidRPr="00E379FB" w:rsidRDefault="004A141A" w:rsidP="004A141A">
      <w:pPr>
        <w:rPr>
          <w:rFonts w:asciiTheme="minorHAnsi" w:hAnsiTheme="minorHAnsi" w:cstheme="minorHAnsi"/>
          <w:sz w:val="28"/>
          <w:szCs w:val="28"/>
        </w:rPr>
      </w:pPr>
    </w:p>
    <w:p w14:paraId="3E64161B" w14:textId="77777777" w:rsidR="004A141A" w:rsidRPr="00E379FB" w:rsidRDefault="004A141A" w:rsidP="004A141A">
      <w:pPr>
        <w:rPr>
          <w:rFonts w:cstheme="minorHAnsi"/>
          <w:sz w:val="28"/>
          <w:szCs w:val="28"/>
        </w:rPr>
      </w:pPr>
      <w:r w:rsidRPr="00E379FB">
        <w:rPr>
          <w:rFonts w:cstheme="minorHAnsi"/>
          <w:sz w:val="28"/>
          <w:szCs w:val="28"/>
        </w:rPr>
        <w:t>See OAC policy 340:105-11-249 and 340:105-11-250.</w:t>
      </w:r>
    </w:p>
    <w:p w14:paraId="20B0E96B" w14:textId="77777777" w:rsidR="004A141A" w:rsidRPr="00E379FB" w:rsidRDefault="004A141A" w:rsidP="004A141A">
      <w:pPr>
        <w:rPr>
          <w:rFonts w:cstheme="minorHAnsi"/>
          <w:sz w:val="28"/>
          <w:szCs w:val="28"/>
        </w:rPr>
      </w:pPr>
    </w:p>
    <w:p w14:paraId="3DF77F05" w14:textId="77777777" w:rsidR="005360B7" w:rsidRPr="00E379FB" w:rsidRDefault="004A141A" w:rsidP="004A141A">
      <w:pPr>
        <w:rPr>
          <w:rFonts w:cstheme="minorHAnsi"/>
          <w:sz w:val="28"/>
          <w:szCs w:val="28"/>
        </w:rPr>
      </w:pPr>
      <w:r w:rsidRPr="00E379FB">
        <w:rPr>
          <w:rFonts w:cstheme="minorHAnsi"/>
          <w:sz w:val="28"/>
          <w:szCs w:val="28"/>
        </w:rPr>
        <w:t xml:space="preserve">Revised  1/28/2014 </w:t>
      </w:r>
    </w:p>
    <w:p w14:paraId="5AD0B1CA" w14:textId="77777777" w:rsidR="00B96CD1" w:rsidRPr="00E379FB" w:rsidRDefault="00B96CD1" w:rsidP="00B96CD1">
      <w:pPr>
        <w:overflowPunct/>
        <w:autoSpaceDE/>
        <w:autoSpaceDN/>
        <w:adjustRightInd/>
        <w:textAlignment w:val="auto"/>
        <w:rPr>
          <w:rFonts w:cstheme="minorHAnsi"/>
          <w:sz w:val="28"/>
          <w:szCs w:val="28"/>
        </w:rPr>
      </w:pPr>
    </w:p>
    <w:p w14:paraId="13417D75" w14:textId="77777777" w:rsidR="00B96CD1" w:rsidRPr="00E379FB" w:rsidRDefault="00B96CD1" w:rsidP="00B96CD1">
      <w:pPr>
        <w:overflowPunct/>
        <w:autoSpaceDE/>
        <w:autoSpaceDN/>
        <w:adjustRightInd/>
        <w:textAlignment w:val="auto"/>
        <w:rPr>
          <w:rFonts w:cstheme="minorHAnsi"/>
          <w:sz w:val="28"/>
          <w:szCs w:val="28"/>
        </w:rPr>
      </w:pPr>
    </w:p>
    <w:p w14:paraId="5276BAA2" w14:textId="77777777" w:rsidR="00B96CD1" w:rsidRPr="00E379FB" w:rsidRDefault="00B96CD1" w:rsidP="00B96CD1">
      <w:pPr>
        <w:overflowPunct/>
        <w:autoSpaceDE/>
        <w:autoSpaceDN/>
        <w:adjustRightInd/>
        <w:textAlignment w:val="auto"/>
        <w:rPr>
          <w:rFonts w:cstheme="minorHAnsi"/>
          <w:sz w:val="28"/>
          <w:szCs w:val="28"/>
        </w:rPr>
      </w:pPr>
    </w:p>
    <w:p w14:paraId="2FE2BD7B" w14:textId="77777777" w:rsidR="00B96CD1" w:rsidRPr="00E379FB" w:rsidRDefault="00B96CD1" w:rsidP="00B96CD1">
      <w:pPr>
        <w:overflowPunct/>
        <w:autoSpaceDE/>
        <w:autoSpaceDN/>
        <w:adjustRightInd/>
        <w:textAlignment w:val="auto"/>
        <w:rPr>
          <w:rFonts w:cstheme="minorHAnsi"/>
          <w:sz w:val="28"/>
          <w:szCs w:val="28"/>
        </w:rPr>
      </w:pPr>
    </w:p>
    <w:p w14:paraId="288BEF5A" w14:textId="77777777" w:rsidR="00B96CD1" w:rsidRPr="00E379FB" w:rsidRDefault="00B96CD1" w:rsidP="00B96CD1">
      <w:pPr>
        <w:overflowPunct/>
        <w:autoSpaceDE/>
        <w:autoSpaceDN/>
        <w:adjustRightInd/>
        <w:textAlignment w:val="auto"/>
        <w:rPr>
          <w:rFonts w:cstheme="minorHAnsi"/>
          <w:sz w:val="28"/>
          <w:szCs w:val="28"/>
        </w:rPr>
      </w:pPr>
    </w:p>
    <w:p w14:paraId="1B6A171B" w14:textId="77777777" w:rsidR="00B96CD1" w:rsidRPr="00E379FB" w:rsidRDefault="00B96CD1" w:rsidP="00B96CD1">
      <w:pPr>
        <w:overflowPunct/>
        <w:autoSpaceDE/>
        <w:autoSpaceDN/>
        <w:adjustRightInd/>
        <w:textAlignment w:val="auto"/>
        <w:rPr>
          <w:rFonts w:cstheme="minorHAnsi"/>
          <w:sz w:val="28"/>
          <w:szCs w:val="28"/>
        </w:rPr>
      </w:pPr>
    </w:p>
    <w:p w14:paraId="50051E41" w14:textId="77777777" w:rsidR="00B96CD1" w:rsidRPr="00E379FB" w:rsidRDefault="00B96CD1" w:rsidP="00B96CD1">
      <w:pPr>
        <w:overflowPunct/>
        <w:autoSpaceDE/>
        <w:autoSpaceDN/>
        <w:adjustRightInd/>
        <w:textAlignment w:val="auto"/>
        <w:rPr>
          <w:rFonts w:cstheme="minorHAnsi"/>
          <w:sz w:val="28"/>
          <w:szCs w:val="28"/>
        </w:rPr>
      </w:pPr>
    </w:p>
    <w:p w14:paraId="6F668D56" w14:textId="77777777" w:rsidR="00B96CD1" w:rsidRPr="00E379FB" w:rsidRDefault="00B96CD1" w:rsidP="00B96CD1">
      <w:pPr>
        <w:overflowPunct/>
        <w:autoSpaceDE/>
        <w:autoSpaceDN/>
        <w:adjustRightInd/>
        <w:textAlignment w:val="auto"/>
        <w:rPr>
          <w:rFonts w:cstheme="minorHAnsi"/>
          <w:sz w:val="28"/>
          <w:szCs w:val="28"/>
        </w:rPr>
      </w:pPr>
    </w:p>
    <w:p w14:paraId="4C490165" w14:textId="77777777" w:rsidR="00B96CD1" w:rsidRPr="00E379FB" w:rsidRDefault="00B96CD1" w:rsidP="00B96CD1">
      <w:pPr>
        <w:overflowPunct/>
        <w:autoSpaceDE/>
        <w:autoSpaceDN/>
        <w:adjustRightInd/>
        <w:textAlignment w:val="auto"/>
        <w:rPr>
          <w:rFonts w:cstheme="minorHAnsi"/>
          <w:sz w:val="28"/>
          <w:szCs w:val="28"/>
        </w:rPr>
      </w:pPr>
    </w:p>
    <w:p w14:paraId="27C761ED" w14:textId="77777777" w:rsidR="00B96CD1" w:rsidRPr="00E379FB" w:rsidRDefault="00B96CD1" w:rsidP="00B96CD1">
      <w:pPr>
        <w:overflowPunct/>
        <w:autoSpaceDE/>
        <w:autoSpaceDN/>
        <w:adjustRightInd/>
        <w:textAlignment w:val="auto"/>
        <w:rPr>
          <w:rFonts w:cstheme="minorHAnsi"/>
          <w:sz w:val="28"/>
          <w:szCs w:val="28"/>
        </w:rPr>
      </w:pPr>
    </w:p>
    <w:p w14:paraId="27047998" w14:textId="77777777" w:rsidR="00B96CD1" w:rsidRPr="00E379FB" w:rsidRDefault="00B96CD1" w:rsidP="00B96CD1">
      <w:pPr>
        <w:overflowPunct/>
        <w:autoSpaceDE/>
        <w:autoSpaceDN/>
        <w:adjustRightInd/>
        <w:textAlignment w:val="auto"/>
        <w:rPr>
          <w:rFonts w:cstheme="minorHAnsi"/>
          <w:sz w:val="28"/>
          <w:szCs w:val="28"/>
        </w:rPr>
      </w:pPr>
    </w:p>
    <w:p w14:paraId="71B99468" w14:textId="77777777" w:rsidR="00B96CD1" w:rsidRPr="00E379FB" w:rsidRDefault="00B96CD1" w:rsidP="00B96CD1">
      <w:pPr>
        <w:overflowPunct/>
        <w:autoSpaceDE/>
        <w:autoSpaceDN/>
        <w:adjustRightInd/>
        <w:textAlignment w:val="auto"/>
        <w:rPr>
          <w:rFonts w:cstheme="minorHAnsi"/>
          <w:sz w:val="28"/>
          <w:szCs w:val="28"/>
        </w:rPr>
      </w:pPr>
    </w:p>
    <w:p w14:paraId="777F51F7" w14:textId="77777777" w:rsidR="00B96CD1" w:rsidRPr="00E379FB" w:rsidRDefault="00B96CD1" w:rsidP="00B96CD1">
      <w:pPr>
        <w:overflowPunct/>
        <w:autoSpaceDE/>
        <w:autoSpaceDN/>
        <w:adjustRightInd/>
        <w:textAlignment w:val="auto"/>
        <w:rPr>
          <w:rFonts w:cstheme="minorHAnsi"/>
          <w:sz w:val="28"/>
          <w:szCs w:val="28"/>
        </w:rPr>
      </w:pPr>
    </w:p>
    <w:p w14:paraId="6A78580E" w14:textId="77777777" w:rsidR="00B96CD1" w:rsidRPr="00E379FB" w:rsidRDefault="00B96CD1" w:rsidP="00B96CD1">
      <w:pPr>
        <w:overflowPunct/>
        <w:autoSpaceDE/>
        <w:autoSpaceDN/>
        <w:adjustRightInd/>
        <w:textAlignment w:val="auto"/>
        <w:rPr>
          <w:rFonts w:cstheme="minorHAnsi"/>
          <w:sz w:val="28"/>
          <w:szCs w:val="28"/>
        </w:rPr>
      </w:pPr>
    </w:p>
    <w:p w14:paraId="25D6FD82" w14:textId="77777777" w:rsidR="00B96CD1" w:rsidRPr="00E379FB" w:rsidRDefault="00B96CD1" w:rsidP="00B96CD1">
      <w:pPr>
        <w:overflowPunct/>
        <w:autoSpaceDE/>
        <w:autoSpaceDN/>
        <w:adjustRightInd/>
        <w:textAlignment w:val="auto"/>
        <w:rPr>
          <w:rFonts w:cstheme="minorHAnsi"/>
          <w:sz w:val="28"/>
          <w:szCs w:val="28"/>
        </w:rPr>
      </w:pPr>
    </w:p>
    <w:p w14:paraId="43C837B2" w14:textId="77777777" w:rsidR="00B96CD1" w:rsidRPr="00E379FB" w:rsidRDefault="00B96CD1" w:rsidP="00B96CD1">
      <w:pPr>
        <w:overflowPunct/>
        <w:autoSpaceDE/>
        <w:autoSpaceDN/>
        <w:adjustRightInd/>
        <w:textAlignment w:val="auto"/>
        <w:rPr>
          <w:rFonts w:cstheme="minorHAnsi"/>
          <w:sz w:val="28"/>
          <w:szCs w:val="28"/>
        </w:rPr>
      </w:pPr>
    </w:p>
    <w:p w14:paraId="730D8ED6" w14:textId="77777777" w:rsidR="00B96CD1" w:rsidRPr="00E379FB" w:rsidRDefault="00B96CD1" w:rsidP="00B96CD1">
      <w:pPr>
        <w:overflowPunct/>
        <w:autoSpaceDE/>
        <w:autoSpaceDN/>
        <w:adjustRightInd/>
        <w:textAlignment w:val="auto"/>
        <w:rPr>
          <w:rFonts w:cstheme="minorHAnsi"/>
          <w:sz w:val="28"/>
          <w:szCs w:val="28"/>
        </w:rPr>
      </w:pPr>
    </w:p>
    <w:p w14:paraId="6A2DAC83" w14:textId="77777777" w:rsidR="00B96CD1" w:rsidRPr="00E379FB" w:rsidRDefault="00B96CD1" w:rsidP="00B96CD1">
      <w:pPr>
        <w:overflowPunct/>
        <w:autoSpaceDE/>
        <w:autoSpaceDN/>
        <w:adjustRightInd/>
        <w:textAlignment w:val="auto"/>
        <w:rPr>
          <w:rFonts w:cstheme="minorHAnsi"/>
          <w:sz w:val="28"/>
          <w:szCs w:val="28"/>
        </w:rPr>
      </w:pPr>
    </w:p>
    <w:p w14:paraId="754018B2" w14:textId="77777777" w:rsidR="00B96CD1" w:rsidRPr="00E379FB" w:rsidRDefault="00B96CD1" w:rsidP="00B96CD1">
      <w:pPr>
        <w:overflowPunct/>
        <w:autoSpaceDE/>
        <w:autoSpaceDN/>
        <w:adjustRightInd/>
        <w:textAlignment w:val="auto"/>
        <w:rPr>
          <w:rFonts w:cstheme="minorHAnsi"/>
          <w:sz w:val="28"/>
          <w:szCs w:val="28"/>
        </w:rPr>
      </w:pPr>
    </w:p>
    <w:p w14:paraId="37004F37" w14:textId="77777777" w:rsidR="00B96CD1" w:rsidRPr="00E379FB" w:rsidRDefault="00B96CD1" w:rsidP="00B96CD1">
      <w:pPr>
        <w:overflowPunct/>
        <w:autoSpaceDE/>
        <w:autoSpaceDN/>
        <w:adjustRightInd/>
        <w:textAlignment w:val="auto"/>
        <w:rPr>
          <w:rFonts w:cstheme="minorHAnsi"/>
          <w:sz w:val="28"/>
          <w:szCs w:val="28"/>
        </w:rPr>
      </w:pPr>
    </w:p>
    <w:p w14:paraId="21EBAFD9" w14:textId="77777777" w:rsidR="00B96CD1" w:rsidRPr="00E379FB" w:rsidRDefault="00B96CD1" w:rsidP="00B96CD1">
      <w:pPr>
        <w:overflowPunct/>
        <w:autoSpaceDE/>
        <w:autoSpaceDN/>
        <w:adjustRightInd/>
        <w:textAlignment w:val="auto"/>
        <w:rPr>
          <w:rFonts w:cstheme="minorHAnsi"/>
          <w:sz w:val="28"/>
          <w:szCs w:val="28"/>
        </w:rPr>
      </w:pPr>
    </w:p>
    <w:p w14:paraId="69C5DA84" w14:textId="77777777" w:rsidR="00B96CD1" w:rsidRPr="00E379FB" w:rsidRDefault="00B96CD1" w:rsidP="00B96CD1">
      <w:pPr>
        <w:overflowPunct/>
        <w:autoSpaceDE/>
        <w:autoSpaceDN/>
        <w:adjustRightInd/>
        <w:textAlignment w:val="auto"/>
        <w:rPr>
          <w:rFonts w:cstheme="minorHAnsi"/>
          <w:sz w:val="28"/>
          <w:szCs w:val="28"/>
        </w:rPr>
      </w:pPr>
    </w:p>
    <w:p w14:paraId="665CED1E" w14:textId="77777777" w:rsidR="005360B7" w:rsidRPr="00E379FB" w:rsidRDefault="005360B7" w:rsidP="00B96CD1">
      <w:pPr>
        <w:overflowPunct/>
        <w:autoSpaceDE/>
        <w:autoSpaceDN/>
        <w:adjustRightInd/>
        <w:textAlignment w:val="auto"/>
        <w:rPr>
          <w:rFonts w:cstheme="minorHAnsi"/>
          <w:sz w:val="28"/>
          <w:szCs w:val="28"/>
        </w:rPr>
      </w:pPr>
      <w:r w:rsidRPr="00E379FB">
        <w:rPr>
          <w:rFonts w:ascii="Arial" w:hAnsi="Arial" w:cs="Arial"/>
          <w:sz w:val="24"/>
          <w:szCs w:val="24"/>
          <w:u w:val="single"/>
        </w:rPr>
        <w:t>Director, Supportive Services Division</w:t>
      </w:r>
    </w:p>
    <w:p w14:paraId="160178B5" w14:textId="77777777" w:rsidR="005360B7" w:rsidRPr="00E379FB" w:rsidRDefault="005360B7" w:rsidP="005360B7">
      <w:pPr>
        <w:jc w:val="both"/>
        <w:rPr>
          <w:rFonts w:ascii="Arial" w:hAnsi="Arial" w:cs="Arial"/>
          <w:sz w:val="24"/>
          <w:szCs w:val="24"/>
        </w:rPr>
      </w:pPr>
    </w:p>
    <w:p w14:paraId="5180854E" w14:textId="77777777" w:rsidR="005360B7" w:rsidRPr="00E379FB" w:rsidRDefault="005360B7" w:rsidP="005360B7">
      <w:pPr>
        <w:ind w:firstLine="720"/>
        <w:jc w:val="both"/>
        <w:rPr>
          <w:rFonts w:ascii="Arial" w:hAnsi="Arial" w:cs="Arial"/>
          <w:sz w:val="24"/>
          <w:szCs w:val="24"/>
        </w:rPr>
      </w:pPr>
      <w:r w:rsidRPr="00E379FB">
        <w:rPr>
          <w:rFonts w:ascii="Arial" w:hAnsi="Arial" w:cs="Arial"/>
          <w:sz w:val="24"/>
          <w:szCs w:val="24"/>
        </w:rPr>
        <w:t xml:space="preserve">Under the general supervision of the executive director, the director plans, coordinates, administers and evaluates activities involving the development and implementation of comprehensive area planning for all older persons throughout the ASCOG area.  </w:t>
      </w:r>
    </w:p>
    <w:p w14:paraId="4A86DB1A" w14:textId="77777777" w:rsidR="005360B7" w:rsidRPr="00E379FB" w:rsidRDefault="005360B7" w:rsidP="005360B7">
      <w:pPr>
        <w:jc w:val="both"/>
        <w:rPr>
          <w:rFonts w:ascii="Arial" w:hAnsi="Arial" w:cs="Arial"/>
          <w:sz w:val="24"/>
          <w:szCs w:val="24"/>
        </w:rPr>
      </w:pPr>
    </w:p>
    <w:p w14:paraId="32903F26" w14:textId="77777777" w:rsidR="005360B7" w:rsidRPr="00E379FB" w:rsidRDefault="005360B7" w:rsidP="005360B7">
      <w:pPr>
        <w:jc w:val="both"/>
        <w:rPr>
          <w:rFonts w:ascii="Arial" w:hAnsi="Arial" w:cs="Arial"/>
          <w:sz w:val="24"/>
          <w:szCs w:val="24"/>
        </w:rPr>
      </w:pPr>
      <w:r w:rsidRPr="00E379FB">
        <w:rPr>
          <w:rFonts w:ascii="Arial" w:hAnsi="Arial" w:cs="Arial"/>
          <w:sz w:val="24"/>
          <w:szCs w:val="24"/>
          <w:u w:val="single"/>
        </w:rPr>
        <w:t>Duties and Responsibilities</w:t>
      </w:r>
      <w:r w:rsidR="00F2754C" w:rsidRPr="00E379FB">
        <w:rPr>
          <w:rFonts w:ascii="Arial" w:hAnsi="Arial" w:cs="Arial"/>
          <w:sz w:val="24"/>
          <w:szCs w:val="24"/>
          <w:u w:val="single"/>
        </w:rPr>
        <w:t>:</w:t>
      </w:r>
    </w:p>
    <w:p w14:paraId="62D37250" w14:textId="77777777" w:rsidR="005360B7" w:rsidRPr="00E379FB" w:rsidRDefault="005360B7" w:rsidP="005360B7">
      <w:pPr>
        <w:jc w:val="both"/>
        <w:rPr>
          <w:rFonts w:ascii="Arial" w:hAnsi="Arial" w:cs="Arial"/>
          <w:sz w:val="24"/>
          <w:szCs w:val="24"/>
        </w:rPr>
      </w:pPr>
    </w:p>
    <w:p w14:paraId="64D55B46"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 xml:space="preserve"> 1.</w:t>
      </w:r>
      <w:r w:rsidRPr="00E379FB">
        <w:rPr>
          <w:rFonts w:ascii="Arial" w:hAnsi="Arial" w:cs="Arial"/>
          <w:sz w:val="24"/>
          <w:szCs w:val="24"/>
        </w:rPr>
        <w:tab/>
        <w:t>Provide leadership and advocacy on behalf of all older persons within the planning and service area for which ASCOG is responsible.</w:t>
      </w:r>
    </w:p>
    <w:p w14:paraId="681B8211" w14:textId="77777777" w:rsidR="005360B7" w:rsidRPr="00E379FB" w:rsidRDefault="005360B7" w:rsidP="005360B7">
      <w:pPr>
        <w:jc w:val="both"/>
        <w:rPr>
          <w:rFonts w:ascii="Arial" w:hAnsi="Arial" w:cs="Arial"/>
          <w:sz w:val="24"/>
          <w:szCs w:val="24"/>
        </w:rPr>
      </w:pPr>
    </w:p>
    <w:p w14:paraId="0259A6C3"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 xml:space="preserve"> 2.</w:t>
      </w:r>
      <w:r w:rsidRPr="00E379FB">
        <w:rPr>
          <w:rFonts w:ascii="Arial" w:hAnsi="Arial" w:cs="Arial"/>
          <w:sz w:val="24"/>
          <w:szCs w:val="24"/>
        </w:rPr>
        <w:tab/>
        <w:t>Supervise, coordinate, evaluate and monitor all other ASCOG administered aging programs, staff and activities to include managed care services.</w:t>
      </w:r>
    </w:p>
    <w:p w14:paraId="445F3F7C" w14:textId="77777777" w:rsidR="005360B7" w:rsidRPr="00E379FB" w:rsidRDefault="005360B7" w:rsidP="005360B7">
      <w:pPr>
        <w:jc w:val="both"/>
        <w:rPr>
          <w:rFonts w:ascii="Arial" w:hAnsi="Arial" w:cs="Arial"/>
          <w:sz w:val="24"/>
          <w:szCs w:val="24"/>
        </w:rPr>
      </w:pPr>
    </w:p>
    <w:p w14:paraId="15135E2E"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 xml:space="preserve"> 3.</w:t>
      </w:r>
      <w:r w:rsidRPr="00E379FB">
        <w:rPr>
          <w:rFonts w:ascii="Arial" w:hAnsi="Arial" w:cs="Arial"/>
          <w:sz w:val="24"/>
          <w:szCs w:val="24"/>
        </w:rPr>
        <w:tab/>
        <w:t>Assume full responsibility for all functions of the ASCOG-administered aging programs within the guidelines and regulations of the Older Americans Act and other federal and state agencies.</w:t>
      </w:r>
    </w:p>
    <w:p w14:paraId="2310C4EF" w14:textId="77777777" w:rsidR="005360B7" w:rsidRPr="00E379FB" w:rsidRDefault="005360B7" w:rsidP="005360B7">
      <w:pPr>
        <w:jc w:val="both"/>
        <w:rPr>
          <w:rFonts w:ascii="Arial" w:hAnsi="Arial" w:cs="Arial"/>
          <w:sz w:val="24"/>
          <w:szCs w:val="24"/>
        </w:rPr>
      </w:pPr>
    </w:p>
    <w:p w14:paraId="555FBD78"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 xml:space="preserve"> 4.</w:t>
      </w:r>
      <w:r w:rsidRPr="00E379FB">
        <w:rPr>
          <w:rFonts w:ascii="Arial" w:hAnsi="Arial" w:cs="Arial"/>
          <w:sz w:val="24"/>
          <w:szCs w:val="24"/>
        </w:rPr>
        <w:tab/>
        <w:t>Establish measurable program objectives and priorities for implementation of the Area Plan, in keeping with the objectives established by the state agency.</w:t>
      </w:r>
    </w:p>
    <w:p w14:paraId="54F48AB8" w14:textId="77777777" w:rsidR="005360B7" w:rsidRPr="00E379FB" w:rsidRDefault="005360B7" w:rsidP="005360B7">
      <w:pPr>
        <w:jc w:val="both"/>
        <w:rPr>
          <w:rFonts w:ascii="Arial" w:hAnsi="Arial" w:cs="Arial"/>
          <w:sz w:val="24"/>
          <w:szCs w:val="24"/>
        </w:rPr>
      </w:pPr>
    </w:p>
    <w:p w14:paraId="447AA4C9"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 xml:space="preserve"> 5.</w:t>
      </w:r>
      <w:r w:rsidRPr="00E379FB">
        <w:rPr>
          <w:rFonts w:ascii="Arial" w:hAnsi="Arial" w:cs="Arial"/>
          <w:sz w:val="24"/>
          <w:szCs w:val="24"/>
        </w:rPr>
        <w:tab/>
        <w:t>Establish and maintain an Area Agency on Aging (AAA) Advisory Council.  Provides data and pertinent information on the elderly in the planning and service area.</w:t>
      </w:r>
    </w:p>
    <w:p w14:paraId="30109B19" w14:textId="77777777" w:rsidR="005360B7" w:rsidRPr="00E379FB" w:rsidRDefault="005360B7" w:rsidP="005360B7">
      <w:pPr>
        <w:jc w:val="both"/>
        <w:rPr>
          <w:rFonts w:ascii="Arial" w:hAnsi="Arial" w:cs="Arial"/>
          <w:sz w:val="24"/>
          <w:szCs w:val="24"/>
        </w:rPr>
      </w:pPr>
    </w:p>
    <w:p w14:paraId="081ACD07"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 xml:space="preserve"> 6.</w:t>
      </w:r>
      <w:r w:rsidRPr="00E379FB">
        <w:rPr>
          <w:rFonts w:ascii="Arial" w:hAnsi="Arial" w:cs="Arial"/>
          <w:sz w:val="24"/>
          <w:szCs w:val="24"/>
        </w:rPr>
        <w:tab/>
        <w:t>Coordinate the activities of the AAA, to include managed care services, with other agencies involved in delivery of services for the elderly and pool available but untapped resources of public and private agencies in order to strengthen or initiate new services for older persons.</w:t>
      </w:r>
    </w:p>
    <w:p w14:paraId="073828D7" w14:textId="77777777" w:rsidR="005360B7" w:rsidRPr="00E379FB" w:rsidRDefault="005360B7" w:rsidP="005360B7">
      <w:pPr>
        <w:jc w:val="both"/>
        <w:rPr>
          <w:rFonts w:ascii="Arial" w:hAnsi="Arial" w:cs="Arial"/>
          <w:sz w:val="24"/>
          <w:szCs w:val="24"/>
        </w:rPr>
      </w:pPr>
    </w:p>
    <w:p w14:paraId="1083626D"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 xml:space="preserve"> 7.</w:t>
      </w:r>
      <w:r w:rsidRPr="00E379FB">
        <w:rPr>
          <w:rFonts w:ascii="Arial" w:hAnsi="Arial" w:cs="Arial"/>
          <w:sz w:val="24"/>
          <w:szCs w:val="24"/>
        </w:rPr>
        <w:tab/>
        <w:t>Maintain liaison with the Special Unit on Aging of the Oklahoma Department of Human Services and other applicable state and federal agencies.</w:t>
      </w:r>
    </w:p>
    <w:p w14:paraId="1B63AA6B" w14:textId="77777777" w:rsidR="005360B7" w:rsidRPr="00E379FB" w:rsidRDefault="005360B7" w:rsidP="005360B7">
      <w:pPr>
        <w:jc w:val="both"/>
        <w:rPr>
          <w:rFonts w:ascii="Arial" w:hAnsi="Arial" w:cs="Arial"/>
          <w:sz w:val="24"/>
          <w:szCs w:val="24"/>
        </w:rPr>
      </w:pPr>
    </w:p>
    <w:p w14:paraId="598D94E6"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 xml:space="preserve"> 8.</w:t>
      </w:r>
      <w:r w:rsidRPr="00E379FB">
        <w:rPr>
          <w:rFonts w:ascii="Arial" w:hAnsi="Arial" w:cs="Arial"/>
          <w:sz w:val="24"/>
          <w:szCs w:val="24"/>
        </w:rPr>
        <w:tab/>
        <w:t>Serve as a consultant to community organizations and agencies on program development, techniques of working with older people, sources of program support and the solution of special problems.</w:t>
      </w:r>
    </w:p>
    <w:p w14:paraId="27962714" w14:textId="77777777" w:rsidR="005360B7" w:rsidRPr="00E379FB" w:rsidRDefault="005360B7" w:rsidP="005360B7">
      <w:pPr>
        <w:jc w:val="both"/>
        <w:rPr>
          <w:rFonts w:ascii="Arial" w:hAnsi="Arial" w:cs="Arial"/>
          <w:sz w:val="24"/>
          <w:szCs w:val="24"/>
        </w:rPr>
      </w:pPr>
    </w:p>
    <w:p w14:paraId="4665F6D8"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 xml:space="preserve"> 9.</w:t>
      </w:r>
      <w:r w:rsidRPr="00E379FB">
        <w:rPr>
          <w:rFonts w:ascii="Arial" w:hAnsi="Arial" w:cs="Arial"/>
          <w:sz w:val="24"/>
          <w:szCs w:val="24"/>
        </w:rPr>
        <w:tab/>
        <w:t>Promote good public relations through public speaking and through effective relationships with mass media personnel.</w:t>
      </w:r>
    </w:p>
    <w:p w14:paraId="50BB885F" w14:textId="77777777" w:rsidR="005360B7" w:rsidRPr="00E379FB" w:rsidRDefault="005360B7" w:rsidP="005360B7">
      <w:pPr>
        <w:jc w:val="both"/>
        <w:rPr>
          <w:rFonts w:ascii="Arial" w:hAnsi="Arial" w:cs="Arial"/>
          <w:sz w:val="24"/>
          <w:szCs w:val="24"/>
        </w:rPr>
      </w:pPr>
    </w:p>
    <w:p w14:paraId="456B7E6D"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10.</w:t>
      </w:r>
      <w:r w:rsidRPr="00E379FB">
        <w:rPr>
          <w:rFonts w:ascii="Arial" w:hAnsi="Arial" w:cs="Arial"/>
          <w:sz w:val="24"/>
          <w:szCs w:val="24"/>
        </w:rPr>
        <w:tab/>
        <w:t>Perform or supervise administrative functions necessary for the AAA's operation, such as record keeping and budgeting.</w:t>
      </w:r>
    </w:p>
    <w:p w14:paraId="47DDF43D" w14:textId="77777777" w:rsidR="005360B7" w:rsidRPr="00E379FB" w:rsidRDefault="005360B7" w:rsidP="005360B7">
      <w:pPr>
        <w:jc w:val="both"/>
        <w:rPr>
          <w:rFonts w:ascii="Arial" w:hAnsi="Arial" w:cs="Arial"/>
          <w:sz w:val="24"/>
          <w:szCs w:val="24"/>
        </w:rPr>
      </w:pPr>
    </w:p>
    <w:p w14:paraId="28EF9D6E"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11.</w:t>
      </w:r>
      <w:r w:rsidRPr="00E379FB">
        <w:rPr>
          <w:rFonts w:ascii="Arial" w:hAnsi="Arial" w:cs="Arial"/>
          <w:sz w:val="24"/>
          <w:szCs w:val="24"/>
        </w:rPr>
        <w:tab/>
        <w:t>Conduct periodic public hearings concerning the needs of the elderly.</w:t>
      </w:r>
    </w:p>
    <w:p w14:paraId="0B775390" w14:textId="77777777" w:rsidR="005360B7" w:rsidRPr="00E379FB" w:rsidRDefault="005360B7" w:rsidP="005360B7">
      <w:pPr>
        <w:jc w:val="both"/>
        <w:rPr>
          <w:rFonts w:ascii="Arial" w:hAnsi="Arial" w:cs="Arial"/>
          <w:sz w:val="24"/>
          <w:szCs w:val="24"/>
        </w:rPr>
      </w:pPr>
    </w:p>
    <w:p w14:paraId="7BCD838A"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12.</w:t>
      </w:r>
      <w:r w:rsidRPr="00E379FB">
        <w:rPr>
          <w:rFonts w:ascii="Arial" w:hAnsi="Arial" w:cs="Arial"/>
          <w:sz w:val="24"/>
          <w:szCs w:val="24"/>
        </w:rPr>
        <w:tab/>
        <w:t>Provide training and technical assistance to Title III project staff under the Area Plan on a regular basis.</w:t>
      </w:r>
    </w:p>
    <w:p w14:paraId="163C493C" w14:textId="77777777" w:rsidR="005360B7" w:rsidRPr="00E379FB" w:rsidRDefault="005360B7" w:rsidP="005360B7">
      <w:pPr>
        <w:jc w:val="both"/>
        <w:rPr>
          <w:rFonts w:ascii="Arial" w:hAnsi="Arial" w:cs="Arial"/>
          <w:sz w:val="24"/>
          <w:szCs w:val="24"/>
        </w:rPr>
      </w:pPr>
    </w:p>
    <w:p w14:paraId="21D23F44"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13.</w:t>
      </w:r>
      <w:r w:rsidRPr="00E379FB">
        <w:rPr>
          <w:rFonts w:ascii="Arial" w:hAnsi="Arial" w:cs="Arial"/>
          <w:sz w:val="24"/>
          <w:szCs w:val="24"/>
        </w:rPr>
        <w:tab/>
        <w:t>Negotiate grants and contracts for various programs for the elderly.</w:t>
      </w:r>
    </w:p>
    <w:p w14:paraId="19D1DD96" w14:textId="77777777" w:rsidR="005360B7" w:rsidRPr="00E379FB" w:rsidRDefault="005360B7" w:rsidP="005360B7">
      <w:pPr>
        <w:jc w:val="both"/>
        <w:rPr>
          <w:rFonts w:ascii="Arial" w:hAnsi="Arial" w:cs="Arial"/>
          <w:sz w:val="24"/>
          <w:szCs w:val="24"/>
        </w:rPr>
      </w:pPr>
    </w:p>
    <w:p w14:paraId="232E7AB7" w14:textId="77777777" w:rsidR="005360B7" w:rsidRPr="00E379FB" w:rsidRDefault="005360B7" w:rsidP="005360B7">
      <w:pPr>
        <w:pStyle w:val="Quick1"/>
        <w:tabs>
          <w:tab w:val="left" w:pos="-1440"/>
          <w:tab w:val="num" w:pos="720"/>
        </w:tabs>
        <w:jc w:val="both"/>
        <w:rPr>
          <w:rFonts w:ascii="Arial" w:hAnsi="Arial" w:cs="Arial"/>
          <w:sz w:val="24"/>
        </w:rPr>
      </w:pPr>
      <w:r w:rsidRPr="00E379FB">
        <w:rPr>
          <w:rFonts w:ascii="Arial" w:hAnsi="Arial" w:cs="Arial"/>
          <w:sz w:val="24"/>
        </w:rPr>
        <w:t>Chair the ASCOG personnel committee.  Recommend personnel policies and procedures consistent with state and federal laws and good management practices.  Assure fairness of policies and implementation.</w:t>
      </w:r>
    </w:p>
    <w:p w14:paraId="4926934D" w14:textId="77777777" w:rsidR="005360B7" w:rsidRPr="00E379FB" w:rsidRDefault="005360B7" w:rsidP="005360B7">
      <w:pPr>
        <w:jc w:val="both"/>
        <w:rPr>
          <w:rFonts w:ascii="Arial" w:hAnsi="Arial" w:cs="Arial"/>
          <w:sz w:val="24"/>
          <w:szCs w:val="24"/>
        </w:rPr>
      </w:pPr>
    </w:p>
    <w:p w14:paraId="67EDBC20"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17.</w:t>
      </w:r>
      <w:r w:rsidRPr="00E379FB">
        <w:rPr>
          <w:rFonts w:ascii="Arial" w:hAnsi="Arial" w:cs="Arial"/>
          <w:sz w:val="24"/>
          <w:szCs w:val="24"/>
        </w:rPr>
        <w:tab/>
        <w:t>Serve as Equal Opportunity Officer for the organization.</w:t>
      </w:r>
    </w:p>
    <w:p w14:paraId="2656F896" w14:textId="77777777" w:rsidR="005360B7" w:rsidRPr="00E379FB" w:rsidRDefault="005360B7" w:rsidP="005360B7">
      <w:pPr>
        <w:jc w:val="both"/>
        <w:rPr>
          <w:rFonts w:ascii="Arial" w:hAnsi="Arial" w:cs="Arial"/>
          <w:sz w:val="24"/>
          <w:szCs w:val="24"/>
        </w:rPr>
      </w:pPr>
    </w:p>
    <w:p w14:paraId="718B479D" w14:textId="77777777" w:rsidR="005360B7" w:rsidRPr="00E379FB" w:rsidRDefault="005360B7" w:rsidP="005360B7">
      <w:pPr>
        <w:pStyle w:val="Quick1"/>
        <w:numPr>
          <w:ilvl w:val="0"/>
          <w:numId w:val="0"/>
        </w:numPr>
        <w:tabs>
          <w:tab w:val="left" w:pos="-1440"/>
        </w:tabs>
        <w:jc w:val="both"/>
        <w:rPr>
          <w:rFonts w:ascii="Arial" w:hAnsi="Arial" w:cs="Arial"/>
          <w:sz w:val="24"/>
        </w:rPr>
      </w:pPr>
      <w:r w:rsidRPr="00E379FB">
        <w:rPr>
          <w:rFonts w:ascii="Arial" w:hAnsi="Arial" w:cs="Arial"/>
          <w:sz w:val="24"/>
        </w:rPr>
        <w:t>18.</w:t>
      </w:r>
      <w:r w:rsidRPr="00E379FB">
        <w:rPr>
          <w:rFonts w:ascii="Arial" w:hAnsi="Arial" w:cs="Arial"/>
          <w:sz w:val="24"/>
        </w:rPr>
        <w:tab/>
        <w:t>Perform other duties as assigned.</w:t>
      </w:r>
    </w:p>
    <w:p w14:paraId="074749ED" w14:textId="77777777" w:rsidR="005360B7" w:rsidRPr="00E379FB" w:rsidRDefault="005360B7" w:rsidP="005360B7">
      <w:pPr>
        <w:jc w:val="both"/>
        <w:rPr>
          <w:rFonts w:ascii="Arial" w:hAnsi="Arial" w:cs="Arial"/>
          <w:sz w:val="24"/>
          <w:szCs w:val="24"/>
        </w:rPr>
      </w:pPr>
    </w:p>
    <w:p w14:paraId="54EBAE30" w14:textId="77777777" w:rsidR="005360B7" w:rsidRPr="00E379FB" w:rsidRDefault="005360B7" w:rsidP="005360B7">
      <w:pPr>
        <w:jc w:val="both"/>
        <w:rPr>
          <w:rFonts w:ascii="Arial" w:hAnsi="Arial" w:cs="Arial"/>
          <w:sz w:val="24"/>
          <w:szCs w:val="24"/>
        </w:rPr>
      </w:pPr>
      <w:r w:rsidRPr="00E379FB">
        <w:rPr>
          <w:rFonts w:ascii="Arial" w:hAnsi="Arial" w:cs="Arial"/>
          <w:sz w:val="24"/>
          <w:szCs w:val="24"/>
          <w:u w:val="single"/>
        </w:rPr>
        <w:t>Skills and Knowledge</w:t>
      </w:r>
      <w:r w:rsidR="00F2754C" w:rsidRPr="00E379FB">
        <w:rPr>
          <w:rFonts w:ascii="Arial" w:hAnsi="Arial" w:cs="Arial"/>
          <w:sz w:val="24"/>
          <w:szCs w:val="24"/>
          <w:u w:val="single"/>
        </w:rPr>
        <w:t>:</w:t>
      </w:r>
    </w:p>
    <w:p w14:paraId="70863DE7" w14:textId="77777777" w:rsidR="005360B7" w:rsidRPr="00E379FB" w:rsidRDefault="005360B7" w:rsidP="005360B7">
      <w:pPr>
        <w:jc w:val="both"/>
        <w:rPr>
          <w:rFonts w:ascii="Arial" w:hAnsi="Arial" w:cs="Arial"/>
          <w:sz w:val="24"/>
          <w:szCs w:val="24"/>
        </w:rPr>
      </w:pPr>
    </w:p>
    <w:p w14:paraId="6901B848" w14:textId="77777777" w:rsidR="005360B7" w:rsidRPr="00E379FB" w:rsidRDefault="00A90551" w:rsidP="005360B7">
      <w:pPr>
        <w:ind w:firstLine="720"/>
        <w:jc w:val="both"/>
        <w:rPr>
          <w:rFonts w:ascii="Arial" w:hAnsi="Arial" w:cs="Arial"/>
          <w:sz w:val="24"/>
          <w:szCs w:val="24"/>
        </w:rPr>
      </w:pPr>
      <w:r w:rsidRPr="00E379FB">
        <w:rPr>
          <w:rFonts w:ascii="Arial" w:hAnsi="Arial" w:cs="Arial"/>
          <w:sz w:val="24"/>
          <w:szCs w:val="24"/>
        </w:rPr>
        <w:t>Considerable knowledge of</w:t>
      </w:r>
      <w:r w:rsidR="005360B7" w:rsidRPr="00E379FB">
        <w:rPr>
          <w:rFonts w:ascii="Arial" w:hAnsi="Arial" w:cs="Arial"/>
          <w:sz w:val="24"/>
          <w:szCs w:val="24"/>
        </w:rPr>
        <w:t xml:space="preserve"> (1) modern methods and principles of planning for older citizens, (2) the basic principles of administration, (3) community services and organizations concerned with older citizens and their interrelationships and (4) the demographic, environmental, social and economic characteristics of the State.</w:t>
      </w:r>
    </w:p>
    <w:p w14:paraId="02079B9E" w14:textId="77777777" w:rsidR="005360B7" w:rsidRPr="00E379FB" w:rsidRDefault="005360B7" w:rsidP="005360B7">
      <w:pPr>
        <w:jc w:val="both"/>
        <w:rPr>
          <w:rFonts w:ascii="Arial" w:hAnsi="Arial" w:cs="Arial"/>
          <w:sz w:val="24"/>
          <w:szCs w:val="24"/>
        </w:rPr>
      </w:pPr>
    </w:p>
    <w:p w14:paraId="78E9C0BB" w14:textId="77777777" w:rsidR="005360B7" w:rsidRPr="00E379FB" w:rsidRDefault="005360B7" w:rsidP="005360B7">
      <w:pPr>
        <w:ind w:firstLine="720"/>
        <w:jc w:val="both"/>
        <w:rPr>
          <w:rFonts w:ascii="Arial" w:hAnsi="Arial" w:cs="Arial"/>
          <w:sz w:val="24"/>
          <w:szCs w:val="24"/>
        </w:rPr>
      </w:pPr>
      <w:r w:rsidRPr="00E379FB">
        <w:rPr>
          <w:rFonts w:ascii="Arial" w:hAnsi="Arial" w:cs="Arial"/>
          <w:sz w:val="24"/>
          <w:szCs w:val="24"/>
        </w:rPr>
        <w:t>Ability to  (1) enlist and support of diverse groups within local communities, (2) mobilize latent community support, including cooperation of the mass media, professional groups and industrial development commissions, (3) plan, organize and coordinate activities of local committees on aging for the development and promotion of community education and planning programs, (4) supervise and train professional and non-professional workers, (5) summarize factual data succinctly and to present it in writing and speeches so that it is clearly understood by State and community leaders. (6)</w:t>
      </w:r>
      <w:r w:rsidR="00A90551" w:rsidRPr="00E379FB">
        <w:rPr>
          <w:rFonts w:ascii="Arial" w:hAnsi="Arial" w:cs="Arial"/>
          <w:sz w:val="24"/>
          <w:szCs w:val="24"/>
        </w:rPr>
        <w:t xml:space="preserve"> </w:t>
      </w:r>
      <w:r w:rsidRPr="00E379FB">
        <w:rPr>
          <w:rFonts w:ascii="Arial" w:hAnsi="Arial" w:cs="Arial"/>
          <w:sz w:val="24"/>
          <w:szCs w:val="24"/>
        </w:rPr>
        <w:t xml:space="preserve"> prepare reports and (7) use sound judgment in evaluating administrative problems, situations and in making effective recommendations.</w:t>
      </w:r>
    </w:p>
    <w:p w14:paraId="3A93B8F4" w14:textId="77777777" w:rsidR="005360B7" w:rsidRPr="00E379FB" w:rsidRDefault="005360B7" w:rsidP="005360B7">
      <w:pPr>
        <w:jc w:val="both"/>
        <w:rPr>
          <w:rFonts w:ascii="Arial" w:hAnsi="Arial" w:cs="Arial"/>
          <w:sz w:val="24"/>
          <w:szCs w:val="24"/>
        </w:rPr>
      </w:pPr>
    </w:p>
    <w:p w14:paraId="502B2C26" w14:textId="77777777" w:rsidR="005360B7" w:rsidRPr="00E379FB" w:rsidRDefault="005360B7" w:rsidP="005360B7">
      <w:pPr>
        <w:ind w:firstLine="720"/>
        <w:jc w:val="both"/>
        <w:rPr>
          <w:rFonts w:ascii="Arial" w:hAnsi="Arial" w:cs="Arial"/>
          <w:sz w:val="24"/>
          <w:szCs w:val="24"/>
        </w:rPr>
      </w:pPr>
      <w:r w:rsidRPr="00E379FB">
        <w:rPr>
          <w:rFonts w:ascii="Arial" w:hAnsi="Arial" w:cs="Arial"/>
          <w:sz w:val="24"/>
          <w:szCs w:val="24"/>
        </w:rPr>
        <w:t>Considerable knowledge of government functions, local and regional planning process, evaluation of needs, and implementation of solutions.</w:t>
      </w:r>
    </w:p>
    <w:p w14:paraId="2349A0E6" w14:textId="77777777" w:rsidR="005360B7" w:rsidRPr="00E379FB" w:rsidRDefault="005360B7" w:rsidP="005360B7">
      <w:pPr>
        <w:jc w:val="both"/>
        <w:rPr>
          <w:rFonts w:ascii="Arial" w:hAnsi="Arial" w:cs="Arial"/>
          <w:sz w:val="24"/>
          <w:szCs w:val="24"/>
        </w:rPr>
      </w:pPr>
    </w:p>
    <w:p w14:paraId="5AAE4B07" w14:textId="77777777" w:rsidR="005360B7" w:rsidRPr="00E379FB" w:rsidRDefault="005360B7" w:rsidP="005360B7">
      <w:pPr>
        <w:jc w:val="both"/>
        <w:rPr>
          <w:rFonts w:ascii="Arial" w:hAnsi="Arial" w:cs="Arial"/>
          <w:sz w:val="24"/>
          <w:szCs w:val="24"/>
        </w:rPr>
      </w:pPr>
    </w:p>
    <w:p w14:paraId="6B814393" w14:textId="77777777" w:rsidR="005360B7" w:rsidRPr="00E379FB" w:rsidRDefault="005360B7" w:rsidP="005360B7">
      <w:pPr>
        <w:jc w:val="both"/>
        <w:rPr>
          <w:rFonts w:ascii="Arial" w:hAnsi="Arial" w:cs="Arial"/>
          <w:sz w:val="24"/>
          <w:szCs w:val="24"/>
        </w:rPr>
      </w:pPr>
      <w:r w:rsidRPr="00E379FB">
        <w:rPr>
          <w:rFonts w:ascii="Arial" w:hAnsi="Arial" w:cs="Arial"/>
          <w:sz w:val="24"/>
          <w:szCs w:val="24"/>
          <w:u w:val="single"/>
        </w:rPr>
        <w:t>Education and Experience</w:t>
      </w:r>
      <w:r w:rsidR="00F2754C" w:rsidRPr="00E379FB">
        <w:rPr>
          <w:rFonts w:ascii="Arial" w:hAnsi="Arial" w:cs="Arial"/>
          <w:sz w:val="24"/>
          <w:szCs w:val="24"/>
          <w:u w:val="single"/>
        </w:rPr>
        <w:t>:</w:t>
      </w:r>
    </w:p>
    <w:p w14:paraId="590A5E27" w14:textId="77777777" w:rsidR="005360B7" w:rsidRPr="00E379FB" w:rsidRDefault="005360B7" w:rsidP="005360B7">
      <w:pPr>
        <w:jc w:val="both"/>
        <w:rPr>
          <w:rFonts w:ascii="Arial" w:hAnsi="Arial" w:cs="Arial"/>
          <w:sz w:val="24"/>
          <w:szCs w:val="24"/>
        </w:rPr>
      </w:pPr>
    </w:p>
    <w:p w14:paraId="7DCAF2D4" w14:textId="77777777" w:rsidR="005360B7" w:rsidRPr="00E379FB" w:rsidRDefault="005360B7" w:rsidP="005360B7">
      <w:pPr>
        <w:ind w:firstLine="720"/>
        <w:jc w:val="both"/>
        <w:rPr>
          <w:rFonts w:ascii="Arial" w:hAnsi="Arial" w:cs="Arial"/>
          <w:sz w:val="24"/>
          <w:szCs w:val="24"/>
        </w:rPr>
      </w:pPr>
      <w:r w:rsidRPr="00E379FB">
        <w:rPr>
          <w:rFonts w:ascii="Arial" w:hAnsi="Arial" w:cs="Arial"/>
          <w:sz w:val="24"/>
          <w:szCs w:val="24"/>
        </w:rPr>
        <w:t>A degree from an accredited college or university with major course work in any of the following fields: public administration, planning, community organization, social work, social sciences, adult education, public health, human relations, gerontology, or related field.  (A graduate degree is preferred.) Three years of responsible full-time paid employment in a public agency, hospital, community agency or other closely related area of social services in a supervisory or administrative capacity</w:t>
      </w:r>
    </w:p>
    <w:p w14:paraId="6DD2A819" w14:textId="77777777" w:rsidR="005360B7" w:rsidRPr="00E379FB" w:rsidRDefault="005360B7" w:rsidP="005360B7">
      <w:pPr>
        <w:tabs>
          <w:tab w:val="center" w:pos="4680"/>
        </w:tabs>
        <w:jc w:val="both"/>
        <w:rPr>
          <w:rFonts w:ascii="Arial" w:hAnsi="Arial" w:cs="Arial"/>
          <w:sz w:val="24"/>
          <w:szCs w:val="24"/>
        </w:rPr>
      </w:pPr>
      <w:r w:rsidRPr="00E379FB">
        <w:rPr>
          <w:rFonts w:ascii="Arial" w:hAnsi="Arial" w:cs="Arial"/>
          <w:sz w:val="24"/>
          <w:szCs w:val="24"/>
        </w:rPr>
        <w:tab/>
        <w:t>OR</w:t>
      </w:r>
    </w:p>
    <w:p w14:paraId="4587B54D"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One (1) year of qualifying experience may be substituted for each year of required education with a maximum substitution of two (2) years.</w:t>
      </w:r>
    </w:p>
    <w:p w14:paraId="02432C4F" w14:textId="77777777" w:rsidR="005360B7" w:rsidRPr="00E379FB" w:rsidRDefault="005360B7" w:rsidP="005360B7">
      <w:pPr>
        <w:jc w:val="both"/>
        <w:rPr>
          <w:rFonts w:ascii="Arial" w:hAnsi="Arial" w:cs="Arial"/>
          <w:sz w:val="24"/>
          <w:szCs w:val="24"/>
        </w:rPr>
      </w:pPr>
    </w:p>
    <w:p w14:paraId="6607844D" w14:textId="77777777" w:rsidR="00B96CD1" w:rsidRPr="00E379FB" w:rsidRDefault="00B96CD1" w:rsidP="005360B7">
      <w:pPr>
        <w:jc w:val="both"/>
        <w:rPr>
          <w:rFonts w:ascii="Arial" w:hAnsi="Arial" w:cs="Arial"/>
          <w:sz w:val="24"/>
          <w:szCs w:val="24"/>
          <w:u w:val="single"/>
        </w:rPr>
      </w:pPr>
    </w:p>
    <w:p w14:paraId="496B6141" w14:textId="77777777" w:rsidR="005360B7" w:rsidRPr="00E379FB" w:rsidRDefault="005360B7" w:rsidP="005360B7">
      <w:pPr>
        <w:jc w:val="both"/>
        <w:rPr>
          <w:rFonts w:ascii="Arial" w:hAnsi="Arial" w:cs="Arial"/>
          <w:sz w:val="24"/>
          <w:szCs w:val="24"/>
          <w:u w:val="single"/>
        </w:rPr>
      </w:pPr>
      <w:r w:rsidRPr="00E379FB">
        <w:rPr>
          <w:rFonts w:ascii="Arial" w:hAnsi="Arial" w:cs="Arial"/>
          <w:sz w:val="24"/>
          <w:szCs w:val="24"/>
          <w:u w:val="single"/>
        </w:rPr>
        <w:t>Salary Range:</w:t>
      </w:r>
    </w:p>
    <w:p w14:paraId="377EDEF1" w14:textId="77777777" w:rsidR="00B96CD1" w:rsidRPr="00E379FB" w:rsidRDefault="00B96CD1" w:rsidP="005360B7">
      <w:pPr>
        <w:jc w:val="both"/>
        <w:rPr>
          <w:rFonts w:ascii="Arial" w:hAnsi="Arial" w:cs="Arial"/>
          <w:sz w:val="24"/>
          <w:szCs w:val="24"/>
          <w:u w:val="single"/>
        </w:rPr>
      </w:pPr>
    </w:p>
    <w:p w14:paraId="193BA5B6"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Grade 80:</w:t>
      </w:r>
      <w:r w:rsidRPr="00E379FB">
        <w:rPr>
          <w:rFonts w:ascii="Arial" w:hAnsi="Arial" w:cs="Arial"/>
          <w:sz w:val="24"/>
          <w:szCs w:val="24"/>
        </w:rPr>
        <w:tab/>
        <w:t>$43,642 - $58,567</w:t>
      </w:r>
    </w:p>
    <w:tbl>
      <w:tblPr>
        <w:tblW w:w="9478" w:type="dxa"/>
        <w:tblLayout w:type="fixed"/>
        <w:tblCellMar>
          <w:left w:w="0" w:type="dxa"/>
          <w:right w:w="0" w:type="dxa"/>
        </w:tblCellMar>
        <w:tblLook w:val="04A0" w:firstRow="1" w:lastRow="0" w:firstColumn="1" w:lastColumn="0" w:noHBand="0" w:noVBand="1"/>
      </w:tblPr>
      <w:tblGrid>
        <w:gridCol w:w="1998"/>
        <w:gridCol w:w="2250"/>
        <w:gridCol w:w="2520"/>
        <w:gridCol w:w="1350"/>
        <w:gridCol w:w="1360"/>
      </w:tblGrid>
      <w:tr w:rsidR="0044631B" w:rsidRPr="00E379FB" w14:paraId="6579F827" w14:textId="77777777" w:rsidTr="00602890">
        <w:trPr>
          <w:trHeight w:val="1384"/>
        </w:trPr>
        <w:tc>
          <w:tcPr>
            <w:tcW w:w="199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hideMark/>
          </w:tcPr>
          <w:p w14:paraId="2050E8A6" w14:textId="77777777" w:rsidR="0044631B" w:rsidRPr="00E379FB" w:rsidRDefault="0044631B" w:rsidP="0044631B">
            <w:pPr>
              <w:rPr>
                <w:b/>
                <w:bCs/>
                <w:sz w:val="18"/>
                <w:szCs w:val="18"/>
              </w:rPr>
            </w:pPr>
            <w:r w:rsidRPr="00E379FB">
              <w:rPr>
                <w:b/>
                <w:bCs/>
                <w:sz w:val="18"/>
                <w:szCs w:val="18"/>
              </w:rPr>
              <w:t>Job Family Descriptor</w:t>
            </w:r>
          </w:p>
        </w:tc>
        <w:tc>
          <w:tcPr>
            <w:tcW w:w="22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5AF9DE40" w14:textId="77777777" w:rsidR="0044631B" w:rsidRPr="00E379FB" w:rsidRDefault="0044631B" w:rsidP="0044631B">
            <w:pPr>
              <w:jc w:val="center"/>
              <w:rPr>
                <w:b/>
                <w:bCs/>
                <w:sz w:val="18"/>
                <w:szCs w:val="18"/>
              </w:rPr>
            </w:pPr>
            <w:r w:rsidRPr="00E379FB">
              <w:rPr>
                <w:b/>
                <w:bCs/>
                <w:sz w:val="18"/>
                <w:szCs w:val="18"/>
              </w:rPr>
              <w:t>Monthly Hiring Range</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3ED03510" w14:textId="77777777" w:rsidR="0044631B" w:rsidRPr="00E379FB" w:rsidRDefault="0044631B" w:rsidP="0044631B">
            <w:pPr>
              <w:jc w:val="center"/>
              <w:rPr>
                <w:b/>
                <w:bCs/>
                <w:sz w:val="18"/>
                <w:szCs w:val="18"/>
              </w:rPr>
            </w:pPr>
            <w:r w:rsidRPr="00E379FB">
              <w:rPr>
                <w:b/>
                <w:bCs/>
                <w:sz w:val="18"/>
                <w:szCs w:val="18"/>
              </w:rPr>
              <w:t>Yearly Hiring Range</w:t>
            </w:r>
          </w:p>
        </w:tc>
        <w:tc>
          <w:tcPr>
            <w:tcW w:w="13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54906B4C" w14:textId="77777777" w:rsidR="0044631B" w:rsidRPr="00E379FB" w:rsidRDefault="0044631B" w:rsidP="0044631B">
            <w:pPr>
              <w:jc w:val="center"/>
              <w:rPr>
                <w:b/>
                <w:bCs/>
                <w:sz w:val="18"/>
                <w:szCs w:val="18"/>
              </w:rPr>
            </w:pPr>
            <w:r w:rsidRPr="00E379FB">
              <w:rPr>
                <w:b/>
                <w:bCs/>
                <w:sz w:val="18"/>
                <w:szCs w:val="18"/>
              </w:rPr>
              <w:t>OPM Monthly Midpoint</w:t>
            </w:r>
          </w:p>
        </w:tc>
        <w:tc>
          <w:tcPr>
            <w:tcW w:w="1360" w:type="dxa"/>
            <w:tcBorders>
              <w:top w:val="single" w:sz="8" w:space="0" w:color="auto"/>
              <w:left w:val="nil"/>
              <w:bottom w:val="single" w:sz="8" w:space="0" w:color="auto"/>
              <w:right w:val="single" w:sz="8" w:space="0" w:color="auto"/>
            </w:tcBorders>
            <w:shd w:val="clear" w:color="auto" w:fill="D9D9D9"/>
            <w:vAlign w:val="bottom"/>
            <w:hideMark/>
          </w:tcPr>
          <w:p w14:paraId="43711D33" w14:textId="77777777" w:rsidR="0044631B" w:rsidRPr="00E379FB" w:rsidRDefault="0044631B" w:rsidP="0044631B">
            <w:pPr>
              <w:jc w:val="center"/>
              <w:rPr>
                <w:b/>
                <w:bCs/>
                <w:sz w:val="18"/>
                <w:szCs w:val="18"/>
              </w:rPr>
            </w:pPr>
            <w:r w:rsidRPr="00E379FB">
              <w:rPr>
                <w:b/>
                <w:bCs/>
                <w:sz w:val="18"/>
                <w:szCs w:val="18"/>
              </w:rPr>
              <w:t>OPM Monthly Maximum</w:t>
            </w:r>
          </w:p>
        </w:tc>
      </w:tr>
      <w:tr w:rsidR="0044631B" w:rsidRPr="00E379FB" w14:paraId="1016FAEF" w14:textId="77777777" w:rsidTr="00602890">
        <w:trPr>
          <w:trHeight w:val="601"/>
        </w:trPr>
        <w:tc>
          <w:tcPr>
            <w:tcW w:w="199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331ED14" w14:textId="77777777" w:rsidR="0044631B" w:rsidRPr="00E379FB" w:rsidRDefault="00047223" w:rsidP="0044631B">
            <w:pPr>
              <w:overflowPunct/>
              <w:autoSpaceDE/>
              <w:autoSpaceDN/>
              <w:adjustRightInd/>
              <w:textAlignment w:val="auto"/>
              <w:rPr>
                <w:color w:val="0000FF"/>
                <w:u w:val="single"/>
              </w:rPr>
            </w:pPr>
            <w:hyperlink r:id="rId27" w:history="1">
              <w:r w:rsidR="0044631B" w:rsidRPr="00E379FB">
                <w:rPr>
                  <w:rStyle w:val="Hyperlink"/>
                </w:rPr>
                <w:t xml:space="preserve">Programs Manager </w:t>
              </w:r>
            </w:hyperlink>
          </w:p>
        </w:tc>
        <w:tc>
          <w:tcPr>
            <w:tcW w:w="22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14:paraId="7D60C3DF" w14:textId="77777777" w:rsidR="0044631B" w:rsidRPr="00E379FB" w:rsidRDefault="0044631B" w:rsidP="0044631B"/>
          <w:p w14:paraId="04473747" w14:textId="77777777" w:rsidR="0044631B" w:rsidRPr="00E379FB" w:rsidRDefault="00AB51E7" w:rsidP="0044631B">
            <w:r w:rsidRPr="00E379FB">
              <w:t xml:space="preserve">    </w:t>
            </w:r>
            <w:r w:rsidR="006D6077" w:rsidRPr="00E379FB">
              <w:t>$3,926.38-$4,</w:t>
            </w:r>
            <w:r w:rsidR="0044631B" w:rsidRPr="00E379FB">
              <w:t>434.80</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B205C9C" w14:textId="77777777" w:rsidR="0044631B" w:rsidRPr="00E379FB" w:rsidRDefault="0044631B" w:rsidP="0044631B">
            <w:pPr>
              <w:jc w:val="center"/>
            </w:pPr>
            <w:r w:rsidRPr="00E379FB">
              <w:t>$47,116.56-$53,217.60</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38DA0E4" w14:textId="77777777" w:rsidR="0044631B" w:rsidRPr="00E379FB" w:rsidRDefault="0044631B" w:rsidP="0044631B">
            <w:pPr>
              <w:overflowPunct/>
              <w:autoSpaceDE/>
              <w:autoSpaceDN/>
              <w:adjustRightInd/>
              <w:jc w:val="center"/>
              <w:textAlignment w:val="auto"/>
            </w:pPr>
            <w:r w:rsidRPr="00E379FB">
              <w:t>$4,795.85</w:t>
            </w:r>
          </w:p>
        </w:tc>
        <w:tc>
          <w:tcPr>
            <w:tcW w:w="13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B622AF6" w14:textId="77777777" w:rsidR="0044631B" w:rsidRPr="00E379FB" w:rsidRDefault="0044631B" w:rsidP="0044631B">
            <w:pPr>
              <w:overflowPunct/>
              <w:autoSpaceDE/>
              <w:autoSpaceDN/>
              <w:adjustRightInd/>
              <w:jc w:val="center"/>
              <w:textAlignment w:val="auto"/>
            </w:pPr>
            <w:r w:rsidRPr="00E379FB">
              <w:t>$5,994.81</w:t>
            </w:r>
          </w:p>
        </w:tc>
      </w:tr>
    </w:tbl>
    <w:p w14:paraId="5CA554F3" w14:textId="77777777" w:rsidR="0044631B" w:rsidRPr="00E379FB" w:rsidRDefault="0044631B">
      <w:pPr>
        <w:overflowPunct/>
        <w:autoSpaceDE/>
        <w:autoSpaceDN/>
        <w:adjustRightInd/>
        <w:textAlignment w:val="auto"/>
        <w:rPr>
          <w:rFonts w:ascii="Arial" w:hAnsi="Arial" w:cs="Arial"/>
          <w:sz w:val="24"/>
          <w:szCs w:val="24"/>
          <w:u w:val="single"/>
        </w:rPr>
      </w:pPr>
    </w:p>
    <w:p w14:paraId="4DB8DBF9" w14:textId="77777777" w:rsidR="00F2754C" w:rsidRPr="00E379FB" w:rsidRDefault="0044631B" w:rsidP="006F03FA">
      <w:pPr>
        <w:overflowPunct/>
        <w:autoSpaceDE/>
        <w:autoSpaceDN/>
        <w:adjustRightInd/>
        <w:textAlignment w:val="auto"/>
        <w:rPr>
          <w:rFonts w:ascii="Arial" w:hAnsi="Arial" w:cs="Arial"/>
          <w:strike/>
          <w:sz w:val="24"/>
          <w:szCs w:val="24"/>
          <w:u w:val="single"/>
        </w:rPr>
      </w:pPr>
      <w:r w:rsidRPr="00E379FB">
        <w:rPr>
          <w:rFonts w:ascii="Arial" w:hAnsi="Arial" w:cs="Arial"/>
          <w:sz w:val="24"/>
          <w:szCs w:val="24"/>
          <w:u w:val="single"/>
        </w:rPr>
        <w:br w:type="page"/>
      </w:r>
      <w:r w:rsidR="006F03FA" w:rsidRPr="00E379FB">
        <w:rPr>
          <w:rFonts w:ascii="Arial" w:hAnsi="Arial" w:cs="Arial"/>
          <w:strike/>
          <w:sz w:val="24"/>
          <w:szCs w:val="24"/>
          <w:u w:val="single"/>
        </w:rPr>
        <w:t xml:space="preserve"> </w:t>
      </w:r>
    </w:p>
    <w:p w14:paraId="47DBB64C" w14:textId="77777777" w:rsidR="00F2754C" w:rsidRPr="00E379FB" w:rsidRDefault="00F2754C" w:rsidP="001D7C32">
      <w:pPr>
        <w:rPr>
          <w:rFonts w:ascii="Arial" w:hAnsi="Arial" w:cs="Arial"/>
          <w:strike/>
          <w:sz w:val="24"/>
          <w:szCs w:val="24"/>
          <w:u w:val="single"/>
        </w:rPr>
      </w:pPr>
    </w:p>
    <w:p w14:paraId="52ED6F74" w14:textId="77777777" w:rsidR="00F2754C" w:rsidRPr="00E379FB" w:rsidRDefault="00F2754C" w:rsidP="001D7C32">
      <w:pPr>
        <w:rPr>
          <w:rFonts w:ascii="Arial" w:hAnsi="Arial" w:cs="Arial"/>
          <w:strike/>
          <w:sz w:val="24"/>
          <w:szCs w:val="24"/>
          <w:u w:val="single"/>
        </w:rPr>
      </w:pPr>
    </w:p>
    <w:p w14:paraId="79D999EA" w14:textId="77777777" w:rsidR="005360B7" w:rsidRPr="00E379FB" w:rsidRDefault="005360B7" w:rsidP="005360B7">
      <w:pPr>
        <w:jc w:val="both"/>
        <w:rPr>
          <w:rFonts w:ascii="Arial" w:hAnsi="Arial" w:cs="Arial"/>
          <w:sz w:val="24"/>
          <w:szCs w:val="24"/>
          <w:u w:val="single"/>
        </w:rPr>
      </w:pPr>
      <w:r w:rsidRPr="00E379FB">
        <w:rPr>
          <w:rFonts w:ascii="Arial" w:hAnsi="Arial" w:cs="Arial"/>
          <w:sz w:val="24"/>
          <w:szCs w:val="24"/>
          <w:u w:val="single"/>
        </w:rPr>
        <w:t>Information &amp; Assistance/Aging Specialist</w:t>
      </w:r>
    </w:p>
    <w:p w14:paraId="2BF2B1FA" w14:textId="77777777" w:rsidR="00F2754C" w:rsidRPr="00E379FB" w:rsidRDefault="00F2754C" w:rsidP="005360B7">
      <w:pPr>
        <w:jc w:val="both"/>
        <w:rPr>
          <w:rFonts w:ascii="Arial" w:hAnsi="Arial" w:cs="Arial"/>
          <w:sz w:val="24"/>
          <w:szCs w:val="24"/>
          <w:u w:val="single"/>
        </w:rPr>
      </w:pPr>
    </w:p>
    <w:p w14:paraId="18A282FD" w14:textId="77777777" w:rsidR="005360B7" w:rsidRPr="00E379FB" w:rsidRDefault="005360B7" w:rsidP="005360B7">
      <w:pPr>
        <w:ind w:firstLine="720"/>
        <w:jc w:val="both"/>
        <w:rPr>
          <w:rFonts w:ascii="Arial" w:hAnsi="Arial" w:cs="Arial"/>
          <w:sz w:val="24"/>
          <w:szCs w:val="24"/>
        </w:rPr>
      </w:pPr>
      <w:r w:rsidRPr="00E379FB">
        <w:rPr>
          <w:rFonts w:ascii="Arial" w:hAnsi="Arial" w:cs="Arial"/>
          <w:sz w:val="24"/>
          <w:szCs w:val="24"/>
        </w:rPr>
        <w:t>The Aging Information Assistance/Aging Specialist provides information and referral services for older persons in the ASCOG area; and assists the AAA Director in the implementation of the AAA program.</w:t>
      </w:r>
    </w:p>
    <w:p w14:paraId="2D87DC1C" w14:textId="77777777" w:rsidR="005360B7" w:rsidRPr="00E379FB" w:rsidRDefault="005360B7" w:rsidP="005360B7">
      <w:pPr>
        <w:jc w:val="both"/>
        <w:rPr>
          <w:rFonts w:ascii="Arial" w:hAnsi="Arial" w:cs="Arial"/>
          <w:sz w:val="24"/>
          <w:szCs w:val="24"/>
        </w:rPr>
      </w:pPr>
    </w:p>
    <w:p w14:paraId="5013DA7D" w14:textId="77777777" w:rsidR="005360B7" w:rsidRPr="00E379FB" w:rsidRDefault="005360B7" w:rsidP="005360B7">
      <w:pPr>
        <w:jc w:val="both"/>
        <w:rPr>
          <w:rFonts w:ascii="Arial" w:hAnsi="Arial" w:cs="Arial"/>
          <w:sz w:val="24"/>
          <w:szCs w:val="24"/>
        </w:rPr>
      </w:pPr>
      <w:r w:rsidRPr="00E379FB">
        <w:rPr>
          <w:rFonts w:ascii="Arial" w:hAnsi="Arial" w:cs="Arial"/>
          <w:sz w:val="24"/>
          <w:szCs w:val="24"/>
          <w:u w:val="single"/>
        </w:rPr>
        <w:t>Duties and Responsibilities</w:t>
      </w:r>
      <w:r w:rsidR="00B96CD1" w:rsidRPr="00E379FB">
        <w:rPr>
          <w:rFonts w:ascii="Arial" w:hAnsi="Arial" w:cs="Arial"/>
          <w:sz w:val="24"/>
          <w:szCs w:val="24"/>
          <w:u w:val="single"/>
        </w:rPr>
        <w:t>:</w:t>
      </w:r>
    </w:p>
    <w:p w14:paraId="24B1CFB8" w14:textId="77777777" w:rsidR="005360B7" w:rsidRPr="00E379FB" w:rsidRDefault="005360B7" w:rsidP="005360B7">
      <w:pPr>
        <w:jc w:val="both"/>
        <w:rPr>
          <w:rFonts w:ascii="Arial" w:hAnsi="Arial" w:cs="Arial"/>
          <w:sz w:val="24"/>
          <w:szCs w:val="24"/>
        </w:rPr>
      </w:pPr>
    </w:p>
    <w:p w14:paraId="547A854F"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a.</w:t>
      </w:r>
      <w:r w:rsidRPr="00E379FB">
        <w:rPr>
          <w:rFonts w:ascii="Arial" w:hAnsi="Arial" w:cs="Arial"/>
          <w:sz w:val="24"/>
          <w:szCs w:val="24"/>
        </w:rPr>
        <w:tab/>
        <w:t>Works under the direct supervision of the Area Agency Director, obtaining data, answering the telephone and responding to requests for information and referral.</w:t>
      </w:r>
    </w:p>
    <w:p w14:paraId="7B58FBC4" w14:textId="77777777" w:rsidR="005360B7" w:rsidRPr="00E379FB" w:rsidRDefault="005360B7" w:rsidP="005360B7">
      <w:pPr>
        <w:jc w:val="both"/>
        <w:rPr>
          <w:rFonts w:ascii="Arial" w:hAnsi="Arial" w:cs="Arial"/>
          <w:sz w:val="24"/>
          <w:szCs w:val="24"/>
        </w:rPr>
      </w:pPr>
    </w:p>
    <w:p w14:paraId="1FBF86C4"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b.</w:t>
      </w:r>
      <w:r w:rsidRPr="00E379FB">
        <w:rPr>
          <w:rFonts w:ascii="Arial" w:hAnsi="Arial" w:cs="Arial"/>
          <w:sz w:val="24"/>
          <w:szCs w:val="24"/>
        </w:rPr>
        <w:tab/>
        <w:t>Knows the minimum requirements of the AOA for I and R services and assures compliance with them.</w:t>
      </w:r>
    </w:p>
    <w:p w14:paraId="11A1CAB9" w14:textId="77777777" w:rsidR="005360B7" w:rsidRPr="00E379FB" w:rsidRDefault="005360B7" w:rsidP="005360B7">
      <w:pPr>
        <w:jc w:val="both"/>
        <w:rPr>
          <w:rFonts w:ascii="Arial" w:hAnsi="Arial" w:cs="Arial"/>
          <w:sz w:val="24"/>
          <w:szCs w:val="24"/>
        </w:rPr>
      </w:pPr>
    </w:p>
    <w:p w14:paraId="06EAD38F"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c.</w:t>
      </w:r>
      <w:r w:rsidRPr="00E379FB">
        <w:rPr>
          <w:rFonts w:ascii="Arial" w:hAnsi="Arial" w:cs="Arial"/>
          <w:sz w:val="24"/>
          <w:szCs w:val="24"/>
        </w:rPr>
        <w:tab/>
        <w:t>Responsible for resource data collection and proper maintenance and updating of resource materials and files.</w:t>
      </w:r>
    </w:p>
    <w:p w14:paraId="79C2B8D6" w14:textId="77777777" w:rsidR="005360B7" w:rsidRPr="00E379FB" w:rsidRDefault="005360B7" w:rsidP="005360B7">
      <w:pPr>
        <w:jc w:val="both"/>
        <w:rPr>
          <w:rFonts w:ascii="Arial" w:hAnsi="Arial" w:cs="Arial"/>
          <w:sz w:val="24"/>
          <w:szCs w:val="24"/>
        </w:rPr>
      </w:pPr>
    </w:p>
    <w:p w14:paraId="3E39EA2B"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d.</w:t>
      </w:r>
      <w:r w:rsidRPr="00E379FB">
        <w:rPr>
          <w:rFonts w:ascii="Arial" w:hAnsi="Arial" w:cs="Arial"/>
          <w:sz w:val="24"/>
          <w:szCs w:val="24"/>
        </w:rPr>
        <w:tab/>
        <w:t>Maintains contact with the public, including resource agencies and aging programs.</w:t>
      </w:r>
    </w:p>
    <w:p w14:paraId="4ED95A59" w14:textId="77777777" w:rsidR="005360B7" w:rsidRPr="00E379FB" w:rsidRDefault="005360B7" w:rsidP="005360B7">
      <w:pPr>
        <w:jc w:val="both"/>
        <w:rPr>
          <w:rFonts w:ascii="Arial" w:hAnsi="Arial" w:cs="Arial"/>
          <w:sz w:val="24"/>
          <w:szCs w:val="24"/>
        </w:rPr>
      </w:pPr>
    </w:p>
    <w:p w14:paraId="036BE34D"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e.</w:t>
      </w:r>
      <w:r w:rsidRPr="00E379FB">
        <w:rPr>
          <w:rFonts w:ascii="Arial" w:hAnsi="Arial" w:cs="Arial"/>
          <w:sz w:val="24"/>
          <w:szCs w:val="24"/>
        </w:rPr>
        <w:tab/>
        <w:t>Compiles and submits reports.</w:t>
      </w:r>
    </w:p>
    <w:p w14:paraId="5CFBA1B7" w14:textId="77777777" w:rsidR="005360B7" w:rsidRPr="00E379FB" w:rsidRDefault="005360B7" w:rsidP="005360B7">
      <w:pPr>
        <w:jc w:val="both"/>
        <w:rPr>
          <w:rFonts w:ascii="Arial" w:hAnsi="Arial" w:cs="Arial"/>
          <w:sz w:val="24"/>
          <w:szCs w:val="24"/>
        </w:rPr>
      </w:pPr>
    </w:p>
    <w:p w14:paraId="3C77D1C8"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f.</w:t>
      </w:r>
      <w:r w:rsidRPr="00E379FB">
        <w:rPr>
          <w:rFonts w:ascii="Arial" w:hAnsi="Arial" w:cs="Arial"/>
          <w:sz w:val="24"/>
          <w:szCs w:val="24"/>
        </w:rPr>
        <w:tab/>
        <w:t>Conducts publicity campaigns to publicize the service.</w:t>
      </w:r>
    </w:p>
    <w:p w14:paraId="5BB7B980" w14:textId="77777777" w:rsidR="005360B7" w:rsidRPr="00E379FB" w:rsidRDefault="005360B7" w:rsidP="005360B7">
      <w:pPr>
        <w:jc w:val="both"/>
        <w:rPr>
          <w:rFonts w:ascii="Arial" w:hAnsi="Arial" w:cs="Arial"/>
          <w:sz w:val="24"/>
          <w:szCs w:val="24"/>
        </w:rPr>
      </w:pPr>
    </w:p>
    <w:p w14:paraId="32544728"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g.</w:t>
      </w:r>
      <w:r w:rsidRPr="00E379FB">
        <w:rPr>
          <w:rFonts w:ascii="Arial" w:hAnsi="Arial" w:cs="Arial"/>
          <w:sz w:val="24"/>
          <w:szCs w:val="24"/>
        </w:rPr>
        <w:tab/>
        <w:t>Recruits and trains volunteers for advocacy outreach and follow-up.</w:t>
      </w:r>
    </w:p>
    <w:p w14:paraId="663A9355" w14:textId="77777777" w:rsidR="005360B7" w:rsidRPr="00E379FB" w:rsidRDefault="005360B7" w:rsidP="005360B7">
      <w:pPr>
        <w:jc w:val="both"/>
        <w:rPr>
          <w:rFonts w:ascii="Arial" w:hAnsi="Arial" w:cs="Arial"/>
          <w:sz w:val="24"/>
          <w:szCs w:val="24"/>
        </w:rPr>
      </w:pPr>
    </w:p>
    <w:p w14:paraId="703320DB"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h.</w:t>
      </w:r>
      <w:r w:rsidRPr="00E379FB">
        <w:rPr>
          <w:rFonts w:ascii="Arial" w:hAnsi="Arial" w:cs="Arial"/>
          <w:sz w:val="24"/>
          <w:szCs w:val="24"/>
        </w:rPr>
        <w:tab/>
        <w:t>Is knowledgeable about the general functions of the AAA,  performs other duties and responsibilities to help support the AAA and staff.</w:t>
      </w:r>
    </w:p>
    <w:p w14:paraId="748070DC" w14:textId="77777777" w:rsidR="005360B7" w:rsidRPr="00E379FB" w:rsidRDefault="005360B7" w:rsidP="005360B7">
      <w:pPr>
        <w:jc w:val="both"/>
        <w:rPr>
          <w:rFonts w:ascii="Arial" w:hAnsi="Arial" w:cs="Arial"/>
          <w:sz w:val="24"/>
          <w:szCs w:val="24"/>
        </w:rPr>
      </w:pPr>
    </w:p>
    <w:p w14:paraId="7E769923"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i.</w:t>
      </w:r>
      <w:r w:rsidRPr="00E379FB">
        <w:rPr>
          <w:rFonts w:ascii="Arial" w:hAnsi="Arial" w:cs="Arial"/>
          <w:sz w:val="24"/>
          <w:szCs w:val="24"/>
        </w:rPr>
        <w:tab/>
        <w:t>Individual must become certified and have the ability to administer and work with the</w:t>
      </w:r>
      <w:r w:rsidRPr="00E379FB">
        <w:rPr>
          <w:rFonts w:ascii="Arial" w:hAnsi="Arial" w:cs="Arial"/>
          <w:sz w:val="24"/>
          <w:szCs w:val="24"/>
        </w:rPr>
        <w:tab/>
        <w:t>Older Americans Act Assessment</w:t>
      </w:r>
    </w:p>
    <w:p w14:paraId="26DDBF3D" w14:textId="77777777" w:rsidR="005360B7" w:rsidRPr="00E379FB" w:rsidRDefault="005360B7" w:rsidP="005360B7">
      <w:pPr>
        <w:jc w:val="both"/>
        <w:rPr>
          <w:rFonts w:ascii="Arial" w:hAnsi="Arial" w:cs="Arial"/>
          <w:sz w:val="24"/>
          <w:szCs w:val="24"/>
        </w:rPr>
      </w:pPr>
    </w:p>
    <w:p w14:paraId="23FE53D0"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j.</w:t>
      </w:r>
      <w:r w:rsidRPr="00E379FB">
        <w:rPr>
          <w:rFonts w:ascii="Arial" w:hAnsi="Arial" w:cs="Arial"/>
          <w:sz w:val="24"/>
          <w:szCs w:val="24"/>
        </w:rPr>
        <w:tab/>
        <w:t>Develops handouts and/or brochures.</w:t>
      </w:r>
    </w:p>
    <w:p w14:paraId="6EE2256E" w14:textId="77777777" w:rsidR="005360B7" w:rsidRPr="00E379FB" w:rsidRDefault="005360B7" w:rsidP="005360B7">
      <w:pPr>
        <w:jc w:val="both"/>
        <w:rPr>
          <w:rFonts w:ascii="Arial" w:hAnsi="Arial" w:cs="Arial"/>
          <w:sz w:val="24"/>
          <w:szCs w:val="24"/>
        </w:rPr>
      </w:pPr>
    </w:p>
    <w:p w14:paraId="74C2E91D"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k.</w:t>
      </w:r>
      <w:r w:rsidRPr="00E379FB">
        <w:rPr>
          <w:rFonts w:ascii="Arial" w:hAnsi="Arial" w:cs="Arial"/>
          <w:sz w:val="24"/>
          <w:szCs w:val="24"/>
        </w:rPr>
        <w:tab/>
        <w:t>Provides literature to community groups and aging programs.</w:t>
      </w:r>
    </w:p>
    <w:p w14:paraId="7475FCFC" w14:textId="77777777" w:rsidR="005360B7" w:rsidRPr="00E379FB" w:rsidRDefault="005360B7" w:rsidP="005360B7">
      <w:pPr>
        <w:jc w:val="both"/>
        <w:rPr>
          <w:rFonts w:ascii="Arial" w:hAnsi="Arial" w:cs="Arial"/>
          <w:sz w:val="24"/>
          <w:szCs w:val="24"/>
        </w:rPr>
      </w:pPr>
    </w:p>
    <w:p w14:paraId="6D774EB3"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 xml:space="preserve"> l.</w:t>
      </w:r>
      <w:r w:rsidRPr="00E379FB">
        <w:rPr>
          <w:rFonts w:ascii="Arial" w:hAnsi="Arial" w:cs="Arial"/>
          <w:sz w:val="24"/>
          <w:szCs w:val="24"/>
        </w:rPr>
        <w:tab/>
        <w:t>Informs AAA staff regarding gaps in services.</w:t>
      </w:r>
    </w:p>
    <w:p w14:paraId="15130C4F" w14:textId="77777777" w:rsidR="005360B7" w:rsidRPr="00E379FB" w:rsidRDefault="005360B7" w:rsidP="005360B7">
      <w:pPr>
        <w:jc w:val="both"/>
        <w:rPr>
          <w:rFonts w:ascii="Arial" w:hAnsi="Arial" w:cs="Arial"/>
          <w:sz w:val="24"/>
          <w:szCs w:val="24"/>
        </w:rPr>
      </w:pPr>
    </w:p>
    <w:p w14:paraId="16CC001A"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m.</w:t>
      </w:r>
      <w:r w:rsidRPr="00E379FB">
        <w:rPr>
          <w:rFonts w:ascii="Arial" w:hAnsi="Arial" w:cs="Arial"/>
          <w:sz w:val="24"/>
          <w:szCs w:val="24"/>
        </w:rPr>
        <w:tab/>
        <w:t xml:space="preserve">Must be intake/screener certified in the use of OKDHS Form AF-2-A, Older Americans Act Assessment; maintain client confidentiality/ and be willing and able to perform job-related travel. </w:t>
      </w:r>
      <w:r w:rsidRPr="00E379FB">
        <w:rPr>
          <w:rFonts w:ascii="Arial" w:hAnsi="Arial" w:cs="Arial"/>
          <w:sz w:val="24"/>
          <w:szCs w:val="24"/>
        </w:rPr>
        <w:tab/>
      </w:r>
    </w:p>
    <w:p w14:paraId="2B2CB146" w14:textId="77777777" w:rsidR="005360B7" w:rsidRPr="00E379FB" w:rsidRDefault="005360B7" w:rsidP="005360B7">
      <w:pPr>
        <w:jc w:val="both"/>
        <w:rPr>
          <w:rFonts w:ascii="Arial" w:hAnsi="Arial" w:cs="Arial"/>
          <w:sz w:val="24"/>
          <w:szCs w:val="24"/>
        </w:rPr>
      </w:pPr>
    </w:p>
    <w:p w14:paraId="6C999D5F"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n..</w:t>
      </w:r>
      <w:r w:rsidRPr="00E379FB">
        <w:rPr>
          <w:rFonts w:ascii="Arial" w:hAnsi="Arial" w:cs="Arial"/>
          <w:sz w:val="24"/>
          <w:szCs w:val="24"/>
        </w:rPr>
        <w:tab/>
        <w:t>Serves as ASCOG Public Information Officer.</w:t>
      </w:r>
    </w:p>
    <w:p w14:paraId="5C3748A3" w14:textId="77777777" w:rsidR="005360B7" w:rsidRPr="00E379FB" w:rsidRDefault="005360B7" w:rsidP="005360B7">
      <w:pPr>
        <w:jc w:val="both"/>
        <w:rPr>
          <w:rFonts w:ascii="Arial" w:hAnsi="Arial" w:cs="Arial"/>
          <w:sz w:val="24"/>
          <w:szCs w:val="24"/>
        </w:rPr>
      </w:pPr>
    </w:p>
    <w:p w14:paraId="4FEA6A42"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o.</w:t>
      </w:r>
      <w:r w:rsidRPr="00E379FB">
        <w:rPr>
          <w:rFonts w:ascii="Arial" w:hAnsi="Arial" w:cs="Arial"/>
          <w:sz w:val="24"/>
          <w:szCs w:val="24"/>
        </w:rPr>
        <w:tab/>
        <w:t>Attends Trustee meetings and writes press releases.</w:t>
      </w:r>
    </w:p>
    <w:p w14:paraId="6EFB4608" w14:textId="77777777" w:rsidR="00A90551" w:rsidRPr="00E379FB" w:rsidRDefault="00A90551" w:rsidP="005360B7">
      <w:pPr>
        <w:jc w:val="both"/>
        <w:rPr>
          <w:rFonts w:ascii="Arial" w:hAnsi="Arial" w:cs="Arial"/>
          <w:sz w:val="24"/>
          <w:szCs w:val="24"/>
        </w:rPr>
      </w:pPr>
    </w:p>
    <w:p w14:paraId="38BA9BDD"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p.</w:t>
      </w:r>
      <w:r w:rsidRPr="00E379FB">
        <w:rPr>
          <w:rFonts w:ascii="Arial" w:hAnsi="Arial" w:cs="Arial"/>
          <w:sz w:val="24"/>
          <w:szCs w:val="24"/>
        </w:rPr>
        <w:tab/>
        <w:t>Performs other duties as assigned by the AAA Director and Executive Director.</w:t>
      </w:r>
    </w:p>
    <w:p w14:paraId="69FA49F8" w14:textId="77777777" w:rsidR="005360B7" w:rsidRPr="00E379FB" w:rsidRDefault="005360B7" w:rsidP="005360B7">
      <w:pPr>
        <w:jc w:val="both"/>
        <w:rPr>
          <w:rFonts w:ascii="Arial" w:hAnsi="Arial" w:cs="Arial"/>
          <w:sz w:val="24"/>
          <w:szCs w:val="24"/>
          <w:u w:val="single"/>
        </w:rPr>
      </w:pPr>
    </w:p>
    <w:p w14:paraId="41F4A362" w14:textId="77777777" w:rsidR="005360B7" w:rsidRPr="00E379FB" w:rsidRDefault="005360B7" w:rsidP="005360B7">
      <w:pPr>
        <w:jc w:val="both"/>
        <w:rPr>
          <w:rFonts w:ascii="Arial" w:hAnsi="Arial" w:cs="Arial"/>
          <w:sz w:val="24"/>
          <w:szCs w:val="24"/>
        </w:rPr>
      </w:pPr>
      <w:r w:rsidRPr="00E379FB">
        <w:rPr>
          <w:rFonts w:ascii="Arial" w:hAnsi="Arial" w:cs="Arial"/>
          <w:sz w:val="24"/>
          <w:szCs w:val="24"/>
          <w:u w:val="single"/>
        </w:rPr>
        <w:t>Education and Experience</w:t>
      </w:r>
      <w:r w:rsidR="00B96CD1" w:rsidRPr="00E379FB">
        <w:rPr>
          <w:rFonts w:ascii="Arial" w:hAnsi="Arial" w:cs="Arial"/>
          <w:sz w:val="24"/>
          <w:szCs w:val="24"/>
          <w:u w:val="single"/>
        </w:rPr>
        <w:t>:</w:t>
      </w:r>
    </w:p>
    <w:p w14:paraId="612CBCD8" w14:textId="77777777" w:rsidR="005360B7" w:rsidRPr="00E379FB" w:rsidRDefault="005360B7" w:rsidP="005360B7">
      <w:pPr>
        <w:jc w:val="both"/>
        <w:rPr>
          <w:rFonts w:ascii="Arial" w:hAnsi="Arial" w:cs="Arial"/>
          <w:sz w:val="24"/>
          <w:szCs w:val="24"/>
        </w:rPr>
      </w:pPr>
    </w:p>
    <w:p w14:paraId="0C5586EF" w14:textId="77777777" w:rsidR="005360B7" w:rsidRPr="00E379FB" w:rsidRDefault="005360B7" w:rsidP="005360B7">
      <w:pPr>
        <w:ind w:firstLine="720"/>
        <w:jc w:val="both"/>
        <w:rPr>
          <w:rFonts w:ascii="Arial" w:hAnsi="Arial" w:cs="Arial"/>
          <w:sz w:val="24"/>
          <w:szCs w:val="24"/>
        </w:rPr>
      </w:pPr>
      <w:r w:rsidRPr="00E379FB">
        <w:rPr>
          <w:rFonts w:ascii="Arial" w:hAnsi="Arial" w:cs="Arial"/>
          <w:sz w:val="24"/>
          <w:szCs w:val="24"/>
        </w:rPr>
        <w:t>Graduation from an accredited four year college or university with major course work in public relations, social sciences, gerontology, administration or related field.  One year of responsible full time paid employment in such fields as adult education, community organization, public relations, public health, social work, or related field.  Knowledge of the needs of older persons and the aging network is preferred.</w:t>
      </w:r>
    </w:p>
    <w:p w14:paraId="482637D8" w14:textId="77777777" w:rsidR="005360B7" w:rsidRPr="00E379FB" w:rsidRDefault="005360B7" w:rsidP="005360B7">
      <w:pPr>
        <w:jc w:val="both"/>
        <w:rPr>
          <w:rFonts w:ascii="Arial" w:hAnsi="Arial" w:cs="Arial"/>
          <w:sz w:val="24"/>
          <w:szCs w:val="24"/>
        </w:rPr>
      </w:pPr>
    </w:p>
    <w:p w14:paraId="7D393C12" w14:textId="77777777" w:rsidR="005360B7" w:rsidRPr="00E379FB" w:rsidRDefault="00A90551" w:rsidP="005360B7">
      <w:pPr>
        <w:ind w:firstLine="720"/>
        <w:jc w:val="both"/>
        <w:rPr>
          <w:rFonts w:ascii="Arial" w:hAnsi="Arial" w:cs="Arial"/>
          <w:sz w:val="24"/>
          <w:szCs w:val="24"/>
        </w:rPr>
      </w:pPr>
      <w:r w:rsidRPr="00E379FB">
        <w:rPr>
          <w:rFonts w:ascii="Arial" w:hAnsi="Arial" w:cs="Arial"/>
          <w:sz w:val="24"/>
          <w:szCs w:val="24"/>
        </w:rPr>
        <w:t>Bachelors’ D</w:t>
      </w:r>
      <w:r w:rsidR="005360B7" w:rsidRPr="00E379FB">
        <w:rPr>
          <w:rFonts w:ascii="Arial" w:hAnsi="Arial" w:cs="Arial"/>
          <w:sz w:val="24"/>
          <w:szCs w:val="24"/>
        </w:rPr>
        <w:t xml:space="preserve">egree required.  Work experience is preferred but may be substituted by equivalent graduate education.  </w:t>
      </w:r>
    </w:p>
    <w:p w14:paraId="17C2803E" w14:textId="77777777" w:rsidR="005360B7" w:rsidRPr="00E379FB" w:rsidRDefault="005360B7" w:rsidP="005360B7">
      <w:pPr>
        <w:jc w:val="both"/>
        <w:rPr>
          <w:rFonts w:ascii="Arial" w:hAnsi="Arial" w:cs="Arial"/>
          <w:sz w:val="24"/>
          <w:szCs w:val="24"/>
          <w:u w:val="single"/>
        </w:rPr>
      </w:pPr>
    </w:p>
    <w:p w14:paraId="1BBE8E30" w14:textId="77777777" w:rsidR="005360B7" w:rsidRPr="00E379FB" w:rsidRDefault="005360B7" w:rsidP="005360B7">
      <w:pPr>
        <w:jc w:val="both"/>
        <w:rPr>
          <w:rFonts w:ascii="Arial" w:hAnsi="Arial" w:cs="Arial"/>
          <w:sz w:val="24"/>
          <w:szCs w:val="24"/>
        </w:rPr>
      </w:pPr>
      <w:r w:rsidRPr="00E379FB">
        <w:rPr>
          <w:rFonts w:ascii="Arial" w:hAnsi="Arial" w:cs="Arial"/>
          <w:sz w:val="24"/>
          <w:szCs w:val="24"/>
          <w:u w:val="single"/>
        </w:rPr>
        <w:t>Salary Range</w:t>
      </w:r>
      <w:r w:rsidR="00B96CD1" w:rsidRPr="00E379FB">
        <w:rPr>
          <w:rFonts w:ascii="Arial" w:hAnsi="Arial" w:cs="Arial"/>
          <w:sz w:val="24"/>
          <w:szCs w:val="24"/>
          <w:u w:val="single"/>
        </w:rPr>
        <w:t>:</w:t>
      </w:r>
    </w:p>
    <w:p w14:paraId="78617BBC" w14:textId="77777777" w:rsidR="005360B7" w:rsidRPr="00E379FB" w:rsidRDefault="005360B7" w:rsidP="005360B7">
      <w:pPr>
        <w:jc w:val="both"/>
        <w:rPr>
          <w:rFonts w:ascii="Arial" w:hAnsi="Arial" w:cs="Arial"/>
          <w:sz w:val="24"/>
          <w:szCs w:val="24"/>
        </w:rPr>
      </w:pPr>
    </w:p>
    <w:p w14:paraId="4ED4D342"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 xml:space="preserve">Grade 48:  $20,801 - $27,739  </w:t>
      </w:r>
    </w:p>
    <w:tbl>
      <w:tblPr>
        <w:tblW w:w="9478" w:type="dxa"/>
        <w:tblLayout w:type="fixed"/>
        <w:tblCellMar>
          <w:left w:w="0" w:type="dxa"/>
          <w:right w:w="0" w:type="dxa"/>
        </w:tblCellMar>
        <w:tblLook w:val="04A0" w:firstRow="1" w:lastRow="0" w:firstColumn="1" w:lastColumn="0" w:noHBand="0" w:noVBand="1"/>
      </w:tblPr>
      <w:tblGrid>
        <w:gridCol w:w="1998"/>
        <w:gridCol w:w="2250"/>
        <w:gridCol w:w="2520"/>
        <w:gridCol w:w="1350"/>
        <w:gridCol w:w="1360"/>
      </w:tblGrid>
      <w:tr w:rsidR="00602890" w:rsidRPr="00E379FB" w14:paraId="3FF029BD" w14:textId="77777777" w:rsidTr="00C97395">
        <w:trPr>
          <w:trHeight w:val="1384"/>
        </w:trPr>
        <w:tc>
          <w:tcPr>
            <w:tcW w:w="199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hideMark/>
          </w:tcPr>
          <w:p w14:paraId="55B95D79" w14:textId="77777777" w:rsidR="00602890" w:rsidRPr="00E379FB" w:rsidRDefault="00602890" w:rsidP="00C97395">
            <w:pPr>
              <w:rPr>
                <w:b/>
                <w:bCs/>
                <w:sz w:val="18"/>
                <w:szCs w:val="18"/>
              </w:rPr>
            </w:pPr>
            <w:r w:rsidRPr="00E379FB">
              <w:rPr>
                <w:b/>
                <w:bCs/>
                <w:sz w:val="18"/>
                <w:szCs w:val="18"/>
              </w:rPr>
              <w:t>Job Family Descriptor</w:t>
            </w:r>
          </w:p>
        </w:tc>
        <w:tc>
          <w:tcPr>
            <w:tcW w:w="22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4343C446" w14:textId="77777777" w:rsidR="00602890" w:rsidRPr="00E379FB" w:rsidRDefault="00602890" w:rsidP="00C97395">
            <w:pPr>
              <w:jc w:val="center"/>
              <w:rPr>
                <w:b/>
                <w:bCs/>
                <w:sz w:val="18"/>
                <w:szCs w:val="18"/>
              </w:rPr>
            </w:pPr>
            <w:r w:rsidRPr="00E379FB">
              <w:rPr>
                <w:b/>
                <w:bCs/>
                <w:sz w:val="18"/>
                <w:szCs w:val="18"/>
              </w:rPr>
              <w:t>Monthly Hiring Range</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19CD78B0" w14:textId="77777777" w:rsidR="00602890" w:rsidRPr="00E379FB" w:rsidRDefault="00602890" w:rsidP="00C97395">
            <w:pPr>
              <w:jc w:val="center"/>
              <w:rPr>
                <w:b/>
                <w:bCs/>
                <w:sz w:val="18"/>
                <w:szCs w:val="18"/>
              </w:rPr>
            </w:pPr>
            <w:r w:rsidRPr="00E379FB">
              <w:rPr>
                <w:b/>
                <w:bCs/>
                <w:sz w:val="18"/>
                <w:szCs w:val="18"/>
              </w:rPr>
              <w:t>Yearly Hiring Range</w:t>
            </w:r>
          </w:p>
        </w:tc>
        <w:tc>
          <w:tcPr>
            <w:tcW w:w="13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7A9BC7CF" w14:textId="77777777" w:rsidR="00602890" w:rsidRPr="00E379FB" w:rsidRDefault="00602890" w:rsidP="00C97395">
            <w:pPr>
              <w:jc w:val="center"/>
              <w:rPr>
                <w:b/>
                <w:bCs/>
                <w:sz w:val="18"/>
                <w:szCs w:val="18"/>
              </w:rPr>
            </w:pPr>
            <w:r w:rsidRPr="00E379FB">
              <w:rPr>
                <w:b/>
                <w:bCs/>
                <w:sz w:val="18"/>
                <w:szCs w:val="18"/>
              </w:rPr>
              <w:t>OPM Monthly Midpoint</w:t>
            </w:r>
          </w:p>
        </w:tc>
        <w:tc>
          <w:tcPr>
            <w:tcW w:w="1360" w:type="dxa"/>
            <w:tcBorders>
              <w:top w:val="single" w:sz="8" w:space="0" w:color="auto"/>
              <w:left w:val="nil"/>
              <w:bottom w:val="single" w:sz="8" w:space="0" w:color="auto"/>
              <w:right w:val="single" w:sz="8" w:space="0" w:color="auto"/>
            </w:tcBorders>
            <w:shd w:val="clear" w:color="auto" w:fill="D9D9D9"/>
            <w:vAlign w:val="bottom"/>
            <w:hideMark/>
          </w:tcPr>
          <w:p w14:paraId="454D422A" w14:textId="77777777" w:rsidR="00602890" w:rsidRPr="00E379FB" w:rsidRDefault="00602890" w:rsidP="00C97395">
            <w:pPr>
              <w:jc w:val="center"/>
              <w:rPr>
                <w:b/>
                <w:bCs/>
                <w:sz w:val="18"/>
                <w:szCs w:val="18"/>
              </w:rPr>
            </w:pPr>
            <w:r w:rsidRPr="00E379FB">
              <w:rPr>
                <w:b/>
                <w:bCs/>
                <w:sz w:val="18"/>
                <w:szCs w:val="18"/>
              </w:rPr>
              <w:t>OPM Monthly Maximum</w:t>
            </w:r>
          </w:p>
        </w:tc>
      </w:tr>
      <w:tr w:rsidR="00602890" w:rsidRPr="00E379FB" w14:paraId="690E33E7" w14:textId="77777777" w:rsidTr="00C97395">
        <w:trPr>
          <w:trHeight w:val="601"/>
        </w:trPr>
        <w:tc>
          <w:tcPr>
            <w:tcW w:w="199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B7E0163" w14:textId="77777777" w:rsidR="00602890" w:rsidRPr="00E379FB" w:rsidRDefault="00047223" w:rsidP="00602890">
            <w:pPr>
              <w:overflowPunct/>
              <w:autoSpaceDE/>
              <w:autoSpaceDN/>
              <w:adjustRightInd/>
              <w:textAlignment w:val="auto"/>
              <w:rPr>
                <w:color w:val="0000FF"/>
                <w:u w:val="single"/>
              </w:rPr>
            </w:pPr>
            <w:hyperlink r:id="rId28" w:history="1">
              <w:r w:rsidR="00602890" w:rsidRPr="00E379FB">
                <w:rPr>
                  <w:rStyle w:val="Hyperlink"/>
                </w:rPr>
                <w:t xml:space="preserve">Public Information Officer </w:t>
              </w:r>
            </w:hyperlink>
          </w:p>
          <w:p w14:paraId="2C0828FA" w14:textId="77777777" w:rsidR="00602890" w:rsidRPr="00E379FB" w:rsidRDefault="00602890" w:rsidP="00C97395">
            <w:pPr>
              <w:overflowPunct/>
              <w:autoSpaceDE/>
              <w:autoSpaceDN/>
              <w:adjustRightInd/>
              <w:textAlignment w:val="auto"/>
              <w:rPr>
                <w:color w:val="0000FF"/>
                <w:u w:val="single"/>
              </w:rPr>
            </w:pPr>
            <w:r w:rsidRPr="00E379FB">
              <w:rPr>
                <w:color w:val="0000FF"/>
                <w:u w:val="single"/>
              </w:rPr>
              <w:t>/I&amp;A</w:t>
            </w:r>
          </w:p>
        </w:tc>
        <w:tc>
          <w:tcPr>
            <w:tcW w:w="22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14:paraId="5018DBF5" w14:textId="77777777" w:rsidR="00602890" w:rsidRPr="00E379FB" w:rsidRDefault="00BF5D63" w:rsidP="00602890">
            <w:pPr>
              <w:overflowPunct/>
              <w:autoSpaceDE/>
              <w:autoSpaceDN/>
              <w:adjustRightInd/>
              <w:textAlignment w:val="auto"/>
            </w:pPr>
            <w:r w:rsidRPr="00E379FB">
              <w:t xml:space="preserve">   </w:t>
            </w:r>
            <w:r w:rsidR="00602890" w:rsidRPr="00E379FB">
              <w:t>$2,542.65-$2,717.04</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4BB1760" w14:textId="77777777" w:rsidR="00602890" w:rsidRPr="00E379FB" w:rsidRDefault="00602890" w:rsidP="00602890">
            <w:pPr>
              <w:overflowPunct/>
              <w:autoSpaceDE/>
              <w:autoSpaceDN/>
              <w:adjustRightInd/>
              <w:jc w:val="center"/>
              <w:textAlignment w:val="auto"/>
            </w:pPr>
            <w:r w:rsidRPr="00E379FB">
              <w:t>$30,511.80-$32,604.48</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87CA1C0" w14:textId="77777777" w:rsidR="00602890" w:rsidRPr="00E379FB" w:rsidRDefault="00602890" w:rsidP="00602890">
            <w:pPr>
              <w:overflowPunct/>
              <w:autoSpaceDE/>
              <w:autoSpaceDN/>
              <w:adjustRightInd/>
              <w:jc w:val="center"/>
              <w:textAlignment w:val="auto"/>
            </w:pPr>
            <w:r w:rsidRPr="00E379FB">
              <w:t>$2,944.68</w:t>
            </w:r>
          </w:p>
        </w:tc>
        <w:tc>
          <w:tcPr>
            <w:tcW w:w="13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05647D2" w14:textId="77777777" w:rsidR="00602890" w:rsidRPr="00E379FB" w:rsidRDefault="00602890" w:rsidP="00602890">
            <w:pPr>
              <w:overflowPunct/>
              <w:autoSpaceDE/>
              <w:autoSpaceDN/>
              <w:adjustRightInd/>
              <w:jc w:val="center"/>
              <w:textAlignment w:val="auto"/>
            </w:pPr>
            <w:r w:rsidRPr="00E379FB">
              <w:t>$3,680.86</w:t>
            </w:r>
          </w:p>
        </w:tc>
      </w:tr>
    </w:tbl>
    <w:p w14:paraId="60EA2558" w14:textId="77777777" w:rsidR="005360B7" w:rsidRPr="00E379FB" w:rsidRDefault="005360B7" w:rsidP="005360B7">
      <w:pPr>
        <w:overflowPunct/>
        <w:autoSpaceDE/>
        <w:autoSpaceDN/>
        <w:adjustRightInd/>
        <w:textAlignment w:val="auto"/>
        <w:rPr>
          <w:rFonts w:ascii="Arial" w:hAnsi="Arial" w:cs="Arial"/>
          <w:b/>
          <w:sz w:val="24"/>
          <w:szCs w:val="24"/>
        </w:rPr>
      </w:pPr>
      <w:r w:rsidRPr="00E379FB">
        <w:rPr>
          <w:rFonts w:ascii="Arial" w:hAnsi="Arial" w:cs="Arial"/>
          <w:b/>
          <w:sz w:val="24"/>
          <w:szCs w:val="24"/>
        </w:rPr>
        <w:br w:type="page"/>
      </w:r>
    </w:p>
    <w:p w14:paraId="11A7878C" w14:textId="77777777" w:rsidR="005360B7" w:rsidRPr="00E379FB" w:rsidRDefault="005360B7" w:rsidP="005360B7">
      <w:pPr>
        <w:jc w:val="both"/>
        <w:rPr>
          <w:rFonts w:ascii="Arial" w:hAnsi="Arial" w:cs="Arial"/>
          <w:sz w:val="24"/>
          <w:szCs w:val="24"/>
          <w:u w:val="single"/>
        </w:rPr>
      </w:pPr>
      <w:r w:rsidRPr="00E379FB">
        <w:rPr>
          <w:rFonts w:ascii="Arial" w:hAnsi="Arial" w:cs="Arial"/>
          <w:sz w:val="24"/>
          <w:szCs w:val="24"/>
          <w:u w:val="single"/>
        </w:rPr>
        <w:t>Ombudsman Supervisor</w:t>
      </w:r>
    </w:p>
    <w:p w14:paraId="6307D2E2" w14:textId="77777777" w:rsidR="005360B7" w:rsidRPr="00E379FB" w:rsidRDefault="005360B7" w:rsidP="005360B7">
      <w:pPr>
        <w:jc w:val="both"/>
        <w:rPr>
          <w:rFonts w:ascii="Arial" w:hAnsi="Arial" w:cs="Arial"/>
          <w:sz w:val="24"/>
          <w:szCs w:val="24"/>
          <w:u w:val="single"/>
        </w:rPr>
      </w:pPr>
    </w:p>
    <w:p w14:paraId="3E321DD0" w14:textId="77777777" w:rsidR="005360B7" w:rsidRPr="00E379FB" w:rsidRDefault="005360B7" w:rsidP="005360B7">
      <w:pPr>
        <w:ind w:firstLine="720"/>
        <w:jc w:val="both"/>
        <w:rPr>
          <w:rFonts w:ascii="Arial" w:hAnsi="Arial" w:cs="Arial"/>
          <w:sz w:val="24"/>
          <w:szCs w:val="24"/>
        </w:rPr>
      </w:pPr>
      <w:r w:rsidRPr="00E379FB">
        <w:rPr>
          <w:rFonts w:ascii="Arial" w:hAnsi="Arial" w:cs="Arial"/>
          <w:sz w:val="24"/>
          <w:szCs w:val="24"/>
        </w:rPr>
        <w:t>Under the general direction of the Director of the ASCOG Area Agency on Aging, provides leadership in development, coordination, and implementation of the Long-Term Care Ombudsman Program.  Receives, investigates and resolves complaints made by or on behalf of residents of long-term care facilities.</w:t>
      </w:r>
    </w:p>
    <w:p w14:paraId="23AE9C1E" w14:textId="77777777" w:rsidR="005360B7" w:rsidRPr="00E379FB" w:rsidRDefault="005360B7" w:rsidP="005360B7">
      <w:pPr>
        <w:jc w:val="both"/>
        <w:rPr>
          <w:rFonts w:ascii="Arial" w:hAnsi="Arial" w:cs="Arial"/>
          <w:sz w:val="24"/>
          <w:szCs w:val="24"/>
        </w:rPr>
      </w:pPr>
    </w:p>
    <w:p w14:paraId="7CA7DF6B" w14:textId="77777777" w:rsidR="005360B7" w:rsidRPr="00E379FB" w:rsidRDefault="005360B7" w:rsidP="005360B7">
      <w:pPr>
        <w:jc w:val="both"/>
        <w:rPr>
          <w:rFonts w:ascii="Arial" w:hAnsi="Arial" w:cs="Arial"/>
          <w:sz w:val="24"/>
          <w:szCs w:val="24"/>
          <w:u w:val="single"/>
        </w:rPr>
      </w:pPr>
      <w:r w:rsidRPr="00E379FB">
        <w:rPr>
          <w:rFonts w:ascii="Arial" w:hAnsi="Arial" w:cs="Arial"/>
          <w:sz w:val="24"/>
          <w:szCs w:val="24"/>
          <w:u w:val="single"/>
        </w:rPr>
        <w:t>Duties and Responsibilities</w:t>
      </w:r>
      <w:r w:rsidR="00B96CD1" w:rsidRPr="00E379FB">
        <w:rPr>
          <w:rFonts w:ascii="Arial" w:hAnsi="Arial" w:cs="Arial"/>
          <w:sz w:val="24"/>
          <w:szCs w:val="24"/>
          <w:u w:val="single"/>
        </w:rPr>
        <w:t>:</w:t>
      </w:r>
    </w:p>
    <w:p w14:paraId="4F3318BC"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1.</w:t>
      </w:r>
      <w:r w:rsidRPr="00E379FB">
        <w:rPr>
          <w:rFonts w:ascii="Arial" w:hAnsi="Arial" w:cs="Arial"/>
          <w:sz w:val="24"/>
          <w:szCs w:val="24"/>
        </w:rPr>
        <w:tab/>
        <w:t>Recruits, screens, trains and supervises ombudsman volunteers, using guidelines provided by State Ombudsman staff.</w:t>
      </w:r>
    </w:p>
    <w:p w14:paraId="7648D0B7" w14:textId="77777777" w:rsidR="005360B7" w:rsidRPr="00E379FB" w:rsidRDefault="005360B7" w:rsidP="005360B7">
      <w:pPr>
        <w:jc w:val="both"/>
        <w:rPr>
          <w:rFonts w:ascii="Arial" w:hAnsi="Arial" w:cs="Arial"/>
          <w:sz w:val="24"/>
          <w:szCs w:val="24"/>
        </w:rPr>
      </w:pPr>
    </w:p>
    <w:p w14:paraId="627BF650"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2.</w:t>
      </w:r>
      <w:r w:rsidRPr="00E379FB">
        <w:rPr>
          <w:rFonts w:ascii="Arial" w:hAnsi="Arial" w:cs="Arial"/>
          <w:sz w:val="24"/>
          <w:szCs w:val="24"/>
        </w:rPr>
        <w:tab/>
        <w:t>Publicizes the services of the Ombudsman Program and issues affecting older residents of long-term care facilities through media releases, public speaking and other means.</w:t>
      </w:r>
    </w:p>
    <w:p w14:paraId="48A54263" w14:textId="77777777" w:rsidR="005360B7" w:rsidRPr="00E379FB" w:rsidRDefault="005360B7" w:rsidP="005360B7">
      <w:pPr>
        <w:jc w:val="both"/>
        <w:rPr>
          <w:rFonts w:ascii="Arial" w:hAnsi="Arial" w:cs="Arial"/>
          <w:sz w:val="24"/>
          <w:szCs w:val="24"/>
        </w:rPr>
      </w:pPr>
    </w:p>
    <w:p w14:paraId="06F0BC51"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3.</w:t>
      </w:r>
      <w:r w:rsidRPr="00E379FB">
        <w:rPr>
          <w:rFonts w:ascii="Arial" w:hAnsi="Arial" w:cs="Arial"/>
          <w:sz w:val="24"/>
          <w:szCs w:val="24"/>
        </w:rPr>
        <w:tab/>
        <w:t>Coordinates with State Ombudsman staff in complaint investigation and resolution, identification of priority issues and certification of new ombudsman volunteers.</w:t>
      </w:r>
    </w:p>
    <w:p w14:paraId="5C751590" w14:textId="77777777" w:rsidR="005360B7" w:rsidRPr="00E379FB" w:rsidRDefault="005360B7" w:rsidP="005360B7">
      <w:pPr>
        <w:jc w:val="both"/>
        <w:rPr>
          <w:rFonts w:ascii="Arial" w:hAnsi="Arial" w:cs="Arial"/>
          <w:sz w:val="24"/>
          <w:szCs w:val="24"/>
        </w:rPr>
      </w:pPr>
    </w:p>
    <w:p w14:paraId="12C9209D"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4.</w:t>
      </w:r>
      <w:r w:rsidRPr="00E379FB">
        <w:rPr>
          <w:rFonts w:ascii="Arial" w:hAnsi="Arial" w:cs="Arial"/>
          <w:sz w:val="24"/>
          <w:szCs w:val="24"/>
        </w:rPr>
        <w:tab/>
        <w:t>Maintains confidentiality of files and other information pertaining to complaints and complainants.</w:t>
      </w:r>
    </w:p>
    <w:p w14:paraId="48F4DEB5" w14:textId="77777777" w:rsidR="005360B7" w:rsidRPr="00E379FB" w:rsidRDefault="005360B7" w:rsidP="005360B7">
      <w:pPr>
        <w:jc w:val="both"/>
        <w:rPr>
          <w:rFonts w:ascii="Arial" w:hAnsi="Arial" w:cs="Arial"/>
          <w:sz w:val="24"/>
          <w:szCs w:val="24"/>
        </w:rPr>
      </w:pPr>
    </w:p>
    <w:p w14:paraId="75109E04"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5.</w:t>
      </w:r>
      <w:r w:rsidRPr="00E379FB">
        <w:rPr>
          <w:rFonts w:ascii="Arial" w:hAnsi="Arial" w:cs="Arial"/>
          <w:sz w:val="24"/>
          <w:szCs w:val="24"/>
        </w:rPr>
        <w:tab/>
        <w:t>Keeps Director informed of the current situation and needs at the local level, recommends plans for meeting needs, and advises him/her of resources required for their implementation.</w:t>
      </w:r>
    </w:p>
    <w:p w14:paraId="198AFE9C" w14:textId="77777777" w:rsidR="005360B7" w:rsidRPr="00E379FB" w:rsidRDefault="005360B7" w:rsidP="005360B7">
      <w:pPr>
        <w:jc w:val="both"/>
        <w:rPr>
          <w:rFonts w:ascii="Arial" w:hAnsi="Arial" w:cs="Arial"/>
          <w:sz w:val="24"/>
          <w:szCs w:val="24"/>
        </w:rPr>
      </w:pPr>
    </w:p>
    <w:p w14:paraId="04566398"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6.</w:t>
      </w:r>
      <w:r w:rsidRPr="00E379FB">
        <w:rPr>
          <w:rFonts w:ascii="Arial" w:hAnsi="Arial" w:cs="Arial"/>
          <w:sz w:val="24"/>
          <w:szCs w:val="24"/>
        </w:rPr>
        <w:tab/>
        <w:t>Is available to residents of long-term care facilities in the PSA, visiting each facility regularly and working cooperatively with administrators and staff.</w:t>
      </w:r>
    </w:p>
    <w:p w14:paraId="01376530" w14:textId="77777777" w:rsidR="005360B7" w:rsidRPr="00E379FB" w:rsidRDefault="005360B7" w:rsidP="005360B7">
      <w:pPr>
        <w:jc w:val="both"/>
        <w:rPr>
          <w:rFonts w:ascii="Arial" w:hAnsi="Arial" w:cs="Arial"/>
          <w:sz w:val="24"/>
          <w:szCs w:val="24"/>
        </w:rPr>
      </w:pPr>
    </w:p>
    <w:p w14:paraId="453180EF" w14:textId="77777777" w:rsidR="005360B7" w:rsidRPr="00E379FB" w:rsidRDefault="005360B7" w:rsidP="005360B7">
      <w:pPr>
        <w:tabs>
          <w:tab w:val="left" w:pos="-1440"/>
        </w:tabs>
        <w:ind w:left="720" w:hanging="720"/>
        <w:jc w:val="both"/>
        <w:rPr>
          <w:rFonts w:ascii="Arial" w:hAnsi="Arial" w:cs="Arial"/>
          <w:sz w:val="24"/>
          <w:szCs w:val="24"/>
        </w:rPr>
      </w:pPr>
      <w:r w:rsidRPr="00E379FB">
        <w:rPr>
          <w:rFonts w:ascii="Arial" w:hAnsi="Arial" w:cs="Arial"/>
          <w:sz w:val="24"/>
          <w:szCs w:val="24"/>
        </w:rPr>
        <w:t>7.</w:t>
      </w:r>
      <w:r w:rsidRPr="00E379FB">
        <w:rPr>
          <w:rFonts w:ascii="Arial" w:hAnsi="Arial" w:cs="Arial"/>
          <w:sz w:val="24"/>
          <w:szCs w:val="24"/>
        </w:rPr>
        <w:tab/>
        <w:t>Serves as a consultant to community organizations and agencies on issues and needs affecting older long-term care facility residents, techniques of working with these older people, and the solution of special pro</w:t>
      </w:r>
      <w:r w:rsidR="00F2754C" w:rsidRPr="00E379FB">
        <w:rPr>
          <w:rFonts w:ascii="Arial" w:hAnsi="Arial" w:cs="Arial"/>
          <w:sz w:val="24"/>
          <w:szCs w:val="24"/>
        </w:rPr>
        <w:t xml:space="preserve">blems. </w:t>
      </w:r>
      <w:r w:rsidRPr="00E379FB">
        <w:rPr>
          <w:rFonts w:ascii="Arial" w:hAnsi="Arial" w:cs="Arial"/>
          <w:sz w:val="24"/>
          <w:szCs w:val="24"/>
        </w:rPr>
        <w:t>Offers education to facility staff through in</w:t>
      </w:r>
      <w:r w:rsidR="00F2754C" w:rsidRPr="00E379FB">
        <w:rPr>
          <w:rFonts w:ascii="Arial" w:hAnsi="Arial" w:cs="Arial"/>
          <w:sz w:val="24"/>
          <w:szCs w:val="24"/>
        </w:rPr>
        <w:t>-</w:t>
      </w:r>
      <w:r w:rsidRPr="00E379FB">
        <w:rPr>
          <w:rFonts w:ascii="Arial" w:hAnsi="Arial" w:cs="Arial"/>
          <w:sz w:val="24"/>
          <w:szCs w:val="24"/>
        </w:rPr>
        <w:t>service training and technical assistance.</w:t>
      </w:r>
    </w:p>
    <w:p w14:paraId="172C27E5" w14:textId="77777777" w:rsidR="005360B7" w:rsidRPr="00E379FB" w:rsidRDefault="005360B7" w:rsidP="005360B7">
      <w:pPr>
        <w:jc w:val="both"/>
        <w:rPr>
          <w:rFonts w:ascii="Arial" w:hAnsi="Arial" w:cs="Arial"/>
          <w:sz w:val="24"/>
          <w:szCs w:val="24"/>
        </w:rPr>
      </w:pPr>
    </w:p>
    <w:p w14:paraId="14033DAF" w14:textId="77777777" w:rsidR="005360B7" w:rsidRPr="00E379FB" w:rsidRDefault="005360B7" w:rsidP="005360B7">
      <w:pPr>
        <w:jc w:val="both"/>
        <w:rPr>
          <w:rFonts w:ascii="Arial" w:hAnsi="Arial" w:cs="Arial"/>
          <w:sz w:val="24"/>
          <w:szCs w:val="24"/>
        </w:rPr>
      </w:pPr>
      <w:r w:rsidRPr="00E379FB">
        <w:rPr>
          <w:rFonts w:ascii="Arial" w:hAnsi="Arial" w:cs="Arial"/>
          <w:sz w:val="24"/>
          <w:szCs w:val="24"/>
          <w:u w:val="single"/>
        </w:rPr>
        <w:t>Education and Experience</w:t>
      </w:r>
      <w:r w:rsidR="00B96CD1" w:rsidRPr="00E379FB">
        <w:rPr>
          <w:rFonts w:ascii="Arial" w:hAnsi="Arial" w:cs="Arial"/>
          <w:sz w:val="24"/>
          <w:szCs w:val="24"/>
          <w:u w:val="single"/>
        </w:rPr>
        <w:t>:</w:t>
      </w:r>
    </w:p>
    <w:p w14:paraId="5B620C9C"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Graduation from an accredited four year college or university with major course work in social work, health, gerontology, general social sciences or related field</w:t>
      </w:r>
    </w:p>
    <w:p w14:paraId="5B8A92B0" w14:textId="77777777" w:rsidR="005360B7" w:rsidRPr="00E379FB" w:rsidRDefault="005360B7" w:rsidP="005360B7">
      <w:pPr>
        <w:tabs>
          <w:tab w:val="center" w:pos="4680"/>
        </w:tabs>
        <w:jc w:val="both"/>
        <w:rPr>
          <w:rFonts w:ascii="Arial" w:hAnsi="Arial" w:cs="Arial"/>
          <w:sz w:val="24"/>
          <w:szCs w:val="24"/>
        </w:rPr>
      </w:pPr>
      <w:r w:rsidRPr="00E379FB">
        <w:rPr>
          <w:rFonts w:ascii="Arial" w:hAnsi="Arial" w:cs="Arial"/>
          <w:sz w:val="24"/>
          <w:szCs w:val="24"/>
        </w:rPr>
        <w:tab/>
        <w:t>OR</w:t>
      </w:r>
    </w:p>
    <w:p w14:paraId="6E2A57DB"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an equivalent combination of education and experience substituting one (1) year of full time paid experience in such areas as community organization, public health, social work or related field for each year of the required education with a maximum substitution of two (2) years.</w:t>
      </w:r>
    </w:p>
    <w:p w14:paraId="6979584E" w14:textId="77777777" w:rsidR="00F2754C" w:rsidRPr="00E379FB" w:rsidRDefault="00F2754C" w:rsidP="005360B7">
      <w:pPr>
        <w:jc w:val="both"/>
        <w:rPr>
          <w:rFonts w:ascii="Arial" w:hAnsi="Arial" w:cs="Arial"/>
          <w:sz w:val="24"/>
          <w:szCs w:val="24"/>
        </w:rPr>
      </w:pPr>
    </w:p>
    <w:p w14:paraId="6F3D89F7" w14:textId="77777777" w:rsidR="006D6077" w:rsidRPr="00E379FB" w:rsidRDefault="006D6077" w:rsidP="005360B7">
      <w:pPr>
        <w:jc w:val="both"/>
        <w:rPr>
          <w:rFonts w:ascii="Arial" w:hAnsi="Arial" w:cs="Arial"/>
          <w:sz w:val="24"/>
          <w:szCs w:val="24"/>
          <w:u w:val="single"/>
        </w:rPr>
      </w:pPr>
      <w:r w:rsidRPr="00E379FB">
        <w:rPr>
          <w:rFonts w:ascii="Arial" w:hAnsi="Arial" w:cs="Arial"/>
          <w:sz w:val="24"/>
          <w:szCs w:val="24"/>
          <w:u w:val="single"/>
        </w:rPr>
        <w:t>Salary Range</w:t>
      </w:r>
      <w:r w:rsidR="00B96CD1" w:rsidRPr="00E379FB">
        <w:rPr>
          <w:rFonts w:ascii="Arial" w:hAnsi="Arial" w:cs="Arial"/>
          <w:sz w:val="24"/>
          <w:szCs w:val="24"/>
          <w:u w:val="single"/>
        </w:rPr>
        <w:t>:</w:t>
      </w:r>
    </w:p>
    <w:p w14:paraId="26E2BC92" w14:textId="77777777" w:rsidR="006D6077" w:rsidRPr="00E379FB" w:rsidRDefault="006D6077" w:rsidP="005360B7">
      <w:pPr>
        <w:jc w:val="both"/>
        <w:rPr>
          <w:rFonts w:ascii="Arial" w:hAnsi="Arial" w:cs="Arial"/>
          <w:sz w:val="24"/>
          <w:szCs w:val="24"/>
          <w:u w:val="single"/>
        </w:rPr>
      </w:pPr>
    </w:p>
    <w:p w14:paraId="6368FFFC" w14:textId="77777777" w:rsidR="005360B7" w:rsidRPr="00E379FB" w:rsidRDefault="00B96CD1" w:rsidP="005360B7">
      <w:pPr>
        <w:overflowPunct/>
        <w:autoSpaceDE/>
        <w:autoSpaceDN/>
        <w:adjustRightInd/>
        <w:textAlignment w:val="auto"/>
        <w:rPr>
          <w:rFonts w:ascii="Arial" w:hAnsi="Arial" w:cs="Arial"/>
          <w:sz w:val="24"/>
          <w:szCs w:val="24"/>
        </w:rPr>
      </w:pPr>
      <w:r w:rsidRPr="00E379FB">
        <w:rPr>
          <w:rFonts w:ascii="Arial" w:hAnsi="Arial" w:cs="Arial"/>
          <w:sz w:val="24"/>
          <w:szCs w:val="24"/>
        </w:rPr>
        <w:t xml:space="preserve">Grade 47: </w:t>
      </w:r>
      <w:r w:rsidR="005360B7" w:rsidRPr="00E379FB">
        <w:rPr>
          <w:rFonts w:ascii="Arial" w:hAnsi="Arial" w:cs="Arial"/>
          <w:sz w:val="24"/>
          <w:szCs w:val="24"/>
        </w:rPr>
        <w:t xml:space="preserve">  $23,441 - $31,277 </w:t>
      </w:r>
    </w:p>
    <w:p w14:paraId="4E31434F" w14:textId="77777777" w:rsidR="005360B7" w:rsidRPr="00E379FB" w:rsidRDefault="005360B7" w:rsidP="005360B7">
      <w:pPr>
        <w:overflowPunct/>
        <w:autoSpaceDE/>
        <w:autoSpaceDN/>
        <w:adjustRightInd/>
        <w:textAlignment w:val="auto"/>
        <w:rPr>
          <w:rFonts w:ascii="Arial" w:hAnsi="Arial" w:cs="Arial"/>
          <w:sz w:val="24"/>
          <w:szCs w:val="24"/>
        </w:rPr>
      </w:pPr>
      <w:r w:rsidRPr="00E379FB">
        <w:rPr>
          <w:rFonts w:ascii="Arial" w:hAnsi="Arial" w:cs="Arial"/>
          <w:sz w:val="24"/>
          <w:szCs w:val="24"/>
        </w:rPr>
        <w:br w:type="page"/>
      </w:r>
      <w:r w:rsidRPr="00E379FB">
        <w:rPr>
          <w:rFonts w:ascii="Arial" w:hAnsi="Arial" w:cs="Arial"/>
          <w:sz w:val="24"/>
          <w:szCs w:val="24"/>
          <w:u w:val="single"/>
        </w:rPr>
        <w:t>Accountant II/Resource Management/Area Agency On Aging</w:t>
      </w:r>
    </w:p>
    <w:p w14:paraId="52F00298" w14:textId="77777777" w:rsidR="005360B7" w:rsidRPr="00E379FB" w:rsidRDefault="005360B7" w:rsidP="005360B7">
      <w:pPr>
        <w:jc w:val="both"/>
        <w:rPr>
          <w:rFonts w:ascii="Arial" w:hAnsi="Arial" w:cs="Arial"/>
          <w:sz w:val="24"/>
          <w:szCs w:val="24"/>
        </w:rPr>
      </w:pPr>
    </w:p>
    <w:p w14:paraId="5CA05357"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Works under general supervision of the Director of Resource Management and coordinates with the AAA Director, performs accounting work for the Association and Area Agency on Aging; performs related work as required.</w:t>
      </w:r>
    </w:p>
    <w:p w14:paraId="0DAA0D72" w14:textId="77777777" w:rsidR="005360B7" w:rsidRPr="00E379FB" w:rsidRDefault="005360B7" w:rsidP="005360B7">
      <w:pPr>
        <w:jc w:val="both"/>
        <w:rPr>
          <w:rFonts w:ascii="Arial" w:hAnsi="Arial" w:cs="Arial"/>
          <w:sz w:val="24"/>
          <w:szCs w:val="24"/>
        </w:rPr>
      </w:pPr>
    </w:p>
    <w:p w14:paraId="4FD283EA" w14:textId="77777777" w:rsidR="00B96CD1" w:rsidRPr="00E379FB" w:rsidRDefault="005360B7" w:rsidP="005360B7">
      <w:pPr>
        <w:jc w:val="both"/>
        <w:rPr>
          <w:rFonts w:ascii="Arial" w:hAnsi="Arial" w:cs="Arial"/>
          <w:sz w:val="24"/>
          <w:szCs w:val="24"/>
          <w:u w:val="single"/>
        </w:rPr>
      </w:pPr>
      <w:r w:rsidRPr="00E379FB">
        <w:rPr>
          <w:rFonts w:ascii="Arial" w:hAnsi="Arial" w:cs="Arial"/>
          <w:sz w:val="24"/>
          <w:szCs w:val="24"/>
          <w:u w:val="single"/>
        </w:rPr>
        <w:t>Duties and Responsibilities</w:t>
      </w:r>
      <w:r w:rsidR="00B96CD1" w:rsidRPr="00E379FB">
        <w:rPr>
          <w:rFonts w:ascii="Arial" w:hAnsi="Arial" w:cs="Arial"/>
          <w:sz w:val="24"/>
          <w:szCs w:val="24"/>
          <w:u w:val="single"/>
        </w:rPr>
        <w:t>:</w:t>
      </w:r>
    </w:p>
    <w:p w14:paraId="5A1B7602" w14:textId="77777777" w:rsidR="005360B7" w:rsidRPr="00E379FB" w:rsidRDefault="005360B7" w:rsidP="005360B7">
      <w:pPr>
        <w:jc w:val="both"/>
        <w:rPr>
          <w:rFonts w:ascii="Arial" w:hAnsi="Arial" w:cs="Arial"/>
          <w:sz w:val="24"/>
          <w:szCs w:val="24"/>
          <w:u w:val="single"/>
        </w:rPr>
      </w:pPr>
    </w:p>
    <w:p w14:paraId="6A8B07EF" w14:textId="77777777" w:rsidR="005360B7" w:rsidRPr="00E379FB" w:rsidRDefault="005360B7" w:rsidP="005360B7">
      <w:pPr>
        <w:jc w:val="both"/>
        <w:rPr>
          <w:rFonts w:ascii="Arial" w:hAnsi="Arial" w:cs="Arial"/>
          <w:sz w:val="24"/>
          <w:szCs w:val="24"/>
        </w:rPr>
      </w:pPr>
    </w:p>
    <w:p w14:paraId="72BC5A86" w14:textId="77777777" w:rsidR="005360B7" w:rsidRPr="00E379FB" w:rsidRDefault="005360B7" w:rsidP="001712A5">
      <w:pPr>
        <w:pStyle w:val="Quick1"/>
        <w:numPr>
          <w:ilvl w:val="0"/>
          <w:numId w:val="16"/>
        </w:numPr>
        <w:tabs>
          <w:tab w:val="left" w:pos="-1440"/>
          <w:tab w:val="num" w:pos="720"/>
        </w:tabs>
        <w:ind w:left="720" w:hanging="720"/>
        <w:jc w:val="both"/>
        <w:rPr>
          <w:rFonts w:ascii="Arial" w:hAnsi="Arial" w:cs="Arial"/>
          <w:sz w:val="24"/>
        </w:rPr>
      </w:pPr>
      <w:r w:rsidRPr="00E379FB">
        <w:rPr>
          <w:rFonts w:ascii="Arial" w:hAnsi="Arial" w:cs="Arial"/>
          <w:sz w:val="24"/>
        </w:rPr>
        <w:t>Reviews AAA vendor invoices and travel claims for accuracy and classifies the expenditures according to the budget and chart of accounts.  Processes monthly subgrantee vouchers and prepares monthly distributions to subgrantees.</w:t>
      </w:r>
    </w:p>
    <w:p w14:paraId="3EE9CCCD" w14:textId="77777777" w:rsidR="005360B7" w:rsidRPr="00E379FB" w:rsidRDefault="005360B7" w:rsidP="005360B7">
      <w:pPr>
        <w:jc w:val="both"/>
        <w:rPr>
          <w:rFonts w:ascii="Arial" w:hAnsi="Arial" w:cs="Arial"/>
          <w:sz w:val="24"/>
          <w:szCs w:val="24"/>
        </w:rPr>
      </w:pPr>
    </w:p>
    <w:p w14:paraId="2A62B3B5" w14:textId="77777777" w:rsidR="005360B7" w:rsidRPr="00E379FB" w:rsidRDefault="005360B7" w:rsidP="001712A5">
      <w:pPr>
        <w:pStyle w:val="Quick1"/>
        <w:numPr>
          <w:ilvl w:val="0"/>
          <w:numId w:val="16"/>
        </w:numPr>
        <w:tabs>
          <w:tab w:val="left" w:pos="-1440"/>
          <w:tab w:val="num" w:pos="720"/>
        </w:tabs>
        <w:ind w:left="720" w:hanging="720"/>
        <w:jc w:val="both"/>
        <w:rPr>
          <w:rFonts w:ascii="Arial" w:hAnsi="Arial" w:cs="Arial"/>
          <w:sz w:val="24"/>
        </w:rPr>
      </w:pPr>
      <w:r w:rsidRPr="00E379FB">
        <w:rPr>
          <w:rFonts w:ascii="Arial" w:hAnsi="Arial" w:cs="Arial"/>
          <w:sz w:val="24"/>
        </w:rPr>
        <w:t>Creates and maintains project expenditure reports for AAA grants.  Reports to grantor agencies and management on the financial activities and status of grants.</w:t>
      </w:r>
    </w:p>
    <w:p w14:paraId="2794FB6D" w14:textId="77777777" w:rsidR="005360B7" w:rsidRPr="00E379FB" w:rsidRDefault="005360B7" w:rsidP="005360B7">
      <w:pPr>
        <w:jc w:val="both"/>
        <w:rPr>
          <w:rFonts w:ascii="Arial" w:hAnsi="Arial" w:cs="Arial"/>
          <w:sz w:val="24"/>
          <w:szCs w:val="24"/>
        </w:rPr>
      </w:pPr>
    </w:p>
    <w:p w14:paraId="197E41D1" w14:textId="77777777" w:rsidR="005360B7" w:rsidRPr="00E379FB" w:rsidRDefault="005360B7" w:rsidP="001712A5">
      <w:pPr>
        <w:pStyle w:val="Quick1"/>
        <w:numPr>
          <w:ilvl w:val="0"/>
          <w:numId w:val="16"/>
        </w:numPr>
        <w:tabs>
          <w:tab w:val="left" w:pos="-1440"/>
          <w:tab w:val="num" w:pos="720"/>
        </w:tabs>
        <w:ind w:left="720" w:hanging="720"/>
        <w:jc w:val="both"/>
        <w:rPr>
          <w:rFonts w:ascii="Arial" w:hAnsi="Arial" w:cs="Arial"/>
          <w:sz w:val="24"/>
          <w:u w:val="single"/>
        </w:rPr>
      </w:pPr>
      <w:r w:rsidRPr="00E379FB">
        <w:rPr>
          <w:rFonts w:ascii="Arial" w:hAnsi="Arial" w:cs="Arial"/>
          <w:sz w:val="24"/>
        </w:rPr>
        <w:t>Makes regular on-site visits to AAA sub-grantees to monitor financial activities, r</w:t>
      </w:r>
      <w:r w:rsidR="00B96CD1" w:rsidRPr="00E379FB">
        <w:rPr>
          <w:rFonts w:ascii="Arial" w:hAnsi="Arial" w:cs="Arial"/>
          <w:sz w:val="24"/>
        </w:rPr>
        <w:t xml:space="preserve">ecord keeping, and compliance. </w:t>
      </w:r>
      <w:r w:rsidRPr="00E379FB">
        <w:rPr>
          <w:rFonts w:ascii="Arial" w:hAnsi="Arial" w:cs="Arial"/>
          <w:sz w:val="24"/>
        </w:rPr>
        <w:t>Attends annual audits for subgrantees, if requested.  Serves as the AAA financial resource at Advisory Council meetings.</w:t>
      </w:r>
    </w:p>
    <w:p w14:paraId="1BAFB1C4" w14:textId="77777777" w:rsidR="005360B7" w:rsidRPr="00E379FB" w:rsidRDefault="005360B7" w:rsidP="005360B7">
      <w:pPr>
        <w:jc w:val="both"/>
        <w:rPr>
          <w:rFonts w:ascii="Arial" w:hAnsi="Arial" w:cs="Arial"/>
          <w:sz w:val="24"/>
          <w:szCs w:val="24"/>
          <w:u w:val="single"/>
        </w:rPr>
      </w:pPr>
    </w:p>
    <w:p w14:paraId="3E436094" w14:textId="77777777" w:rsidR="005360B7" w:rsidRPr="00E379FB" w:rsidRDefault="005360B7" w:rsidP="001712A5">
      <w:pPr>
        <w:pStyle w:val="Quick1"/>
        <w:numPr>
          <w:ilvl w:val="0"/>
          <w:numId w:val="16"/>
        </w:numPr>
        <w:tabs>
          <w:tab w:val="left" w:pos="-1440"/>
          <w:tab w:val="num" w:pos="720"/>
        </w:tabs>
        <w:ind w:left="720" w:hanging="720"/>
        <w:jc w:val="both"/>
        <w:rPr>
          <w:rFonts w:ascii="Arial" w:hAnsi="Arial" w:cs="Arial"/>
          <w:sz w:val="24"/>
        </w:rPr>
      </w:pPr>
      <w:r w:rsidRPr="00E379FB">
        <w:rPr>
          <w:rFonts w:ascii="Arial" w:hAnsi="Arial" w:cs="Arial"/>
          <w:sz w:val="24"/>
        </w:rPr>
        <w:t>Reviews financial reports submitted by AAA sub-grantees to ensure accuracy.  Compiles sub-grantee reports for submission to grantor agency.</w:t>
      </w:r>
    </w:p>
    <w:p w14:paraId="39DCE655" w14:textId="77777777" w:rsidR="005360B7" w:rsidRPr="00E379FB" w:rsidRDefault="005360B7" w:rsidP="005360B7">
      <w:pPr>
        <w:jc w:val="both"/>
        <w:rPr>
          <w:rFonts w:ascii="Arial" w:hAnsi="Arial" w:cs="Arial"/>
          <w:sz w:val="24"/>
          <w:szCs w:val="24"/>
        </w:rPr>
      </w:pPr>
    </w:p>
    <w:p w14:paraId="6A7D192D" w14:textId="77777777" w:rsidR="005360B7" w:rsidRPr="00E379FB" w:rsidRDefault="005360B7" w:rsidP="001712A5">
      <w:pPr>
        <w:pStyle w:val="Quick1"/>
        <w:numPr>
          <w:ilvl w:val="0"/>
          <w:numId w:val="16"/>
        </w:numPr>
        <w:tabs>
          <w:tab w:val="left" w:pos="-1440"/>
          <w:tab w:val="num" w:pos="720"/>
        </w:tabs>
        <w:ind w:left="720" w:hanging="720"/>
        <w:jc w:val="both"/>
        <w:rPr>
          <w:rFonts w:ascii="Arial" w:hAnsi="Arial" w:cs="Arial"/>
          <w:sz w:val="24"/>
        </w:rPr>
      </w:pPr>
      <w:r w:rsidRPr="00E379FB">
        <w:rPr>
          <w:rFonts w:ascii="Arial" w:hAnsi="Arial" w:cs="Arial"/>
          <w:sz w:val="24"/>
        </w:rPr>
        <w:t xml:space="preserve">Provides technical assistance in accounting and bookkeeping functions to sub-grantees on a regular and continuing basis to resolve financial, personnel, and policy issues.  Reviews subgrantees preparation of budget and develops AAA Admin budget.  </w:t>
      </w:r>
    </w:p>
    <w:p w14:paraId="5C3BCC6E" w14:textId="77777777" w:rsidR="005360B7" w:rsidRPr="00E379FB" w:rsidRDefault="005360B7" w:rsidP="005360B7">
      <w:pPr>
        <w:pStyle w:val="Quick1"/>
        <w:numPr>
          <w:ilvl w:val="0"/>
          <w:numId w:val="0"/>
        </w:numPr>
        <w:tabs>
          <w:tab w:val="left" w:pos="-1440"/>
        </w:tabs>
        <w:jc w:val="both"/>
        <w:rPr>
          <w:rFonts w:ascii="Arial" w:hAnsi="Arial" w:cs="Arial"/>
          <w:sz w:val="24"/>
        </w:rPr>
      </w:pPr>
    </w:p>
    <w:p w14:paraId="7D1E862D" w14:textId="77777777" w:rsidR="005360B7" w:rsidRPr="00E379FB" w:rsidRDefault="005360B7" w:rsidP="001712A5">
      <w:pPr>
        <w:pStyle w:val="Quick1"/>
        <w:numPr>
          <w:ilvl w:val="0"/>
          <w:numId w:val="16"/>
        </w:numPr>
        <w:ind w:left="720" w:hanging="720"/>
        <w:rPr>
          <w:rFonts w:ascii="Arial" w:hAnsi="Arial" w:cs="Arial"/>
          <w:sz w:val="24"/>
        </w:rPr>
      </w:pPr>
      <w:r w:rsidRPr="00E379FB">
        <w:rPr>
          <w:rFonts w:ascii="Arial" w:hAnsi="Arial" w:cs="Arial"/>
          <w:sz w:val="24"/>
        </w:rPr>
        <w:t xml:space="preserve"> Serves as Accounts Receivable Clerk.  Receives and codes all receipts into the agency including recording transactions in the computer system and preparing daily bank deposits.</w:t>
      </w:r>
    </w:p>
    <w:p w14:paraId="170E73F8" w14:textId="77777777" w:rsidR="005360B7" w:rsidRPr="00E379FB" w:rsidRDefault="005360B7" w:rsidP="005360B7">
      <w:pPr>
        <w:pStyle w:val="ListParagraph"/>
        <w:rPr>
          <w:rFonts w:ascii="Arial" w:hAnsi="Arial" w:cs="Arial"/>
          <w:sz w:val="24"/>
          <w:szCs w:val="24"/>
        </w:rPr>
      </w:pPr>
    </w:p>
    <w:p w14:paraId="2083C23E" w14:textId="77777777" w:rsidR="005360B7" w:rsidRPr="00E379FB" w:rsidRDefault="005360B7" w:rsidP="001712A5">
      <w:pPr>
        <w:pStyle w:val="Quick1"/>
        <w:numPr>
          <w:ilvl w:val="0"/>
          <w:numId w:val="16"/>
        </w:numPr>
        <w:tabs>
          <w:tab w:val="left" w:pos="-1440"/>
          <w:tab w:val="num" w:pos="720"/>
        </w:tabs>
        <w:ind w:left="720" w:hanging="720"/>
        <w:jc w:val="both"/>
        <w:rPr>
          <w:rFonts w:ascii="Arial" w:hAnsi="Arial" w:cs="Arial"/>
          <w:sz w:val="24"/>
        </w:rPr>
      </w:pPr>
      <w:r w:rsidRPr="00E379FB">
        <w:rPr>
          <w:rFonts w:ascii="Arial" w:hAnsi="Arial" w:cs="Arial"/>
          <w:sz w:val="24"/>
        </w:rPr>
        <w:t>Serves as Inventory Clerk.  Coordinates furniture and equipment inventory and maintains official inventory listing.</w:t>
      </w:r>
    </w:p>
    <w:p w14:paraId="79BF937F" w14:textId="77777777" w:rsidR="005360B7" w:rsidRPr="00E379FB" w:rsidRDefault="005360B7" w:rsidP="005360B7">
      <w:pPr>
        <w:pStyle w:val="ListParagraph"/>
        <w:rPr>
          <w:rFonts w:ascii="Arial" w:hAnsi="Arial" w:cs="Arial"/>
          <w:sz w:val="24"/>
          <w:szCs w:val="24"/>
        </w:rPr>
      </w:pPr>
    </w:p>
    <w:p w14:paraId="458A5A36" w14:textId="77777777" w:rsidR="005360B7" w:rsidRPr="00E379FB" w:rsidRDefault="005360B7" w:rsidP="001712A5">
      <w:pPr>
        <w:pStyle w:val="Quick1"/>
        <w:widowControl/>
        <w:numPr>
          <w:ilvl w:val="0"/>
          <w:numId w:val="16"/>
        </w:numPr>
        <w:autoSpaceDE/>
        <w:adjustRightInd/>
        <w:ind w:left="720" w:hanging="720"/>
        <w:rPr>
          <w:rFonts w:ascii="Arial" w:hAnsi="Arial" w:cs="Arial"/>
          <w:sz w:val="24"/>
        </w:rPr>
      </w:pPr>
      <w:r w:rsidRPr="00E379FB">
        <w:rPr>
          <w:rFonts w:ascii="Arial" w:hAnsi="Arial" w:cs="Arial"/>
          <w:sz w:val="24"/>
        </w:rPr>
        <w:t>Conducts and arranges for training of project staff.</w:t>
      </w:r>
    </w:p>
    <w:p w14:paraId="67B392D2" w14:textId="77777777" w:rsidR="005360B7" w:rsidRPr="00E379FB" w:rsidRDefault="005360B7" w:rsidP="005360B7">
      <w:pPr>
        <w:pStyle w:val="Quick1"/>
        <w:widowControl/>
        <w:numPr>
          <w:ilvl w:val="0"/>
          <w:numId w:val="0"/>
        </w:numPr>
        <w:autoSpaceDE/>
        <w:adjustRightInd/>
        <w:ind w:left="720"/>
        <w:rPr>
          <w:rFonts w:ascii="Arial" w:hAnsi="Arial" w:cs="Arial"/>
          <w:sz w:val="24"/>
        </w:rPr>
      </w:pPr>
    </w:p>
    <w:p w14:paraId="6F146DE2" w14:textId="77777777" w:rsidR="005360B7" w:rsidRPr="00E379FB" w:rsidRDefault="005360B7" w:rsidP="001712A5">
      <w:pPr>
        <w:pStyle w:val="Quick1"/>
        <w:widowControl/>
        <w:numPr>
          <w:ilvl w:val="0"/>
          <w:numId w:val="16"/>
        </w:numPr>
        <w:autoSpaceDE/>
        <w:adjustRightInd/>
        <w:ind w:left="720" w:hanging="720"/>
        <w:rPr>
          <w:rFonts w:ascii="Arial" w:hAnsi="Arial" w:cs="Arial"/>
          <w:sz w:val="24"/>
        </w:rPr>
      </w:pPr>
      <w:r w:rsidRPr="00E379FB">
        <w:rPr>
          <w:rFonts w:ascii="Arial" w:hAnsi="Arial" w:cs="Arial"/>
          <w:sz w:val="24"/>
        </w:rPr>
        <w:t>Monitors and assesses funded programs and projects. May develop and revise assessment tools for this purpose.</w:t>
      </w:r>
    </w:p>
    <w:p w14:paraId="7DC87102" w14:textId="77777777" w:rsidR="005360B7" w:rsidRPr="00E379FB" w:rsidRDefault="005360B7" w:rsidP="005360B7">
      <w:pPr>
        <w:pStyle w:val="Quick1"/>
        <w:widowControl/>
        <w:numPr>
          <w:ilvl w:val="0"/>
          <w:numId w:val="0"/>
        </w:numPr>
        <w:autoSpaceDE/>
        <w:adjustRightInd/>
        <w:ind w:left="720"/>
        <w:rPr>
          <w:rFonts w:ascii="Arial" w:hAnsi="Arial" w:cs="Arial"/>
          <w:sz w:val="24"/>
        </w:rPr>
      </w:pPr>
    </w:p>
    <w:p w14:paraId="0DA447F3" w14:textId="77777777" w:rsidR="005360B7" w:rsidRPr="00E379FB" w:rsidRDefault="005360B7" w:rsidP="001712A5">
      <w:pPr>
        <w:pStyle w:val="Quick1"/>
        <w:widowControl/>
        <w:numPr>
          <w:ilvl w:val="0"/>
          <w:numId w:val="16"/>
        </w:numPr>
        <w:autoSpaceDE/>
        <w:adjustRightInd/>
        <w:ind w:left="720" w:hanging="720"/>
        <w:rPr>
          <w:rFonts w:ascii="Arial" w:hAnsi="Arial" w:cs="Arial"/>
          <w:sz w:val="24"/>
        </w:rPr>
      </w:pPr>
      <w:r w:rsidRPr="00E379FB">
        <w:rPr>
          <w:rFonts w:ascii="Arial" w:hAnsi="Arial" w:cs="Arial"/>
          <w:sz w:val="24"/>
        </w:rPr>
        <w:t>Assists the AAA director in development of the Area Plan.</w:t>
      </w:r>
    </w:p>
    <w:p w14:paraId="7268F03E" w14:textId="77777777" w:rsidR="005360B7" w:rsidRPr="00E379FB" w:rsidRDefault="005360B7" w:rsidP="005360B7">
      <w:pPr>
        <w:pStyle w:val="ListParagraph"/>
        <w:rPr>
          <w:rFonts w:ascii="Arial" w:hAnsi="Arial" w:cs="Arial"/>
          <w:sz w:val="24"/>
          <w:szCs w:val="24"/>
        </w:rPr>
      </w:pPr>
    </w:p>
    <w:p w14:paraId="3ED578DA" w14:textId="77777777" w:rsidR="005360B7" w:rsidRPr="00E379FB" w:rsidRDefault="005360B7" w:rsidP="001712A5">
      <w:pPr>
        <w:pStyle w:val="Quick1"/>
        <w:widowControl/>
        <w:numPr>
          <w:ilvl w:val="0"/>
          <w:numId w:val="16"/>
        </w:numPr>
        <w:autoSpaceDE/>
        <w:adjustRightInd/>
        <w:ind w:left="720" w:hanging="720"/>
        <w:rPr>
          <w:rFonts w:ascii="Arial" w:hAnsi="Arial" w:cs="Arial"/>
          <w:sz w:val="24"/>
        </w:rPr>
      </w:pPr>
      <w:r w:rsidRPr="00E379FB">
        <w:rPr>
          <w:rFonts w:ascii="Arial" w:hAnsi="Arial" w:cs="Arial"/>
          <w:sz w:val="24"/>
        </w:rPr>
        <w:t>Assists the AAA director in the administration of the Community Expansion for Nutrition Assistance (CENA) grant.</w:t>
      </w:r>
    </w:p>
    <w:p w14:paraId="1E8A26A1" w14:textId="77777777" w:rsidR="005360B7" w:rsidRPr="00E379FB" w:rsidRDefault="005360B7" w:rsidP="005360B7">
      <w:pPr>
        <w:pStyle w:val="Quick1"/>
        <w:numPr>
          <w:ilvl w:val="0"/>
          <w:numId w:val="0"/>
        </w:numPr>
        <w:tabs>
          <w:tab w:val="left" w:pos="-1440"/>
        </w:tabs>
        <w:jc w:val="both"/>
        <w:rPr>
          <w:rFonts w:ascii="Arial" w:hAnsi="Arial" w:cs="Arial"/>
          <w:sz w:val="24"/>
        </w:rPr>
      </w:pPr>
    </w:p>
    <w:p w14:paraId="34F8A363" w14:textId="77777777" w:rsidR="005360B7" w:rsidRPr="00E379FB" w:rsidRDefault="005360B7" w:rsidP="005360B7">
      <w:pPr>
        <w:pStyle w:val="Quick1"/>
        <w:numPr>
          <w:ilvl w:val="0"/>
          <w:numId w:val="0"/>
        </w:numPr>
        <w:tabs>
          <w:tab w:val="left" w:pos="-1440"/>
        </w:tabs>
        <w:jc w:val="both"/>
        <w:rPr>
          <w:rFonts w:ascii="Arial" w:hAnsi="Arial" w:cs="Arial"/>
          <w:sz w:val="24"/>
          <w:u w:val="single"/>
        </w:rPr>
      </w:pPr>
      <w:r w:rsidRPr="00E379FB">
        <w:rPr>
          <w:rFonts w:ascii="Arial" w:hAnsi="Arial" w:cs="Arial"/>
          <w:sz w:val="24"/>
        </w:rPr>
        <w:t xml:space="preserve">12.  </w:t>
      </w:r>
      <w:r w:rsidRPr="00E379FB">
        <w:rPr>
          <w:rFonts w:ascii="Arial" w:hAnsi="Arial" w:cs="Arial"/>
          <w:sz w:val="24"/>
        </w:rPr>
        <w:tab/>
        <w:t>Performs other related work as required and assigned.</w:t>
      </w:r>
    </w:p>
    <w:p w14:paraId="41A0EFF2" w14:textId="77777777" w:rsidR="005360B7" w:rsidRPr="00E379FB" w:rsidRDefault="005360B7" w:rsidP="005360B7">
      <w:pPr>
        <w:jc w:val="both"/>
        <w:rPr>
          <w:rFonts w:ascii="Arial" w:hAnsi="Arial" w:cs="Arial"/>
          <w:sz w:val="24"/>
          <w:szCs w:val="24"/>
        </w:rPr>
      </w:pPr>
    </w:p>
    <w:p w14:paraId="5621EEBB" w14:textId="77777777" w:rsidR="005360B7" w:rsidRPr="00E379FB" w:rsidRDefault="005360B7" w:rsidP="005360B7">
      <w:pPr>
        <w:jc w:val="both"/>
        <w:rPr>
          <w:rFonts w:ascii="Arial" w:hAnsi="Arial" w:cs="Arial"/>
          <w:sz w:val="24"/>
          <w:szCs w:val="24"/>
        </w:rPr>
      </w:pPr>
      <w:r w:rsidRPr="00E379FB">
        <w:rPr>
          <w:rFonts w:ascii="Arial" w:hAnsi="Arial" w:cs="Arial"/>
          <w:sz w:val="24"/>
          <w:szCs w:val="24"/>
          <w:u w:val="single"/>
        </w:rPr>
        <w:t>Skills and Knowledge</w:t>
      </w:r>
      <w:r w:rsidR="00B96CD1" w:rsidRPr="00E379FB">
        <w:rPr>
          <w:rFonts w:ascii="Arial" w:hAnsi="Arial" w:cs="Arial"/>
          <w:sz w:val="24"/>
          <w:szCs w:val="24"/>
          <w:u w:val="single"/>
        </w:rPr>
        <w:t>:</w:t>
      </w:r>
    </w:p>
    <w:p w14:paraId="6ED05146" w14:textId="77777777" w:rsidR="005360B7" w:rsidRPr="00E379FB" w:rsidRDefault="005360B7" w:rsidP="005360B7">
      <w:pPr>
        <w:jc w:val="both"/>
        <w:rPr>
          <w:rFonts w:ascii="Arial" w:hAnsi="Arial" w:cs="Arial"/>
          <w:sz w:val="24"/>
          <w:szCs w:val="24"/>
        </w:rPr>
      </w:pPr>
    </w:p>
    <w:p w14:paraId="48CAE65C"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General knowledge of professional accounting theory and practice; of elementary auditing principles and methods; of office procedures and methods; of professional accounting terminology and phraseology; of standardized records, reports; of arithmetical computation of analytical and evaluation procedures.  Knowledge of Federal Standards.</w:t>
      </w:r>
    </w:p>
    <w:p w14:paraId="2AF4420C" w14:textId="77777777" w:rsidR="005360B7" w:rsidRPr="00E379FB" w:rsidRDefault="005360B7" w:rsidP="005360B7">
      <w:pPr>
        <w:jc w:val="both"/>
        <w:rPr>
          <w:rFonts w:ascii="Arial" w:hAnsi="Arial" w:cs="Arial"/>
          <w:sz w:val="24"/>
          <w:szCs w:val="24"/>
        </w:rPr>
      </w:pPr>
    </w:p>
    <w:p w14:paraId="77968C0A"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Ability to establish and maintain satisfactory and effective working relationships with others; to follow relatively complex and difficult oral and written instruction and/or accounting procedures; all as evidenced by an investigation and/or an oral interview.</w:t>
      </w:r>
    </w:p>
    <w:p w14:paraId="658758FC" w14:textId="77777777" w:rsidR="005360B7" w:rsidRPr="00E379FB" w:rsidRDefault="005360B7" w:rsidP="005360B7">
      <w:pPr>
        <w:jc w:val="both"/>
        <w:rPr>
          <w:rFonts w:ascii="Arial" w:hAnsi="Arial" w:cs="Arial"/>
          <w:sz w:val="24"/>
          <w:szCs w:val="24"/>
        </w:rPr>
      </w:pPr>
    </w:p>
    <w:p w14:paraId="146DB768" w14:textId="77777777" w:rsidR="005360B7" w:rsidRPr="00E379FB" w:rsidRDefault="005360B7" w:rsidP="005360B7">
      <w:pPr>
        <w:jc w:val="both"/>
        <w:rPr>
          <w:rFonts w:ascii="Arial" w:hAnsi="Arial" w:cs="Arial"/>
          <w:sz w:val="24"/>
          <w:szCs w:val="24"/>
        </w:rPr>
      </w:pPr>
      <w:r w:rsidRPr="00E379FB">
        <w:rPr>
          <w:rFonts w:ascii="Arial" w:hAnsi="Arial" w:cs="Arial"/>
          <w:sz w:val="24"/>
          <w:szCs w:val="24"/>
          <w:u w:val="single"/>
        </w:rPr>
        <w:t>Education and Experience</w:t>
      </w:r>
      <w:r w:rsidR="00B96CD1" w:rsidRPr="00E379FB">
        <w:rPr>
          <w:rFonts w:ascii="Arial" w:hAnsi="Arial" w:cs="Arial"/>
          <w:sz w:val="24"/>
          <w:szCs w:val="24"/>
          <w:u w:val="single"/>
        </w:rPr>
        <w:t>:</w:t>
      </w:r>
    </w:p>
    <w:p w14:paraId="5021CDEC" w14:textId="77777777" w:rsidR="005360B7" w:rsidRPr="00E379FB" w:rsidRDefault="005360B7" w:rsidP="005360B7">
      <w:pPr>
        <w:jc w:val="both"/>
        <w:rPr>
          <w:rFonts w:ascii="Arial" w:hAnsi="Arial" w:cs="Arial"/>
          <w:sz w:val="24"/>
          <w:szCs w:val="24"/>
        </w:rPr>
      </w:pPr>
    </w:p>
    <w:p w14:paraId="3BE5B8F7"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Graduation from an accredited college or university with a Bachelors</w:t>
      </w:r>
      <w:r w:rsidR="00A90551" w:rsidRPr="00E379FB">
        <w:rPr>
          <w:rFonts w:ascii="Arial" w:hAnsi="Arial" w:cs="Arial"/>
          <w:sz w:val="24"/>
          <w:szCs w:val="24"/>
        </w:rPr>
        <w:t>’ D</w:t>
      </w:r>
      <w:r w:rsidRPr="00E379FB">
        <w:rPr>
          <w:rFonts w:ascii="Arial" w:hAnsi="Arial" w:cs="Arial"/>
          <w:sz w:val="24"/>
          <w:szCs w:val="24"/>
        </w:rPr>
        <w:t xml:space="preserve">egree in accounting </w:t>
      </w:r>
      <w:r w:rsidR="00A90551" w:rsidRPr="00E379FB">
        <w:rPr>
          <w:rFonts w:ascii="Arial" w:hAnsi="Arial" w:cs="Arial"/>
          <w:color w:val="000000"/>
          <w:sz w:val="24"/>
          <w:szCs w:val="24"/>
        </w:rPr>
        <w:t>or a Bachelor</w:t>
      </w:r>
      <w:r w:rsidRPr="00E379FB">
        <w:rPr>
          <w:rFonts w:ascii="Arial" w:hAnsi="Arial" w:cs="Arial"/>
          <w:color w:val="000000"/>
          <w:sz w:val="24"/>
          <w:szCs w:val="24"/>
        </w:rPr>
        <w:t>s</w:t>
      </w:r>
      <w:r w:rsidR="00A90551" w:rsidRPr="00E379FB">
        <w:rPr>
          <w:rFonts w:ascii="Arial" w:hAnsi="Arial" w:cs="Arial"/>
          <w:color w:val="000000"/>
          <w:sz w:val="24"/>
          <w:szCs w:val="24"/>
        </w:rPr>
        <w:t>’ D</w:t>
      </w:r>
      <w:r w:rsidRPr="00E379FB">
        <w:rPr>
          <w:rFonts w:ascii="Arial" w:hAnsi="Arial" w:cs="Arial"/>
          <w:color w:val="000000"/>
          <w:sz w:val="24"/>
          <w:szCs w:val="24"/>
        </w:rPr>
        <w:t xml:space="preserve">egree in business, finance or a closely related field.  </w:t>
      </w:r>
      <w:r w:rsidRPr="00E379FB">
        <w:rPr>
          <w:rFonts w:ascii="Arial" w:hAnsi="Arial" w:cs="Arial"/>
          <w:sz w:val="24"/>
          <w:szCs w:val="24"/>
        </w:rPr>
        <w:t>Substitution of work experience in accounting field of at least fou</w:t>
      </w:r>
      <w:r w:rsidR="00A90551" w:rsidRPr="00E379FB">
        <w:rPr>
          <w:rFonts w:ascii="Arial" w:hAnsi="Arial" w:cs="Arial"/>
          <w:sz w:val="24"/>
          <w:szCs w:val="24"/>
        </w:rPr>
        <w:t>r years may be allowed for the B</w:t>
      </w:r>
      <w:r w:rsidRPr="00E379FB">
        <w:rPr>
          <w:rFonts w:ascii="Arial" w:hAnsi="Arial" w:cs="Arial"/>
          <w:sz w:val="24"/>
          <w:szCs w:val="24"/>
        </w:rPr>
        <w:t>achelor</w:t>
      </w:r>
      <w:r w:rsidR="00A90551" w:rsidRPr="00E379FB">
        <w:rPr>
          <w:rFonts w:ascii="Arial" w:hAnsi="Arial" w:cs="Arial"/>
          <w:sz w:val="24"/>
          <w:szCs w:val="24"/>
        </w:rPr>
        <w:t>’</w:t>
      </w:r>
      <w:r w:rsidRPr="00E379FB">
        <w:rPr>
          <w:rFonts w:ascii="Arial" w:hAnsi="Arial" w:cs="Arial"/>
          <w:sz w:val="24"/>
          <w:szCs w:val="24"/>
        </w:rPr>
        <w:t>s degree.</w:t>
      </w:r>
    </w:p>
    <w:p w14:paraId="76F5BA96" w14:textId="77777777" w:rsidR="005360B7" w:rsidRPr="00E379FB" w:rsidRDefault="005360B7" w:rsidP="005360B7">
      <w:pPr>
        <w:jc w:val="both"/>
        <w:rPr>
          <w:rFonts w:ascii="Arial" w:hAnsi="Arial" w:cs="Arial"/>
          <w:sz w:val="24"/>
          <w:szCs w:val="24"/>
        </w:rPr>
      </w:pPr>
    </w:p>
    <w:p w14:paraId="4C040B0C" w14:textId="77777777" w:rsidR="005360B7" w:rsidRPr="00E379FB" w:rsidRDefault="005360B7" w:rsidP="005360B7">
      <w:pPr>
        <w:jc w:val="both"/>
        <w:rPr>
          <w:rFonts w:ascii="Arial" w:hAnsi="Arial" w:cs="Arial"/>
          <w:sz w:val="24"/>
          <w:szCs w:val="24"/>
          <w:u w:val="single"/>
        </w:rPr>
      </w:pPr>
      <w:r w:rsidRPr="00E379FB">
        <w:rPr>
          <w:rFonts w:ascii="Arial" w:hAnsi="Arial" w:cs="Arial"/>
          <w:sz w:val="24"/>
          <w:szCs w:val="24"/>
          <w:u w:val="single"/>
        </w:rPr>
        <w:t>Salary Range</w:t>
      </w:r>
      <w:r w:rsidR="00B96CD1" w:rsidRPr="00E379FB">
        <w:rPr>
          <w:rFonts w:ascii="Arial" w:hAnsi="Arial" w:cs="Arial"/>
          <w:sz w:val="24"/>
          <w:szCs w:val="24"/>
          <w:u w:val="single"/>
        </w:rPr>
        <w:t>:</w:t>
      </w:r>
    </w:p>
    <w:p w14:paraId="52289D41" w14:textId="77777777" w:rsidR="005360B7" w:rsidRPr="00E379FB" w:rsidRDefault="005360B7" w:rsidP="005360B7">
      <w:pPr>
        <w:jc w:val="both"/>
        <w:rPr>
          <w:rFonts w:ascii="Arial" w:hAnsi="Arial" w:cs="Arial"/>
          <w:sz w:val="24"/>
          <w:szCs w:val="24"/>
        </w:rPr>
      </w:pPr>
    </w:p>
    <w:p w14:paraId="7B25B4E8" w14:textId="77777777" w:rsidR="005360B7" w:rsidRPr="00E379FB" w:rsidRDefault="005360B7" w:rsidP="005360B7">
      <w:pPr>
        <w:jc w:val="both"/>
        <w:rPr>
          <w:rFonts w:ascii="Arial" w:hAnsi="Arial" w:cs="Arial"/>
          <w:sz w:val="24"/>
          <w:szCs w:val="24"/>
        </w:rPr>
      </w:pPr>
      <w:r w:rsidRPr="00E379FB">
        <w:rPr>
          <w:rFonts w:ascii="Arial" w:hAnsi="Arial" w:cs="Arial"/>
          <w:sz w:val="24"/>
          <w:szCs w:val="24"/>
        </w:rPr>
        <w:t>Grade 58:  $25,803 - $34,411</w:t>
      </w:r>
    </w:p>
    <w:tbl>
      <w:tblPr>
        <w:tblW w:w="9478" w:type="dxa"/>
        <w:tblLayout w:type="fixed"/>
        <w:tblCellMar>
          <w:left w:w="0" w:type="dxa"/>
          <w:right w:w="0" w:type="dxa"/>
        </w:tblCellMar>
        <w:tblLook w:val="04A0" w:firstRow="1" w:lastRow="0" w:firstColumn="1" w:lastColumn="0" w:noHBand="0" w:noVBand="1"/>
      </w:tblPr>
      <w:tblGrid>
        <w:gridCol w:w="1998"/>
        <w:gridCol w:w="2250"/>
        <w:gridCol w:w="2520"/>
        <w:gridCol w:w="1350"/>
        <w:gridCol w:w="1360"/>
      </w:tblGrid>
      <w:tr w:rsidR="00602890" w:rsidRPr="00E379FB" w14:paraId="5C300563" w14:textId="77777777" w:rsidTr="00C97395">
        <w:trPr>
          <w:trHeight w:val="1384"/>
        </w:trPr>
        <w:tc>
          <w:tcPr>
            <w:tcW w:w="199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hideMark/>
          </w:tcPr>
          <w:p w14:paraId="709A1081" w14:textId="77777777" w:rsidR="00602890" w:rsidRPr="00E379FB" w:rsidRDefault="00602890" w:rsidP="00C97395">
            <w:pPr>
              <w:rPr>
                <w:b/>
                <w:bCs/>
                <w:sz w:val="18"/>
                <w:szCs w:val="18"/>
              </w:rPr>
            </w:pPr>
            <w:r w:rsidRPr="00E379FB">
              <w:rPr>
                <w:b/>
                <w:bCs/>
                <w:sz w:val="18"/>
                <w:szCs w:val="18"/>
              </w:rPr>
              <w:t>Job Family Descriptor</w:t>
            </w:r>
          </w:p>
        </w:tc>
        <w:tc>
          <w:tcPr>
            <w:tcW w:w="22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6178182D" w14:textId="77777777" w:rsidR="00602890" w:rsidRPr="00E379FB" w:rsidRDefault="00602890" w:rsidP="00C97395">
            <w:pPr>
              <w:jc w:val="center"/>
              <w:rPr>
                <w:b/>
                <w:bCs/>
                <w:sz w:val="18"/>
                <w:szCs w:val="18"/>
              </w:rPr>
            </w:pPr>
            <w:r w:rsidRPr="00E379FB">
              <w:rPr>
                <w:b/>
                <w:bCs/>
                <w:sz w:val="18"/>
                <w:szCs w:val="18"/>
              </w:rPr>
              <w:t>Monthly Hiring Range</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5744652A" w14:textId="77777777" w:rsidR="00602890" w:rsidRPr="00E379FB" w:rsidRDefault="00602890" w:rsidP="00C97395">
            <w:pPr>
              <w:jc w:val="center"/>
              <w:rPr>
                <w:b/>
                <w:bCs/>
                <w:sz w:val="18"/>
                <w:szCs w:val="18"/>
              </w:rPr>
            </w:pPr>
            <w:r w:rsidRPr="00E379FB">
              <w:rPr>
                <w:b/>
                <w:bCs/>
                <w:sz w:val="18"/>
                <w:szCs w:val="18"/>
              </w:rPr>
              <w:t>Yearly Hiring Range</w:t>
            </w:r>
          </w:p>
        </w:tc>
        <w:tc>
          <w:tcPr>
            <w:tcW w:w="13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75E9EEE5" w14:textId="77777777" w:rsidR="00602890" w:rsidRPr="00E379FB" w:rsidRDefault="00602890" w:rsidP="00C97395">
            <w:pPr>
              <w:jc w:val="center"/>
              <w:rPr>
                <w:b/>
                <w:bCs/>
                <w:sz w:val="18"/>
                <w:szCs w:val="18"/>
              </w:rPr>
            </w:pPr>
            <w:r w:rsidRPr="00E379FB">
              <w:rPr>
                <w:b/>
                <w:bCs/>
                <w:sz w:val="18"/>
                <w:szCs w:val="18"/>
              </w:rPr>
              <w:t>OPM Monthly Midpoint</w:t>
            </w:r>
          </w:p>
        </w:tc>
        <w:tc>
          <w:tcPr>
            <w:tcW w:w="1360" w:type="dxa"/>
            <w:tcBorders>
              <w:top w:val="single" w:sz="8" w:space="0" w:color="auto"/>
              <w:left w:val="nil"/>
              <w:bottom w:val="single" w:sz="8" w:space="0" w:color="auto"/>
              <w:right w:val="single" w:sz="8" w:space="0" w:color="auto"/>
            </w:tcBorders>
            <w:shd w:val="clear" w:color="auto" w:fill="D9D9D9"/>
            <w:vAlign w:val="bottom"/>
            <w:hideMark/>
          </w:tcPr>
          <w:p w14:paraId="2A7EC3F3" w14:textId="77777777" w:rsidR="00602890" w:rsidRPr="00E379FB" w:rsidRDefault="00602890" w:rsidP="00C97395">
            <w:pPr>
              <w:jc w:val="center"/>
              <w:rPr>
                <w:b/>
                <w:bCs/>
                <w:sz w:val="18"/>
                <w:szCs w:val="18"/>
              </w:rPr>
            </w:pPr>
            <w:r w:rsidRPr="00E379FB">
              <w:rPr>
                <w:b/>
                <w:bCs/>
                <w:sz w:val="18"/>
                <w:szCs w:val="18"/>
              </w:rPr>
              <w:t>OPM Monthly Maximum</w:t>
            </w:r>
          </w:p>
        </w:tc>
      </w:tr>
      <w:tr w:rsidR="00602890" w:rsidRPr="00E379FB" w14:paraId="53A26162" w14:textId="77777777" w:rsidTr="00C97395">
        <w:trPr>
          <w:trHeight w:val="601"/>
        </w:trPr>
        <w:tc>
          <w:tcPr>
            <w:tcW w:w="199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94B8513" w14:textId="77777777" w:rsidR="00602890" w:rsidRPr="00E379FB" w:rsidRDefault="00047223" w:rsidP="00C97395">
            <w:pPr>
              <w:overflowPunct/>
              <w:autoSpaceDE/>
              <w:autoSpaceDN/>
              <w:adjustRightInd/>
              <w:textAlignment w:val="auto"/>
              <w:rPr>
                <w:color w:val="0000FF"/>
                <w:u w:val="single"/>
              </w:rPr>
            </w:pPr>
            <w:hyperlink r:id="rId29" w:history="1">
              <w:r w:rsidR="00602890" w:rsidRPr="00E379FB">
                <w:rPr>
                  <w:rStyle w:val="Hyperlink"/>
                </w:rPr>
                <w:t xml:space="preserve">Accountant </w:t>
              </w:r>
            </w:hyperlink>
            <w:r w:rsidR="00602890" w:rsidRPr="00E379FB">
              <w:rPr>
                <w:color w:val="0000FF"/>
                <w:u w:val="single"/>
              </w:rPr>
              <w:t>II/AAA Accountant</w:t>
            </w:r>
          </w:p>
        </w:tc>
        <w:tc>
          <w:tcPr>
            <w:tcW w:w="22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14:paraId="213D0923" w14:textId="77777777" w:rsidR="00602890" w:rsidRPr="00E379FB" w:rsidRDefault="00E40151" w:rsidP="00C97395">
            <w:pPr>
              <w:overflowPunct/>
              <w:autoSpaceDE/>
              <w:autoSpaceDN/>
              <w:adjustRightInd/>
              <w:textAlignment w:val="auto"/>
            </w:pPr>
            <w:r w:rsidRPr="00E379FB">
              <w:t xml:space="preserve">   </w:t>
            </w:r>
            <w:r w:rsidR="00602890" w:rsidRPr="00E379FB">
              <w:t>$2,968.56-$3,143.08</w:t>
            </w:r>
          </w:p>
        </w:tc>
        <w:tc>
          <w:tcPr>
            <w:tcW w:w="25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D945862" w14:textId="77777777" w:rsidR="00602890" w:rsidRPr="00E379FB" w:rsidRDefault="00602890" w:rsidP="00602890">
            <w:pPr>
              <w:overflowPunct/>
              <w:autoSpaceDE/>
              <w:autoSpaceDN/>
              <w:adjustRightInd/>
              <w:jc w:val="center"/>
              <w:textAlignment w:val="auto"/>
            </w:pPr>
            <w:r w:rsidRPr="00E379FB">
              <w:t>$35,622.72-$37,716.96</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F0F8B2E" w14:textId="77777777" w:rsidR="00602890" w:rsidRPr="00E379FB" w:rsidRDefault="00602890" w:rsidP="00602890">
            <w:pPr>
              <w:overflowPunct/>
              <w:autoSpaceDE/>
              <w:autoSpaceDN/>
              <w:adjustRightInd/>
              <w:jc w:val="center"/>
              <w:textAlignment w:val="auto"/>
            </w:pPr>
            <w:r w:rsidRPr="00E379FB">
              <w:t>$3,237.38</w:t>
            </w:r>
          </w:p>
        </w:tc>
        <w:tc>
          <w:tcPr>
            <w:tcW w:w="13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25B4CEA" w14:textId="77777777" w:rsidR="00602890" w:rsidRPr="00E379FB" w:rsidRDefault="00602890" w:rsidP="00602890">
            <w:pPr>
              <w:overflowPunct/>
              <w:autoSpaceDE/>
              <w:autoSpaceDN/>
              <w:adjustRightInd/>
              <w:jc w:val="center"/>
              <w:textAlignment w:val="auto"/>
            </w:pPr>
            <w:r w:rsidRPr="00E379FB">
              <w:t>$4,046.72</w:t>
            </w:r>
          </w:p>
        </w:tc>
      </w:tr>
    </w:tbl>
    <w:p w14:paraId="177EC52B" w14:textId="77777777" w:rsidR="004A141A" w:rsidRPr="00E379FB" w:rsidRDefault="005360B7" w:rsidP="005360B7">
      <w:pPr>
        <w:overflowPunct/>
        <w:autoSpaceDE/>
        <w:autoSpaceDN/>
        <w:adjustRightInd/>
        <w:textAlignment w:val="auto"/>
        <w:rPr>
          <w:rFonts w:ascii="Arial" w:hAnsi="Arial" w:cs="Arial"/>
          <w:b/>
          <w:sz w:val="24"/>
          <w:szCs w:val="24"/>
        </w:rPr>
      </w:pPr>
      <w:r w:rsidRPr="00E379FB">
        <w:rPr>
          <w:rFonts w:ascii="Arial" w:hAnsi="Arial" w:cs="Arial"/>
          <w:b/>
          <w:sz w:val="24"/>
          <w:szCs w:val="24"/>
        </w:rPr>
        <w:br w:type="page"/>
      </w:r>
    </w:p>
    <w:p w14:paraId="755ED0EB" w14:textId="77777777" w:rsidR="00AA19F7" w:rsidRPr="00E379FB" w:rsidRDefault="00AA19F7" w:rsidP="001A5559">
      <w:pPr>
        <w:pStyle w:val="Heading1"/>
        <w:jc w:val="center"/>
        <w:rPr>
          <w:rFonts w:ascii="Times New Roman" w:hAnsi="Times New Roman"/>
        </w:rPr>
      </w:pPr>
      <w:bookmarkStart w:id="35" w:name="_Toc441731021"/>
      <w:r w:rsidRPr="00E379FB">
        <w:rPr>
          <w:rFonts w:ascii="Times New Roman" w:hAnsi="Times New Roman"/>
        </w:rPr>
        <w:t>PART G</w:t>
      </w:r>
      <w:r w:rsidR="001A5559" w:rsidRPr="00E379FB">
        <w:rPr>
          <w:rFonts w:ascii="Times New Roman" w:hAnsi="Times New Roman"/>
        </w:rPr>
        <w:t xml:space="preserve">.  </w:t>
      </w:r>
      <w:r w:rsidR="00E51F9B" w:rsidRPr="00E379FB">
        <w:rPr>
          <w:rFonts w:ascii="Times New Roman" w:hAnsi="Times New Roman"/>
        </w:rPr>
        <w:t>AREA PLAN APPENDICES</w:t>
      </w:r>
      <w:bookmarkEnd w:id="35"/>
    </w:p>
    <w:p w14:paraId="5181C074" w14:textId="77777777" w:rsidR="00E51F9B" w:rsidRPr="00E379FB" w:rsidRDefault="00E51F9B" w:rsidP="00E51F9B">
      <w:pPr>
        <w:ind w:left="1440"/>
        <w:jc w:val="center"/>
        <w:rPr>
          <w:rFonts w:ascii="Arial" w:hAnsi="Arial" w:cs="Arial"/>
          <w:b/>
          <w:sz w:val="24"/>
          <w:szCs w:val="24"/>
        </w:rPr>
      </w:pPr>
    </w:p>
    <w:p w14:paraId="79C1105B" w14:textId="77777777" w:rsidR="00AA19F7" w:rsidRPr="00E379FB" w:rsidRDefault="00AA19F7" w:rsidP="00AA19F7">
      <w:pPr>
        <w:jc w:val="both"/>
        <w:rPr>
          <w:rFonts w:ascii="Arial" w:hAnsi="Arial" w:cs="Arial"/>
          <w:sz w:val="24"/>
          <w:szCs w:val="24"/>
          <w:u w:val="single"/>
        </w:rPr>
      </w:pPr>
    </w:p>
    <w:p w14:paraId="7E9D7AAD"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Organizational Chart- AAA</w:t>
      </w:r>
    </w:p>
    <w:p w14:paraId="7A78365B"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Organizational Chart- Sponsoring Agency</w:t>
      </w:r>
    </w:p>
    <w:p w14:paraId="70CA3678"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Area Agencies on Aging Responsibilities</w:t>
      </w:r>
    </w:p>
    <w:p w14:paraId="18988BB6"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AAA Advisory Council</w:t>
      </w:r>
    </w:p>
    <w:p w14:paraId="2F34912C"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AAA Advisory Council Schedule of Meeting &amp; Training Dates</w:t>
      </w:r>
    </w:p>
    <w:p w14:paraId="0EB2067A"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AAA Board of Directors</w:t>
      </w:r>
    </w:p>
    <w:p w14:paraId="5EAF205B"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AAA Board of Directors Schedule of Meeting Dates</w:t>
      </w:r>
    </w:p>
    <w:p w14:paraId="7F791913"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Training Schedule- AAA Staff and Annual Project Training</w:t>
      </w:r>
    </w:p>
    <w:p w14:paraId="63C3DBD2"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 xml:space="preserve">Administration for Community Living Strategic </w:t>
      </w:r>
      <w:r w:rsidR="00937194" w:rsidRPr="00E379FB">
        <w:rPr>
          <w:rFonts w:ascii="Arial" w:hAnsi="Arial" w:cs="Arial"/>
          <w:sz w:val="24"/>
          <w:szCs w:val="24"/>
        </w:rPr>
        <w:t xml:space="preserve">Goals </w:t>
      </w:r>
      <w:r w:rsidRPr="00E379FB">
        <w:rPr>
          <w:rFonts w:ascii="Arial" w:hAnsi="Arial" w:cs="Arial"/>
          <w:sz w:val="24"/>
          <w:szCs w:val="24"/>
        </w:rPr>
        <w:t>2013-2018</w:t>
      </w:r>
    </w:p>
    <w:p w14:paraId="6BD4F31C"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Designated Focal Points</w:t>
      </w:r>
    </w:p>
    <w:p w14:paraId="637F619F"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 xml:space="preserve">Aging Program Output </w:t>
      </w:r>
      <w:r w:rsidR="00937194" w:rsidRPr="00E379FB">
        <w:rPr>
          <w:rFonts w:ascii="Arial" w:hAnsi="Arial" w:cs="Arial"/>
          <w:sz w:val="24"/>
          <w:szCs w:val="24"/>
        </w:rPr>
        <w:t>Narrative</w:t>
      </w:r>
    </w:p>
    <w:p w14:paraId="28D0F2B2"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Projected Agi</w:t>
      </w:r>
      <w:r w:rsidR="00937194" w:rsidRPr="00E379FB">
        <w:rPr>
          <w:rFonts w:ascii="Arial" w:hAnsi="Arial" w:cs="Arial"/>
          <w:sz w:val="24"/>
          <w:szCs w:val="24"/>
        </w:rPr>
        <w:t>ng Program Output Numerical</w:t>
      </w:r>
    </w:p>
    <w:p w14:paraId="72FB59A6"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Demographics of Older Persons i</w:t>
      </w:r>
      <w:r w:rsidR="00937194" w:rsidRPr="00E379FB">
        <w:rPr>
          <w:rFonts w:ascii="Arial" w:hAnsi="Arial" w:cs="Arial"/>
          <w:sz w:val="24"/>
          <w:szCs w:val="24"/>
        </w:rPr>
        <w:t>n PSA</w:t>
      </w:r>
    </w:p>
    <w:p w14:paraId="2FAB1DFB"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List Non-Title III Services in PSA</w:t>
      </w:r>
    </w:p>
    <w:p w14:paraId="52A9F695"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Current Poverty Guidelines</w:t>
      </w:r>
    </w:p>
    <w:p w14:paraId="1B24E15D" w14:textId="77777777" w:rsidR="00AE394F" w:rsidRPr="00E379FB" w:rsidRDefault="00937194"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Management Plan Narrative</w:t>
      </w:r>
    </w:p>
    <w:p w14:paraId="70E6722B" w14:textId="77777777" w:rsidR="00AE394F" w:rsidRPr="00E379FB" w:rsidRDefault="00AE394F"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Indirect Cost Rate Proposal</w:t>
      </w:r>
    </w:p>
    <w:p w14:paraId="53B6BD1A"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Public Hearing Summary and Changes, if any made to AP</w:t>
      </w:r>
    </w:p>
    <w:p w14:paraId="2481746D"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Advisory Council Summary and Changes, if any made to AP</w:t>
      </w:r>
    </w:p>
    <w:p w14:paraId="155C353E" w14:textId="77777777" w:rsidR="00AA19F7" w:rsidRPr="00E379FB" w:rsidRDefault="00AA19F7" w:rsidP="00BA0740">
      <w:pPr>
        <w:pStyle w:val="ListParagraph"/>
        <w:numPr>
          <w:ilvl w:val="0"/>
          <w:numId w:val="2"/>
        </w:numPr>
        <w:spacing w:line="480" w:lineRule="auto"/>
        <w:jc w:val="both"/>
        <w:rPr>
          <w:rFonts w:ascii="Arial" w:hAnsi="Arial" w:cs="Arial"/>
          <w:sz w:val="24"/>
          <w:szCs w:val="24"/>
        </w:rPr>
      </w:pPr>
      <w:r w:rsidRPr="00E379FB">
        <w:rPr>
          <w:rFonts w:ascii="Arial" w:hAnsi="Arial" w:cs="Arial"/>
          <w:sz w:val="24"/>
          <w:szCs w:val="24"/>
        </w:rPr>
        <w:t>AAA Board of Directors Summary and Changes, if any made to AP</w:t>
      </w:r>
    </w:p>
    <w:p w14:paraId="0D73557B" w14:textId="77777777" w:rsidR="00AA19F7" w:rsidRPr="00E379FB" w:rsidRDefault="00AA19F7" w:rsidP="00AE394F">
      <w:pPr>
        <w:jc w:val="center"/>
        <w:rPr>
          <w:rFonts w:ascii="Arial" w:hAnsi="Arial" w:cs="Arial"/>
          <w:b/>
          <w:sz w:val="24"/>
        </w:rPr>
      </w:pPr>
    </w:p>
    <w:p w14:paraId="17A2C892" w14:textId="77777777" w:rsidR="00492DF7" w:rsidRDefault="00492DF7">
      <w:pPr>
        <w:overflowPunct/>
        <w:autoSpaceDE/>
        <w:autoSpaceDN/>
        <w:adjustRightInd/>
        <w:textAlignment w:val="auto"/>
        <w:rPr>
          <w:rFonts w:ascii="Arial" w:hAnsi="Arial" w:cs="Arial"/>
          <w:b/>
          <w:sz w:val="24"/>
        </w:rPr>
      </w:pPr>
      <w:r>
        <w:rPr>
          <w:rFonts w:ascii="Arial" w:hAnsi="Arial" w:cs="Arial"/>
          <w:b/>
          <w:sz w:val="24"/>
        </w:rPr>
        <w:br w:type="page"/>
      </w:r>
    </w:p>
    <w:p w14:paraId="1CA30DE0" w14:textId="6B683414" w:rsidR="00AA19F7" w:rsidRPr="00E379FB" w:rsidRDefault="00AA19F7" w:rsidP="00AA19F7">
      <w:pPr>
        <w:overflowPunct/>
        <w:autoSpaceDE/>
        <w:autoSpaceDN/>
        <w:adjustRightInd/>
        <w:textAlignment w:val="auto"/>
        <w:rPr>
          <w:rFonts w:ascii="Arial" w:hAnsi="Arial" w:cs="Arial"/>
          <w:b/>
          <w:sz w:val="24"/>
        </w:rPr>
      </w:pPr>
      <w:r w:rsidRPr="00E379FB">
        <w:rPr>
          <w:rFonts w:ascii="Arial" w:hAnsi="Arial" w:cs="Arial"/>
          <w:b/>
          <w:sz w:val="24"/>
        </w:rPr>
        <w:t>APPENDIX 1. ORGANIZATIONAL CHART- AAA</w:t>
      </w:r>
    </w:p>
    <w:p w14:paraId="36581B13" w14:textId="77777777" w:rsidR="00383B56" w:rsidRPr="00E379FB" w:rsidRDefault="00383B56" w:rsidP="00AA19F7">
      <w:pPr>
        <w:overflowPunct/>
        <w:autoSpaceDE/>
        <w:autoSpaceDN/>
        <w:adjustRightInd/>
        <w:textAlignment w:val="auto"/>
        <w:rPr>
          <w:rFonts w:ascii="Arial" w:hAnsi="Arial" w:cs="Arial"/>
          <w:b/>
          <w:sz w:val="24"/>
        </w:rPr>
      </w:pPr>
    </w:p>
    <w:p w14:paraId="6D13736D" w14:textId="77777777" w:rsidR="00383B56" w:rsidRPr="00E379FB" w:rsidRDefault="00383B56" w:rsidP="00383B56">
      <w:pPr>
        <w:ind w:left="90" w:right="-720"/>
        <w:rPr>
          <w:rFonts w:ascii="Arial" w:hAnsi="Arial"/>
          <w:b/>
          <w:sz w:val="24"/>
        </w:rPr>
      </w:pPr>
    </w:p>
    <w:p w14:paraId="1E402066" w14:textId="77777777" w:rsidR="00383B56" w:rsidRPr="00E379FB" w:rsidRDefault="00383B56" w:rsidP="00AA19F7">
      <w:pPr>
        <w:overflowPunct/>
        <w:autoSpaceDE/>
        <w:autoSpaceDN/>
        <w:adjustRightInd/>
        <w:textAlignment w:val="auto"/>
        <w:rPr>
          <w:rFonts w:ascii="Arial" w:hAnsi="Arial" w:cs="Arial"/>
          <w:sz w:val="24"/>
        </w:rPr>
      </w:pPr>
    </w:p>
    <w:p w14:paraId="1D27B004" w14:textId="77777777" w:rsidR="003F6384" w:rsidRPr="00E379FB" w:rsidRDefault="003F6384" w:rsidP="00AA19F7">
      <w:pPr>
        <w:overflowPunct/>
        <w:autoSpaceDE/>
        <w:autoSpaceDN/>
        <w:adjustRightInd/>
        <w:textAlignment w:val="auto"/>
        <w:rPr>
          <w:rFonts w:ascii="Arial" w:hAnsi="Arial" w:cs="Arial"/>
          <w:b/>
          <w:sz w:val="24"/>
        </w:rPr>
      </w:pPr>
    </w:p>
    <w:p w14:paraId="16983D75" w14:textId="77777777" w:rsidR="003F6384" w:rsidRPr="00E379FB" w:rsidRDefault="003F6384" w:rsidP="003F6384"/>
    <w:p w14:paraId="697A673A" w14:textId="77777777" w:rsidR="003F6384" w:rsidRPr="00E379FB" w:rsidRDefault="003F6384" w:rsidP="003F6384"/>
    <w:p w14:paraId="17D6FEFA" w14:textId="77777777" w:rsidR="003F6384" w:rsidRPr="00E379FB" w:rsidRDefault="00F81E3F" w:rsidP="003F6384">
      <w:pPr>
        <w:jc w:val="center"/>
      </w:pPr>
      <w:r w:rsidRPr="00E379FB">
        <w:rPr>
          <w:noProof/>
        </w:rPr>
        <mc:AlternateContent>
          <mc:Choice Requires="wps">
            <w:drawing>
              <wp:anchor distT="0" distB="0" distL="114300" distR="114300" simplePos="0" relativeHeight="251642368" behindDoc="0" locked="0" layoutInCell="1" allowOverlap="1" wp14:anchorId="2F981432" wp14:editId="784B7F27">
                <wp:simplePos x="0" y="0"/>
                <wp:positionH relativeFrom="column">
                  <wp:posOffset>1798320</wp:posOffset>
                </wp:positionH>
                <wp:positionV relativeFrom="paragraph">
                  <wp:posOffset>23495</wp:posOffset>
                </wp:positionV>
                <wp:extent cx="2133600" cy="609600"/>
                <wp:effectExtent l="0" t="0" r="19050" b="19050"/>
                <wp:wrapNone/>
                <wp:docPr id="39" name="_s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609600"/>
                        </a:xfrm>
                        <a:prstGeom prst="roundRect">
                          <a:avLst>
                            <a:gd name="adj" fmla="val 16667"/>
                          </a:avLst>
                        </a:prstGeom>
                        <a:solidFill>
                          <a:srgbClr val="BBE0E3"/>
                        </a:solidFill>
                        <a:ln w="9525">
                          <a:solidFill>
                            <a:srgbClr val="000000"/>
                          </a:solidFill>
                          <a:round/>
                          <a:headEnd/>
                          <a:tailEnd/>
                        </a:ln>
                      </wps:spPr>
                      <wps:txbx>
                        <w:txbxContent>
                          <w:p w14:paraId="679AF9AF" w14:textId="77777777" w:rsidR="001F56DF" w:rsidRPr="00301DD4" w:rsidRDefault="001F56DF" w:rsidP="003F6384">
                            <w:pPr>
                              <w:jc w:val="center"/>
                              <w:rPr>
                                <w:rFonts w:ascii="Arial" w:hAnsi="Arial"/>
                                <w:b/>
                                <w:sz w:val="23"/>
                                <w:szCs w:val="23"/>
                              </w:rPr>
                            </w:pPr>
                            <w:r w:rsidRPr="00301DD4">
                              <w:rPr>
                                <w:rFonts w:ascii="Arial" w:hAnsi="Arial"/>
                                <w:b/>
                                <w:sz w:val="23"/>
                                <w:szCs w:val="23"/>
                              </w:rPr>
                              <w:t xml:space="preserve">ASCOG AAA </w:t>
                            </w:r>
                          </w:p>
                          <w:p w14:paraId="3F699C92" w14:textId="77777777" w:rsidR="001F56DF" w:rsidRPr="00301DD4" w:rsidRDefault="001F56DF" w:rsidP="003F6384">
                            <w:pPr>
                              <w:jc w:val="center"/>
                              <w:rPr>
                                <w:rFonts w:ascii="Arial" w:hAnsi="Arial"/>
                                <w:b/>
                                <w:sz w:val="23"/>
                                <w:szCs w:val="23"/>
                              </w:rPr>
                            </w:pPr>
                            <w:r w:rsidRPr="00301DD4">
                              <w:rPr>
                                <w:rFonts w:ascii="Arial" w:hAnsi="Arial"/>
                                <w:b/>
                                <w:sz w:val="23"/>
                                <w:szCs w:val="23"/>
                              </w:rPr>
                              <w:t>* Director</w:t>
                            </w:r>
                          </w:p>
                          <w:p w14:paraId="51A85964" w14:textId="6CD55991" w:rsidR="001F56DF" w:rsidRPr="00301DD4" w:rsidRDefault="001F56DF" w:rsidP="003F6384">
                            <w:pPr>
                              <w:jc w:val="center"/>
                            </w:pPr>
                            <w:r>
                              <w:rPr>
                                <w:rFonts w:ascii="Arial" w:hAnsi="Arial"/>
                                <w:b/>
                                <w:sz w:val="23"/>
                                <w:szCs w:val="23"/>
                              </w:rPr>
                              <w:t>Ken Jones</w:t>
                            </w:r>
                            <w:r w:rsidR="00BD4A7F">
                              <w:rPr>
                                <w:rFonts w:ascii="Arial" w:hAnsi="Arial"/>
                                <w:b/>
                                <w:sz w:val="23"/>
                                <w:szCs w:val="23"/>
                              </w:rPr>
                              <w:t>, 50</w:t>
                            </w:r>
                            <w:r w:rsidRPr="002233EF">
                              <w:rPr>
                                <w:rFonts w:ascii="Arial" w:hAnsi="Arial"/>
                                <w:b/>
                                <w:sz w:val="23"/>
                                <w:szCs w:val="23"/>
                              </w:rPr>
                              <w:t>%</w:t>
                            </w:r>
                          </w:p>
                          <w:p w14:paraId="427A2EB0" w14:textId="77777777" w:rsidR="001F56DF" w:rsidRPr="00301DD4" w:rsidRDefault="001F56DF" w:rsidP="003F6384">
                            <w:pPr>
                              <w:jc w:val="center"/>
                            </w:pPr>
                          </w:p>
                          <w:p w14:paraId="645DFC36" w14:textId="77777777" w:rsidR="001F56DF" w:rsidRPr="00301DD4" w:rsidRDefault="001F56DF" w:rsidP="003F6384">
                            <w:pPr>
                              <w:jc w:val="center"/>
                            </w:pPr>
                          </w:p>
                          <w:p w14:paraId="04A1A180" w14:textId="77777777" w:rsidR="001F56DF" w:rsidRPr="00301DD4" w:rsidRDefault="001F56DF" w:rsidP="003F6384">
                            <w:pPr>
                              <w:jc w:val="center"/>
                            </w:pPr>
                          </w:p>
                          <w:p w14:paraId="47BD64F8" w14:textId="77777777" w:rsidR="001F56DF" w:rsidRPr="00301DD4" w:rsidRDefault="001F56DF" w:rsidP="003F6384">
                            <w:pPr>
                              <w:jc w:val="center"/>
                            </w:pPr>
                          </w:p>
                          <w:p w14:paraId="47D76425" w14:textId="77777777" w:rsidR="001F56DF" w:rsidRPr="00301DD4" w:rsidRDefault="001F56DF" w:rsidP="003F6384">
                            <w:pPr>
                              <w:jc w:val="center"/>
                            </w:pPr>
                          </w:p>
                          <w:p w14:paraId="2D29C86B" w14:textId="77777777" w:rsidR="001F56DF" w:rsidRPr="00301DD4" w:rsidRDefault="001F56DF" w:rsidP="003F6384">
                            <w:pPr>
                              <w:jc w:val="center"/>
                            </w:pPr>
                          </w:p>
                          <w:p w14:paraId="36FA76B5" w14:textId="77777777" w:rsidR="001F56DF" w:rsidRPr="00301DD4" w:rsidRDefault="001F56DF" w:rsidP="003F6384">
                            <w:pPr>
                              <w:jc w:val="center"/>
                            </w:pPr>
                          </w:p>
                          <w:p w14:paraId="41A8BC52" w14:textId="77777777" w:rsidR="001F56DF" w:rsidRPr="00301DD4" w:rsidRDefault="001F56DF" w:rsidP="003F6384">
                            <w:pPr>
                              <w:jc w:val="center"/>
                            </w:pPr>
                          </w:p>
                        </w:txbxContent>
                      </wps:txbx>
                      <wps:bodyPr rot="0" vert="horz" wrap="square" lIns="30632" tIns="15317" rIns="30632" bIns="15317"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981432" id="_s1084" o:spid="_x0000_s1026" style="position:absolute;left:0;text-align:left;margin-left:141.6pt;margin-top:1.85pt;width:168pt;height:4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" fillcolor="#bbe0e3">
                <v:textbox inset=".85089mm,.42547mm,.85089mm,.42547mm">
                  <w:txbxContent>
                    <w:p w14:paraId="679AF9AF" w14:textId="77777777" w:rsidR="001F56DF" w:rsidRPr="00301DD4" w:rsidRDefault="001F56DF" w:rsidP="003F6384">
                      <w:pPr>
                        <w:jc w:val="center"/>
                        <w:rPr>
                          <w:rFonts w:ascii="Arial" w:hAnsi="Arial"/>
                          <w:b/>
                          <w:sz w:val="23"/>
                          <w:szCs w:val="23"/>
                        </w:rPr>
                      </w:pPr>
                      <w:r w:rsidRPr="00301DD4">
                        <w:rPr>
                          <w:rFonts w:ascii="Arial" w:hAnsi="Arial"/>
                          <w:b/>
                          <w:sz w:val="23"/>
                          <w:szCs w:val="23"/>
                        </w:rPr>
                        <w:t xml:space="preserve">ASCOG AAA </w:t>
                      </w:r>
                    </w:p>
                    <w:p w14:paraId="3F699C92" w14:textId="77777777" w:rsidR="001F56DF" w:rsidRPr="00301DD4" w:rsidRDefault="001F56DF" w:rsidP="003F6384">
                      <w:pPr>
                        <w:jc w:val="center"/>
                        <w:rPr>
                          <w:rFonts w:ascii="Arial" w:hAnsi="Arial"/>
                          <w:b/>
                          <w:sz w:val="23"/>
                          <w:szCs w:val="23"/>
                        </w:rPr>
                      </w:pPr>
                      <w:r w:rsidRPr="00301DD4">
                        <w:rPr>
                          <w:rFonts w:ascii="Arial" w:hAnsi="Arial"/>
                          <w:b/>
                          <w:sz w:val="23"/>
                          <w:szCs w:val="23"/>
                        </w:rPr>
                        <w:t>* Director</w:t>
                      </w:r>
                    </w:p>
                    <w:p w14:paraId="51A85964" w14:textId="6CD55991" w:rsidR="001F56DF" w:rsidRPr="00301DD4" w:rsidRDefault="001F56DF" w:rsidP="003F6384">
                      <w:pPr>
                        <w:jc w:val="center"/>
                      </w:pPr>
                      <w:r>
                        <w:rPr>
                          <w:rFonts w:ascii="Arial" w:hAnsi="Arial"/>
                          <w:b/>
                          <w:sz w:val="23"/>
                          <w:szCs w:val="23"/>
                        </w:rPr>
                        <w:t>Ken Jones</w:t>
                      </w:r>
                      <w:r w:rsidR="00BD4A7F">
                        <w:rPr>
                          <w:rFonts w:ascii="Arial" w:hAnsi="Arial"/>
                          <w:b/>
                          <w:sz w:val="23"/>
                          <w:szCs w:val="23"/>
                        </w:rPr>
                        <w:t>, 50</w:t>
                      </w:r>
                      <w:r w:rsidRPr="002233EF">
                        <w:rPr>
                          <w:rFonts w:ascii="Arial" w:hAnsi="Arial"/>
                          <w:b/>
                          <w:sz w:val="23"/>
                          <w:szCs w:val="23"/>
                        </w:rPr>
                        <w:t>%</w:t>
                      </w:r>
                    </w:p>
                    <w:p w14:paraId="427A2EB0" w14:textId="77777777" w:rsidR="001F56DF" w:rsidRPr="00301DD4" w:rsidRDefault="001F56DF" w:rsidP="003F6384">
                      <w:pPr>
                        <w:jc w:val="center"/>
                      </w:pPr>
                    </w:p>
                    <w:p w14:paraId="645DFC36" w14:textId="77777777" w:rsidR="001F56DF" w:rsidRPr="00301DD4" w:rsidRDefault="001F56DF" w:rsidP="003F6384">
                      <w:pPr>
                        <w:jc w:val="center"/>
                      </w:pPr>
                    </w:p>
                    <w:p w14:paraId="04A1A180" w14:textId="77777777" w:rsidR="001F56DF" w:rsidRPr="00301DD4" w:rsidRDefault="001F56DF" w:rsidP="003F6384">
                      <w:pPr>
                        <w:jc w:val="center"/>
                      </w:pPr>
                    </w:p>
                    <w:p w14:paraId="47BD64F8" w14:textId="77777777" w:rsidR="001F56DF" w:rsidRPr="00301DD4" w:rsidRDefault="001F56DF" w:rsidP="003F6384">
                      <w:pPr>
                        <w:jc w:val="center"/>
                      </w:pPr>
                    </w:p>
                    <w:p w14:paraId="47D76425" w14:textId="77777777" w:rsidR="001F56DF" w:rsidRPr="00301DD4" w:rsidRDefault="001F56DF" w:rsidP="003F6384">
                      <w:pPr>
                        <w:jc w:val="center"/>
                      </w:pPr>
                    </w:p>
                    <w:p w14:paraId="2D29C86B" w14:textId="77777777" w:rsidR="001F56DF" w:rsidRPr="00301DD4" w:rsidRDefault="001F56DF" w:rsidP="003F6384">
                      <w:pPr>
                        <w:jc w:val="center"/>
                      </w:pPr>
                    </w:p>
                    <w:p w14:paraId="36FA76B5" w14:textId="77777777" w:rsidR="001F56DF" w:rsidRPr="00301DD4" w:rsidRDefault="001F56DF" w:rsidP="003F6384">
                      <w:pPr>
                        <w:jc w:val="center"/>
                      </w:pPr>
                    </w:p>
                    <w:p w14:paraId="41A8BC52" w14:textId="77777777" w:rsidR="001F56DF" w:rsidRPr="00301DD4" w:rsidRDefault="001F56DF" w:rsidP="003F6384">
                      <w:pPr>
                        <w:jc w:val="center"/>
                      </w:pPr>
                    </w:p>
                  </w:txbxContent>
                </v:textbox>
              </v:roundrect>
            </w:pict>
          </mc:Fallback>
        </mc:AlternateContent>
      </w:r>
    </w:p>
    <w:p w14:paraId="014D62F8" w14:textId="77777777" w:rsidR="003F6384" w:rsidRPr="00E379FB" w:rsidRDefault="003F6384" w:rsidP="003F6384">
      <w:pPr>
        <w:jc w:val="center"/>
      </w:pPr>
    </w:p>
    <w:p w14:paraId="10DA7B05" w14:textId="77777777" w:rsidR="003F6384" w:rsidRPr="00E379FB" w:rsidRDefault="003F6384" w:rsidP="003F6384">
      <w:pPr>
        <w:jc w:val="center"/>
      </w:pPr>
    </w:p>
    <w:p w14:paraId="28AE27C4" w14:textId="77777777" w:rsidR="003F6384" w:rsidRPr="00E379FB" w:rsidRDefault="003F6384" w:rsidP="003F6384">
      <w:pPr>
        <w:jc w:val="center"/>
      </w:pPr>
    </w:p>
    <w:p w14:paraId="3C384AFB" w14:textId="77777777" w:rsidR="003F6384" w:rsidRPr="00E379FB" w:rsidRDefault="00F81E3F" w:rsidP="003F6384">
      <w:pPr>
        <w:jc w:val="center"/>
      </w:pPr>
      <w:r w:rsidRPr="00E379FB">
        <w:rPr>
          <w:noProof/>
        </w:rPr>
        <mc:AlternateContent>
          <mc:Choice Requires="wps">
            <w:drawing>
              <wp:anchor distT="0" distB="0" distL="114299" distR="114299" simplePos="0" relativeHeight="251648512" behindDoc="0" locked="0" layoutInCell="1" allowOverlap="1" wp14:anchorId="0359F5D4" wp14:editId="2D3886D4">
                <wp:simplePos x="0" y="0"/>
                <wp:positionH relativeFrom="column">
                  <wp:posOffset>2800349</wp:posOffset>
                </wp:positionH>
                <wp:positionV relativeFrom="paragraph">
                  <wp:posOffset>48895</wp:posOffset>
                </wp:positionV>
                <wp:extent cx="0" cy="3200400"/>
                <wp:effectExtent l="19050" t="0" r="19050" b="0"/>
                <wp:wrapNone/>
                <wp:docPr id="3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7843BE" id="_x0000_t32" coordsize="21600,21600" o:spt="32" o:oned="t" path="m,l21600,21600e" filled="f">
                <v:path arrowok="t" fillok="f" o:connecttype="none"/>
                <o:lock v:ext="edit" shapetype="t"/>
              </v:shapetype>
              <v:shape id="AutoShape 62" o:spid="_x0000_s1026" type="#_x0000_t32" style="position:absolute;margin-left:220.5pt;margin-top:3.85pt;width:0;height:252pt;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" strokeweight="3pt"/>
            </w:pict>
          </mc:Fallback>
        </mc:AlternateContent>
      </w:r>
    </w:p>
    <w:p w14:paraId="56A146ED" w14:textId="77777777" w:rsidR="003F6384" w:rsidRPr="00E379FB" w:rsidRDefault="003F6384" w:rsidP="003F6384">
      <w:pPr>
        <w:jc w:val="center"/>
      </w:pPr>
    </w:p>
    <w:p w14:paraId="042ADC0D" w14:textId="77777777" w:rsidR="003F6384" w:rsidRPr="00E379FB" w:rsidRDefault="00F81E3F" w:rsidP="003F6384">
      <w:pPr>
        <w:jc w:val="center"/>
      </w:pPr>
      <w:r w:rsidRPr="00E379FB">
        <w:rPr>
          <w:rFonts w:ascii="Arial" w:hAnsi="Arial"/>
          <w:noProof/>
        </w:rPr>
        <mc:AlternateContent>
          <mc:Choice Requires="wps">
            <w:drawing>
              <wp:anchor distT="0" distB="0" distL="114300" distR="114300" simplePos="0" relativeHeight="251643392" behindDoc="0" locked="0" layoutInCell="1" allowOverlap="1" wp14:anchorId="6C99516C" wp14:editId="50D59757">
                <wp:simplePos x="0" y="0"/>
                <wp:positionH relativeFrom="column">
                  <wp:posOffset>-30480</wp:posOffset>
                </wp:positionH>
                <wp:positionV relativeFrom="paragraph">
                  <wp:posOffset>86995</wp:posOffset>
                </wp:positionV>
                <wp:extent cx="1755775" cy="533400"/>
                <wp:effectExtent l="0" t="0" r="15875" b="19050"/>
                <wp:wrapNone/>
                <wp:docPr id="3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533400"/>
                        </a:xfrm>
                        <a:prstGeom prst="roundRect">
                          <a:avLst>
                            <a:gd name="adj" fmla="val 16667"/>
                          </a:avLst>
                        </a:prstGeom>
                        <a:solidFill>
                          <a:srgbClr val="BBE0E3"/>
                        </a:solidFill>
                        <a:ln w="9525">
                          <a:solidFill>
                            <a:srgbClr val="000000"/>
                          </a:solidFill>
                          <a:round/>
                          <a:headEnd/>
                          <a:tailEnd/>
                        </a:ln>
                      </wps:spPr>
                      <wps:txbx>
                        <w:txbxContent>
                          <w:p w14:paraId="763E12E1" w14:textId="77777777" w:rsidR="001F56DF" w:rsidRPr="00301DD4" w:rsidRDefault="001F56DF" w:rsidP="003F6384">
                            <w:pPr>
                              <w:jc w:val="center"/>
                              <w:rPr>
                                <w:rFonts w:ascii="Arial" w:hAnsi="Arial"/>
                                <w:sz w:val="23"/>
                                <w:szCs w:val="23"/>
                              </w:rPr>
                            </w:pPr>
                            <w:r>
                              <w:rPr>
                                <w:rFonts w:ascii="Arial" w:hAnsi="Arial"/>
                                <w:sz w:val="23"/>
                                <w:szCs w:val="23"/>
                              </w:rPr>
                              <w:t>Part-time Secretary</w:t>
                            </w:r>
                          </w:p>
                          <w:p w14:paraId="46673DF8" w14:textId="77777777" w:rsidR="001F56DF" w:rsidRPr="00301DD4" w:rsidRDefault="001F56DF" w:rsidP="003F6384">
                            <w:pPr>
                              <w:jc w:val="center"/>
                              <w:rPr>
                                <w:rFonts w:ascii="Arial" w:hAnsi="Arial"/>
                                <w:sz w:val="23"/>
                                <w:szCs w:val="23"/>
                              </w:rPr>
                            </w:pPr>
                            <w:r>
                              <w:rPr>
                                <w:rFonts w:ascii="Arial" w:hAnsi="Arial"/>
                                <w:sz w:val="23"/>
                                <w:szCs w:val="23"/>
                              </w:rPr>
                              <w:t xml:space="preserve">Sheri Cathey, </w:t>
                            </w:r>
                            <w:r w:rsidRPr="002233EF">
                              <w:rPr>
                                <w:rFonts w:ascii="Arial" w:hAnsi="Arial"/>
                                <w:sz w:val="23"/>
                                <w:szCs w:val="23"/>
                              </w:rPr>
                              <w:t>contract</w:t>
                            </w:r>
                          </w:p>
                        </w:txbxContent>
                      </wps:txbx>
                      <wps:bodyPr rot="0" vert="horz" wrap="square" lIns="30632" tIns="15317" rIns="30632" bIns="15317"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99516C" id="AutoShape 56" o:spid="_x0000_s1027" style="position:absolute;left:0;text-align:left;margin-left:-2.4pt;margin-top:6.85pt;width:138.25pt;height:4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" fillcolor="#bbe0e3">
                <v:textbox inset=".85089mm,.42547mm,.85089mm,.42547mm">
                  <w:txbxContent>
                    <w:p w14:paraId="763E12E1" w14:textId="77777777" w:rsidR="001F56DF" w:rsidRPr="00301DD4" w:rsidRDefault="001F56DF" w:rsidP="003F6384">
                      <w:pPr>
                        <w:jc w:val="center"/>
                        <w:rPr>
                          <w:rFonts w:ascii="Arial" w:hAnsi="Arial"/>
                          <w:sz w:val="23"/>
                          <w:szCs w:val="23"/>
                        </w:rPr>
                      </w:pPr>
                      <w:r>
                        <w:rPr>
                          <w:rFonts w:ascii="Arial" w:hAnsi="Arial"/>
                          <w:sz w:val="23"/>
                          <w:szCs w:val="23"/>
                        </w:rPr>
                        <w:t>Part-time Secretary</w:t>
                      </w:r>
                    </w:p>
                    <w:p w14:paraId="46673DF8" w14:textId="77777777" w:rsidR="001F56DF" w:rsidRPr="00301DD4" w:rsidRDefault="001F56DF" w:rsidP="003F6384">
                      <w:pPr>
                        <w:jc w:val="center"/>
                        <w:rPr>
                          <w:rFonts w:ascii="Arial" w:hAnsi="Arial"/>
                          <w:sz w:val="23"/>
                          <w:szCs w:val="23"/>
                        </w:rPr>
                      </w:pPr>
                      <w:r>
                        <w:rPr>
                          <w:rFonts w:ascii="Arial" w:hAnsi="Arial"/>
                          <w:sz w:val="23"/>
                          <w:szCs w:val="23"/>
                        </w:rPr>
                        <w:t xml:space="preserve">Sheri Cathey, </w:t>
                      </w:r>
                      <w:r w:rsidRPr="002233EF">
                        <w:rPr>
                          <w:rFonts w:ascii="Arial" w:hAnsi="Arial"/>
                          <w:sz w:val="23"/>
                          <w:szCs w:val="23"/>
                        </w:rPr>
                        <w:t>contract</w:t>
                      </w:r>
                    </w:p>
                  </w:txbxContent>
                </v:textbox>
              </v:roundrect>
            </w:pict>
          </mc:Fallback>
        </mc:AlternateContent>
      </w:r>
    </w:p>
    <w:p w14:paraId="01C1333B" w14:textId="77777777" w:rsidR="003F6384" w:rsidRPr="00E379FB" w:rsidRDefault="003F6384" w:rsidP="003F6384">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jc w:val="center"/>
        <w:rPr>
          <w:rFonts w:ascii="Arial" w:hAnsi="Arial"/>
        </w:rPr>
      </w:pPr>
    </w:p>
    <w:p w14:paraId="6BD713A1" w14:textId="77777777" w:rsidR="003F6384" w:rsidRPr="00E379FB" w:rsidRDefault="00F81E3F" w:rsidP="003F6384">
      <w:r w:rsidRPr="00E379FB">
        <w:rPr>
          <w:rFonts w:ascii="Arial" w:hAnsi="Arial"/>
          <w:noProof/>
        </w:rPr>
        <mc:AlternateContent>
          <mc:Choice Requires="wps">
            <w:drawing>
              <wp:anchor distT="0" distB="0" distL="114300" distR="114300" simplePos="0" relativeHeight="251645440" behindDoc="0" locked="0" layoutInCell="1" allowOverlap="1" wp14:anchorId="2D1BCF3B" wp14:editId="1EE9D01F">
                <wp:simplePos x="0" y="0"/>
                <wp:positionH relativeFrom="column">
                  <wp:posOffset>3875405</wp:posOffset>
                </wp:positionH>
                <wp:positionV relativeFrom="paragraph">
                  <wp:posOffset>10160</wp:posOffset>
                </wp:positionV>
                <wp:extent cx="1755775" cy="638175"/>
                <wp:effectExtent l="0" t="0" r="15875" b="28575"/>
                <wp:wrapNone/>
                <wp:docPr id="3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638175"/>
                        </a:xfrm>
                        <a:prstGeom prst="roundRect">
                          <a:avLst>
                            <a:gd name="adj" fmla="val 16667"/>
                          </a:avLst>
                        </a:prstGeom>
                        <a:solidFill>
                          <a:srgbClr val="BBE0E3"/>
                        </a:solidFill>
                        <a:ln w="9525">
                          <a:solidFill>
                            <a:srgbClr val="000000"/>
                          </a:solidFill>
                          <a:round/>
                          <a:headEnd/>
                          <a:tailEnd/>
                        </a:ln>
                      </wps:spPr>
                      <wps:txbx>
                        <w:txbxContent>
                          <w:p w14:paraId="75B74A1C" w14:textId="77777777" w:rsidR="001F56DF" w:rsidRPr="00301DD4" w:rsidRDefault="001F56DF" w:rsidP="003F6384">
                            <w:pPr>
                              <w:jc w:val="center"/>
                              <w:rPr>
                                <w:rFonts w:ascii="Arial" w:hAnsi="Arial"/>
                                <w:sz w:val="23"/>
                                <w:szCs w:val="23"/>
                              </w:rPr>
                            </w:pPr>
                            <w:r w:rsidRPr="00301DD4">
                              <w:rPr>
                                <w:rFonts w:ascii="Arial" w:hAnsi="Arial"/>
                                <w:sz w:val="23"/>
                                <w:szCs w:val="23"/>
                              </w:rPr>
                              <w:t>Accountant II</w:t>
                            </w:r>
                          </w:p>
                          <w:p w14:paraId="13A302D8" w14:textId="72246C83" w:rsidR="001F56DF" w:rsidRPr="00634B97" w:rsidRDefault="001F56DF" w:rsidP="003F6384">
                            <w:pPr>
                              <w:jc w:val="center"/>
                              <w:rPr>
                                <w:rFonts w:ascii="Arial" w:hAnsi="Arial"/>
                                <w:sz w:val="23"/>
                                <w:szCs w:val="23"/>
                              </w:rPr>
                            </w:pPr>
                            <w:r w:rsidRPr="002233EF">
                              <w:rPr>
                                <w:rFonts w:ascii="Arial" w:hAnsi="Arial"/>
                                <w:sz w:val="23"/>
                                <w:szCs w:val="23"/>
                              </w:rPr>
                              <w:t>Nancy Bluml,</w:t>
                            </w:r>
                            <w:r w:rsidR="00BD4A7F">
                              <w:rPr>
                                <w:rFonts w:ascii="Arial" w:hAnsi="Arial"/>
                                <w:sz w:val="23"/>
                                <w:szCs w:val="23"/>
                              </w:rPr>
                              <w:t xml:space="preserve"> 70%</w:t>
                            </w:r>
                          </w:p>
                          <w:p w14:paraId="6FB0D6E2" w14:textId="77777777" w:rsidR="001F56DF" w:rsidRPr="00301DD4" w:rsidRDefault="001F56DF" w:rsidP="003F6384">
                            <w:pPr>
                              <w:jc w:val="center"/>
                              <w:rPr>
                                <w:sz w:val="12"/>
                                <w:szCs w:val="12"/>
                              </w:rPr>
                            </w:pPr>
                          </w:p>
                        </w:txbxContent>
                      </wps:txbx>
                      <wps:bodyPr rot="0" vert="horz" wrap="square" lIns="38718" tIns="19359" rIns="38718" bIns="1935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D1BCF3B" id="AutoShape 59" o:spid="_x0000_s1028" style="position:absolute;margin-left:305.15pt;margin-top:.8pt;width:138.25pt;height:5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" fillcolor="#bbe0e3">
                <v:textbox inset="1.0755mm,.53775mm,1.0755mm,.53775mm">
                  <w:txbxContent>
                    <w:p w14:paraId="75B74A1C" w14:textId="77777777" w:rsidR="001F56DF" w:rsidRPr="00301DD4" w:rsidRDefault="001F56DF" w:rsidP="003F6384">
                      <w:pPr>
                        <w:jc w:val="center"/>
                        <w:rPr>
                          <w:rFonts w:ascii="Arial" w:hAnsi="Arial"/>
                          <w:sz w:val="23"/>
                          <w:szCs w:val="23"/>
                        </w:rPr>
                      </w:pPr>
                      <w:r w:rsidRPr="00301DD4">
                        <w:rPr>
                          <w:rFonts w:ascii="Arial" w:hAnsi="Arial"/>
                          <w:sz w:val="23"/>
                          <w:szCs w:val="23"/>
                        </w:rPr>
                        <w:t>Accountant II</w:t>
                      </w:r>
                    </w:p>
                    <w:p w14:paraId="13A302D8" w14:textId="72246C83" w:rsidR="001F56DF" w:rsidRPr="00634B97" w:rsidRDefault="001F56DF" w:rsidP="003F6384">
                      <w:pPr>
                        <w:jc w:val="center"/>
                        <w:rPr>
                          <w:rFonts w:ascii="Arial" w:hAnsi="Arial"/>
                          <w:sz w:val="23"/>
                          <w:szCs w:val="23"/>
                        </w:rPr>
                      </w:pPr>
                      <w:r w:rsidRPr="002233EF">
                        <w:rPr>
                          <w:rFonts w:ascii="Arial" w:hAnsi="Arial"/>
                          <w:sz w:val="23"/>
                          <w:szCs w:val="23"/>
                        </w:rPr>
                        <w:t>Nancy Bluml,</w:t>
                      </w:r>
                      <w:r w:rsidR="00BD4A7F">
                        <w:rPr>
                          <w:rFonts w:ascii="Arial" w:hAnsi="Arial"/>
                          <w:sz w:val="23"/>
                          <w:szCs w:val="23"/>
                        </w:rPr>
                        <w:t xml:space="preserve"> 70%</w:t>
                      </w:r>
                    </w:p>
                    <w:p w14:paraId="6FB0D6E2" w14:textId="77777777" w:rsidR="001F56DF" w:rsidRPr="00301DD4" w:rsidRDefault="001F56DF" w:rsidP="003F6384">
                      <w:pPr>
                        <w:jc w:val="center"/>
                        <w:rPr>
                          <w:sz w:val="12"/>
                          <w:szCs w:val="12"/>
                        </w:rPr>
                      </w:pPr>
                    </w:p>
                  </w:txbxContent>
                </v:textbox>
              </v:roundrect>
            </w:pict>
          </mc:Fallback>
        </mc:AlternateContent>
      </w:r>
      <w:r w:rsidRPr="00E379FB">
        <w:rPr>
          <w:noProof/>
        </w:rPr>
        <mc:AlternateContent>
          <mc:Choice Requires="wps">
            <w:drawing>
              <wp:anchor distT="4294967295" distB="4294967295" distL="114300" distR="114300" simplePos="0" relativeHeight="251649536" behindDoc="0" locked="0" layoutInCell="1" allowOverlap="1" wp14:anchorId="0AE1E5E5" wp14:editId="173D3140">
                <wp:simplePos x="0" y="0"/>
                <wp:positionH relativeFrom="column">
                  <wp:posOffset>1725295</wp:posOffset>
                </wp:positionH>
                <wp:positionV relativeFrom="paragraph">
                  <wp:posOffset>59054</wp:posOffset>
                </wp:positionV>
                <wp:extent cx="1075055" cy="0"/>
                <wp:effectExtent l="0" t="19050" r="10795" b="19050"/>
                <wp:wrapNone/>
                <wp:docPr id="3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B1AB5" id="AutoShape 63" o:spid="_x0000_s1026" type="#_x0000_t32" style="position:absolute;margin-left:135.85pt;margin-top:4.65pt;width:84.6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s5IQIAAD4EAAAOAAAAZHJzL2Uyb0RvYy54bWysU8GO2jAQvVfqP1i+QxJIWDY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" strokeweight="2.25pt"/>
            </w:pict>
          </mc:Fallback>
        </mc:AlternateContent>
      </w:r>
    </w:p>
    <w:p w14:paraId="6E3081B4" w14:textId="77777777" w:rsidR="003F6384" w:rsidRPr="00E379FB" w:rsidRDefault="00F81E3F" w:rsidP="003F6384">
      <w:r w:rsidRPr="00E379FB">
        <w:rPr>
          <w:noProof/>
        </w:rPr>
        <mc:AlternateContent>
          <mc:Choice Requires="wps">
            <w:drawing>
              <wp:anchor distT="4294967295" distB="4294967295" distL="114300" distR="114300" simplePos="0" relativeHeight="251651584" behindDoc="0" locked="0" layoutInCell="1" allowOverlap="1" wp14:anchorId="21971A6D" wp14:editId="3CDD8796">
                <wp:simplePos x="0" y="0"/>
                <wp:positionH relativeFrom="column">
                  <wp:posOffset>2800350</wp:posOffset>
                </wp:positionH>
                <wp:positionV relativeFrom="paragraph">
                  <wp:posOffset>10159</wp:posOffset>
                </wp:positionV>
                <wp:extent cx="1075055" cy="0"/>
                <wp:effectExtent l="0" t="19050" r="10795" b="19050"/>
                <wp:wrapNone/>
                <wp:docPr id="3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7BFB0" id="AutoShape 66" o:spid="_x0000_s1026" type="#_x0000_t32" style="position:absolute;margin-left:220.5pt;margin-top:.8pt;width:84.6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" strokeweight="2.25pt"/>
            </w:pict>
          </mc:Fallback>
        </mc:AlternateContent>
      </w:r>
    </w:p>
    <w:p w14:paraId="55ECBBEB" w14:textId="77777777" w:rsidR="003F6384" w:rsidRPr="00E379FB" w:rsidRDefault="003F6384" w:rsidP="003F6384"/>
    <w:p w14:paraId="75F20501" w14:textId="440637FB" w:rsidR="003F6384" w:rsidRPr="00E379FB" w:rsidRDefault="003F6384" w:rsidP="003F6384"/>
    <w:p w14:paraId="7F7EE02D" w14:textId="77777777" w:rsidR="003F6384" w:rsidRPr="00E379FB" w:rsidRDefault="003F6384" w:rsidP="003F6384"/>
    <w:p w14:paraId="416B296A" w14:textId="2D3CC14D" w:rsidR="003F6384" w:rsidRPr="00E379FB" w:rsidRDefault="00F81E3F" w:rsidP="003F6384">
      <w:pPr>
        <w:rPr>
          <w:sz w:val="28"/>
          <w:szCs w:val="28"/>
        </w:rPr>
      </w:pPr>
      <w:r w:rsidRPr="00E379FB">
        <w:rPr>
          <w:noProof/>
          <w:sz w:val="28"/>
          <w:szCs w:val="28"/>
        </w:rPr>
        <mc:AlternateContent>
          <mc:Choice Requires="wps">
            <w:drawing>
              <wp:anchor distT="0" distB="0" distL="114300" distR="114300" simplePos="0" relativeHeight="251646464" behindDoc="0" locked="0" layoutInCell="1" allowOverlap="1" wp14:anchorId="0A18CCD6" wp14:editId="43792698">
                <wp:simplePos x="0" y="0"/>
                <wp:positionH relativeFrom="column">
                  <wp:posOffset>3876675</wp:posOffset>
                </wp:positionH>
                <wp:positionV relativeFrom="paragraph">
                  <wp:posOffset>74295</wp:posOffset>
                </wp:positionV>
                <wp:extent cx="1755775" cy="600075"/>
                <wp:effectExtent l="0" t="0" r="15875" b="28575"/>
                <wp:wrapNone/>
                <wp:docPr id="3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600075"/>
                        </a:xfrm>
                        <a:prstGeom prst="roundRect">
                          <a:avLst>
                            <a:gd name="adj" fmla="val 16667"/>
                          </a:avLst>
                        </a:prstGeom>
                        <a:solidFill>
                          <a:srgbClr val="BBE0E3"/>
                        </a:solidFill>
                        <a:ln w="9525">
                          <a:solidFill>
                            <a:srgbClr val="000000"/>
                          </a:solidFill>
                          <a:round/>
                          <a:headEnd/>
                          <a:tailEnd/>
                        </a:ln>
                      </wps:spPr>
                      <wps:txbx>
                        <w:txbxContent>
                          <w:p w14:paraId="334CF751" w14:textId="23F67527" w:rsidR="001F56DF" w:rsidRDefault="001F56DF" w:rsidP="00BD4A7F">
                            <w:pPr>
                              <w:jc w:val="center"/>
                              <w:rPr>
                                <w:rFonts w:ascii="Arial" w:hAnsi="Arial"/>
                                <w:sz w:val="23"/>
                                <w:szCs w:val="23"/>
                              </w:rPr>
                            </w:pPr>
                            <w:r w:rsidRPr="00301DD4">
                              <w:rPr>
                                <w:rFonts w:ascii="Arial" w:hAnsi="Arial"/>
                                <w:sz w:val="23"/>
                                <w:szCs w:val="23"/>
                              </w:rPr>
                              <w:t xml:space="preserve">Ombudsman </w:t>
                            </w:r>
                          </w:p>
                          <w:p w14:paraId="40F91051" w14:textId="6440AF1A" w:rsidR="00BD4A7F" w:rsidRPr="00BD4A7F" w:rsidRDefault="00BD4A7F" w:rsidP="00BD4A7F">
                            <w:pPr>
                              <w:jc w:val="center"/>
                              <w:rPr>
                                <w:rFonts w:ascii="Arial" w:hAnsi="Arial"/>
                                <w:sz w:val="23"/>
                                <w:szCs w:val="23"/>
                              </w:rPr>
                            </w:pPr>
                            <w:r>
                              <w:rPr>
                                <w:rFonts w:ascii="Arial" w:hAnsi="Arial"/>
                                <w:sz w:val="23"/>
                                <w:szCs w:val="23"/>
                              </w:rPr>
                              <w:t>Dacia Nix</w:t>
                            </w:r>
                          </w:p>
                          <w:p w14:paraId="0A1D6A6A" w14:textId="77777777" w:rsidR="001F56DF" w:rsidRPr="00301DD4" w:rsidRDefault="001F56DF" w:rsidP="003F6384">
                            <w:pPr>
                              <w:jc w:val="center"/>
                            </w:pPr>
                          </w:p>
                        </w:txbxContent>
                      </wps:txbx>
                      <wps:bodyPr rot="0" vert="horz" wrap="square" lIns="46357" tIns="23179" rIns="46357" bIns="2317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8CCD6" id="AutoShape 60" o:spid="_x0000_s1029" style="position:absolute;margin-left:305.25pt;margin-top:5.85pt;width:138.25pt;height:4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" fillcolor="#bbe0e3">
                <v:textbox inset="1.2877mm,.64386mm,1.2877mm,.64386mm">
                  <w:txbxContent>
                    <w:p w14:paraId="334CF751" w14:textId="23F67527" w:rsidR="001F56DF" w:rsidRDefault="001F56DF" w:rsidP="00BD4A7F">
                      <w:pPr>
                        <w:jc w:val="center"/>
                        <w:rPr>
                          <w:rFonts w:ascii="Arial" w:hAnsi="Arial"/>
                          <w:sz w:val="23"/>
                          <w:szCs w:val="23"/>
                        </w:rPr>
                      </w:pPr>
                      <w:r w:rsidRPr="00301DD4">
                        <w:rPr>
                          <w:rFonts w:ascii="Arial" w:hAnsi="Arial"/>
                          <w:sz w:val="23"/>
                          <w:szCs w:val="23"/>
                        </w:rPr>
                        <w:t xml:space="preserve">Ombudsman </w:t>
                      </w:r>
                    </w:p>
                    <w:p w14:paraId="40F91051" w14:textId="6440AF1A" w:rsidR="00BD4A7F" w:rsidRPr="00BD4A7F" w:rsidRDefault="00BD4A7F" w:rsidP="00BD4A7F">
                      <w:pPr>
                        <w:jc w:val="center"/>
                        <w:rPr>
                          <w:rFonts w:ascii="Arial" w:hAnsi="Arial"/>
                          <w:sz w:val="23"/>
                          <w:szCs w:val="23"/>
                        </w:rPr>
                      </w:pPr>
                      <w:r>
                        <w:rPr>
                          <w:rFonts w:ascii="Arial" w:hAnsi="Arial"/>
                          <w:sz w:val="23"/>
                          <w:szCs w:val="23"/>
                        </w:rPr>
                        <w:t>Dacia Nix</w:t>
                      </w:r>
                    </w:p>
                    <w:p w14:paraId="0A1D6A6A" w14:textId="77777777" w:rsidR="001F56DF" w:rsidRPr="00301DD4" w:rsidRDefault="001F56DF" w:rsidP="003F6384">
                      <w:pPr>
                        <w:jc w:val="center"/>
                      </w:pPr>
                    </w:p>
                  </w:txbxContent>
                </v:textbox>
              </v:roundrect>
            </w:pict>
          </mc:Fallback>
        </mc:AlternateContent>
      </w:r>
    </w:p>
    <w:p w14:paraId="258823D3" w14:textId="77777777" w:rsidR="003F6384" w:rsidRPr="00E379FB" w:rsidRDefault="00F81E3F" w:rsidP="003F6384">
      <w:pPr>
        <w:rPr>
          <w:sz w:val="28"/>
          <w:szCs w:val="28"/>
        </w:rPr>
      </w:pPr>
      <w:r w:rsidRPr="00E379FB">
        <w:rPr>
          <w:noProof/>
        </w:rPr>
        <mc:AlternateContent>
          <mc:Choice Requires="wps">
            <w:drawing>
              <wp:anchor distT="4294967295" distB="4294967295" distL="114300" distR="114300" simplePos="0" relativeHeight="251652608" behindDoc="0" locked="0" layoutInCell="1" allowOverlap="1" wp14:anchorId="3CD2D0FE" wp14:editId="7EA88580">
                <wp:simplePos x="0" y="0"/>
                <wp:positionH relativeFrom="column">
                  <wp:posOffset>2800350</wp:posOffset>
                </wp:positionH>
                <wp:positionV relativeFrom="paragraph">
                  <wp:posOffset>139064</wp:posOffset>
                </wp:positionV>
                <wp:extent cx="1075055" cy="0"/>
                <wp:effectExtent l="0" t="19050" r="10795" b="19050"/>
                <wp:wrapNone/>
                <wp:docPr id="2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126CC" id="AutoShape 67" o:spid="_x0000_s1026" type="#_x0000_t32" style="position:absolute;margin-left:220.5pt;margin-top:10.95pt;width:84.6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" strokeweight="2.25pt"/>
            </w:pict>
          </mc:Fallback>
        </mc:AlternateContent>
      </w:r>
      <w:r w:rsidRPr="00E379FB">
        <w:rPr>
          <w:noProof/>
        </w:rPr>
        <mc:AlternateContent>
          <mc:Choice Requires="wps">
            <w:drawing>
              <wp:anchor distT="4294967295" distB="4294967295" distL="114300" distR="114300" simplePos="0" relativeHeight="251653632" behindDoc="0" locked="0" layoutInCell="1" allowOverlap="1" wp14:anchorId="2216688D" wp14:editId="50B5B62C">
                <wp:simplePos x="0" y="0"/>
                <wp:positionH relativeFrom="column">
                  <wp:posOffset>2800350</wp:posOffset>
                </wp:positionH>
                <wp:positionV relativeFrom="paragraph">
                  <wp:posOffset>978534</wp:posOffset>
                </wp:positionV>
                <wp:extent cx="1075055" cy="0"/>
                <wp:effectExtent l="0" t="19050" r="10795" b="19050"/>
                <wp:wrapNone/>
                <wp:docPr id="2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EAAF6" id="AutoShape 68" o:spid="_x0000_s1026" type="#_x0000_t32" style="position:absolute;margin-left:220.5pt;margin-top:77.05pt;width:84.6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" strokeweight="2.25pt"/>
            </w:pict>
          </mc:Fallback>
        </mc:AlternateContent>
      </w:r>
      <w:r w:rsidRPr="00E379FB">
        <w:rPr>
          <w:noProof/>
        </w:rPr>
        <mc:AlternateContent>
          <mc:Choice Requires="wps">
            <w:drawing>
              <wp:anchor distT="4294967295" distB="4294967295" distL="114300" distR="114300" simplePos="0" relativeHeight="251650560" behindDoc="0" locked="0" layoutInCell="1" allowOverlap="1" wp14:anchorId="661AA4BA" wp14:editId="272E5F3E">
                <wp:simplePos x="0" y="0"/>
                <wp:positionH relativeFrom="column">
                  <wp:posOffset>1725295</wp:posOffset>
                </wp:positionH>
                <wp:positionV relativeFrom="paragraph">
                  <wp:posOffset>549909</wp:posOffset>
                </wp:positionV>
                <wp:extent cx="1075055" cy="0"/>
                <wp:effectExtent l="0" t="19050" r="10795" b="19050"/>
                <wp:wrapNone/>
                <wp:docPr id="2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B596F" id="AutoShape 65" o:spid="_x0000_s1026" type="#_x0000_t32" style="position:absolute;margin-left:135.85pt;margin-top:43.3pt;width:84.6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" strokeweight="2.25pt"/>
            </w:pict>
          </mc:Fallback>
        </mc:AlternateContent>
      </w:r>
    </w:p>
    <w:p w14:paraId="72D31BC8" w14:textId="77777777" w:rsidR="003F6384" w:rsidRPr="00E379FB" w:rsidRDefault="00F81E3F" w:rsidP="003F6384">
      <w:pPr>
        <w:rPr>
          <w:sz w:val="28"/>
          <w:szCs w:val="28"/>
        </w:rPr>
      </w:pPr>
      <w:r w:rsidRPr="00E379FB">
        <w:rPr>
          <w:noProof/>
          <w:sz w:val="28"/>
          <w:szCs w:val="28"/>
        </w:rPr>
        <mc:AlternateContent>
          <mc:Choice Requires="wps">
            <w:drawing>
              <wp:anchor distT="0" distB="0" distL="114300" distR="114300" simplePos="0" relativeHeight="251644416" behindDoc="0" locked="0" layoutInCell="1" allowOverlap="1" wp14:anchorId="3908A80A" wp14:editId="1C234B4C">
                <wp:simplePos x="0" y="0"/>
                <wp:positionH relativeFrom="column">
                  <wp:posOffset>-30480</wp:posOffset>
                </wp:positionH>
                <wp:positionV relativeFrom="paragraph">
                  <wp:posOffset>97790</wp:posOffset>
                </wp:positionV>
                <wp:extent cx="1755775" cy="612140"/>
                <wp:effectExtent l="0" t="0" r="15875" b="16510"/>
                <wp:wrapNone/>
                <wp:docPr id="2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612140"/>
                        </a:xfrm>
                        <a:prstGeom prst="roundRect">
                          <a:avLst>
                            <a:gd name="adj" fmla="val 16667"/>
                          </a:avLst>
                        </a:prstGeom>
                        <a:solidFill>
                          <a:srgbClr val="BBE0E3"/>
                        </a:solidFill>
                        <a:ln w="9525">
                          <a:solidFill>
                            <a:srgbClr val="000000"/>
                          </a:solidFill>
                          <a:round/>
                          <a:headEnd/>
                          <a:tailEnd/>
                        </a:ln>
                      </wps:spPr>
                      <wps:txbx>
                        <w:txbxContent>
                          <w:p w14:paraId="3ADE139B" w14:textId="77777777" w:rsidR="001F56DF" w:rsidRDefault="001F56DF" w:rsidP="003F6384">
                            <w:pPr>
                              <w:jc w:val="center"/>
                              <w:rPr>
                                <w:rFonts w:ascii="Arial" w:hAnsi="Arial"/>
                                <w:sz w:val="23"/>
                                <w:szCs w:val="23"/>
                              </w:rPr>
                            </w:pPr>
                            <w:r w:rsidRPr="00301DD4">
                              <w:rPr>
                                <w:rFonts w:ascii="Arial" w:hAnsi="Arial"/>
                                <w:sz w:val="23"/>
                                <w:szCs w:val="23"/>
                              </w:rPr>
                              <w:t>I &amp; A</w:t>
                            </w:r>
                            <w:r>
                              <w:rPr>
                                <w:rFonts w:ascii="Arial" w:hAnsi="Arial"/>
                                <w:sz w:val="23"/>
                                <w:szCs w:val="23"/>
                              </w:rPr>
                              <w:t xml:space="preserve"> Specialist</w:t>
                            </w:r>
                          </w:p>
                          <w:p w14:paraId="29A11F77" w14:textId="46BD4A0C" w:rsidR="001F56DF" w:rsidRPr="00E40151" w:rsidRDefault="00BD4A7F" w:rsidP="003F6384">
                            <w:pPr>
                              <w:jc w:val="center"/>
                              <w:rPr>
                                <w:rFonts w:ascii="Arial" w:hAnsi="Arial"/>
                                <w:sz w:val="23"/>
                                <w:szCs w:val="23"/>
                              </w:rPr>
                            </w:pPr>
                            <w:r>
                              <w:rPr>
                                <w:rFonts w:ascii="Arial" w:hAnsi="Arial"/>
                                <w:sz w:val="23"/>
                                <w:szCs w:val="23"/>
                              </w:rPr>
                              <w:t>Kristina Brown, 70%</w:t>
                            </w:r>
                          </w:p>
                        </w:txbxContent>
                      </wps:txbx>
                      <wps:bodyPr rot="0" vert="horz" wrap="square" lIns="30632" tIns="15317" rIns="30632" bIns="15317"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8A80A" id="AutoShape 58" o:spid="_x0000_s1030" style="position:absolute;margin-left:-2.4pt;margin-top:7.7pt;width:138.25pt;height:48.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" fillcolor="#bbe0e3">
                <v:textbox inset=".85089mm,.42547mm,.85089mm,.42547mm">
                  <w:txbxContent>
                    <w:p w14:paraId="3ADE139B" w14:textId="77777777" w:rsidR="001F56DF" w:rsidRDefault="001F56DF" w:rsidP="003F6384">
                      <w:pPr>
                        <w:jc w:val="center"/>
                        <w:rPr>
                          <w:rFonts w:ascii="Arial" w:hAnsi="Arial"/>
                          <w:sz w:val="23"/>
                          <w:szCs w:val="23"/>
                        </w:rPr>
                      </w:pPr>
                      <w:r w:rsidRPr="00301DD4">
                        <w:rPr>
                          <w:rFonts w:ascii="Arial" w:hAnsi="Arial"/>
                          <w:sz w:val="23"/>
                          <w:szCs w:val="23"/>
                        </w:rPr>
                        <w:t>I &amp; A</w:t>
                      </w:r>
                      <w:r>
                        <w:rPr>
                          <w:rFonts w:ascii="Arial" w:hAnsi="Arial"/>
                          <w:sz w:val="23"/>
                          <w:szCs w:val="23"/>
                        </w:rPr>
                        <w:t xml:space="preserve"> Specialist</w:t>
                      </w:r>
                    </w:p>
                    <w:p w14:paraId="29A11F77" w14:textId="46BD4A0C" w:rsidR="001F56DF" w:rsidRPr="00E40151" w:rsidRDefault="00BD4A7F" w:rsidP="003F6384">
                      <w:pPr>
                        <w:jc w:val="center"/>
                        <w:rPr>
                          <w:rFonts w:ascii="Arial" w:hAnsi="Arial"/>
                          <w:sz w:val="23"/>
                          <w:szCs w:val="23"/>
                        </w:rPr>
                      </w:pPr>
                      <w:r>
                        <w:rPr>
                          <w:rFonts w:ascii="Arial" w:hAnsi="Arial"/>
                          <w:sz w:val="23"/>
                          <w:szCs w:val="23"/>
                        </w:rPr>
                        <w:t>Kristina Brown, 70%</w:t>
                      </w:r>
                    </w:p>
                  </w:txbxContent>
                </v:textbox>
              </v:roundrect>
            </w:pict>
          </mc:Fallback>
        </mc:AlternateContent>
      </w:r>
    </w:p>
    <w:p w14:paraId="2540F2AC" w14:textId="77777777" w:rsidR="003F6384" w:rsidRPr="00E379FB" w:rsidRDefault="00F81E3F" w:rsidP="003F6384">
      <w:pPr>
        <w:rPr>
          <w:sz w:val="28"/>
          <w:szCs w:val="28"/>
        </w:rPr>
      </w:pPr>
      <w:r w:rsidRPr="00E379FB">
        <w:rPr>
          <w:noProof/>
          <w:sz w:val="28"/>
          <w:szCs w:val="28"/>
        </w:rPr>
        <mc:AlternateContent>
          <mc:Choice Requires="wps">
            <w:drawing>
              <wp:anchor distT="0" distB="0" distL="114300" distR="114300" simplePos="0" relativeHeight="251647488" behindDoc="0" locked="0" layoutInCell="1" allowOverlap="1" wp14:anchorId="110C56EA" wp14:editId="216EFA3E">
                <wp:simplePos x="0" y="0"/>
                <wp:positionH relativeFrom="column">
                  <wp:posOffset>3875405</wp:posOffset>
                </wp:positionH>
                <wp:positionV relativeFrom="paragraph">
                  <wp:posOffset>181610</wp:posOffset>
                </wp:positionV>
                <wp:extent cx="1752600" cy="704850"/>
                <wp:effectExtent l="0" t="0" r="19050" b="19050"/>
                <wp:wrapNone/>
                <wp:docPr id="25"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04850"/>
                        </a:xfrm>
                        <a:prstGeom prst="roundRect">
                          <a:avLst>
                            <a:gd name="adj" fmla="val 16667"/>
                          </a:avLst>
                        </a:prstGeom>
                        <a:solidFill>
                          <a:srgbClr val="BBE0E3"/>
                        </a:solidFill>
                        <a:ln w="9525">
                          <a:solidFill>
                            <a:srgbClr val="000000"/>
                          </a:solidFill>
                          <a:round/>
                          <a:headEnd/>
                          <a:tailEnd/>
                        </a:ln>
                      </wps:spPr>
                      <wps:txbx>
                        <w:txbxContent>
                          <w:p w14:paraId="44C88793" w14:textId="77777777" w:rsidR="001F56DF" w:rsidRDefault="001F56DF" w:rsidP="003F6384">
                            <w:pPr>
                              <w:jc w:val="center"/>
                              <w:rPr>
                                <w:rFonts w:ascii="Arial" w:hAnsi="Arial"/>
                                <w:sz w:val="23"/>
                                <w:szCs w:val="23"/>
                              </w:rPr>
                            </w:pPr>
                            <w:r w:rsidRPr="00301DD4">
                              <w:rPr>
                                <w:rFonts w:ascii="Arial" w:hAnsi="Arial"/>
                                <w:sz w:val="23"/>
                                <w:szCs w:val="23"/>
                              </w:rPr>
                              <w:t xml:space="preserve">Ombudsman </w:t>
                            </w:r>
                          </w:p>
                          <w:p w14:paraId="5C05E858" w14:textId="77777777" w:rsidR="001F56DF" w:rsidRDefault="001F56DF" w:rsidP="003F6384">
                            <w:pPr>
                              <w:jc w:val="center"/>
                              <w:rPr>
                                <w:rFonts w:ascii="Arial" w:hAnsi="Arial"/>
                                <w:sz w:val="23"/>
                                <w:szCs w:val="23"/>
                              </w:rPr>
                            </w:pPr>
                            <w:r>
                              <w:rPr>
                                <w:rFonts w:ascii="Arial" w:hAnsi="Arial"/>
                                <w:sz w:val="23"/>
                                <w:szCs w:val="23"/>
                              </w:rPr>
                              <w:t>Darin Terry</w:t>
                            </w:r>
                          </w:p>
                          <w:p w14:paraId="69AF5EEB" w14:textId="77777777" w:rsidR="001F56DF" w:rsidRDefault="001F56DF" w:rsidP="003F6384">
                            <w:pPr>
                              <w:jc w:val="center"/>
                              <w:rPr>
                                <w:rFonts w:ascii="Arial" w:hAnsi="Arial"/>
                                <w:sz w:val="23"/>
                                <w:szCs w:val="23"/>
                              </w:rPr>
                            </w:pPr>
                          </w:p>
                          <w:p w14:paraId="07D94D3E" w14:textId="77777777" w:rsidR="001F56DF" w:rsidRDefault="001F56DF" w:rsidP="003F6384">
                            <w:pPr>
                              <w:jc w:val="center"/>
                              <w:rPr>
                                <w:rFonts w:ascii="Arial" w:hAnsi="Arial"/>
                                <w:sz w:val="23"/>
                                <w:szCs w:val="23"/>
                              </w:rPr>
                            </w:pPr>
                          </w:p>
                          <w:p w14:paraId="3674FE45" w14:textId="77777777" w:rsidR="001F56DF" w:rsidRDefault="001F56DF" w:rsidP="003F6384">
                            <w:pPr>
                              <w:jc w:val="center"/>
                              <w:rPr>
                                <w:rFonts w:ascii="Arial" w:hAnsi="Arial"/>
                                <w:sz w:val="23"/>
                                <w:szCs w:val="23"/>
                              </w:rPr>
                            </w:pPr>
                          </w:p>
                          <w:p w14:paraId="414B6021" w14:textId="77777777" w:rsidR="001F56DF" w:rsidRPr="00301DD4" w:rsidRDefault="001F56DF" w:rsidP="003F6384">
                            <w:pPr>
                              <w:jc w:val="center"/>
                              <w:rPr>
                                <w:rFonts w:ascii="Arial" w:hAnsi="Arial"/>
                                <w:sz w:val="23"/>
                                <w:szCs w:val="23"/>
                              </w:rPr>
                            </w:pPr>
                          </w:p>
                        </w:txbxContent>
                      </wps:txbx>
                      <wps:bodyPr rot="0" vert="horz" wrap="square" lIns="47790" tIns="23896" rIns="47790" bIns="2389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C56EA" id="AutoShape 61" o:spid="_x0000_s1031" style="position:absolute;margin-left:305.15pt;margin-top:14.3pt;width:138pt;height:5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" fillcolor="#bbe0e3">
                <v:textbox inset="1.3275mm,.66378mm,1.3275mm,.66378mm">
                  <w:txbxContent>
                    <w:p w14:paraId="44C88793" w14:textId="77777777" w:rsidR="001F56DF" w:rsidRDefault="001F56DF" w:rsidP="003F6384">
                      <w:pPr>
                        <w:jc w:val="center"/>
                        <w:rPr>
                          <w:rFonts w:ascii="Arial" w:hAnsi="Arial"/>
                          <w:sz w:val="23"/>
                          <w:szCs w:val="23"/>
                        </w:rPr>
                      </w:pPr>
                      <w:r w:rsidRPr="00301DD4">
                        <w:rPr>
                          <w:rFonts w:ascii="Arial" w:hAnsi="Arial"/>
                          <w:sz w:val="23"/>
                          <w:szCs w:val="23"/>
                        </w:rPr>
                        <w:t xml:space="preserve">Ombudsman </w:t>
                      </w:r>
                    </w:p>
                    <w:p w14:paraId="5C05E858" w14:textId="77777777" w:rsidR="001F56DF" w:rsidRDefault="001F56DF" w:rsidP="003F6384">
                      <w:pPr>
                        <w:jc w:val="center"/>
                        <w:rPr>
                          <w:rFonts w:ascii="Arial" w:hAnsi="Arial"/>
                          <w:sz w:val="23"/>
                          <w:szCs w:val="23"/>
                        </w:rPr>
                      </w:pPr>
                      <w:r>
                        <w:rPr>
                          <w:rFonts w:ascii="Arial" w:hAnsi="Arial"/>
                          <w:sz w:val="23"/>
                          <w:szCs w:val="23"/>
                        </w:rPr>
                        <w:t>Darin Terry</w:t>
                      </w:r>
                    </w:p>
                    <w:p w14:paraId="69AF5EEB" w14:textId="77777777" w:rsidR="001F56DF" w:rsidRDefault="001F56DF" w:rsidP="003F6384">
                      <w:pPr>
                        <w:jc w:val="center"/>
                        <w:rPr>
                          <w:rFonts w:ascii="Arial" w:hAnsi="Arial"/>
                          <w:sz w:val="23"/>
                          <w:szCs w:val="23"/>
                        </w:rPr>
                      </w:pPr>
                    </w:p>
                    <w:p w14:paraId="07D94D3E" w14:textId="77777777" w:rsidR="001F56DF" w:rsidRDefault="001F56DF" w:rsidP="003F6384">
                      <w:pPr>
                        <w:jc w:val="center"/>
                        <w:rPr>
                          <w:rFonts w:ascii="Arial" w:hAnsi="Arial"/>
                          <w:sz w:val="23"/>
                          <w:szCs w:val="23"/>
                        </w:rPr>
                      </w:pPr>
                    </w:p>
                    <w:p w14:paraId="3674FE45" w14:textId="77777777" w:rsidR="001F56DF" w:rsidRDefault="001F56DF" w:rsidP="003F6384">
                      <w:pPr>
                        <w:jc w:val="center"/>
                        <w:rPr>
                          <w:rFonts w:ascii="Arial" w:hAnsi="Arial"/>
                          <w:sz w:val="23"/>
                          <w:szCs w:val="23"/>
                        </w:rPr>
                      </w:pPr>
                    </w:p>
                    <w:p w14:paraId="414B6021" w14:textId="77777777" w:rsidR="001F56DF" w:rsidRPr="00301DD4" w:rsidRDefault="001F56DF" w:rsidP="003F6384">
                      <w:pPr>
                        <w:jc w:val="center"/>
                        <w:rPr>
                          <w:rFonts w:ascii="Arial" w:hAnsi="Arial"/>
                          <w:sz w:val="23"/>
                          <w:szCs w:val="23"/>
                        </w:rPr>
                      </w:pPr>
                    </w:p>
                  </w:txbxContent>
                </v:textbox>
              </v:roundrect>
            </w:pict>
          </mc:Fallback>
        </mc:AlternateContent>
      </w:r>
    </w:p>
    <w:p w14:paraId="03B39B46" w14:textId="77777777" w:rsidR="003F6384" w:rsidRPr="00E379FB" w:rsidRDefault="003F6384" w:rsidP="003F6384">
      <w:pPr>
        <w:rPr>
          <w:sz w:val="28"/>
          <w:szCs w:val="28"/>
        </w:rPr>
      </w:pPr>
    </w:p>
    <w:p w14:paraId="1C587245" w14:textId="77777777" w:rsidR="003F6384" w:rsidRPr="00E379FB" w:rsidRDefault="003F6384" w:rsidP="003F6384">
      <w:pPr>
        <w:rPr>
          <w:sz w:val="28"/>
          <w:szCs w:val="28"/>
        </w:rPr>
      </w:pPr>
    </w:p>
    <w:p w14:paraId="0824907E" w14:textId="58F947BF" w:rsidR="003F6384" w:rsidRPr="00E379FB" w:rsidRDefault="003F6384" w:rsidP="003F6384">
      <w:pPr>
        <w:rPr>
          <w:sz w:val="28"/>
          <w:szCs w:val="28"/>
        </w:rPr>
      </w:pPr>
    </w:p>
    <w:p w14:paraId="30655DE1" w14:textId="7392BF40" w:rsidR="003F6384" w:rsidRPr="00E379FB" w:rsidRDefault="003F6384" w:rsidP="003F6384">
      <w:pPr>
        <w:rPr>
          <w:sz w:val="28"/>
          <w:szCs w:val="28"/>
        </w:rPr>
      </w:pPr>
    </w:p>
    <w:p w14:paraId="3BCF54CF" w14:textId="77777777" w:rsidR="003F6384" w:rsidRPr="00E379FB" w:rsidRDefault="003F6384" w:rsidP="003F6384">
      <w:pPr>
        <w:rPr>
          <w:sz w:val="28"/>
          <w:szCs w:val="28"/>
        </w:rPr>
      </w:pPr>
    </w:p>
    <w:p w14:paraId="1BF55B66" w14:textId="77777777" w:rsidR="003F6384" w:rsidRPr="00E379FB" w:rsidRDefault="003F6384" w:rsidP="003F6384">
      <w:pPr>
        <w:rPr>
          <w:sz w:val="28"/>
          <w:szCs w:val="28"/>
        </w:rPr>
      </w:pPr>
    </w:p>
    <w:p w14:paraId="2EC0157F" w14:textId="77777777" w:rsidR="003F6384" w:rsidRPr="00E379FB" w:rsidRDefault="003F6384" w:rsidP="003F6384">
      <w:pPr>
        <w:rPr>
          <w:sz w:val="28"/>
          <w:szCs w:val="28"/>
        </w:rPr>
      </w:pPr>
    </w:p>
    <w:p w14:paraId="1A0580E1" w14:textId="77777777" w:rsidR="003F6384" w:rsidRPr="00E379FB" w:rsidRDefault="003F6384" w:rsidP="003F6384">
      <w:pPr>
        <w:rPr>
          <w:rFonts w:ascii="Arial" w:hAnsi="Arial" w:cs="Arial"/>
          <w:b/>
          <w:sz w:val="28"/>
          <w:szCs w:val="28"/>
        </w:rPr>
      </w:pPr>
      <w:r w:rsidRPr="00E379FB">
        <w:rPr>
          <w:rFonts w:ascii="Arial" w:hAnsi="Arial" w:cs="Arial"/>
          <w:b/>
          <w:sz w:val="28"/>
          <w:szCs w:val="28"/>
        </w:rPr>
        <w:t>* Same person is ASCOG Supportive Services Division Director</w:t>
      </w:r>
    </w:p>
    <w:p w14:paraId="602E061D" w14:textId="77777777" w:rsidR="00AA19F7" w:rsidRPr="00E379FB" w:rsidRDefault="00AA19F7" w:rsidP="00AA19F7">
      <w:pPr>
        <w:overflowPunct/>
        <w:autoSpaceDE/>
        <w:autoSpaceDN/>
        <w:adjustRightInd/>
        <w:textAlignment w:val="auto"/>
        <w:rPr>
          <w:rFonts w:ascii="Arial" w:hAnsi="Arial" w:cs="Arial"/>
          <w:b/>
          <w:sz w:val="24"/>
        </w:rPr>
      </w:pPr>
      <w:r w:rsidRPr="00E379FB">
        <w:rPr>
          <w:rFonts w:ascii="Arial" w:hAnsi="Arial" w:cs="Arial"/>
          <w:b/>
          <w:sz w:val="24"/>
        </w:rPr>
        <w:br w:type="page"/>
      </w:r>
    </w:p>
    <w:p w14:paraId="60AD6039" w14:textId="77777777" w:rsidR="00AA19F7" w:rsidRPr="00E379FB" w:rsidRDefault="00AA19F7" w:rsidP="00AA19F7">
      <w:pPr>
        <w:overflowPunct/>
        <w:autoSpaceDE/>
        <w:autoSpaceDN/>
        <w:adjustRightInd/>
        <w:textAlignment w:val="auto"/>
        <w:rPr>
          <w:rFonts w:ascii="Arial" w:hAnsi="Arial" w:cs="Arial"/>
          <w:b/>
          <w:sz w:val="24"/>
        </w:rPr>
      </w:pPr>
      <w:r w:rsidRPr="00E379FB">
        <w:rPr>
          <w:rFonts w:ascii="Arial" w:hAnsi="Arial" w:cs="Arial"/>
          <w:b/>
          <w:sz w:val="24"/>
        </w:rPr>
        <w:t>APPENDIX 2. ORGANIZATIONAL CHART- SPONSORING AGENCY</w:t>
      </w:r>
    </w:p>
    <w:p w14:paraId="765154CD" w14:textId="77777777" w:rsidR="005A7EDB" w:rsidRPr="00E379FB" w:rsidRDefault="005A7EDB" w:rsidP="00AA19F7">
      <w:pPr>
        <w:overflowPunct/>
        <w:autoSpaceDE/>
        <w:autoSpaceDN/>
        <w:adjustRightInd/>
        <w:textAlignment w:val="auto"/>
        <w:rPr>
          <w:rFonts w:ascii="Arial" w:hAnsi="Arial" w:cs="Arial"/>
          <w:b/>
          <w:sz w:val="24"/>
        </w:rPr>
      </w:pPr>
    </w:p>
    <w:p w14:paraId="292F4478" w14:textId="77777777" w:rsidR="00B5785C" w:rsidRPr="00E379FB" w:rsidRDefault="00B5785C" w:rsidP="00AA19F7">
      <w:pPr>
        <w:overflowPunct/>
        <w:autoSpaceDE/>
        <w:autoSpaceDN/>
        <w:adjustRightInd/>
        <w:textAlignment w:val="auto"/>
        <w:rPr>
          <w:rFonts w:ascii="Arial" w:hAnsi="Arial" w:cs="Arial"/>
          <w:b/>
          <w:sz w:val="24"/>
        </w:rPr>
      </w:pPr>
    </w:p>
    <w:p w14:paraId="15627D26" w14:textId="77777777" w:rsidR="00B5785C" w:rsidRPr="00E379FB" w:rsidRDefault="00B5785C" w:rsidP="00B5785C">
      <w:pPr>
        <w:jc w:val="center"/>
        <w:rPr>
          <w:rFonts w:ascii="Arial" w:hAnsi="Arial" w:cs="Arial"/>
          <w:b/>
          <w:sz w:val="28"/>
          <w:szCs w:val="28"/>
        </w:rPr>
      </w:pPr>
      <w:r w:rsidRPr="00E379FB">
        <w:rPr>
          <w:rFonts w:ascii="Arial" w:hAnsi="Arial" w:cs="Arial"/>
          <w:b/>
          <w:sz w:val="28"/>
          <w:szCs w:val="28"/>
        </w:rPr>
        <w:t>Association of South Central</w:t>
      </w:r>
    </w:p>
    <w:p w14:paraId="7E67CE34" w14:textId="77777777" w:rsidR="00B5785C" w:rsidRPr="00E379FB" w:rsidRDefault="00B5785C" w:rsidP="00B5785C">
      <w:pPr>
        <w:jc w:val="center"/>
        <w:rPr>
          <w:rFonts w:ascii="Arial" w:hAnsi="Arial" w:cs="Arial"/>
          <w:b/>
          <w:sz w:val="28"/>
          <w:szCs w:val="28"/>
        </w:rPr>
      </w:pPr>
      <w:r w:rsidRPr="00E379FB">
        <w:rPr>
          <w:rFonts w:ascii="Arial" w:hAnsi="Arial" w:cs="Arial"/>
          <w:b/>
          <w:sz w:val="28"/>
          <w:szCs w:val="28"/>
        </w:rPr>
        <w:t>Oklahoma Governments</w:t>
      </w:r>
    </w:p>
    <w:p w14:paraId="6F5E91F4" w14:textId="77777777" w:rsidR="00B5785C" w:rsidRPr="00E379FB" w:rsidRDefault="00B5785C" w:rsidP="00B5785C">
      <w:pPr>
        <w:jc w:val="center"/>
        <w:rPr>
          <w:rFonts w:ascii="Arial" w:hAnsi="Arial" w:cs="Arial"/>
          <w:b/>
          <w:sz w:val="28"/>
          <w:szCs w:val="28"/>
        </w:rPr>
      </w:pPr>
      <w:r w:rsidRPr="00E379FB">
        <w:rPr>
          <w:rFonts w:ascii="Arial" w:hAnsi="Arial" w:cs="Arial"/>
          <w:b/>
          <w:sz w:val="28"/>
          <w:szCs w:val="28"/>
        </w:rPr>
        <w:t>Organizational Chart</w:t>
      </w:r>
    </w:p>
    <w:p w14:paraId="1A124198" w14:textId="77777777" w:rsidR="00B5785C" w:rsidRPr="00E379FB" w:rsidRDefault="00B5785C" w:rsidP="00B5785C">
      <w:pPr>
        <w:rPr>
          <w:b/>
          <w:sz w:val="28"/>
          <w:szCs w:val="28"/>
        </w:rPr>
      </w:pPr>
      <w:r w:rsidRPr="00E379FB">
        <w:rPr>
          <w:b/>
          <w:sz w:val="28"/>
          <w:szCs w:val="28"/>
        </w:rPr>
        <w:tab/>
      </w:r>
      <w:r w:rsidRPr="00E379FB">
        <w:rPr>
          <w:b/>
          <w:sz w:val="28"/>
          <w:szCs w:val="28"/>
        </w:rPr>
        <w:tab/>
      </w:r>
      <w:r w:rsidRPr="00E379FB">
        <w:rPr>
          <w:b/>
          <w:sz w:val="28"/>
          <w:szCs w:val="28"/>
        </w:rPr>
        <w:tab/>
      </w:r>
      <w:r w:rsidRPr="00E379FB">
        <w:rPr>
          <w:b/>
          <w:sz w:val="28"/>
          <w:szCs w:val="28"/>
        </w:rPr>
        <w:tab/>
      </w:r>
      <w:r w:rsidRPr="00E379FB">
        <w:rPr>
          <w:b/>
          <w:sz w:val="28"/>
          <w:szCs w:val="28"/>
        </w:rPr>
        <w:tab/>
      </w:r>
      <w:r w:rsidRPr="00E379FB">
        <w:rPr>
          <w:b/>
          <w:sz w:val="28"/>
          <w:szCs w:val="28"/>
        </w:rPr>
        <w:tab/>
      </w:r>
    </w:p>
    <w:p w14:paraId="496B12C0" w14:textId="77777777" w:rsidR="00B5785C" w:rsidRPr="00E379FB" w:rsidRDefault="00F81E3F" w:rsidP="00B5785C">
      <w:pPr>
        <w:jc w:val="center"/>
        <w:rPr>
          <w:b/>
          <w:sz w:val="28"/>
          <w:szCs w:val="28"/>
        </w:rPr>
      </w:pPr>
      <w:r w:rsidRPr="00E379FB">
        <w:rPr>
          <w:b/>
          <w:noProof/>
          <w:sz w:val="28"/>
          <w:szCs w:val="28"/>
        </w:rPr>
        <mc:AlternateContent>
          <mc:Choice Requires="wps">
            <w:drawing>
              <wp:anchor distT="0" distB="0" distL="114300" distR="114300" simplePos="0" relativeHeight="251660800" behindDoc="0" locked="0" layoutInCell="1" allowOverlap="1" wp14:anchorId="277AD4BE" wp14:editId="2E404555">
                <wp:simplePos x="0" y="0"/>
                <wp:positionH relativeFrom="column">
                  <wp:posOffset>1950720</wp:posOffset>
                </wp:positionH>
                <wp:positionV relativeFrom="paragraph">
                  <wp:posOffset>45720</wp:posOffset>
                </wp:positionV>
                <wp:extent cx="1755775" cy="457200"/>
                <wp:effectExtent l="0" t="0" r="15875" b="19050"/>
                <wp:wrapNone/>
                <wp:docPr id="1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457200"/>
                        </a:xfrm>
                        <a:prstGeom prst="roundRect">
                          <a:avLst>
                            <a:gd name="adj" fmla="val 16667"/>
                          </a:avLst>
                        </a:prstGeom>
                        <a:solidFill>
                          <a:srgbClr val="BBE0E3"/>
                        </a:solidFill>
                        <a:ln w="9525">
                          <a:solidFill>
                            <a:srgbClr val="000000"/>
                          </a:solidFill>
                          <a:round/>
                          <a:headEnd/>
                          <a:tailEnd/>
                        </a:ln>
                      </wps:spPr>
                      <wps:txbx>
                        <w:txbxContent>
                          <w:p w14:paraId="75D114B1"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Cities, Towns, Counties, &amp; Conservation Districts</w:t>
                            </w:r>
                          </w:p>
                          <w:p w14:paraId="7113BEA9" w14:textId="77777777" w:rsidR="001F56DF" w:rsidRPr="00100862" w:rsidRDefault="001F56DF" w:rsidP="00B5785C">
                            <w:pPr>
                              <w:rPr>
                                <w:szCs w:val="24"/>
                              </w:rPr>
                            </w:pPr>
                          </w:p>
                        </w:txbxContent>
                      </wps:txbx>
                      <wps:bodyPr rot="0" vert="horz" wrap="square" lIns="30632" tIns="15317" rIns="30632" bIns="15317"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AD4BE" id="AutoShape 78" o:spid="_x0000_s1032" style="position:absolute;left:0;text-align:left;margin-left:153.6pt;margin-top:3.6pt;width:138.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" fillcolor="#bbe0e3">
                <v:textbox inset=".85089mm,.42547mm,.85089mm,.42547mm">
                  <w:txbxContent>
                    <w:p w14:paraId="75D114B1"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Cities, Towns, Counties, &amp; Conservation Districts</w:t>
                      </w:r>
                    </w:p>
                    <w:p w14:paraId="7113BEA9" w14:textId="77777777" w:rsidR="001F56DF" w:rsidRPr="00100862" w:rsidRDefault="001F56DF" w:rsidP="00B5785C">
                      <w:pPr>
                        <w:rPr>
                          <w:szCs w:val="24"/>
                        </w:rPr>
                      </w:pPr>
                    </w:p>
                  </w:txbxContent>
                </v:textbox>
              </v:roundrect>
            </w:pict>
          </mc:Fallback>
        </mc:AlternateContent>
      </w:r>
    </w:p>
    <w:p w14:paraId="1D865D0C" w14:textId="77777777" w:rsidR="00B5785C" w:rsidRPr="00E379FB" w:rsidRDefault="00B5785C" w:rsidP="00B5785C">
      <w:pPr>
        <w:jc w:val="center"/>
        <w:rPr>
          <w:b/>
          <w:color w:val="FF00FF"/>
          <w:sz w:val="28"/>
          <w:szCs w:val="28"/>
        </w:rPr>
      </w:pPr>
    </w:p>
    <w:p w14:paraId="46AC4E61" w14:textId="77777777" w:rsidR="00B5785C" w:rsidRPr="00E379FB" w:rsidRDefault="00F81E3F" w:rsidP="00B5785C">
      <w:pPr>
        <w:jc w:val="center"/>
        <w:rPr>
          <w:b/>
          <w:sz w:val="28"/>
          <w:szCs w:val="28"/>
        </w:rPr>
      </w:pPr>
      <w:r w:rsidRPr="00E379FB">
        <w:rPr>
          <w:noProof/>
          <w:sz w:val="28"/>
          <w:szCs w:val="28"/>
        </w:rPr>
        <mc:AlternateContent>
          <mc:Choice Requires="wps">
            <w:drawing>
              <wp:anchor distT="0" distB="0" distL="114299" distR="114299" simplePos="0" relativeHeight="251662848" behindDoc="0" locked="0" layoutInCell="1" allowOverlap="1" wp14:anchorId="72B08C37" wp14:editId="7A001EFA">
                <wp:simplePos x="0" y="0"/>
                <wp:positionH relativeFrom="column">
                  <wp:posOffset>2866389</wp:posOffset>
                </wp:positionH>
                <wp:positionV relativeFrom="paragraph">
                  <wp:posOffset>93980</wp:posOffset>
                </wp:positionV>
                <wp:extent cx="0" cy="201930"/>
                <wp:effectExtent l="19050" t="0" r="19050" b="7620"/>
                <wp:wrapNone/>
                <wp:docPr id="18" name="_s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9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19D3E" id="_s1096" o:spid="_x0000_s1026" type="#_x0000_t32" style="position:absolute;margin-left:225.7pt;margin-top:7.4pt;width:0;height:15.9pt;flip:y;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" strokeweight="2.25pt"/>
            </w:pict>
          </mc:Fallback>
        </mc:AlternateContent>
      </w:r>
    </w:p>
    <w:p w14:paraId="5B47C1D8" w14:textId="77777777" w:rsidR="00B5785C" w:rsidRPr="00E379FB" w:rsidRDefault="00F81E3F" w:rsidP="00B5785C">
      <w:pPr>
        <w:jc w:val="center"/>
        <w:rPr>
          <w:b/>
          <w:sz w:val="28"/>
          <w:szCs w:val="28"/>
        </w:rPr>
      </w:pPr>
      <w:r w:rsidRPr="00E379FB">
        <w:rPr>
          <w:b/>
          <w:noProof/>
          <w:sz w:val="28"/>
          <w:szCs w:val="28"/>
        </w:rPr>
        <mc:AlternateContent>
          <mc:Choice Requires="wps">
            <w:drawing>
              <wp:anchor distT="0" distB="0" distL="114300" distR="114300" simplePos="0" relativeHeight="251654656" behindDoc="0" locked="0" layoutInCell="1" allowOverlap="1" wp14:anchorId="71B1468B" wp14:editId="38EC27BA">
                <wp:simplePos x="0" y="0"/>
                <wp:positionH relativeFrom="column">
                  <wp:posOffset>1950720</wp:posOffset>
                </wp:positionH>
                <wp:positionV relativeFrom="paragraph">
                  <wp:posOffset>91440</wp:posOffset>
                </wp:positionV>
                <wp:extent cx="1755775" cy="342900"/>
                <wp:effectExtent l="0" t="0" r="15875" b="19050"/>
                <wp:wrapNone/>
                <wp:docPr id="17" name="_s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342900"/>
                        </a:xfrm>
                        <a:prstGeom prst="roundRect">
                          <a:avLst>
                            <a:gd name="adj" fmla="val 16667"/>
                          </a:avLst>
                        </a:prstGeom>
                        <a:solidFill>
                          <a:srgbClr val="BBE0E3"/>
                        </a:solidFill>
                        <a:ln w="9525">
                          <a:solidFill>
                            <a:srgbClr val="000000"/>
                          </a:solidFill>
                          <a:round/>
                          <a:headEnd/>
                          <a:tailEnd/>
                        </a:ln>
                      </wps:spPr>
                      <wps:txbx>
                        <w:txbxContent>
                          <w:p w14:paraId="248820DE"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Board of Trustees</w:t>
                            </w:r>
                          </w:p>
                          <w:p w14:paraId="1561A1F1" w14:textId="77777777" w:rsidR="001F56DF" w:rsidRPr="00301DD4" w:rsidRDefault="001F56DF" w:rsidP="00B5785C">
                            <w:pPr>
                              <w:rPr>
                                <w:sz w:val="19"/>
                                <w:szCs w:val="19"/>
                              </w:rPr>
                            </w:pPr>
                          </w:p>
                        </w:txbxContent>
                      </wps:txbx>
                      <wps:bodyPr rot="0" vert="horz" wrap="square" lIns="30632" tIns="15317" rIns="30632" bIns="15317"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1468B" id="_s1085" o:spid="_x0000_s1033" style="position:absolute;left:0;text-align:left;margin-left:153.6pt;margin-top:7.2pt;width:138.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" fillcolor="#bbe0e3">
                <v:textbox inset=".85089mm,.42547mm,.85089mm,.42547mm">
                  <w:txbxContent>
                    <w:p w14:paraId="248820DE"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Board of Trustees</w:t>
                      </w:r>
                    </w:p>
                    <w:p w14:paraId="1561A1F1" w14:textId="77777777" w:rsidR="001F56DF" w:rsidRPr="00301DD4" w:rsidRDefault="001F56DF" w:rsidP="00B5785C">
                      <w:pPr>
                        <w:rPr>
                          <w:sz w:val="19"/>
                          <w:szCs w:val="19"/>
                        </w:rPr>
                      </w:pPr>
                    </w:p>
                  </w:txbxContent>
                </v:textbox>
              </v:roundrect>
            </w:pict>
          </mc:Fallback>
        </mc:AlternateContent>
      </w:r>
    </w:p>
    <w:p w14:paraId="5D8E645B" w14:textId="77777777" w:rsidR="00B5785C" w:rsidRPr="00E379FB" w:rsidRDefault="00B5785C" w:rsidP="00B5785C">
      <w:pPr>
        <w:jc w:val="center"/>
        <w:rPr>
          <w:b/>
          <w:sz w:val="28"/>
          <w:szCs w:val="28"/>
        </w:rPr>
      </w:pPr>
    </w:p>
    <w:p w14:paraId="3AACCDAD" w14:textId="77777777" w:rsidR="00B5785C" w:rsidRPr="00E379FB" w:rsidRDefault="00F81E3F" w:rsidP="00B5785C">
      <w:pPr>
        <w:jc w:val="center"/>
        <w:rPr>
          <w:b/>
          <w:sz w:val="28"/>
          <w:szCs w:val="28"/>
        </w:rPr>
      </w:pPr>
      <w:r w:rsidRPr="00E379FB">
        <w:rPr>
          <w:b/>
          <w:noProof/>
          <w:sz w:val="28"/>
          <w:szCs w:val="28"/>
        </w:rPr>
        <mc:AlternateContent>
          <mc:Choice Requires="wps">
            <w:drawing>
              <wp:anchor distT="0" distB="0" distL="114300" distR="114300" simplePos="0" relativeHeight="251668992" behindDoc="0" locked="0" layoutInCell="1" allowOverlap="1" wp14:anchorId="56BCCD55" wp14:editId="241E09A7">
                <wp:simplePos x="0" y="0"/>
                <wp:positionH relativeFrom="column">
                  <wp:posOffset>2865755</wp:posOffset>
                </wp:positionH>
                <wp:positionV relativeFrom="paragraph">
                  <wp:posOffset>25400</wp:posOffset>
                </wp:positionV>
                <wp:extent cx="635" cy="231140"/>
                <wp:effectExtent l="19050" t="19050" r="37465" b="16510"/>
                <wp:wrapNone/>
                <wp:docPr id="1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114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B4784" id="AutoShape 86" o:spid="_x0000_s1026" type="#_x0000_t32" style="position:absolute;margin-left:225.65pt;margin-top:2pt;width:.05pt;height:18.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" strokeweight="2.25pt"/>
            </w:pict>
          </mc:Fallback>
        </mc:AlternateContent>
      </w:r>
    </w:p>
    <w:p w14:paraId="125B3ECA" w14:textId="77777777" w:rsidR="00B5785C" w:rsidRPr="00E379FB" w:rsidRDefault="00F81E3F" w:rsidP="00B5785C">
      <w:pPr>
        <w:jc w:val="center"/>
        <w:rPr>
          <w:b/>
          <w:sz w:val="28"/>
          <w:szCs w:val="28"/>
        </w:rPr>
      </w:pPr>
      <w:r w:rsidRPr="00E379FB">
        <w:rPr>
          <w:b/>
          <w:noProof/>
          <w:sz w:val="28"/>
          <w:szCs w:val="28"/>
        </w:rPr>
        <mc:AlternateContent>
          <mc:Choice Requires="wps">
            <w:drawing>
              <wp:anchor distT="0" distB="0" distL="114300" distR="114300" simplePos="0" relativeHeight="251655680" behindDoc="0" locked="0" layoutInCell="1" allowOverlap="1" wp14:anchorId="2F6501FE" wp14:editId="510A3B33">
                <wp:simplePos x="0" y="0"/>
                <wp:positionH relativeFrom="column">
                  <wp:posOffset>1950720</wp:posOffset>
                </wp:positionH>
                <wp:positionV relativeFrom="paragraph">
                  <wp:posOffset>52070</wp:posOffset>
                </wp:positionV>
                <wp:extent cx="1755775" cy="342900"/>
                <wp:effectExtent l="0" t="0" r="15875" b="19050"/>
                <wp:wrapNone/>
                <wp:docPr id="15" name="_s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342900"/>
                        </a:xfrm>
                        <a:prstGeom prst="roundRect">
                          <a:avLst>
                            <a:gd name="adj" fmla="val 16667"/>
                          </a:avLst>
                        </a:prstGeom>
                        <a:solidFill>
                          <a:srgbClr val="BBE0E3"/>
                        </a:solidFill>
                        <a:ln w="9525">
                          <a:solidFill>
                            <a:srgbClr val="000000"/>
                          </a:solidFill>
                          <a:round/>
                          <a:headEnd/>
                          <a:tailEnd/>
                        </a:ln>
                      </wps:spPr>
                      <wps:txbx>
                        <w:txbxContent>
                          <w:p w14:paraId="1233379C"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Executive Committee</w:t>
                            </w:r>
                          </w:p>
                          <w:p w14:paraId="51E904F5" w14:textId="77777777" w:rsidR="001F56DF" w:rsidRPr="00301DD4" w:rsidRDefault="001F56DF" w:rsidP="00B5785C">
                            <w:pPr>
                              <w:rPr>
                                <w:sz w:val="19"/>
                                <w:szCs w:val="19"/>
                              </w:rPr>
                            </w:pPr>
                          </w:p>
                        </w:txbxContent>
                      </wps:txbx>
                      <wps:bodyPr rot="0" vert="horz" wrap="square" lIns="30632" tIns="15317" rIns="30632" bIns="15317"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6501FE" id="_s1086" o:spid="_x0000_s1034" style="position:absolute;left:0;text-align:left;margin-left:153.6pt;margin-top:4.1pt;width:138.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" fillcolor="#bbe0e3">
                <v:textbox inset=".85089mm,.42547mm,.85089mm,.42547mm">
                  <w:txbxContent>
                    <w:p w14:paraId="1233379C"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Executive Committee</w:t>
                      </w:r>
                    </w:p>
                    <w:p w14:paraId="51E904F5" w14:textId="77777777" w:rsidR="001F56DF" w:rsidRPr="00301DD4" w:rsidRDefault="001F56DF" w:rsidP="00B5785C">
                      <w:pPr>
                        <w:rPr>
                          <w:sz w:val="19"/>
                          <w:szCs w:val="19"/>
                        </w:rPr>
                      </w:pPr>
                    </w:p>
                  </w:txbxContent>
                </v:textbox>
              </v:roundrect>
            </w:pict>
          </mc:Fallback>
        </mc:AlternateContent>
      </w:r>
    </w:p>
    <w:p w14:paraId="73700810" w14:textId="77777777" w:rsidR="00B5785C" w:rsidRPr="00E379FB" w:rsidRDefault="00F81E3F" w:rsidP="00B5785C">
      <w:pPr>
        <w:jc w:val="center"/>
        <w:rPr>
          <w:b/>
          <w:sz w:val="28"/>
          <w:szCs w:val="28"/>
        </w:rPr>
      </w:pPr>
      <w:r w:rsidRPr="00E379FB">
        <w:rPr>
          <w:b/>
          <w:noProof/>
          <w:sz w:val="28"/>
          <w:szCs w:val="28"/>
        </w:rPr>
        <mc:AlternateContent>
          <mc:Choice Requires="wps">
            <w:drawing>
              <wp:anchor distT="0" distB="0" distL="114299" distR="114299" simplePos="0" relativeHeight="251670016" behindDoc="0" locked="0" layoutInCell="1" allowOverlap="1" wp14:anchorId="108DE9C6" wp14:editId="2F4E0707">
                <wp:simplePos x="0" y="0"/>
                <wp:positionH relativeFrom="column">
                  <wp:posOffset>2865754</wp:posOffset>
                </wp:positionH>
                <wp:positionV relativeFrom="paragraph">
                  <wp:posOffset>190500</wp:posOffset>
                </wp:positionV>
                <wp:extent cx="0" cy="231140"/>
                <wp:effectExtent l="19050" t="0" r="19050" b="16510"/>
                <wp:wrapNone/>
                <wp:docPr id="1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114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E8BCD" id="AutoShape 87" o:spid="_x0000_s1026" type="#_x0000_t32" style="position:absolute;margin-left:225.65pt;margin-top:15pt;width:0;height:18.2pt;flip:y;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" strokeweight="2.25pt"/>
            </w:pict>
          </mc:Fallback>
        </mc:AlternateContent>
      </w:r>
    </w:p>
    <w:p w14:paraId="2BF23E95" w14:textId="77777777" w:rsidR="00B5785C" w:rsidRPr="00E379FB" w:rsidRDefault="00B5785C" w:rsidP="00B5785C">
      <w:pPr>
        <w:jc w:val="center"/>
        <w:rPr>
          <w:b/>
          <w:sz w:val="28"/>
          <w:szCs w:val="28"/>
        </w:rPr>
      </w:pPr>
    </w:p>
    <w:p w14:paraId="07579BD8" w14:textId="77777777" w:rsidR="00B5785C" w:rsidRPr="00E379FB" w:rsidRDefault="00F81E3F" w:rsidP="00B5785C">
      <w:pPr>
        <w:jc w:val="center"/>
        <w:rPr>
          <w:b/>
          <w:sz w:val="28"/>
          <w:szCs w:val="28"/>
        </w:rPr>
      </w:pPr>
      <w:r w:rsidRPr="00E379FB">
        <w:rPr>
          <w:b/>
          <w:noProof/>
          <w:sz w:val="28"/>
          <w:szCs w:val="28"/>
        </w:rPr>
        <mc:AlternateContent>
          <mc:Choice Requires="wps">
            <w:drawing>
              <wp:anchor distT="0" distB="0" distL="114300" distR="114300" simplePos="0" relativeHeight="251659776" behindDoc="0" locked="0" layoutInCell="1" allowOverlap="1" wp14:anchorId="5F7076ED" wp14:editId="788F44B3">
                <wp:simplePos x="0" y="0"/>
                <wp:positionH relativeFrom="column">
                  <wp:posOffset>1950720</wp:posOffset>
                </wp:positionH>
                <wp:positionV relativeFrom="paragraph">
                  <wp:posOffset>12700</wp:posOffset>
                </wp:positionV>
                <wp:extent cx="1755775" cy="502285"/>
                <wp:effectExtent l="0" t="0" r="15875" b="12065"/>
                <wp:wrapNone/>
                <wp:docPr id="1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502285"/>
                        </a:xfrm>
                        <a:prstGeom prst="roundRect">
                          <a:avLst>
                            <a:gd name="adj" fmla="val 16667"/>
                          </a:avLst>
                        </a:prstGeom>
                        <a:solidFill>
                          <a:srgbClr val="BBE0E3"/>
                        </a:solidFill>
                        <a:ln w="9525">
                          <a:solidFill>
                            <a:srgbClr val="000000"/>
                          </a:solidFill>
                          <a:round/>
                          <a:headEnd/>
                          <a:tailEnd/>
                        </a:ln>
                      </wps:spPr>
                      <wps:txbx>
                        <w:txbxContent>
                          <w:p w14:paraId="4EE89E27"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Executive Director</w:t>
                            </w:r>
                          </w:p>
                          <w:p w14:paraId="4D081F59" w14:textId="77777777" w:rsidR="001F56DF" w:rsidRPr="00100862" w:rsidRDefault="001F56DF" w:rsidP="00B5785C">
                            <w:pPr>
                              <w:jc w:val="center"/>
                              <w:rPr>
                                <w:rFonts w:ascii="Arial" w:hAnsi="Arial" w:cs="Arial"/>
                                <w:szCs w:val="24"/>
                              </w:rPr>
                            </w:pPr>
                            <w:r w:rsidRPr="002233EF">
                              <w:rPr>
                                <w:rFonts w:ascii="Arial" w:hAnsi="Arial" w:cs="Arial"/>
                                <w:szCs w:val="24"/>
                              </w:rPr>
                              <w:t>Ronnie Ward</w:t>
                            </w:r>
                          </w:p>
                        </w:txbxContent>
                      </wps:txbx>
                      <wps:bodyPr rot="0" vert="horz" wrap="square" lIns="30632" tIns="15317" rIns="30632" bIns="15317"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076ED" id="AutoShape 77" o:spid="_x0000_s1035" style="position:absolute;left:0;text-align:left;margin-left:153.6pt;margin-top:1pt;width:138.25pt;height:3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" fillcolor="#bbe0e3">
                <v:textbox inset=".85089mm,.42547mm,.85089mm,.42547mm">
                  <w:txbxContent>
                    <w:p w14:paraId="4EE89E27"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Executive Director</w:t>
                      </w:r>
                    </w:p>
                    <w:p w14:paraId="4D081F59" w14:textId="77777777" w:rsidR="001F56DF" w:rsidRPr="00100862" w:rsidRDefault="001F56DF" w:rsidP="00B5785C">
                      <w:pPr>
                        <w:jc w:val="center"/>
                        <w:rPr>
                          <w:rFonts w:ascii="Arial" w:hAnsi="Arial" w:cs="Arial"/>
                          <w:szCs w:val="24"/>
                        </w:rPr>
                      </w:pPr>
                      <w:r w:rsidRPr="002233EF">
                        <w:rPr>
                          <w:rFonts w:ascii="Arial" w:hAnsi="Arial" w:cs="Arial"/>
                          <w:szCs w:val="24"/>
                        </w:rPr>
                        <w:t>Ronnie Ward</w:t>
                      </w:r>
                    </w:p>
                  </w:txbxContent>
                </v:textbox>
              </v:roundrect>
            </w:pict>
          </mc:Fallback>
        </mc:AlternateContent>
      </w:r>
    </w:p>
    <w:p w14:paraId="4BA789B9" w14:textId="77777777" w:rsidR="00B5785C" w:rsidRPr="00E379FB" w:rsidRDefault="00B5785C" w:rsidP="00B5785C">
      <w:pPr>
        <w:jc w:val="center"/>
        <w:rPr>
          <w:b/>
          <w:sz w:val="28"/>
          <w:szCs w:val="28"/>
        </w:rPr>
      </w:pPr>
    </w:p>
    <w:p w14:paraId="755B69BA" w14:textId="77777777" w:rsidR="00B5785C" w:rsidRPr="00E379FB" w:rsidRDefault="00F81E3F" w:rsidP="00B5785C">
      <w:pPr>
        <w:jc w:val="center"/>
        <w:rPr>
          <w:b/>
          <w:sz w:val="28"/>
          <w:szCs w:val="28"/>
        </w:rPr>
      </w:pPr>
      <w:r w:rsidRPr="00E379FB">
        <w:rPr>
          <w:b/>
          <w:noProof/>
          <w:sz w:val="28"/>
          <w:szCs w:val="28"/>
        </w:rPr>
        <mc:AlternateContent>
          <mc:Choice Requires="wps">
            <w:drawing>
              <wp:anchor distT="0" distB="0" distL="114299" distR="114299" simplePos="0" relativeHeight="251671040" behindDoc="0" locked="0" layoutInCell="1" allowOverlap="1" wp14:anchorId="2B4B88BB" wp14:editId="0BC93199">
                <wp:simplePos x="0" y="0"/>
                <wp:positionH relativeFrom="column">
                  <wp:posOffset>2865754</wp:posOffset>
                </wp:positionH>
                <wp:positionV relativeFrom="paragraph">
                  <wp:posOffset>106680</wp:posOffset>
                </wp:positionV>
                <wp:extent cx="0" cy="3244850"/>
                <wp:effectExtent l="19050" t="0" r="19050" b="12700"/>
                <wp:wrapNone/>
                <wp:docPr id="1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60E8B" id="AutoShape 88" o:spid="_x0000_s1026" type="#_x0000_t32" style="position:absolute;margin-left:225.65pt;margin-top:8.4pt;width:0;height:255.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" strokeweight="2.25pt"/>
            </w:pict>
          </mc:Fallback>
        </mc:AlternateContent>
      </w:r>
    </w:p>
    <w:p w14:paraId="4EF3F782" w14:textId="77777777" w:rsidR="00B5785C" w:rsidRPr="00E379FB" w:rsidRDefault="00F81E3F" w:rsidP="00B5785C">
      <w:pPr>
        <w:jc w:val="center"/>
        <w:rPr>
          <w:b/>
          <w:sz w:val="28"/>
          <w:szCs w:val="28"/>
        </w:rPr>
      </w:pPr>
      <w:r w:rsidRPr="00E379FB">
        <w:rPr>
          <w:noProof/>
          <w:sz w:val="28"/>
          <w:szCs w:val="28"/>
        </w:rPr>
        <mc:AlternateContent>
          <mc:Choice Requires="wps">
            <w:drawing>
              <wp:anchor distT="0" distB="0" distL="114300" distR="114300" simplePos="0" relativeHeight="251663872" behindDoc="0" locked="0" layoutInCell="1" allowOverlap="1" wp14:anchorId="40806EE2" wp14:editId="1A2AA5B3">
                <wp:simplePos x="0" y="0"/>
                <wp:positionH relativeFrom="column">
                  <wp:posOffset>3398520</wp:posOffset>
                </wp:positionH>
                <wp:positionV relativeFrom="paragraph">
                  <wp:posOffset>58420</wp:posOffset>
                </wp:positionV>
                <wp:extent cx="1755775" cy="711200"/>
                <wp:effectExtent l="0" t="0" r="15875" b="12700"/>
                <wp:wrapNone/>
                <wp:docPr id="1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711200"/>
                        </a:xfrm>
                        <a:prstGeom prst="roundRect">
                          <a:avLst>
                            <a:gd name="adj" fmla="val 16667"/>
                          </a:avLst>
                        </a:prstGeom>
                        <a:solidFill>
                          <a:srgbClr val="BBE0E3"/>
                        </a:solidFill>
                        <a:ln w="9525">
                          <a:solidFill>
                            <a:srgbClr val="000000"/>
                          </a:solidFill>
                          <a:round/>
                          <a:headEnd/>
                          <a:tailEnd/>
                        </a:ln>
                      </wps:spPr>
                      <wps:txbx>
                        <w:txbxContent>
                          <w:p w14:paraId="50A7635C" w14:textId="77777777" w:rsidR="001F56DF" w:rsidRDefault="001F56DF" w:rsidP="00B5785C">
                            <w:pPr>
                              <w:jc w:val="center"/>
                              <w:rPr>
                                <w:rFonts w:ascii="Arial" w:hAnsi="Arial" w:cs="Arial"/>
                                <w:color w:val="000000"/>
                                <w:szCs w:val="24"/>
                              </w:rPr>
                            </w:pPr>
                            <w:r w:rsidRPr="00100862">
                              <w:rPr>
                                <w:rFonts w:ascii="Arial" w:hAnsi="Arial" w:cs="Arial"/>
                                <w:color w:val="000000"/>
                                <w:szCs w:val="24"/>
                              </w:rPr>
                              <w:t>Resource Management Division</w:t>
                            </w:r>
                          </w:p>
                          <w:p w14:paraId="409BA1F1" w14:textId="73CE1391" w:rsidR="001F56DF" w:rsidRPr="00100862" w:rsidRDefault="00BD4A7F" w:rsidP="00B5785C">
                            <w:pPr>
                              <w:jc w:val="center"/>
                              <w:rPr>
                                <w:rFonts w:ascii="Arial" w:hAnsi="Arial" w:cs="Arial"/>
                                <w:color w:val="000000"/>
                                <w:szCs w:val="24"/>
                              </w:rPr>
                            </w:pPr>
                            <w:r>
                              <w:rPr>
                                <w:rFonts w:ascii="Arial" w:hAnsi="Arial" w:cs="Arial"/>
                                <w:color w:val="000000"/>
                                <w:szCs w:val="24"/>
                              </w:rPr>
                              <w:t>Robert Denard</w:t>
                            </w:r>
                          </w:p>
                        </w:txbxContent>
                      </wps:txbx>
                      <wps:bodyPr rot="0" vert="horz" wrap="square" lIns="38718" tIns="19359" rIns="38718" bIns="1935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806EE2" id="AutoShape 81" o:spid="_x0000_s1036" style="position:absolute;left:0;text-align:left;margin-left:267.6pt;margin-top:4.6pt;width:138.25pt;height: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" fillcolor="#bbe0e3">
                <v:textbox inset="1.0755mm,.53775mm,1.0755mm,.53775mm">
                  <w:txbxContent>
                    <w:p w14:paraId="50A7635C" w14:textId="77777777" w:rsidR="001F56DF" w:rsidRDefault="001F56DF" w:rsidP="00B5785C">
                      <w:pPr>
                        <w:jc w:val="center"/>
                        <w:rPr>
                          <w:rFonts w:ascii="Arial" w:hAnsi="Arial" w:cs="Arial"/>
                          <w:color w:val="000000"/>
                          <w:szCs w:val="24"/>
                        </w:rPr>
                      </w:pPr>
                      <w:r w:rsidRPr="00100862">
                        <w:rPr>
                          <w:rFonts w:ascii="Arial" w:hAnsi="Arial" w:cs="Arial"/>
                          <w:color w:val="000000"/>
                          <w:szCs w:val="24"/>
                        </w:rPr>
                        <w:t>Resource Management Division</w:t>
                      </w:r>
                    </w:p>
                    <w:p w14:paraId="409BA1F1" w14:textId="73CE1391" w:rsidR="001F56DF" w:rsidRPr="00100862" w:rsidRDefault="00BD4A7F" w:rsidP="00B5785C">
                      <w:pPr>
                        <w:jc w:val="center"/>
                        <w:rPr>
                          <w:rFonts w:ascii="Arial" w:hAnsi="Arial" w:cs="Arial"/>
                          <w:color w:val="000000"/>
                          <w:szCs w:val="24"/>
                        </w:rPr>
                      </w:pPr>
                      <w:r>
                        <w:rPr>
                          <w:rFonts w:ascii="Arial" w:hAnsi="Arial" w:cs="Arial"/>
                          <w:color w:val="000000"/>
                          <w:szCs w:val="24"/>
                        </w:rPr>
                        <w:t>Robert Denard</w:t>
                      </w:r>
                    </w:p>
                  </w:txbxContent>
                </v:textbox>
              </v:roundrect>
            </w:pict>
          </mc:Fallback>
        </mc:AlternateContent>
      </w:r>
      <w:r w:rsidRPr="00E379FB">
        <w:rPr>
          <w:b/>
          <w:noProof/>
          <w:sz w:val="28"/>
          <w:szCs w:val="28"/>
        </w:rPr>
        <mc:AlternateContent>
          <mc:Choice Requires="wps">
            <w:drawing>
              <wp:anchor distT="0" distB="0" distL="114300" distR="114300" simplePos="0" relativeHeight="251656704" behindDoc="0" locked="0" layoutInCell="1" allowOverlap="1" wp14:anchorId="71239672" wp14:editId="7D4F8C1F">
                <wp:simplePos x="0" y="0"/>
                <wp:positionH relativeFrom="column">
                  <wp:posOffset>426720</wp:posOffset>
                </wp:positionH>
                <wp:positionV relativeFrom="paragraph">
                  <wp:posOffset>31115</wp:posOffset>
                </wp:positionV>
                <wp:extent cx="1755775" cy="633730"/>
                <wp:effectExtent l="0" t="0" r="15875" b="13970"/>
                <wp:wrapNone/>
                <wp:docPr id="11" name="_s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633730"/>
                        </a:xfrm>
                        <a:prstGeom prst="roundRect">
                          <a:avLst>
                            <a:gd name="adj" fmla="val 16667"/>
                          </a:avLst>
                        </a:prstGeom>
                        <a:solidFill>
                          <a:srgbClr val="BBE0E3"/>
                        </a:solidFill>
                        <a:ln w="9525">
                          <a:solidFill>
                            <a:srgbClr val="000000"/>
                          </a:solidFill>
                          <a:round/>
                          <a:headEnd/>
                          <a:tailEnd/>
                        </a:ln>
                      </wps:spPr>
                      <wps:txbx>
                        <w:txbxContent>
                          <w:p w14:paraId="48DE5742" w14:textId="77777777" w:rsidR="001F56DF" w:rsidRPr="00100862" w:rsidRDefault="001F56DF" w:rsidP="00B5785C">
                            <w:pPr>
                              <w:jc w:val="center"/>
                              <w:rPr>
                                <w:rFonts w:ascii="Arial" w:hAnsi="Arial" w:cs="Arial"/>
                                <w:szCs w:val="24"/>
                              </w:rPr>
                            </w:pPr>
                            <w:r w:rsidRPr="00100862">
                              <w:rPr>
                                <w:rFonts w:ascii="Arial" w:hAnsi="Arial" w:cs="Arial"/>
                                <w:szCs w:val="24"/>
                              </w:rPr>
                              <w:t xml:space="preserve">Nancy English, </w:t>
                            </w:r>
                          </w:p>
                          <w:p w14:paraId="14C6572C" w14:textId="106FE87E" w:rsidR="001F56DF" w:rsidRPr="00100862" w:rsidRDefault="001F56DF" w:rsidP="00B5785C">
                            <w:pPr>
                              <w:jc w:val="center"/>
                              <w:rPr>
                                <w:rFonts w:ascii="Arial" w:hAnsi="Arial" w:cs="Arial"/>
                                <w:szCs w:val="24"/>
                              </w:rPr>
                            </w:pPr>
                            <w:r>
                              <w:rPr>
                                <w:rFonts w:ascii="Arial" w:hAnsi="Arial" w:cs="Arial"/>
                                <w:szCs w:val="24"/>
                              </w:rPr>
                              <w:t>Deputy Director</w:t>
                            </w:r>
                          </w:p>
                        </w:txbxContent>
                      </wps:txbx>
                      <wps:bodyPr rot="0" vert="horz" wrap="square" lIns="38718" tIns="19359" rIns="38718" bIns="1935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39672" id="_s1097" o:spid="_x0000_s1037" style="position:absolute;left:0;text-align:left;margin-left:33.6pt;margin-top:2.45pt;width:138.25pt;height:4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" fillcolor="#bbe0e3">
                <v:textbox inset="1.0755mm,.53775mm,1.0755mm,.53775mm">
                  <w:txbxContent>
                    <w:p w14:paraId="48DE5742" w14:textId="77777777" w:rsidR="001F56DF" w:rsidRPr="00100862" w:rsidRDefault="001F56DF" w:rsidP="00B5785C">
                      <w:pPr>
                        <w:jc w:val="center"/>
                        <w:rPr>
                          <w:rFonts w:ascii="Arial" w:hAnsi="Arial" w:cs="Arial"/>
                          <w:szCs w:val="24"/>
                        </w:rPr>
                      </w:pPr>
                      <w:r w:rsidRPr="00100862">
                        <w:rPr>
                          <w:rFonts w:ascii="Arial" w:hAnsi="Arial" w:cs="Arial"/>
                          <w:szCs w:val="24"/>
                        </w:rPr>
                        <w:t xml:space="preserve">Nancy English, </w:t>
                      </w:r>
                    </w:p>
                    <w:p w14:paraId="14C6572C" w14:textId="106FE87E" w:rsidR="001F56DF" w:rsidRPr="00100862" w:rsidRDefault="001F56DF" w:rsidP="00B5785C">
                      <w:pPr>
                        <w:jc w:val="center"/>
                        <w:rPr>
                          <w:rFonts w:ascii="Arial" w:hAnsi="Arial" w:cs="Arial"/>
                          <w:szCs w:val="24"/>
                        </w:rPr>
                      </w:pPr>
                      <w:r>
                        <w:rPr>
                          <w:rFonts w:ascii="Arial" w:hAnsi="Arial" w:cs="Arial"/>
                          <w:szCs w:val="24"/>
                        </w:rPr>
                        <w:t>Deputy Director</w:t>
                      </w:r>
                    </w:p>
                  </w:txbxContent>
                </v:textbox>
              </v:roundrect>
            </w:pict>
          </mc:Fallback>
        </mc:AlternateContent>
      </w:r>
    </w:p>
    <w:p w14:paraId="180ADE72" w14:textId="77777777" w:rsidR="00B5785C" w:rsidRPr="00E379FB" w:rsidRDefault="00F81E3F" w:rsidP="00B5785C">
      <w:pPr>
        <w:jc w:val="center"/>
        <w:rPr>
          <w:b/>
          <w:sz w:val="28"/>
          <w:szCs w:val="28"/>
        </w:rPr>
      </w:pPr>
      <w:r w:rsidRPr="00E379FB">
        <w:rPr>
          <w:b/>
          <w:noProof/>
          <w:sz w:val="28"/>
          <w:szCs w:val="28"/>
        </w:rPr>
        <mc:AlternateContent>
          <mc:Choice Requires="wps">
            <w:drawing>
              <wp:anchor distT="0" distB="0" distL="114300" distR="114300" simplePos="0" relativeHeight="251667968" behindDoc="0" locked="0" layoutInCell="1" allowOverlap="1" wp14:anchorId="6FBF7313" wp14:editId="1EAE9CCF">
                <wp:simplePos x="0" y="0"/>
                <wp:positionH relativeFrom="column">
                  <wp:posOffset>2179320</wp:posOffset>
                </wp:positionH>
                <wp:positionV relativeFrom="paragraph">
                  <wp:posOffset>161925</wp:posOffset>
                </wp:positionV>
                <wp:extent cx="1219200" cy="635"/>
                <wp:effectExtent l="0" t="19050" r="0" b="37465"/>
                <wp:wrapNone/>
                <wp:docPr id="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69720" id="AutoShape 85" o:spid="_x0000_s1026" type="#_x0000_t32" style="position:absolute;margin-left:171.6pt;margin-top:12.75pt;width:96pt;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" strokeweight="2.25pt"/>
            </w:pict>
          </mc:Fallback>
        </mc:AlternateContent>
      </w:r>
    </w:p>
    <w:p w14:paraId="74047C60" w14:textId="77777777" w:rsidR="00B5785C" w:rsidRPr="00E379FB" w:rsidRDefault="00B5785C" w:rsidP="00B5785C">
      <w:pPr>
        <w:jc w:val="center"/>
        <w:rPr>
          <w:b/>
          <w:sz w:val="28"/>
          <w:szCs w:val="28"/>
        </w:rPr>
      </w:pPr>
    </w:p>
    <w:p w14:paraId="6B245B38" w14:textId="77777777" w:rsidR="00B5785C" w:rsidRPr="00E379FB" w:rsidRDefault="00B5785C" w:rsidP="00B5785C">
      <w:pPr>
        <w:jc w:val="center"/>
        <w:rPr>
          <w:b/>
          <w:sz w:val="28"/>
          <w:szCs w:val="28"/>
        </w:rPr>
      </w:pPr>
    </w:p>
    <w:p w14:paraId="6CCC665B" w14:textId="77777777" w:rsidR="00B5785C" w:rsidRPr="00E379FB" w:rsidRDefault="00F81E3F" w:rsidP="00B5785C">
      <w:pPr>
        <w:jc w:val="center"/>
        <w:rPr>
          <w:b/>
          <w:sz w:val="28"/>
          <w:szCs w:val="28"/>
        </w:rPr>
      </w:pPr>
      <w:r w:rsidRPr="00E379FB">
        <w:rPr>
          <w:noProof/>
          <w:sz w:val="28"/>
          <w:szCs w:val="28"/>
        </w:rPr>
        <mc:AlternateContent>
          <mc:Choice Requires="wps">
            <w:drawing>
              <wp:anchor distT="0" distB="0" distL="114300" distR="114300" simplePos="0" relativeHeight="251664896" behindDoc="0" locked="0" layoutInCell="1" allowOverlap="1" wp14:anchorId="2BC2833F" wp14:editId="6031DDC1">
                <wp:simplePos x="0" y="0"/>
                <wp:positionH relativeFrom="column">
                  <wp:posOffset>3398520</wp:posOffset>
                </wp:positionH>
                <wp:positionV relativeFrom="paragraph">
                  <wp:posOffset>66040</wp:posOffset>
                </wp:positionV>
                <wp:extent cx="1755775" cy="523875"/>
                <wp:effectExtent l="0" t="0" r="15875" b="28575"/>
                <wp:wrapNone/>
                <wp:docPr id="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523875"/>
                        </a:xfrm>
                        <a:prstGeom prst="roundRect">
                          <a:avLst>
                            <a:gd name="adj" fmla="val 16667"/>
                          </a:avLst>
                        </a:prstGeom>
                        <a:solidFill>
                          <a:srgbClr val="BBE0E3"/>
                        </a:solidFill>
                        <a:ln w="9525">
                          <a:solidFill>
                            <a:srgbClr val="000000"/>
                          </a:solidFill>
                          <a:round/>
                          <a:headEnd/>
                          <a:tailEnd/>
                        </a:ln>
                      </wps:spPr>
                      <wps:txbx>
                        <w:txbxContent>
                          <w:p w14:paraId="26A7037C"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Environmental Services Division</w:t>
                            </w:r>
                          </w:p>
                          <w:p w14:paraId="703D8103" w14:textId="77777777" w:rsidR="001F56DF" w:rsidRPr="00100862" w:rsidRDefault="001F56DF" w:rsidP="00B5785C">
                            <w:pPr>
                              <w:jc w:val="center"/>
                              <w:rPr>
                                <w:rFonts w:ascii="Arial" w:hAnsi="Arial" w:cs="Arial"/>
                                <w:szCs w:val="24"/>
                              </w:rPr>
                            </w:pPr>
                            <w:r w:rsidRPr="00100862">
                              <w:rPr>
                                <w:rFonts w:ascii="Arial" w:hAnsi="Arial" w:cs="Arial"/>
                                <w:szCs w:val="24"/>
                              </w:rPr>
                              <w:t>Stan Rice</w:t>
                            </w:r>
                            <w:r>
                              <w:rPr>
                                <w:rFonts w:ascii="Arial" w:hAnsi="Arial" w:cs="Arial"/>
                                <w:szCs w:val="24"/>
                              </w:rPr>
                              <w:t xml:space="preserve">, </w:t>
                            </w:r>
                            <w:r w:rsidRPr="002233EF">
                              <w:rPr>
                                <w:rFonts w:ascii="Arial" w:hAnsi="Arial" w:cs="Arial"/>
                                <w:szCs w:val="24"/>
                              </w:rPr>
                              <w:t>Director</w:t>
                            </w:r>
                          </w:p>
                        </w:txbxContent>
                      </wps:txbx>
                      <wps:bodyPr rot="0" vert="horz" wrap="square" lIns="38718" tIns="19359" rIns="38718" bIns="1935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C2833F" id="AutoShape 82" o:spid="_x0000_s1038" style="position:absolute;left:0;text-align:left;margin-left:267.6pt;margin-top:5.2pt;width:138.25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" fillcolor="#bbe0e3">
                <v:textbox inset="1.0755mm,.53775mm,1.0755mm,.53775mm">
                  <w:txbxContent>
                    <w:p w14:paraId="26A7037C"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Environmental Services Division</w:t>
                      </w:r>
                    </w:p>
                    <w:p w14:paraId="703D8103" w14:textId="77777777" w:rsidR="001F56DF" w:rsidRPr="00100862" w:rsidRDefault="001F56DF" w:rsidP="00B5785C">
                      <w:pPr>
                        <w:jc w:val="center"/>
                        <w:rPr>
                          <w:rFonts w:ascii="Arial" w:hAnsi="Arial" w:cs="Arial"/>
                          <w:szCs w:val="24"/>
                        </w:rPr>
                      </w:pPr>
                      <w:r w:rsidRPr="00100862">
                        <w:rPr>
                          <w:rFonts w:ascii="Arial" w:hAnsi="Arial" w:cs="Arial"/>
                          <w:szCs w:val="24"/>
                        </w:rPr>
                        <w:t>Stan Rice</w:t>
                      </w:r>
                      <w:r>
                        <w:rPr>
                          <w:rFonts w:ascii="Arial" w:hAnsi="Arial" w:cs="Arial"/>
                          <w:szCs w:val="24"/>
                        </w:rPr>
                        <w:t xml:space="preserve">, </w:t>
                      </w:r>
                      <w:r w:rsidRPr="002233EF">
                        <w:rPr>
                          <w:rFonts w:ascii="Arial" w:hAnsi="Arial" w:cs="Arial"/>
                          <w:szCs w:val="24"/>
                        </w:rPr>
                        <w:t>Director</w:t>
                      </w:r>
                    </w:p>
                  </w:txbxContent>
                </v:textbox>
              </v:roundrect>
            </w:pict>
          </mc:Fallback>
        </mc:AlternateContent>
      </w:r>
      <w:r w:rsidRPr="00E379FB">
        <w:rPr>
          <w:b/>
          <w:noProof/>
          <w:sz w:val="28"/>
          <w:szCs w:val="28"/>
        </w:rPr>
        <mc:AlternateContent>
          <mc:Choice Requires="wps">
            <w:drawing>
              <wp:anchor distT="0" distB="0" distL="114300" distR="114300" simplePos="0" relativeHeight="251657728" behindDoc="0" locked="0" layoutInCell="1" allowOverlap="1" wp14:anchorId="74151518" wp14:editId="67D72DB5">
                <wp:simplePos x="0" y="0"/>
                <wp:positionH relativeFrom="column">
                  <wp:posOffset>423545</wp:posOffset>
                </wp:positionH>
                <wp:positionV relativeFrom="paragraph">
                  <wp:posOffset>66040</wp:posOffset>
                </wp:positionV>
                <wp:extent cx="1755775" cy="611505"/>
                <wp:effectExtent l="0" t="0" r="15875" b="17145"/>
                <wp:wrapNone/>
                <wp:docPr id="7" name="_s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611505"/>
                        </a:xfrm>
                        <a:prstGeom prst="roundRect">
                          <a:avLst>
                            <a:gd name="adj" fmla="val 16667"/>
                          </a:avLst>
                        </a:prstGeom>
                        <a:solidFill>
                          <a:srgbClr val="BBE0E3"/>
                        </a:solidFill>
                        <a:ln w="9525">
                          <a:solidFill>
                            <a:srgbClr val="000000"/>
                          </a:solidFill>
                          <a:round/>
                          <a:headEnd/>
                          <a:tailEnd/>
                        </a:ln>
                      </wps:spPr>
                      <wps:txbx>
                        <w:txbxContent>
                          <w:p w14:paraId="3FB5B3BA"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Public Safety &amp; Analysis Division</w:t>
                            </w:r>
                          </w:p>
                          <w:p w14:paraId="38BCC3EF" w14:textId="77777777" w:rsidR="001F56DF" w:rsidRPr="00100862" w:rsidRDefault="001F56DF" w:rsidP="00B5785C">
                            <w:pPr>
                              <w:jc w:val="center"/>
                              <w:rPr>
                                <w:rFonts w:ascii="Arial" w:hAnsi="Arial" w:cs="Arial"/>
                                <w:szCs w:val="24"/>
                              </w:rPr>
                            </w:pPr>
                            <w:r w:rsidRPr="00100862">
                              <w:rPr>
                                <w:rFonts w:ascii="Arial" w:hAnsi="Arial" w:cs="Arial"/>
                                <w:szCs w:val="24"/>
                              </w:rPr>
                              <w:t>Perry Brineger, Director</w:t>
                            </w:r>
                          </w:p>
                        </w:txbxContent>
                      </wps:txbx>
                      <wps:bodyPr rot="0" vert="horz" wrap="square" lIns="46357" tIns="23179" rIns="46357" bIns="2317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51518" id="_s1100" o:spid="_x0000_s1039" style="position:absolute;left:0;text-align:left;margin-left:33.35pt;margin-top:5.2pt;width:138.25pt;height:4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" fillcolor="#bbe0e3">
                <v:textbox inset="1.2877mm,.64386mm,1.2877mm,.64386mm">
                  <w:txbxContent>
                    <w:p w14:paraId="3FB5B3BA"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Public Safety &amp; Analysis Division</w:t>
                      </w:r>
                    </w:p>
                    <w:p w14:paraId="38BCC3EF" w14:textId="77777777" w:rsidR="001F56DF" w:rsidRPr="00100862" w:rsidRDefault="001F56DF" w:rsidP="00B5785C">
                      <w:pPr>
                        <w:jc w:val="center"/>
                        <w:rPr>
                          <w:rFonts w:ascii="Arial" w:hAnsi="Arial" w:cs="Arial"/>
                          <w:szCs w:val="24"/>
                        </w:rPr>
                      </w:pPr>
                      <w:r w:rsidRPr="00100862">
                        <w:rPr>
                          <w:rFonts w:ascii="Arial" w:hAnsi="Arial" w:cs="Arial"/>
                          <w:szCs w:val="24"/>
                        </w:rPr>
                        <w:t>Perry Brineger, Director</w:t>
                      </w:r>
                    </w:p>
                  </w:txbxContent>
                </v:textbox>
              </v:roundrect>
            </w:pict>
          </mc:Fallback>
        </mc:AlternateContent>
      </w:r>
    </w:p>
    <w:p w14:paraId="3CB567BD" w14:textId="77777777" w:rsidR="00B5785C" w:rsidRPr="00E379FB" w:rsidRDefault="00F81E3F" w:rsidP="00B5785C">
      <w:pPr>
        <w:jc w:val="center"/>
        <w:rPr>
          <w:b/>
          <w:sz w:val="28"/>
          <w:szCs w:val="28"/>
        </w:rPr>
      </w:pPr>
      <w:r w:rsidRPr="00E379FB">
        <w:rPr>
          <w:b/>
          <w:noProof/>
          <w:sz w:val="28"/>
          <w:szCs w:val="28"/>
        </w:rPr>
        <mc:AlternateContent>
          <mc:Choice Requires="wps">
            <w:drawing>
              <wp:anchor distT="0" distB="0" distL="114300" distR="114300" simplePos="0" relativeHeight="251666944" behindDoc="0" locked="0" layoutInCell="1" allowOverlap="1" wp14:anchorId="4501597D" wp14:editId="5FD2D6FE">
                <wp:simplePos x="0" y="0"/>
                <wp:positionH relativeFrom="column">
                  <wp:posOffset>2182495</wp:posOffset>
                </wp:positionH>
                <wp:positionV relativeFrom="paragraph">
                  <wp:posOffset>173990</wp:posOffset>
                </wp:positionV>
                <wp:extent cx="1219200" cy="635"/>
                <wp:effectExtent l="0" t="19050" r="0" b="37465"/>
                <wp:wrapNone/>
                <wp:docPr id="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1E7DD" id="AutoShape 84" o:spid="_x0000_s1026" type="#_x0000_t32" style="position:absolute;margin-left:171.85pt;margin-top:13.7pt;width:96pt;height:.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" strokeweight="2.25pt"/>
            </w:pict>
          </mc:Fallback>
        </mc:AlternateContent>
      </w:r>
    </w:p>
    <w:p w14:paraId="1659952E" w14:textId="77777777" w:rsidR="00B5785C" w:rsidRPr="00E379FB" w:rsidRDefault="00B5785C" w:rsidP="00B5785C">
      <w:pPr>
        <w:jc w:val="center"/>
        <w:rPr>
          <w:b/>
          <w:sz w:val="28"/>
          <w:szCs w:val="28"/>
        </w:rPr>
      </w:pPr>
    </w:p>
    <w:p w14:paraId="05BCBF2F" w14:textId="77777777" w:rsidR="00B5785C" w:rsidRPr="00E379FB" w:rsidRDefault="00F81E3F" w:rsidP="00B5785C">
      <w:pPr>
        <w:jc w:val="center"/>
        <w:rPr>
          <w:b/>
          <w:sz w:val="28"/>
          <w:szCs w:val="28"/>
        </w:rPr>
      </w:pPr>
      <w:r w:rsidRPr="00E379FB">
        <w:rPr>
          <w:noProof/>
          <w:sz w:val="28"/>
          <w:szCs w:val="28"/>
        </w:rPr>
        <mc:AlternateContent>
          <mc:Choice Requires="wps">
            <w:drawing>
              <wp:anchor distT="0" distB="0" distL="114300" distR="114300" simplePos="0" relativeHeight="251665920" behindDoc="0" locked="0" layoutInCell="1" allowOverlap="1" wp14:anchorId="368EAC29" wp14:editId="28FE98A0">
                <wp:simplePos x="0" y="0"/>
                <wp:positionH relativeFrom="column">
                  <wp:posOffset>3401568</wp:posOffset>
                </wp:positionH>
                <wp:positionV relativeFrom="paragraph">
                  <wp:posOffset>205105</wp:posOffset>
                </wp:positionV>
                <wp:extent cx="1755775" cy="701040"/>
                <wp:effectExtent l="0" t="0" r="15875" b="22860"/>
                <wp:wrapNone/>
                <wp:docPr id="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701040"/>
                        </a:xfrm>
                        <a:prstGeom prst="roundRect">
                          <a:avLst>
                            <a:gd name="adj" fmla="val 16667"/>
                          </a:avLst>
                        </a:prstGeom>
                        <a:solidFill>
                          <a:srgbClr val="BBE0E3"/>
                        </a:solidFill>
                        <a:ln w="9525">
                          <a:solidFill>
                            <a:srgbClr val="000000"/>
                          </a:solidFill>
                          <a:round/>
                          <a:headEnd/>
                          <a:tailEnd/>
                        </a:ln>
                      </wps:spPr>
                      <wps:txbx>
                        <w:txbxContent>
                          <w:p w14:paraId="4DF369C2"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Community &amp; Economic Development Division</w:t>
                            </w:r>
                          </w:p>
                          <w:p w14:paraId="0E2D1C69" w14:textId="77777777" w:rsidR="001F56DF" w:rsidRPr="00100862" w:rsidRDefault="001F56DF" w:rsidP="00B5785C">
                            <w:pPr>
                              <w:jc w:val="center"/>
                              <w:rPr>
                                <w:rFonts w:ascii="Arial" w:hAnsi="Arial" w:cs="Arial"/>
                                <w:szCs w:val="24"/>
                              </w:rPr>
                            </w:pPr>
                            <w:r w:rsidRPr="002233EF">
                              <w:rPr>
                                <w:rFonts w:ascii="Arial" w:hAnsi="Arial" w:cs="Arial"/>
                                <w:szCs w:val="24"/>
                              </w:rPr>
                              <w:t>Tom Zigler, Director</w:t>
                            </w:r>
                          </w:p>
                        </w:txbxContent>
                      </wps:txbx>
                      <wps:bodyPr rot="0" vert="horz" wrap="square" lIns="38718" tIns="19359" rIns="38718" bIns="1935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EAC29" id="AutoShape 83" o:spid="_x0000_s1040" style="position:absolute;left:0;text-align:left;margin-left:267.85pt;margin-top:16.15pt;width:138.25pt;height:5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" fillcolor="#bbe0e3">
                <v:textbox inset="1.0755mm,.53775mm,1.0755mm,.53775mm">
                  <w:txbxContent>
                    <w:p w14:paraId="4DF369C2" w14:textId="77777777" w:rsidR="001F56DF" w:rsidRPr="00100862" w:rsidRDefault="001F56DF" w:rsidP="00B5785C">
                      <w:pPr>
                        <w:jc w:val="center"/>
                        <w:rPr>
                          <w:rFonts w:ascii="Arial" w:hAnsi="Arial" w:cs="Arial"/>
                          <w:color w:val="000000"/>
                          <w:szCs w:val="24"/>
                        </w:rPr>
                      </w:pPr>
                      <w:r w:rsidRPr="00100862">
                        <w:rPr>
                          <w:rFonts w:ascii="Arial" w:hAnsi="Arial" w:cs="Arial"/>
                          <w:color w:val="000000"/>
                          <w:szCs w:val="24"/>
                        </w:rPr>
                        <w:t>Community &amp; Economic Development Division</w:t>
                      </w:r>
                    </w:p>
                    <w:p w14:paraId="0E2D1C69" w14:textId="77777777" w:rsidR="001F56DF" w:rsidRPr="00100862" w:rsidRDefault="001F56DF" w:rsidP="00B5785C">
                      <w:pPr>
                        <w:jc w:val="center"/>
                        <w:rPr>
                          <w:rFonts w:ascii="Arial" w:hAnsi="Arial" w:cs="Arial"/>
                          <w:szCs w:val="24"/>
                        </w:rPr>
                      </w:pPr>
                      <w:r w:rsidRPr="002233EF">
                        <w:rPr>
                          <w:rFonts w:ascii="Arial" w:hAnsi="Arial" w:cs="Arial"/>
                          <w:szCs w:val="24"/>
                        </w:rPr>
                        <w:t>Tom Zigler, Director</w:t>
                      </w:r>
                    </w:p>
                  </w:txbxContent>
                </v:textbox>
              </v:roundrect>
            </w:pict>
          </mc:Fallback>
        </mc:AlternateContent>
      </w:r>
    </w:p>
    <w:p w14:paraId="73A78EF4" w14:textId="77777777" w:rsidR="00B5785C" w:rsidRPr="00E379FB" w:rsidRDefault="00F81E3F" w:rsidP="00B5785C">
      <w:pPr>
        <w:jc w:val="center"/>
        <w:rPr>
          <w:b/>
          <w:sz w:val="28"/>
          <w:szCs w:val="28"/>
        </w:rPr>
      </w:pPr>
      <w:r w:rsidRPr="00E379FB">
        <w:rPr>
          <w:noProof/>
          <w:sz w:val="28"/>
          <w:szCs w:val="28"/>
        </w:rPr>
        <mc:AlternateContent>
          <mc:Choice Requires="wps">
            <w:drawing>
              <wp:anchor distT="0" distB="0" distL="114300" distR="114300" simplePos="0" relativeHeight="251661824" behindDoc="0" locked="0" layoutInCell="1" allowOverlap="1" wp14:anchorId="3F714ABD" wp14:editId="784D171D">
                <wp:simplePos x="0" y="0"/>
                <wp:positionH relativeFrom="column">
                  <wp:posOffset>426720</wp:posOffset>
                </wp:positionH>
                <wp:positionV relativeFrom="paragraph">
                  <wp:posOffset>13970</wp:posOffset>
                </wp:positionV>
                <wp:extent cx="1755775" cy="558165"/>
                <wp:effectExtent l="0" t="0" r="15875" b="13335"/>
                <wp:wrapNone/>
                <wp:docPr id="4"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558165"/>
                        </a:xfrm>
                        <a:prstGeom prst="roundRect">
                          <a:avLst>
                            <a:gd name="adj" fmla="val 16667"/>
                          </a:avLst>
                        </a:prstGeom>
                        <a:solidFill>
                          <a:srgbClr val="BBE0E3"/>
                        </a:solidFill>
                        <a:ln w="9525">
                          <a:solidFill>
                            <a:srgbClr val="000000"/>
                          </a:solidFill>
                          <a:round/>
                          <a:headEnd/>
                          <a:tailEnd/>
                        </a:ln>
                      </wps:spPr>
                      <wps:txbx>
                        <w:txbxContent>
                          <w:p w14:paraId="14B66B63" w14:textId="77777777" w:rsidR="001F56DF" w:rsidRPr="00B5785C" w:rsidRDefault="001F56DF" w:rsidP="00B5785C">
                            <w:pPr>
                              <w:jc w:val="center"/>
                              <w:rPr>
                                <w:rFonts w:ascii="Arial" w:hAnsi="Arial" w:cs="Arial"/>
                                <w:b/>
                                <w:color w:val="000000"/>
                                <w:szCs w:val="24"/>
                              </w:rPr>
                            </w:pPr>
                            <w:r w:rsidRPr="00B5785C">
                              <w:rPr>
                                <w:rFonts w:ascii="Arial" w:hAnsi="Arial" w:cs="Arial"/>
                                <w:b/>
                                <w:color w:val="000000"/>
                                <w:szCs w:val="24"/>
                              </w:rPr>
                              <w:t>Supportive Services Division</w:t>
                            </w:r>
                          </w:p>
                          <w:p w14:paraId="354270E9" w14:textId="77777777" w:rsidR="001F56DF" w:rsidRPr="00B5785C" w:rsidRDefault="001F56DF" w:rsidP="00B5785C">
                            <w:pPr>
                              <w:jc w:val="center"/>
                              <w:rPr>
                                <w:rFonts w:ascii="Arial" w:hAnsi="Arial" w:cs="Arial"/>
                                <w:b/>
                                <w:color w:val="000000"/>
                                <w:szCs w:val="24"/>
                              </w:rPr>
                            </w:pPr>
                            <w:r w:rsidRPr="00B5785C">
                              <w:rPr>
                                <w:rFonts w:ascii="Arial" w:hAnsi="Arial" w:cs="Arial"/>
                                <w:b/>
                                <w:color w:val="000000"/>
                                <w:szCs w:val="24"/>
                              </w:rPr>
                              <w:t>* Ken Jones, Director</w:t>
                            </w:r>
                          </w:p>
                          <w:p w14:paraId="50F25A1C" w14:textId="77777777" w:rsidR="001F56DF" w:rsidRPr="00301DD4" w:rsidRDefault="001F56DF" w:rsidP="00B5785C">
                            <w:pPr>
                              <w:rPr>
                                <w:sz w:val="19"/>
                                <w:szCs w:val="19"/>
                              </w:rPr>
                            </w:pPr>
                          </w:p>
                        </w:txbxContent>
                      </wps:txbx>
                      <wps:bodyPr rot="0" vert="horz" wrap="square" lIns="30632" tIns="15317" rIns="30632" bIns="15317"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14ABD" id="AutoShape 79" o:spid="_x0000_s1041" style="position:absolute;left:0;text-align:left;margin-left:33.6pt;margin-top:1.1pt;width:138.25pt;height:4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" fillcolor="#bbe0e3">
                <v:textbox inset=".85089mm,.42547mm,.85089mm,.42547mm">
                  <w:txbxContent>
                    <w:p w14:paraId="14B66B63" w14:textId="77777777" w:rsidR="001F56DF" w:rsidRPr="00B5785C" w:rsidRDefault="001F56DF" w:rsidP="00B5785C">
                      <w:pPr>
                        <w:jc w:val="center"/>
                        <w:rPr>
                          <w:rFonts w:ascii="Arial" w:hAnsi="Arial" w:cs="Arial"/>
                          <w:b/>
                          <w:color w:val="000000"/>
                          <w:szCs w:val="24"/>
                        </w:rPr>
                      </w:pPr>
                      <w:r w:rsidRPr="00B5785C">
                        <w:rPr>
                          <w:rFonts w:ascii="Arial" w:hAnsi="Arial" w:cs="Arial"/>
                          <w:b/>
                          <w:color w:val="000000"/>
                          <w:szCs w:val="24"/>
                        </w:rPr>
                        <w:t>Supportive Services Division</w:t>
                      </w:r>
                    </w:p>
                    <w:p w14:paraId="354270E9" w14:textId="77777777" w:rsidR="001F56DF" w:rsidRPr="00B5785C" w:rsidRDefault="001F56DF" w:rsidP="00B5785C">
                      <w:pPr>
                        <w:jc w:val="center"/>
                        <w:rPr>
                          <w:rFonts w:ascii="Arial" w:hAnsi="Arial" w:cs="Arial"/>
                          <w:b/>
                          <w:color w:val="000000"/>
                          <w:szCs w:val="24"/>
                        </w:rPr>
                      </w:pPr>
                      <w:r w:rsidRPr="00B5785C">
                        <w:rPr>
                          <w:rFonts w:ascii="Arial" w:hAnsi="Arial" w:cs="Arial"/>
                          <w:b/>
                          <w:color w:val="000000"/>
                          <w:szCs w:val="24"/>
                        </w:rPr>
                        <w:t>* Ken Jones, Director</w:t>
                      </w:r>
                    </w:p>
                    <w:p w14:paraId="50F25A1C" w14:textId="77777777" w:rsidR="001F56DF" w:rsidRPr="00301DD4" w:rsidRDefault="001F56DF" w:rsidP="00B5785C">
                      <w:pPr>
                        <w:rPr>
                          <w:sz w:val="19"/>
                          <w:szCs w:val="19"/>
                        </w:rPr>
                      </w:pPr>
                    </w:p>
                  </w:txbxContent>
                </v:textbox>
              </v:roundrect>
            </w:pict>
          </mc:Fallback>
        </mc:AlternateContent>
      </w:r>
    </w:p>
    <w:p w14:paraId="7C77B83D" w14:textId="77777777" w:rsidR="00B5785C" w:rsidRPr="00E379FB" w:rsidRDefault="00F81E3F" w:rsidP="00B5785C">
      <w:pPr>
        <w:jc w:val="center"/>
        <w:rPr>
          <w:b/>
          <w:sz w:val="28"/>
          <w:szCs w:val="28"/>
        </w:rPr>
      </w:pPr>
      <w:r w:rsidRPr="00E379FB">
        <w:rPr>
          <w:b/>
          <w:noProof/>
          <w:sz w:val="28"/>
          <w:szCs w:val="28"/>
        </w:rPr>
        <mc:AlternateContent>
          <mc:Choice Requires="wps">
            <w:drawing>
              <wp:anchor distT="0" distB="0" distL="114300" distR="114300" simplePos="0" relativeHeight="251658752" behindDoc="0" locked="0" layoutInCell="1" allowOverlap="1" wp14:anchorId="407CA74D" wp14:editId="092B00E1">
                <wp:simplePos x="0" y="0"/>
                <wp:positionH relativeFrom="column">
                  <wp:posOffset>2179320</wp:posOffset>
                </wp:positionH>
                <wp:positionV relativeFrom="paragraph">
                  <wp:posOffset>81915</wp:posOffset>
                </wp:positionV>
                <wp:extent cx="1219200" cy="635"/>
                <wp:effectExtent l="0" t="19050" r="0" b="37465"/>
                <wp:wrapNone/>
                <wp:docPr id="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CE066" id="AutoShape 76" o:spid="_x0000_s1026" type="#_x0000_t32" style="position:absolute;margin-left:171.6pt;margin-top:6.45pt;width:96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" strokeweight="2.25pt"/>
            </w:pict>
          </mc:Fallback>
        </mc:AlternateContent>
      </w:r>
    </w:p>
    <w:p w14:paraId="17E3F4B9" w14:textId="62A1E9B1" w:rsidR="00B5785C" w:rsidRPr="00E379FB" w:rsidRDefault="00B5785C" w:rsidP="00B5785C">
      <w:pPr>
        <w:jc w:val="center"/>
        <w:rPr>
          <w:b/>
          <w:sz w:val="28"/>
          <w:szCs w:val="28"/>
        </w:rPr>
      </w:pPr>
    </w:p>
    <w:p w14:paraId="1F301ABA" w14:textId="1A2F1F94" w:rsidR="00B5785C" w:rsidRPr="00E379FB" w:rsidRDefault="00B5785C" w:rsidP="00B5785C">
      <w:pPr>
        <w:jc w:val="center"/>
        <w:rPr>
          <w:b/>
          <w:sz w:val="28"/>
          <w:szCs w:val="28"/>
        </w:rPr>
      </w:pPr>
    </w:p>
    <w:p w14:paraId="50DA6E08" w14:textId="77777777" w:rsidR="00B5785C" w:rsidRPr="00E379FB" w:rsidRDefault="00B5785C" w:rsidP="00B5785C">
      <w:pPr>
        <w:jc w:val="center"/>
        <w:rPr>
          <w:b/>
          <w:sz w:val="28"/>
          <w:szCs w:val="28"/>
        </w:rPr>
      </w:pPr>
    </w:p>
    <w:p w14:paraId="66BC1075" w14:textId="77777777" w:rsidR="00B5785C" w:rsidRPr="00E379FB" w:rsidRDefault="00B5785C" w:rsidP="00B5785C">
      <w:pPr>
        <w:jc w:val="center"/>
        <w:rPr>
          <w:b/>
          <w:sz w:val="28"/>
          <w:szCs w:val="28"/>
        </w:rPr>
      </w:pPr>
    </w:p>
    <w:p w14:paraId="57D03364" w14:textId="77777777" w:rsidR="00B5785C" w:rsidRPr="00E379FB" w:rsidRDefault="00B5785C" w:rsidP="00B5785C">
      <w:pPr>
        <w:pStyle w:val="Heading5"/>
        <w:rPr>
          <w:rFonts w:ascii="Times New Roman" w:hAnsi="Times New Roman"/>
          <w:b w:val="0"/>
          <w:i w:val="0"/>
          <w:sz w:val="28"/>
          <w:szCs w:val="28"/>
        </w:rPr>
      </w:pPr>
    </w:p>
    <w:p w14:paraId="695069D4" w14:textId="77777777" w:rsidR="00B5785C" w:rsidRPr="00E379FB" w:rsidRDefault="00B5785C" w:rsidP="00B5785C">
      <w:pPr>
        <w:pStyle w:val="Heading5"/>
        <w:rPr>
          <w:rFonts w:ascii="Arial" w:hAnsi="Arial" w:cs="Arial"/>
          <w:i w:val="0"/>
          <w:sz w:val="28"/>
          <w:szCs w:val="28"/>
        </w:rPr>
      </w:pPr>
      <w:r w:rsidRPr="00E379FB">
        <w:rPr>
          <w:rFonts w:ascii="Arial" w:hAnsi="Arial" w:cs="Arial"/>
          <w:i w:val="0"/>
          <w:sz w:val="28"/>
          <w:szCs w:val="28"/>
        </w:rPr>
        <w:t>* Same person is ASCOG Area Agency on Aging Director</w:t>
      </w:r>
    </w:p>
    <w:p w14:paraId="4CF8D670" w14:textId="77777777" w:rsidR="00AA19F7" w:rsidRPr="00E379FB" w:rsidRDefault="00AA19F7" w:rsidP="00AA19F7">
      <w:pPr>
        <w:overflowPunct/>
        <w:autoSpaceDE/>
        <w:autoSpaceDN/>
        <w:adjustRightInd/>
        <w:textAlignment w:val="auto"/>
        <w:rPr>
          <w:rFonts w:ascii="Arial" w:hAnsi="Arial" w:cs="Arial"/>
          <w:b/>
          <w:sz w:val="24"/>
        </w:rPr>
      </w:pPr>
      <w:r w:rsidRPr="00E379FB">
        <w:rPr>
          <w:rFonts w:ascii="Arial" w:hAnsi="Arial" w:cs="Arial"/>
          <w:b/>
          <w:sz w:val="24"/>
        </w:rPr>
        <w:br w:type="page"/>
      </w:r>
    </w:p>
    <w:p w14:paraId="01475A29" w14:textId="77777777" w:rsidR="00AA19F7" w:rsidRPr="00E379FB" w:rsidRDefault="00AA19F7" w:rsidP="00AA19F7">
      <w:pPr>
        <w:overflowPunct/>
        <w:autoSpaceDE/>
        <w:autoSpaceDN/>
        <w:adjustRightInd/>
        <w:textAlignment w:val="auto"/>
        <w:rPr>
          <w:rFonts w:ascii="Arial" w:hAnsi="Arial" w:cs="Arial"/>
          <w:b/>
          <w:sz w:val="24"/>
        </w:rPr>
      </w:pPr>
      <w:r w:rsidRPr="00E379FB">
        <w:rPr>
          <w:rFonts w:ascii="Arial" w:hAnsi="Arial" w:cs="Arial"/>
          <w:b/>
          <w:sz w:val="24"/>
        </w:rPr>
        <w:t>APPENDIX 3. AREA AGENCIES ON AGING RESPONSIBILITIES</w:t>
      </w:r>
    </w:p>
    <w:p w14:paraId="295A97B6" w14:textId="77777777" w:rsidR="00AA19F7" w:rsidRPr="00E379FB" w:rsidRDefault="00AA19F7" w:rsidP="00AA19F7">
      <w:pPr>
        <w:overflowPunct/>
        <w:autoSpaceDE/>
        <w:autoSpaceDN/>
        <w:adjustRightInd/>
        <w:textAlignment w:val="auto"/>
        <w:rPr>
          <w:rFonts w:ascii="Arial" w:hAnsi="Arial" w:cs="Arial"/>
          <w:sz w:val="24"/>
        </w:rPr>
      </w:pPr>
    </w:p>
    <w:p w14:paraId="137AD92B"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r w:rsidRPr="00E379FB">
        <w:rPr>
          <w:rFonts w:ascii="Arial" w:hAnsi="Arial"/>
          <w:sz w:val="24"/>
        </w:rPr>
        <w:t xml:space="preserve">The State agency utilizes eleven sub-state planning and service areas (PSA) for federal planning and has designated eleven area agencies on aging (AAA) in accordance with the requirements of Title III of the Older Americans Act (OAA). Each of the AAA has an advisory council to assist in assessing the needs of older persons within its geographic location and in developing a comprehensive system of services to meet these needs. </w:t>
      </w:r>
    </w:p>
    <w:p w14:paraId="6AEA0080"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2E2227B3"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r w:rsidRPr="00E379FB">
        <w:rPr>
          <w:rFonts w:ascii="Arial" w:hAnsi="Arial"/>
          <w:sz w:val="24"/>
        </w:rPr>
        <w:t xml:space="preserve">The major activities of each AAA are outlined in a four-year area plan with annual updates as necessary. Criteria for approval of the area plan include identification of priority needs, development of measurable objectives, and targeting of services to those in greatest economic or social need. The AAA in </w:t>
      </w:r>
      <w:smartTag w:uri="urn:schemas-microsoft-com:office:smarttags" w:element="State">
        <w:smartTag w:uri="urn:schemas-microsoft-com:office:smarttags" w:element="place">
          <w:r w:rsidRPr="00E379FB">
            <w:rPr>
              <w:rFonts w:ascii="Arial" w:hAnsi="Arial"/>
              <w:sz w:val="24"/>
            </w:rPr>
            <w:t>Oklahoma</w:t>
          </w:r>
        </w:smartTag>
      </w:smartTag>
      <w:r w:rsidRPr="00E379FB">
        <w:rPr>
          <w:rFonts w:ascii="Arial" w:hAnsi="Arial"/>
          <w:sz w:val="24"/>
        </w:rPr>
        <w:t xml:space="preserve"> switched from the federal fiscal year to the state fiscal year in 2006 to comply with State agency financial management practices. The change will not impact the federal funding or reporting processes. It will however have a positive impact on state funding for the area agencies. AAA coordinate their activities with service agencies and organizations in order to avoid duplication of services. They also seek to involve the public and private sectors in the provision and expansion of services.</w:t>
      </w:r>
    </w:p>
    <w:p w14:paraId="6F59BD30"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60BBDF5C" w14:textId="77777777" w:rsidR="00AA19F7" w:rsidRPr="00E379FB" w:rsidRDefault="00AA19F7" w:rsidP="00AA19F7">
      <w:pPr>
        <w:pStyle w:val="subsection"/>
        <w:rPr>
          <w:color w:val="auto"/>
        </w:rPr>
      </w:pPr>
      <w:r w:rsidRPr="00E379FB">
        <w:rPr>
          <w:color w:val="auto"/>
        </w:rPr>
        <w:t>The provision of services is accomplished by the awarding of grants through a Request for Proposal process to local public or private entities. State policy is in place to ensure all OAA pass-through funds are awarded in an open, competitive, and fair process. Direct services otherwise prohibited by the OAA may be permitted by Aging Services Division (ASD) if, in the judgment of the State agency, provision of the services is:</w:t>
      </w:r>
    </w:p>
    <w:p w14:paraId="2274AF41" w14:textId="77777777" w:rsidR="00AA19F7" w:rsidRPr="00E379FB" w:rsidRDefault="00AA19F7" w:rsidP="00AA19F7">
      <w:pPr>
        <w:pStyle w:val="paragraph"/>
        <w:spacing w:before="0" w:after="0"/>
        <w:ind w:left="475"/>
        <w:rPr>
          <w:color w:val="auto"/>
        </w:rPr>
      </w:pPr>
      <w:r w:rsidRPr="00E379FB">
        <w:rPr>
          <w:color w:val="auto"/>
        </w:rPr>
        <w:t>(1) necessary to ensure an adequate supply of the services;</w:t>
      </w:r>
    </w:p>
    <w:p w14:paraId="71741A7D" w14:textId="77777777" w:rsidR="00AA19F7" w:rsidRPr="00E379FB" w:rsidRDefault="00AA19F7" w:rsidP="00AA19F7">
      <w:pPr>
        <w:pStyle w:val="paragraph"/>
        <w:spacing w:before="0" w:after="0"/>
        <w:ind w:left="475"/>
        <w:rPr>
          <w:color w:val="auto"/>
        </w:rPr>
      </w:pPr>
      <w:r w:rsidRPr="00E379FB">
        <w:rPr>
          <w:color w:val="auto"/>
        </w:rPr>
        <w:t>(2) related to the administrative functions of the area agency on aging (AAA); or</w:t>
      </w:r>
    </w:p>
    <w:p w14:paraId="0E29315D" w14:textId="77777777" w:rsidR="00AA19F7" w:rsidRPr="00E379FB" w:rsidRDefault="00AA19F7" w:rsidP="00AA19F7">
      <w:pPr>
        <w:pStyle w:val="paragraph"/>
        <w:spacing w:before="0"/>
        <w:ind w:left="475"/>
        <w:rPr>
          <w:color w:val="auto"/>
        </w:rPr>
      </w:pPr>
      <w:r w:rsidRPr="00E379FB">
        <w:rPr>
          <w:color w:val="auto"/>
        </w:rPr>
        <w:t>(3) more economical and of comparable quality.  </w:t>
      </w:r>
    </w:p>
    <w:p w14:paraId="5D576B50"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r w:rsidRPr="00E379FB">
        <w:rPr>
          <w:rFonts w:ascii="Arial" w:hAnsi="Arial"/>
          <w:sz w:val="24"/>
        </w:rPr>
        <w:t>It is the responsibility of the AAA to monitor project compliance with regulations and assurances within state policy and the OAA as well as to evaluate the effectiveness of services rendered to older people. The variety of services to be provided (as appropriate) under Titles III and VII includes but is not limited to:</w:t>
      </w:r>
    </w:p>
    <w:p w14:paraId="7DBCD48B"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5032DBB2"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80"/>
        <w:ind w:left="720" w:hanging="720"/>
        <w:rPr>
          <w:rFonts w:ascii="Arial" w:hAnsi="Arial"/>
          <w:sz w:val="24"/>
        </w:rPr>
      </w:pPr>
      <w:smartTag w:uri="urn:schemas-microsoft-com:office:smarttags" w:element="place">
        <w:r w:rsidRPr="00E379FB">
          <w:rPr>
            <w:rFonts w:ascii="Arial" w:hAnsi="Arial"/>
            <w:sz w:val="24"/>
          </w:rPr>
          <w:t>I.</w:t>
        </w:r>
      </w:smartTag>
      <w:r w:rsidRPr="00E379FB">
        <w:rPr>
          <w:rFonts w:ascii="Arial" w:hAnsi="Arial"/>
          <w:sz w:val="24"/>
        </w:rPr>
        <w:tab/>
        <w:t>access services (transportation, outreach, information and assistance, and case management);</w:t>
      </w:r>
    </w:p>
    <w:p w14:paraId="4A23179A"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80"/>
        <w:rPr>
          <w:rFonts w:ascii="Arial" w:hAnsi="Arial"/>
          <w:sz w:val="24"/>
        </w:rPr>
      </w:pPr>
      <w:r w:rsidRPr="00E379FB">
        <w:rPr>
          <w:rFonts w:ascii="Arial" w:hAnsi="Arial"/>
          <w:sz w:val="24"/>
        </w:rPr>
        <w:t>II.</w:t>
      </w:r>
      <w:r w:rsidRPr="00E379FB">
        <w:rPr>
          <w:rFonts w:ascii="Arial" w:hAnsi="Arial"/>
          <w:sz w:val="24"/>
        </w:rPr>
        <w:tab/>
        <w:t>in-home services (homemaker, personal care, and chore service);</w:t>
      </w:r>
    </w:p>
    <w:p w14:paraId="3F4D43EA"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80"/>
        <w:rPr>
          <w:rFonts w:ascii="Arial" w:hAnsi="Arial"/>
          <w:sz w:val="24"/>
        </w:rPr>
      </w:pPr>
      <w:r w:rsidRPr="00E379FB">
        <w:rPr>
          <w:rFonts w:ascii="Arial" w:hAnsi="Arial"/>
          <w:sz w:val="24"/>
        </w:rPr>
        <w:t>III.</w:t>
      </w:r>
      <w:r w:rsidRPr="00E379FB">
        <w:rPr>
          <w:rFonts w:ascii="Arial" w:hAnsi="Arial"/>
          <w:sz w:val="24"/>
        </w:rPr>
        <w:tab/>
        <w:t>legal assistance;</w:t>
      </w:r>
    </w:p>
    <w:p w14:paraId="1233411A"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80"/>
        <w:ind w:left="720" w:hanging="720"/>
        <w:rPr>
          <w:rFonts w:ascii="Arial" w:hAnsi="Arial"/>
          <w:sz w:val="24"/>
        </w:rPr>
      </w:pPr>
      <w:r w:rsidRPr="00E379FB">
        <w:rPr>
          <w:rFonts w:ascii="Arial" w:hAnsi="Arial"/>
          <w:sz w:val="24"/>
        </w:rPr>
        <w:t>IV.</w:t>
      </w:r>
      <w:r w:rsidRPr="00E379FB">
        <w:rPr>
          <w:rFonts w:ascii="Arial" w:hAnsi="Arial"/>
          <w:sz w:val="24"/>
        </w:rPr>
        <w:tab/>
        <w:t>nutrition services (congregate meals, home-delivered meals, nutrition counseling and nutrition education);</w:t>
      </w:r>
    </w:p>
    <w:p w14:paraId="535534CC"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80"/>
        <w:rPr>
          <w:rFonts w:ascii="Arial" w:hAnsi="Arial"/>
          <w:sz w:val="24"/>
        </w:rPr>
      </w:pPr>
      <w:r w:rsidRPr="00E379FB">
        <w:rPr>
          <w:rFonts w:ascii="Arial" w:hAnsi="Arial"/>
          <w:sz w:val="24"/>
        </w:rPr>
        <w:t>V.</w:t>
      </w:r>
      <w:r w:rsidRPr="00E379FB">
        <w:rPr>
          <w:rFonts w:ascii="Arial" w:hAnsi="Arial"/>
          <w:sz w:val="24"/>
        </w:rPr>
        <w:tab/>
        <w:t>Long-Term Care Ombudsman Program services; and</w:t>
      </w:r>
    </w:p>
    <w:p w14:paraId="06D7525A"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r w:rsidRPr="00E379FB">
        <w:rPr>
          <w:rFonts w:ascii="Arial" w:hAnsi="Arial"/>
          <w:sz w:val="24"/>
        </w:rPr>
        <w:t>VI.</w:t>
      </w:r>
      <w:r w:rsidRPr="00E379FB">
        <w:rPr>
          <w:rFonts w:ascii="Arial" w:hAnsi="Arial"/>
          <w:sz w:val="24"/>
        </w:rPr>
        <w:tab/>
        <w:t xml:space="preserve">community support and social services (health promotion, adult day care, </w:t>
      </w:r>
    </w:p>
    <w:p w14:paraId="0D7EEAD0"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pPr>
      <w:r w:rsidRPr="00E379FB">
        <w:rPr>
          <w:rFonts w:ascii="Arial" w:hAnsi="Arial"/>
          <w:sz w:val="24"/>
        </w:rPr>
        <w:tab/>
        <w:t>respite, and home repair).</w:t>
      </w:r>
    </w:p>
    <w:p w14:paraId="5902F62B" w14:textId="77777777" w:rsidR="00AA19F7" w:rsidRPr="00E379FB" w:rsidRDefault="00AA19F7" w:rsidP="00AA19F7">
      <w:pPr>
        <w:overflowPunct/>
        <w:autoSpaceDE/>
        <w:autoSpaceDN/>
        <w:adjustRightInd/>
        <w:textAlignment w:val="auto"/>
        <w:rPr>
          <w:rFonts w:ascii="Arial" w:hAnsi="Arial" w:cs="Arial"/>
          <w:sz w:val="24"/>
        </w:rPr>
      </w:pPr>
    </w:p>
    <w:p w14:paraId="61AAA9D5" w14:textId="77777777" w:rsidR="00AA19F7" w:rsidRPr="00E379FB" w:rsidRDefault="00AA19F7" w:rsidP="00AA19F7">
      <w:pPr>
        <w:overflowPunct/>
        <w:autoSpaceDE/>
        <w:autoSpaceDN/>
        <w:adjustRightInd/>
        <w:textAlignment w:val="auto"/>
        <w:rPr>
          <w:rFonts w:ascii="Arial" w:hAnsi="Arial" w:cs="Arial"/>
          <w:b/>
          <w:sz w:val="24"/>
        </w:rPr>
      </w:pPr>
      <w:r w:rsidRPr="00E379FB">
        <w:rPr>
          <w:rFonts w:ascii="Arial" w:hAnsi="Arial" w:cs="Arial"/>
          <w:b/>
          <w:sz w:val="24"/>
        </w:rPr>
        <w:br w:type="page"/>
      </w:r>
    </w:p>
    <w:p w14:paraId="6B4244E4" w14:textId="77777777" w:rsidR="00AA19F7" w:rsidRPr="00E379FB" w:rsidRDefault="00AA19F7" w:rsidP="00AA19F7">
      <w:pPr>
        <w:rPr>
          <w:rFonts w:ascii="Arial" w:hAnsi="Arial"/>
          <w:b/>
        </w:rPr>
      </w:pPr>
      <w:r w:rsidRPr="00E379FB">
        <w:rPr>
          <w:rFonts w:ascii="Arial" w:hAnsi="Arial" w:cs="Arial"/>
          <w:b/>
          <w:sz w:val="24"/>
        </w:rPr>
        <w:t>APPENDIX 4.  AREA AGENCY ON AGING ADVISORY COUNCIL</w:t>
      </w:r>
    </w:p>
    <w:p w14:paraId="6859C9F9" w14:textId="77777777" w:rsidR="00AA19F7" w:rsidRPr="00E379FB" w:rsidRDefault="00AA19F7" w:rsidP="00AA19F7">
      <w:pPr>
        <w:tabs>
          <w:tab w:val="left" w:pos="1260"/>
        </w:tabs>
        <w:rPr>
          <w:rFonts w:ascii="Arial" w:hAnsi="Arial"/>
          <w:b/>
        </w:rPr>
      </w:pPr>
    </w:p>
    <w:p w14:paraId="57A64C11" w14:textId="77777777" w:rsidR="00AA19F7" w:rsidRPr="00E379FB" w:rsidRDefault="00AA19F7" w:rsidP="00AA19F7">
      <w:pPr>
        <w:tabs>
          <w:tab w:val="left" w:pos="1260"/>
        </w:tabs>
        <w:rPr>
          <w:rFonts w:ascii="Arial" w:hAnsi="Arial"/>
          <w:b/>
        </w:rPr>
      </w:pPr>
      <w:r w:rsidRPr="00E379FB">
        <w:rPr>
          <w:rFonts w:ascii="Arial" w:hAnsi="Arial"/>
          <w:b/>
        </w:rPr>
        <w:t>Composition of Advisory Council</w:t>
      </w:r>
    </w:p>
    <w:tbl>
      <w:tblPr>
        <w:tblW w:w="4939" w:type="pct"/>
        <w:tblLayout w:type="fixed"/>
        <w:tblLook w:val="0000" w:firstRow="0" w:lastRow="0" w:firstColumn="0" w:lastColumn="0" w:noHBand="0" w:noVBand="0"/>
      </w:tblPr>
      <w:tblGrid>
        <w:gridCol w:w="1158"/>
        <w:gridCol w:w="647"/>
        <w:gridCol w:w="593"/>
        <w:gridCol w:w="761"/>
        <w:gridCol w:w="569"/>
        <w:gridCol w:w="770"/>
        <w:gridCol w:w="704"/>
        <w:gridCol w:w="879"/>
        <w:gridCol w:w="879"/>
        <w:gridCol w:w="704"/>
        <w:gridCol w:w="879"/>
        <w:gridCol w:w="693"/>
      </w:tblGrid>
      <w:tr w:rsidR="00AA19F7" w:rsidRPr="00E379FB" w14:paraId="15BB23EF" w14:textId="77777777" w:rsidTr="00AA19F7">
        <w:tc>
          <w:tcPr>
            <w:tcW w:w="627" w:type="pct"/>
            <w:vMerge w:val="restart"/>
            <w:tcBorders>
              <w:top w:val="single" w:sz="4" w:space="0" w:color="auto"/>
              <w:left w:val="single" w:sz="4" w:space="0" w:color="auto"/>
              <w:bottom w:val="single" w:sz="4" w:space="0" w:color="auto"/>
              <w:right w:val="single" w:sz="4" w:space="0" w:color="auto"/>
            </w:tcBorders>
          </w:tcPr>
          <w:p w14:paraId="21C1169F" w14:textId="77777777" w:rsidR="00AA19F7" w:rsidRPr="00E379FB" w:rsidRDefault="00AA19F7" w:rsidP="00AA19F7">
            <w:pPr>
              <w:jc w:val="center"/>
              <w:rPr>
                <w:rFonts w:ascii="Arial" w:hAnsi="Arial"/>
                <w:b/>
              </w:rPr>
            </w:pPr>
          </w:p>
          <w:p w14:paraId="078DA190" w14:textId="77777777" w:rsidR="00AA19F7" w:rsidRPr="00E379FB" w:rsidRDefault="00AA19F7" w:rsidP="00AA19F7">
            <w:pPr>
              <w:jc w:val="center"/>
              <w:rPr>
                <w:rFonts w:ascii="Arial" w:hAnsi="Arial"/>
                <w:b/>
              </w:rPr>
            </w:pPr>
            <w:r w:rsidRPr="00E379FB">
              <w:rPr>
                <w:rFonts w:ascii="Arial" w:hAnsi="Arial"/>
                <w:b/>
              </w:rPr>
              <w:t>Total</w:t>
            </w:r>
          </w:p>
          <w:p w14:paraId="5F7BD5F2" w14:textId="77777777" w:rsidR="00AA19F7" w:rsidRPr="00E379FB" w:rsidRDefault="00AA19F7" w:rsidP="00AA19F7">
            <w:pPr>
              <w:jc w:val="center"/>
              <w:rPr>
                <w:rFonts w:ascii="Arial" w:hAnsi="Arial"/>
                <w:b/>
              </w:rPr>
            </w:pPr>
            <w:r w:rsidRPr="00E379FB">
              <w:rPr>
                <w:rFonts w:ascii="Arial" w:hAnsi="Arial"/>
                <w:b/>
              </w:rPr>
              <w:t>Members</w:t>
            </w:r>
          </w:p>
          <w:p w14:paraId="2CCB8D71" w14:textId="77777777" w:rsidR="00AA19F7" w:rsidRPr="00E379FB" w:rsidRDefault="00AA19F7" w:rsidP="00AA19F7">
            <w:pPr>
              <w:jc w:val="center"/>
              <w:rPr>
                <w:rFonts w:ascii="Arial" w:hAnsi="Arial"/>
                <w:b/>
                <w:sz w:val="16"/>
              </w:rPr>
            </w:pPr>
          </w:p>
          <w:p w14:paraId="17FDEA71" w14:textId="77777777" w:rsidR="00AA19F7" w:rsidRPr="00E379FB" w:rsidRDefault="00AA19F7" w:rsidP="00AA19F7">
            <w:pPr>
              <w:jc w:val="center"/>
              <w:rPr>
                <w:rFonts w:ascii="Arial" w:hAnsi="Arial"/>
                <w:b/>
                <w:sz w:val="16"/>
              </w:rPr>
            </w:pPr>
            <w:r w:rsidRPr="00E379FB">
              <w:rPr>
                <w:rFonts w:ascii="Arial" w:hAnsi="Arial"/>
                <w:b/>
                <w:sz w:val="16"/>
              </w:rPr>
              <w:t>Advisory</w:t>
            </w:r>
          </w:p>
          <w:p w14:paraId="0317A1FC" w14:textId="77777777" w:rsidR="00AA19F7" w:rsidRPr="00E379FB" w:rsidRDefault="00AA19F7" w:rsidP="00AA19F7">
            <w:pPr>
              <w:jc w:val="center"/>
              <w:rPr>
                <w:rFonts w:ascii="Arial" w:hAnsi="Arial"/>
                <w:b/>
              </w:rPr>
            </w:pPr>
            <w:r w:rsidRPr="00E379FB">
              <w:rPr>
                <w:rFonts w:ascii="Arial" w:hAnsi="Arial"/>
                <w:b/>
                <w:sz w:val="16"/>
              </w:rPr>
              <w:t>Council</w:t>
            </w:r>
          </w:p>
        </w:tc>
        <w:tc>
          <w:tcPr>
            <w:tcW w:w="350" w:type="pct"/>
            <w:vMerge w:val="restart"/>
            <w:tcBorders>
              <w:top w:val="single" w:sz="4" w:space="0" w:color="auto"/>
              <w:left w:val="single" w:sz="4" w:space="0" w:color="auto"/>
              <w:bottom w:val="single" w:sz="4" w:space="0" w:color="auto"/>
              <w:right w:val="single" w:sz="4" w:space="0" w:color="auto"/>
            </w:tcBorders>
            <w:textDirection w:val="btLr"/>
          </w:tcPr>
          <w:p w14:paraId="3CADE51D" w14:textId="77777777" w:rsidR="00AA19F7" w:rsidRPr="00E379FB" w:rsidRDefault="00AA19F7" w:rsidP="00AA19F7">
            <w:pPr>
              <w:ind w:left="113" w:right="113"/>
              <w:jc w:val="center"/>
              <w:rPr>
                <w:rFonts w:ascii="Arial" w:hAnsi="Arial"/>
                <w:b/>
                <w:sz w:val="18"/>
                <w:szCs w:val="18"/>
              </w:rPr>
            </w:pPr>
          </w:p>
          <w:p w14:paraId="763B5596"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Total Minority</w:t>
            </w:r>
          </w:p>
        </w:tc>
        <w:tc>
          <w:tcPr>
            <w:tcW w:w="321" w:type="pct"/>
            <w:vMerge w:val="restart"/>
            <w:tcBorders>
              <w:top w:val="single" w:sz="4" w:space="0" w:color="auto"/>
              <w:left w:val="single" w:sz="4" w:space="0" w:color="auto"/>
              <w:bottom w:val="single" w:sz="4" w:space="0" w:color="auto"/>
              <w:right w:val="single" w:sz="4" w:space="0" w:color="auto"/>
            </w:tcBorders>
            <w:textDirection w:val="btLr"/>
          </w:tcPr>
          <w:p w14:paraId="5D4F5A58"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Total with Disabilities</w:t>
            </w:r>
          </w:p>
          <w:p w14:paraId="4849CFBD" w14:textId="77777777" w:rsidR="00AA19F7" w:rsidRPr="00E379FB" w:rsidRDefault="00AA19F7" w:rsidP="00AA19F7">
            <w:pPr>
              <w:ind w:left="113" w:right="113"/>
              <w:jc w:val="center"/>
              <w:rPr>
                <w:rFonts w:ascii="Arial" w:hAnsi="Arial"/>
                <w:b/>
                <w:sz w:val="18"/>
                <w:szCs w:val="18"/>
              </w:rPr>
            </w:pPr>
          </w:p>
        </w:tc>
        <w:tc>
          <w:tcPr>
            <w:tcW w:w="412" w:type="pct"/>
            <w:vMerge w:val="restart"/>
            <w:tcBorders>
              <w:top w:val="single" w:sz="4" w:space="0" w:color="auto"/>
              <w:left w:val="single" w:sz="4" w:space="0" w:color="auto"/>
              <w:bottom w:val="single" w:sz="4" w:space="0" w:color="auto"/>
              <w:right w:val="single" w:sz="4" w:space="0" w:color="auto"/>
            </w:tcBorders>
            <w:textDirection w:val="btLr"/>
          </w:tcPr>
          <w:p w14:paraId="52B36378" w14:textId="77777777" w:rsidR="00AA19F7" w:rsidRPr="00E379FB" w:rsidRDefault="00AA19F7" w:rsidP="00AA19F7">
            <w:pPr>
              <w:ind w:left="-88" w:right="113"/>
              <w:jc w:val="center"/>
              <w:rPr>
                <w:rFonts w:ascii="Arial" w:hAnsi="Arial"/>
                <w:b/>
                <w:sz w:val="18"/>
                <w:szCs w:val="18"/>
              </w:rPr>
            </w:pPr>
            <w:r w:rsidRPr="00E379FB">
              <w:rPr>
                <w:rFonts w:ascii="Arial" w:hAnsi="Arial"/>
                <w:b/>
                <w:sz w:val="18"/>
                <w:szCs w:val="18"/>
              </w:rPr>
              <w:t>Total</w:t>
            </w:r>
          </w:p>
          <w:p w14:paraId="46FBDC51" w14:textId="77777777" w:rsidR="00AA19F7" w:rsidRPr="00E379FB" w:rsidRDefault="00AA19F7" w:rsidP="00AA19F7">
            <w:pPr>
              <w:ind w:left="-88" w:right="113"/>
              <w:jc w:val="center"/>
              <w:rPr>
                <w:rFonts w:ascii="Arial" w:hAnsi="Arial"/>
                <w:b/>
                <w:sz w:val="18"/>
                <w:szCs w:val="18"/>
              </w:rPr>
            </w:pPr>
            <w:r w:rsidRPr="00E379FB">
              <w:rPr>
                <w:rFonts w:ascii="Arial" w:hAnsi="Arial"/>
                <w:b/>
                <w:sz w:val="18"/>
                <w:szCs w:val="18"/>
              </w:rPr>
              <w:t>Caregivers</w:t>
            </w:r>
          </w:p>
        </w:tc>
        <w:tc>
          <w:tcPr>
            <w:tcW w:w="308" w:type="pct"/>
            <w:vMerge w:val="restart"/>
            <w:tcBorders>
              <w:top w:val="single" w:sz="4" w:space="0" w:color="auto"/>
              <w:left w:val="single" w:sz="4" w:space="0" w:color="auto"/>
              <w:bottom w:val="single" w:sz="4" w:space="0" w:color="auto"/>
              <w:right w:val="single" w:sz="4" w:space="0" w:color="auto"/>
            </w:tcBorders>
            <w:textDirection w:val="btLr"/>
          </w:tcPr>
          <w:p w14:paraId="473FF494"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TOTAL</w:t>
            </w:r>
          </w:p>
          <w:p w14:paraId="7B96B3D8"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Age 60+</w:t>
            </w:r>
          </w:p>
          <w:p w14:paraId="5F7E5CC1" w14:textId="77777777" w:rsidR="00AA19F7" w:rsidRPr="00E379FB" w:rsidRDefault="00AA19F7" w:rsidP="00AA19F7">
            <w:pPr>
              <w:ind w:left="113" w:right="113"/>
              <w:jc w:val="center"/>
              <w:rPr>
                <w:rFonts w:ascii="Arial" w:hAnsi="Arial"/>
                <w:b/>
                <w:sz w:val="18"/>
                <w:szCs w:val="18"/>
              </w:rPr>
            </w:pPr>
          </w:p>
        </w:tc>
        <w:tc>
          <w:tcPr>
            <w:tcW w:w="2982" w:type="pct"/>
            <w:gridSpan w:val="7"/>
            <w:tcBorders>
              <w:top w:val="single" w:sz="4" w:space="0" w:color="auto"/>
              <w:left w:val="single" w:sz="4" w:space="0" w:color="auto"/>
              <w:bottom w:val="single" w:sz="4" w:space="0" w:color="auto"/>
              <w:right w:val="single" w:sz="4" w:space="0" w:color="auto"/>
            </w:tcBorders>
          </w:tcPr>
          <w:p w14:paraId="0DB9388D" w14:textId="77777777" w:rsidR="00AA19F7" w:rsidRPr="00E379FB" w:rsidRDefault="00AA19F7" w:rsidP="00AA19F7">
            <w:pPr>
              <w:rPr>
                <w:rFonts w:ascii="Arial" w:hAnsi="Arial"/>
                <w:b/>
                <w:sz w:val="18"/>
                <w:szCs w:val="18"/>
              </w:rPr>
            </w:pPr>
            <w:r w:rsidRPr="00E379FB">
              <w:rPr>
                <w:rFonts w:ascii="Arial" w:hAnsi="Arial"/>
                <w:b/>
                <w:sz w:val="18"/>
                <w:szCs w:val="18"/>
              </w:rPr>
              <w:t>Advisory Council Members Who Are Age 60 Or Older</w:t>
            </w:r>
          </w:p>
        </w:tc>
      </w:tr>
      <w:tr w:rsidR="00AA19F7" w:rsidRPr="00E379FB" w14:paraId="477D7CEC" w14:textId="77777777" w:rsidTr="00AA19F7">
        <w:trPr>
          <w:cantSplit/>
          <w:trHeight w:val="1439"/>
        </w:trPr>
        <w:tc>
          <w:tcPr>
            <w:tcW w:w="627" w:type="pct"/>
            <w:vMerge/>
            <w:tcBorders>
              <w:top w:val="single" w:sz="4" w:space="0" w:color="auto"/>
              <w:left w:val="single" w:sz="4" w:space="0" w:color="auto"/>
              <w:bottom w:val="single" w:sz="4" w:space="0" w:color="auto"/>
              <w:right w:val="single" w:sz="4" w:space="0" w:color="auto"/>
            </w:tcBorders>
          </w:tcPr>
          <w:p w14:paraId="475E4FD5" w14:textId="77777777" w:rsidR="00AA19F7" w:rsidRPr="00E379FB" w:rsidRDefault="00AA19F7" w:rsidP="00AA19F7">
            <w:pPr>
              <w:jc w:val="center"/>
              <w:rPr>
                <w:rFonts w:ascii="Arial" w:hAnsi="Arial"/>
                <w:b/>
                <w:sz w:val="16"/>
              </w:rPr>
            </w:pPr>
          </w:p>
        </w:tc>
        <w:tc>
          <w:tcPr>
            <w:tcW w:w="350" w:type="pct"/>
            <w:vMerge/>
            <w:tcBorders>
              <w:top w:val="single" w:sz="4" w:space="0" w:color="auto"/>
              <w:left w:val="single" w:sz="4" w:space="0" w:color="auto"/>
              <w:bottom w:val="single" w:sz="4" w:space="0" w:color="auto"/>
              <w:right w:val="single" w:sz="4" w:space="0" w:color="auto"/>
            </w:tcBorders>
          </w:tcPr>
          <w:p w14:paraId="08296737" w14:textId="77777777" w:rsidR="00AA19F7" w:rsidRPr="00E379FB" w:rsidRDefault="00AA19F7" w:rsidP="00AA19F7">
            <w:pPr>
              <w:jc w:val="center"/>
              <w:rPr>
                <w:rFonts w:ascii="Arial" w:hAnsi="Arial"/>
                <w:b/>
                <w:sz w:val="18"/>
                <w:szCs w:val="18"/>
              </w:rPr>
            </w:pPr>
          </w:p>
        </w:tc>
        <w:tc>
          <w:tcPr>
            <w:tcW w:w="321" w:type="pct"/>
            <w:vMerge/>
            <w:tcBorders>
              <w:top w:val="single" w:sz="4" w:space="0" w:color="auto"/>
              <w:left w:val="single" w:sz="4" w:space="0" w:color="auto"/>
              <w:bottom w:val="single" w:sz="4" w:space="0" w:color="auto"/>
              <w:right w:val="single" w:sz="4" w:space="0" w:color="auto"/>
            </w:tcBorders>
          </w:tcPr>
          <w:p w14:paraId="37694B60" w14:textId="77777777" w:rsidR="00AA19F7" w:rsidRPr="00E379FB" w:rsidRDefault="00AA19F7" w:rsidP="00AA19F7">
            <w:pPr>
              <w:jc w:val="center"/>
              <w:rPr>
                <w:rFonts w:ascii="Arial" w:hAnsi="Arial"/>
                <w:b/>
                <w:sz w:val="18"/>
                <w:szCs w:val="18"/>
              </w:rPr>
            </w:pPr>
          </w:p>
        </w:tc>
        <w:tc>
          <w:tcPr>
            <w:tcW w:w="412" w:type="pct"/>
            <w:vMerge/>
            <w:tcBorders>
              <w:top w:val="single" w:sz="4" w:space="0" w:color="auto"/>
              <w:left w:val="single" w:sz="4" w:space="0" w:color="auto"/>
              <w:bottom w:val="single" w:sz="4" w:space="0" w:color="auto"/>
              <w:right w:val="single" w:sz="4" w:space="0" w:color="auto"/>
            </w:tcBorders>
          </w:tcPr>
          <w:p w14:paraId="5D7D63A9" w14:textId="77777777" w:rsidR="00AA19F7" w:rsidRPr="00E379FB" w:rsidRDefault="00AA19F7" w:rsidP="00AA19F7">
            <w:pPr>
              <w:jc w:val="center"/>
              <w:rPr>
                <w:rFonts w:ascii="Arial" w:hAnsi="Arial"/>
                <w:b/>
                <w:sz w:val="18"/>
                <w:szCs w:val="18"/>
              </w:rPr>
            </w:pPr>
          </w:p>
        </w:tc>
        <w:tc>
          <w:tcPr>
            <w:tcW w:w="308" w:type="pct"/>
            <w:vMerge/>
            <w:tcBorders>
              <w:top w:val="single" w:sz="4" w:space="0" w:color="auto"/>
              <w:left w:val="single" w:sz="4" w:space="0" w:color="auto"/>
              <w:bottom w:val="single" w:sz="4" w:space="0" w:color="auto"/>
              <w:right w:val="single" w:sz="4" w:space="0" w:color="auto"/>
            </w:tcBorders>
          </w:tcPr>
          <w:p w14:paraId="2E6536AB" w14:textId="77777777" w:rsidR="00AA19F7" w:rsidRPr="00E379FB" w:rsidRDefault="00AA19F7" w:rsidP="00AA19F7">
            <w:pPr>
              <w:jc w:val="center"/>
              <w:rPr>
                <w:rFonts w:ascii="Arial" w:hAnsi="Arial"/>
                <w:b/>
                <w:sz w:val="18"/>
                <w:szCs w:val="18"/>
              </w:rPr>
            </w:pPr>
          </w:p>
        </w:tc>
        <w:tc>
          <w:tcPr>
            <w:tcW w:w="417" w:type="pct"/>
            <w:tcBorders>
              <w:top w:val="single" w:sz="4" w:space="0" w:color="auto"/>
              <w:left w:val="single" w:sz="4" w:space="0" w:color="auto"/>
              <w:bottom w:val="single" w:sz="4" w:space="0" w:color="auto"/>
              <w:right w:val="single" w:sz="4" w:space="0" w:color="auto"/>
            </w:tcBorders>
            <w:textDirection w:val="btLr"/>
          </w:tcPr>
          <w:p w14:paraId="7BEF03A7"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BLACK</w:t>
            </w:r>
          </w:p>
          <w:p w14:paraId="1B6C0D17"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Age</w:t>
            </w:r>
          </w:p>
          <w:p w14:paraId="1B3EE2BB"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60+</w:t>
            </w:r>
          </w:p>
        </w:tc>
        <w:tc>
          <w:tcPr>
            <w:tcW w:w="381" w:type="pct"/>
            <w:tcBorders>
              <w:top w:val="single" w:sz="4" w:space="0" w:color="auto"/>
              <w:left w:val="single" w:sz="4" w:space="0" w:color="auto"/>
              <w:bottom w:val="single" w:sz="4" w:space="0" w:color="auto"/>
              <w:right w:val="single" w:sz="4" w:space="0" w:color="auto"/>
            </w:tcBorders>
            <w:textDirection w:val="btLr"/>
          </w:tcPr>
          <w:p w14:paraId="568CDC53"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HISPANIC</w:t>
            </w:r>
          </w:p>
          <w:p w14:paraId="74ED456C"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Age</w:t>
            </w:r>
          </w:p>
          <w:p w14:paraId="4D8D484E"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60+</w:t>
            </w:r>
          </w:p>
        </w:tc>
        <w:tc>
          <w:tcPr>
            <w:tcW w:w="476" w:type="pct"/>
            <w:tcBorders>
              <w:top w:val="single" w:sz="4" w:space="0" w:color="auto"/>
              <w:left w:val="single" w:sz="4" w:space="0" w:color="auto"/>
              <w:bottom w:val="single" w:sz="4" w:space="0" w:color="auto"/>
              <w:right w:val="single" w:sz="4" w:space="0" w:color="auto"/>
            </w:tcBorders>
            <w:textDirection w:val="btLr"/>
          </w:tcPr>
          <w:p w14:paraId="401BACC8"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ASIAN</w:t>
            </w:r>
          </w:p>
          <w:p w14:paraId="00C04356"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Age</w:t>
            </w:r>
          </w:p>
          <w:p w14:paraId="6AE3E313"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60+</w:t>
            </w:r>
          </w:p>
        </w:tc>
        <w:tc>
          <w:tcPr>
            <w:tcW w:w="476" w:type="pct"/>
            <w:tcBorders>
              <w:top w:val="single" w:sz="4" w:space="0" w:color="auto"/>
              <w:left w:val="single" w:sz="4" w:space="0" w:color="auto"/>
              <w:bottom w:val="single" w:sz="4" w:space="0" w:color="auto"/>
              <w:right w:val="single" w:sz="4" w:space="0" w:color="auto"/>
            </w:tcBorders>
            <w:textDirection w:val="btLr"/>
          </w:tcPr>
          <w:p w14:paraId="438B4FE2" w14:textId="77777777" w:rsidR="00AA19F7" w:rsidRPr="00E379FB" w:rsidRDefault="00AA19F7" w:rsidP="00AA19F7">
            <w:pPr>
              <w:ind w:left="113" w:right="113"/>
              <w:rPr>
                <w:rFonts w:ascii="Arial" w:hAnsi="Arial"/>
                <w:b/>
                <w:sz w:val="18"/>
                <w:szCs w:val="18"/>
              </w:rPr>
            </w:pPr>
            <w:r w:rsidRPr="00E379FB">
              <w:rPr>
                <w:rFonts w:ascii="Arial" w:hAnsi="Arial"/>
                <w:b/>
                <w:sz w:val="18"/>
                <w:szCs w:val="18"/>
              </w:rPr>
              <w:t>AMERICAN</w:t>
            </w:r>
          </w:p>
          <w:p w14:paraId="52845968" w14:textId="77777777" w:rsidR="00AA19F7" w:rsidRPr="00E379FB" w:rsidRDefault="00AA19F7" w:rsidP="00AA19F7">
            <w:pPr>
              <w:ind w:left="113" w:right="113"/>
              <w:rPr>
                <w:rFonts w:ascii="Arial" w:hAnsi="Arial"/>
                <w:b/>
                <w:sz w:val="18"/>
                <w:szCs w:val="18"/>
              </w:rPr>
            </w:pPr>
            <w:r w:rsidRPr="00E379FB">
              <w:rPr>
                <w:rFonts w:ascii="Arial" w:hAnsi="Arial"/>
                <w:b/>
                <w:sz w:val="18"/>
                <w:szCs w:val="18"/>
              </w:rPr>
              <w:t>INDIAN</w:t>
            </w:r>
          </w:p>
          <w:p w14:paraId="3A66CF7C" w14:textId="77777777" w:rsidR="00AA19F7" w:rsidRPr="00E379FB" w:rsidRDefault="00AA19F7" w:rsidP="00AA19F7">
            <w:pPr>
              <w:ind w:left="113" w:right="113"/>
              <w:rPr>
                <w:rFonts w:ascii="Arial" w:hAnsi="Arial"/>
                <w:b/>
                <w:sz w:val="18"/>
                <w:szCs w:val="18"/>
              </w:rPr>
            </w:pPr>
            <w:r w:rsidRPr="00E379FB">
              <w:rPr>
                <w:rFonts w:ascii="Arial" w:hAnsi="Arial"/>
                <w:b/>
                <w:sz w:val="18"/>
                <w:szCs w:val="18"/>
              </w:rPr>
              <w:t>Age 60+</w:t>
            </w:r>
          </w:p>
        </w:tc>
        <w:tc>
          <w:tcPr>
            <w:tcW w:w="381" w:type="pct"/>
            <w:tcBorders>
              <w:top w:val="single" w:sz="4" w:space="0" w:color="auto"/>
              <w:left w:val="single" w:sz="4" w:space="0" w:color="auto"/>
              <w:bottom w:val="single" w:sz="4" w:space="0" w:color="auto"/>
              <w:right w:val="single" w:sz="4" w:space="0" w:color="auto"/>
            </w:tcBorders>
            <w:textDirection w:val="btLr"/>
          </w:tcPr>
          <w:p w14:paraId="1532A6AF"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W/Disabilities</w:t>
            </w:r>
          </w:p>
          <w:p w14:paraId="53314ADC"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Age 60+</w:t>
            </w:r>
          </w:p>
        </w:tc>
        <w:tc>
          <w:tcPr>
            <w:tcW w:w="476" w:type="pct"/>
            <w:tcBorders>
              <w:top w:val="single" w:sz="4" w:space="0" w:color="auto"/>
              <w:left w:val="single" w:sz="4" w:space="0" w:color="auto"/>
              <w:bottom w:val="single" w:sz="4" w:space="0" w:color="auto"/>
              <w:right w:val="single" w:sz="4" w:space="0" w:color="auto"/>
            </w:tcBorders>
            <w:textDirection w:val="btLr"/>
          </w:tcPr>
          <w:p w14:paraId="2511B81C"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 xml:space="preserve">LOW </w:t>
            </w:r>
          </w:p>
          <w:p w14:paraId="33D0CA03"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INCOME</w:t>
            </w:r>
          </w:p>
          <w:p w14:paraId="6BE2A5A3"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Age 60+</w:t>
            </w:r>
          </w:p>
        </w:tc>
        <w:tc>
          <w:tcPr>
            <w:tcW w:w="376" w:type="pct"/>
            <w:tcBorders>
              <w:top w:val="single" w:sz="4" w:space="0" w:color="auto"/>
              <w:left w:val="single" w:sz="4" w:space="0" w:color="auto"/>
              <w:bottom w:val="single" w:sz="4" w:space="0" w:color="auto"/>
              <w:right w:val="single" w:sz="4" w:space="0" w:color="auto"/>
            </w:tcBorders>
            <w:textDirection w:val="btLr"/>
          </w:tcPr>
          <w:p w14:paraId="70F9422B" w14:textId="77777777" w:rsidR="00AA19F7" w:rsidRPr="00E379FB" w:rsidRDefault="00AA19F7" w:rsidP="00AA19F7">
            <w:pPr>
              <w:ind w:left="113" w:right="113"/>
              <w:jc w:val="center"/>
              <w:rPr>
                <w:rFonts w:ascii="Arial" w:hAnsi="Arial" w:cs="Arial"/>
                <w:b/>
                <w:sz w:val="18"/>
                <w:szCs w:val="18"/>
              </w:rPr>
            </w:pPr>
            <w:r w:rsidRPr="00E379FB">
              <w:rPr>
                <w:rFonts w:ascii="Arial" w:hAnsi="Arial" w:cs="Arial"/>
                <w:b/>
                <w:sz w:val="18"/>
                <w:szCs w:val="18"/>
              </w:rPr>
              <w:t>Participants</w:t>
            </w:r>
          </w:p>
          <w:p w14:paraId="256C5173" w14:textId="77777777" w:rsidR="00AA19F7" w:rsidRPr="00E379FB" w:rsidRDefault="00AA19F7" w:rsidP="00AA19F7">
            <w:pPr>
              <w:ind w:left="113" w:right="113"/>
              <w:jc w:val="center"/>
              <w:rPr>
                <w:rFonts w:ascii="Arial" w:hAnsi="Arial"/>
                <w:b/>
                <w:sz w:val="18"/>
                <w:szCs w:val="18"/>
              </w:rPr>
            </w:pPr>
            <w:r w:rsidRPr="00E379FB">
              <w:rPr>
                <w:rFonts w:ascii="Arial" w:hAnsi="Arial"/>
                <w:b/>
                <w:sz w:val="18"/>
                <w:szCs w:val="18"/>
              </w:rPr>
              <w:t>Age 60+</w:t>
            </w:r>
          </w:p>
        </w:tc>
      </w:tr>
      <w:tr w:rsidR="00AA19F7" w:rsidRPr="00E379FB" w14:paraId="3D9307A6" w14:textId="77777777" w:rsidTr="00AA19F7">
        <w:tc>
          <w:tcPr>
            <w:tcW w:w="627" w:type="pct"/>
            <w:tcBorders>
              <w:top w:val="single" w:sz="4" w:space="0" w:color="auto"/>
              <w:left w:val="single" w:sz="4" w:space="0" w:color="auto"/>
              <w:bottom w:val="single" w:sz="4" w:space="0" w:color="auto"/>
              <w:right w:val="single" w:sz="4" w:space="0" w:color="auto"/>
            </w:tcBorders>
          </w:tcPr>
          <w:p w14:paraId="6DC9513C" w14:textId="77777777" w:rsidR="00AA19F7" w:rsidRPr="00E379FB" w:rsidRDefault="00FA0B32" w:rsidP="00AA19F7">
            <w:pPr>
              <w:rPr>
                <w:rFonts w:ascii="Arial" w:hAnsi="Arial"/>
                <w:b/>
              </w:rPr>
            </w:pPr>
            <w:r w:rsidRPr="00E379FB">
              <w:rPr>
                <w:rFonts w:ascii="Arial" w:hAnsi="Arial"/>
                <w:b/>
              </w:rPr>
              <w:t>25</w:t>
            </w:r>
          </w:p>
        </w:tc>
        <w:tc>
          <w:tcPr>
            <w:tcW w:w="350" w:type="pct"/>
            <w:tcBorders>
              <w:top w:val="single" w:sz="4" w:space="0" w:color="auto"/>
              <w:left w:val="single" w:sz="4" w:space="0" w:color="auto"/>
              <w:bottom w:val="single" w:sz="4" w:space="0" w:color="auto"/>
              <w:right w:val="single" w:sz="4" w:space="0" w:color="auto"/>
            </w:tcBorders>
          </w:tcPr>
          <w:p w14:paraId="5F3E6946" w14:textId="1DAB0B93" w:rsidR="00AA19F7" w:rsidRPr="00E379FB" w:rsidRDefault="00FA0B32" w:rsidP="00AA19F7">
            <w:pPr>
              <w:rPr>
                <w:rFonts w:ascii="Arial" w:hAnsi="Arial"/>
                <w:b/>
              </w:rPr>
            </w:pPr>
            <w:r w:rsidRPr="00E379FB">
              <w:rPr>
                <w:rFonts w:ascii="Arial" w:hAnsi="Arial"/>
                <w:b/>
              </w:rPr>
              <w:t>4</w:t>
            </w:r>
          </w:p>
        </w:tc>
        <w:tc>
          <w:tcPr>
            <w:tcW w:w="321" w:type="pct"/>
            <w:tcBorders>
              <w:top w:val="single" w:sz="4" w:space="0" w:color="auto"/>
              <w:left w:val="single" w:sz="4" w:space="0" w:color="auto"/>
              <w:bottom w:val="single" w:sz="4" w:space="0" w:color="auto"/>
              <w:right w:val="single" w:sz="4" w:space="0" w:color="auto"/>
            </w:tcBorders>
          </w:tcPr>
          <w:p w14:paraId="785993A5" w14:textId="77777777" w:rsidR="00AA19F7" w:rsidRPr="00E379FB" w:rsidRDefault="00DC5067" w:rsidP="00AA19F7">
            <w:pPr>
              <w:rPr>
                <w:rFonts w:ascii="Arial" w:hAnsi="Arial"/>
                <w:b/>
              </w:rPr>
            </w:pPr>
            <w:r w:rsidRPr="00E379FB">
              <w:rPr>
                <w:rFonts w:ascii="Arial" w:hAnsi="Arial"/>
                <w:b/>
              </w:rPr>
              <w:t>2</w:t>
            </w:r>
          </w:p>
        </w:tc>
        <w:tc>
          <w:tcPr>
            <w:tcW w:w="412" w:type="pct"/>
            <w:tcBorders>
              <w:top w:val="single" w:sz="4" w:space="0" w:color="auto"/>
              <w:left w:val="single" w:sz="4" w:space="0" w:color="auto"/>
              <w:bottom w:val="single" w:sz="4" w:space="0" w:color="auto"/>
              <w:right w:val="single" w:sz="4" w:space="0" w:color="auto"/>
            </w:tcBorders>
          </w:tcPr>
          <w:p w14:paraId="1F820C64" w14:textId="77777777" w:rsidR="00AA19F7" w:rsidRPr="00E379FB" w:rsidRDefault="00DC5067" w:rsidP="00AA19F7">
            <w:pPr>
              <w:rPr>
                <w:rFonts w:ascii="Arial" w:hAnsi="Arial"/>
                <w:b/>
              </w:rPr>
            </w:pPr>
            <w:r w:rsidRPr="00E379FB">
              <w:rPr>
                <w:rFonts w:ascii="Arial" w:hAnsi="Arial"/>
                <w:b/>
              </w:rPr>
              <w:t>1</w:t>
            </w:r>
          </w:p>
        </w:tc>
        <w:tc>
          <w:tcPr>
            <w:tcW w:w="308" w:type="pct"/>
            <w:tcBorders>
              <w:top w:val="single" w:sz="4" w:space="0" w:color="auto"/>
              <w:left w:val="single" w:sz="4" w:space="0" w:color="auto"/>
              <w:bottom w:val="single" w:sz="4" w:space="0" w:color="auto"/>
              <w:right w:val="single" w:sz="4" w:space="0" w:color="auto"/>
            </w:tcBorders>
          </w:tcPr>
          <w:p w14:paraId="5B221E16" w14:textId="77777777" w:rsidR="00AA19F7" w:rsidRPr="00E379FB" w:rsidRDefault="00DC5067" w:rsidP="00AA19F7">
            <w:pPr>
              <w:rPr>
                <w:rFonts w:ascii="Arial" w:hAnsi="Arial"/>
                <w:b/>
              </w:rPr>
            </w:pPr>
            <w:r w:rsidRPr="00E379FB">
              <w:rPr>
                <w:rFonts w:ascii="Arial" w:hAnsi="Arial"/>
                <w:b/>
              </w:rPr>
              <w:t>2</w:t>
            </w:r>
            <w:r w:rsidR="00501FB5" w:rsidRPr="00E379FB">
              <w:rPr>
                <w:rFonts w:ascii="Arial" w:hAnsi="Arial"/>
                <w:b/>
              </w:rPr>
              <w:t>4</w:t>
            </w:r>
          </w:p>
        </w:tc>
        <w:tc>
          <w:tcPr>
            <w:tcW w:w="417" w:type="pct"/>
            <w:tcBorders>
              <w:top w:val="single" w:sz="4" w:space="0" w:color="auto"/>
              <w:left w:val="single" w:sz="4" w:space="0" w:color="auto"/>
              <w:bottom w:val="single" w:sz="4" w:space="0" w:color="auto"/>
              <w:right w:val="single" w:sz="4" w:space="0" w:color="auto"/>
            </w:tcBorders>
          </w:tcPr>
          <w:p w14:paraId="46E90FF4" w14:textId="2366B006" w:rsidR="00AA19F7" w:rsidRPr="00E379FB" w:rsidRDefault="00FA0B32" w:rsidP="00DC5067">
            <w:pPr>
              <w:rPr>
                <w:rFonts w:ascii="Arial" w:hAnsi="Arial"/>
                <w:b/>
              </w:rPr>
            </w:pPr>
            <w:r w:rsidRPr="00E379FB">
              <w:rPr>
                <w:rFonts w:ascii="Arial" w:hAnsi="Arial"/>
                <w:b/>
              </w:rPr>
              <w:t>2</w:t>
            </w:r>
          </w:p>
        </w:tc>
        <w:tc>
          <w:tcPr>
            <w:tcW w:w="381" w:type="pct"/>
            <w:tcBorders>
              <w:top w:val="single" w:sz="4" w:space="0" w:color="auto"/>
              <w:left w:val="single" w:sz="4" w:space="0" w:color="auto"/>
              <w:bottom w:val="single" w:sz="4" w:space="0" w:color="auto"/>
              <w:right w:val="single" w:sz="4" w:space="0" w:color="auto"/>
            </w:tcBorders>
          </w:tcPr>
          <w:p w14:paraId="7615D4EF" w14:textId="0FC0D648" w:rsidR="00AA19F7" w:rsidRPr="00E379FB" w:rsidRDefault="00FA0B32" w:rsidP="00011254">
            <w:pPr>
              <w:rPr>
                <w:rFonts w:ascii="Arial" w:hAnsi="Arial"/>
                <w:b/>
              </w:rPr>
            </w:pPr>
            <w:r w:rsidRPr="00E379FB">
              <w:rPr>
                <w:rFonts w:ascii="Arial" w:hAnsi="Arial"/>
                <w:b/>
              </w:rPr>
              <w:t>1</w:t>
            </w:r>
          </w:p>
        </w:tc>
        <w:tc>
          <w:tcPr>
            <w:tcW w:w="476" w:type="pct"/>
            <w:tcBorders>
              <w:top w:val="single" w:sz="4" w:space="0" w:color="auto"/>
              <w:left w:val="single" w:sz="4" w:space="0" w:color="auto"/>
              <w:bottom w:val="single" w:sz="4" w:space="0" w:color="auto"/>
              <w:right w:val="single" w:sz="4" w:space="0" w:color="auto"/>
            </w:tcBorders>
          </w:tcPr>
          <w:p w14:paraId="3E96D819" w14:textId="77777777" w:rsidR="00AA19F7" w:rsidRPr="00E379FB" w:rsidRDefault="00DC5067" w:rsidP="00AA19F7">
            <w:pPr>
              <w:rPr>
                <w:rFonts w:ascii="Arial" w:hAnsi="Arial"/>
                <w:b/>
              </w:rPr>
            </w:pPr>
            <w:r w:rsidRPr="00E379FB">
              <w:rPr>
                <w:rFonts w:ascii="Arial" w:hAnsi="Arial"/>
                <w:b/>
              </w:rPr>
              <w:t>0</w:t>
            </w:r>
          </w:p>
        </w:tc>
        <w:tc>
          <w:tcPr>
            <w:tcW w:w="476" w:type="pct"/>
            <w:tcBorders>
              <w:top w:val="single" w:sz="4" w:space="0" w:color="auto"/>
              <w:left w:val="single" w:sz="4" w:space="0" w:color="auto"/>
              <w:bottom w:val="single" w:sz="4" w:space="0" w:color="auto"/>
              <w:right w:val="single" w:sz="4" w:space="0" w:color="auto"/>
            </w:tcBorders>
          </w:tcPr>
          <w:p w14:paraId="3BED19EA" w14:textId="77777777" w:rsidR="00AA19F7" w:rsidRPr="00E379FB" w:rsidRDefault="00DC5067" w:rsidP="00AA19F7">
            <w:pPr>
              <w:rPr>
                <w:rFonts w:ascii="Arial" w:hAnsi="Arial"/>
                <w:b/>
              </w:rPr>
            </w:pPr>
            <w:r w:rsidRPr="00E379FB">
              <w:rPr>
                <w:rFonts w:ascii="Arial" w:hAnsi="Arial"/>
                <w:b/>
              </w:rPr>
              <w:t>1</w:t>
            </w:r>
          </w:p>
        </w:tc>
        <w:tc>
          <w:tcPr>
            <w:tcW w:w="381" w:type="pct"/>
            <w:tcBorders>
              <w:top w:val="single" w:sz="4" w:space="0" w:color="auto"/>
              <w:left w:val="single" w:sz="4" w:space="0" w:color="auto"/>
              <w:bottom w:val="single" w:sz="4" w:space="0" w:color="auto"/>
              <w:right w:val="single" w:sz="4" w:space="0" w:color="auto"/>
            </w:tcBorders>
          </w:tcPr>
          <w:p w14:paraId="1207EFE4" w14:textId="77777777" w:rsidR="00AA19F7" w:rsidRPr="00E379FB" w:rsidRDefault="00DC5067" w:rsidP="00AA19F7">
            <w:pPr>
              <w:rPr>
                <w:rFonts w:ascii="Arial" w:hAnsi="Arial"/>
                <w:b/>
              </w:rPr>
            </w:pPr>
            <w:r w:rsidRPr="00E379FB">
              <w:rPr>
                <w:rFonts w:ascii="Arial" w:hAnsi="Arial"/>
                <w:b/>
              </w:rPr>
              <w:t>2</w:t>
            </w:r>
          </w:p>
        </w:tc>
        <w:tc>
          <w:tcPr>
            <w:tcW w:w="476" w:type="pct"/>
            <w:tcBorders>
              <w:top w:val="single" w:sz="4" w:space="0" w:color="auto"/>
              <w:left w:val="single" w:sz="4" w:space="0" w:color="auto"/>
              <w:bottom w:val="single" w:sz="4" w:space="0" w:color="auto"/>
              <w:right w:val="single" w:sz="4" w:space="0" w:color="auto"/>
            </w:tcBorders>
          </w:tcPr>
          <w:p w14:paraId="558AB50D" w14:textId="77777777" w:rsidR="00AA19F7" w:rsidRPr="00E379FB" w:rsidRDefault="00DC5067" w:rsidP="00AA19F7">
            <w:pPr>
              <w:rPr>
                <w:rFonts w:ascii="Arial" w:hAnsi="Arial"/>
                <w:b/>
              </w:rPr>
            </w:pPr>
            <w:r w:rsidRPr="00E379FB">
              <w:rPr>
                <w:rFonts w:ascii="Arial" w:hAnsi="Arial"/>
                <w:b/>
              </w:rPr>
              <w:t>2</w:t>
            </w:r>
          </w:p>
        </w:tc>
        <w:tc>
          <w:tcPr>
            <w:tcW w:w="376" w:type="pct"/>
            <w:tcBorders>
              <w:top w:val="single" w:sz="4" w:space="0" w:color="auto"/>
              <w:left w:val="single" w:sz="4" w:space="0" w:color="auto"/>
              <w:bottom w:val="single" w:sz="4" w:space="0" w:color="auto"/>
              <w:right w:val="single" w:sz="4" w:space="0" w:color="auto"/>
            </w:tcBorders>
          </w:tcPr>
          <w:p w14:paraId="4550888B" w14:textId="77777777" w:rsidR="00AA19F7" w:rsidRPr="00E379FB" w:rsidRDefault="00DC5067" w:rsidP="00AA19F7">
            <w:pPr>
              <w:rPr>
                <w:rFonts w:ascii="Arial" w:hAnsi="Arial"/>
                <w:b/>
              </w:rPr>
            </w:pPr>
            <w:r w:rsidRPr="00E379FB">
              <w:rPr>
                <w:rFonts w:ascii="Arial" w:hAnsi="Arial"/>
                <w:b/>
              </w:rPr>
              <w:t>2</w:t>
            </w:r>
            <w:r w:rsidR="00501FB5" w:rsidRPr="00E379FB">
              <w:rPr>
                <w:rFonts w:ascii="Arial" w:hAnsi="Arial"/>
                <w:b/>
              </w:rPr>
              <w:t>4</w:t>
            </w:r>
          </w:p>
        </w:tc>
      </w:tr>
    </w:tbl>
    <w:p w14:paraId="4C994C43" w14:textId="77777777" w:rsidR="00AA19F7" w:rsidRPr="00E379FB" w:rsidRDefault="00AA19F7" w:rsidP="00AA19F7">
      <w:pPr>
        <w:rPr>
          <w:rFonts w:ascii="Arial" w:hAnsi="Arial"/>
          <w:b/>
          <w:sz w:val="24"/>
        </w:rPr>
      </w:pPr>
    </w:p>
    <w:tbl>
      <w:tblPr>
        <w:tblW w:w="0" w:type="auto"/>
        <w:tblLook w:val="0000" w:firstRow="0" w:lastRow="0" w:firstColumn="0" w:lastColumn="0" w:noHBand="0" w:noVBand="0"/>
      </w:tblPr>
      <w:tblGrid>
        <w:gridCol w:w="3064"/>
        <w:gridCol w:w="3169"/>
        <w:gridCol w:w="3127"/>
      </w:tblGrid>
      <w:tr w:rsidR="00AA19F7" w:rsidRPr="00E379FB" w14:paraId="7937411B" w14:textId="77777777" w:rsidTr="00574A75">
        <w:tc>
          <w:tcPr>
            <w:tcW w:w="3064" w:type="dxa"/>
          </w:tcPr>
          <w:p w14:paraId="300F81D4" w14:textId="77777777" w:rsidR="00AA19F7" w:rsidRPr="00E379FB" w:rsidRDefault="00AA19F7" w:rsidP="00AA19F7">
            <w:pPr>
              <w:jc w:val="center"/>
              <w:rPr>
                <w:rFonts w:ascii="Arial" w:hAnsi="Arial"/>
                <w:b/>
                <w:sz w:val="24"/>
                <w:szCs w:val="24"/>
                <w:u w:val="single"/>
              </w:rPr>
            </w:pPr>
          </w:p>
          <w:p w14:paraId="5DF47389" w14:textId="77777777" w:rsidR="00AA19F7" w:rsidRPr="00E379FB" w:rsidRDefault="00AA19F7" w:rsidP="00AA19F7">
            <w:pPr>
              <w:jc w:val="center"/>
              <w:rPr>
                <w:rFonts w:ascii="Arial" w:hAnsi="Arial"/>
                <w:b/>
                <w:sz w:val="24"/>
                <w:szCs w:val="24"/>
                <w:u w:val="single"/>
              </w:rPr>
            </w:pPr>
            <w:r w:rsidRPr="00E379FB">
              <w:rPr>
                <w:rFonts w:ascii="Arial" w:hAnsi="Arial"/>
                <w:b/>
                <w:sz w:val="24"/>
                <w:szCs w:val="24"/>
                <w:u w:val="single"/>
              </w:rPr>
              <w:t>Name</w:t>
            </w:r>
          </w:p>
          <w:p w14:paraId="06014097" w14:textId="77777777" w:rsidR="00AA19F7" w:rsidRPr="00E379FB" w:rsidRDefault="00AA19F7" w:rsidP="00AA19F7">
            <w:pPr>
              <w:jc w:val="center"/>
              <w:rPr>
                <w:rFonts w:ascii="Arial" w:hAnsi="Arial"/>
                <w:sz w:val="24"/>
                <w:szCs w:val="24"/>
              </w:rPr>
            </w:pPr>
          </w:p>
        </w:tc>
        <w:tc>
          <w:tcPr>
            <w:tcW w:w="3169" w:type="dxa"/>
          </w:tcPr>
          <w:p w14:paraId="791790F5" w14:textId="77777777" w:rsidR="00AA19F7" w:rsidRPr="00E379FB" w:rsidRDefault="00AA19F7" w:rsidP="00AA19F7">
            <w:pPr>
              <w:jc w:val="center"/>
              <w:rPr>
                <w:rFonts w:ascii="Arial" w:hAnsi="Arial"/>
                <w:b/>
                <w:sz w:val="24"/>
                <w:szCs w:val="24"/>
              </w:rPr>
            </w:pPr>
          </w:p>
          <w:p w14:paraId="1820F860" w14:textId="77777777" w:rsidR="00AA19F7" w:rsidRPr="00E379FB" w:rsidRDefault="00AA19F7" w:rsidP="00AA19F7">
            <w:pPr>
              <w:jc w:val="center"/>
              <w:rPr>
                <w:rFonts w:ascii="Arial" w:hAnsi="Arial"/>
                <w:b/>
                <w:sz w:val="24"/>
                <w:szCs w:val="24"/>
                <w:u w:val="single"/>
              </w:rPr>
            </w:pPr>
            <w:r w:rsidRPr="00E379FB">
              <w:rPr>
                <w:rFonts w:ascii="Arial" w:hAnsi="Arial"/>
                <w:b/>
                <w:sz w:val="24"/>
                <w:szCs w:val="24"/>
                <w:u w:val="single"/>
              </w:rPr>
              <w:t>Address/Phone Number</w:t>
            </w:r>
          </w:p>
          <w:p w14:paraId="43E5279B" w14:textId="77777777" w:rsidR="00AA19F7" w:rsidRPr="00E379FB" w:rsidRDefault="00AA19F7" w:rsidP="00AA19F7">
            <w:pPr>
              <w:jc w:val="center"/>
              <w:rPr>
                <w:rFonts w:ascii="Arial" w:hAnsi="Arial"/>
                <w:sz w:val="24"/>
                <w:szCs w:val="24"/>
              </w:rPr>
            </w:pPr>
          </w:p>
        </w:tc>
        <w:tc>
          <w:tcPr>
            <w:tcW w:w="3127" w:type="dxa"/>
          </w:tcPr>
          <w:p w14:paraId="492D5002" w14:textId="77777777" w:rsidR="00AA19F7" w:rsidRPr="00E379FB" w:rsidRDefault="00AA19F7" w:rsidP="00AA19F7">
            <w:pPr>
              <w:jc w:val="center"/>
              <w:rPr>
                <w:rFonts w:ascii="Arial" w:hAnsi="Arial"/>
                <w:b/>
                <w:sz w:val="24"/>
                <w:szCs w:val="24"/>
                <w:u w:val="single"/>
              </w:rPr>
            </w:pPr>
          </w:p>
          <w:p w14:paraId="6A632960" w14:textId="77777777" w:rsidR="00AA19F7" w:rsidRPr="00E379FB" w:rsidRDefault="00AA19F7" w:rsidP="00AA19F7">
            <w:pPr>
              <w:jc w:val="center"/>
              <w:rPr>
                <w:rFonts w:ascii="Arial" w:hAnsi="Arial"/>
                <w:sz w:val="24"/>
                <w:szCs w:val="24"/>
              </w:rPr>
            </w:pPr>
            <w:r w:rsidRPr="00E379FB">
              <w:rPr>
                <w:rFonts w:ascii="Arial" w:hAnsi="Arial"/>
                <w:b/>
                <w:sz w:val="24"/>
                <w:szCs w:val="24"/>
                <w:u w:val="single"/>
              </w:rPr>
              <w:t>County Represented</w:t>
            </w:r>
          </w:p>
        </w:tc>
      </w:tr>
      <w:tr w:rsidR="00AA19F7" w:rsidRPr="00E379FB" w14:paraId="039CB78C" w14:textId="77777777" w:rsidTr="00574A75">
        <w:tc>
          <w:tcPr>
            <w:tcW w:w="3064" w:type="dxa"/>
          </w:tcPr>
          <w:p w14:paraId="57C9A4F7" w14:textId="77777777" w:rsidR="00AA19F7" w:rsidRPr="00E379FB" w:rsidRDefault="00E43928" w:rsidP="00AA19F7">
            <w:pPr>
              <w:rPr>
                <w:rFonts w:ascii="Arial" w:hAnsi="Arial"/>
              </w:rPr>
            </w:pPr>
            <w:r w:rsidRPr="00E379FB">
              <w:rPr>
                <w:rFonts w:ascii="Arial" w:hAnsi="Arial"/>
              </w:rPr>
              <w:t>Marlene Walker</w:t>
            </w:r>
          </w:p>
          <w:p w14:paraId="6DCA70D1" w14:textId="77777777" w:rsidR="00FA0B32" w:rsidRPr="00E379FB" w:rsidRDefault="00FA0B32" w:rsidP="00AA19F7">
            <w:pPr>
              <w:rPr>
                <w:rFonts w:ascii="Arial" w:hAnsi="Arial"/>
              </w:rPr>
            </w:pPr>
            <w:r w:rsidRPr="00E379FB">
              <w:rPr>
                <w:rFonts w:ascii="Arial" w:hAnsi="Arial"/>
              </w:rPr>
              <w:t>Vice-Chair</w:t>
            </w:r>
          </w:p>
        </w:tc>
        <w:tc>
          <w:tcPr>
            <w:tcW w:w="3169" w:type="dxa"/>
          </w:tcPr>
          <w:p w14:paraId="0A570102" w14:textId="77777777" w:rsidR="00AA19F7" w:rsidRPr="00E379FB" w:rsidRDefault="00E43928" w:rsidP="00AA19F7">
            <w:pPr>
              <w:rPr>
                <w:rFonts w:ascii="Arial" w:hAnsi="Arial"/>
              </w:rPr>
            </w:pPr>
            <w:r w:rsidRPr="00E379FB">
              <w:rPr>
                <w:rFonts w:ascii="Arial" w:hAnsi="Arial"/>
              </w:rPr>
              <w:t>4622 Walker Road</w:t>
            </w:r>
          </w:p>
          <w:p w14:paraId="46CE5F9A" w14:textId="77777777" w:rsidR="00E43928" w:rsidRPr="00E379FB" w:rsidRDefault="00E43928" w:rsidP="00AA19F7">
            <w:pPr>
              <w:rPr>
                <w:rFonts w:ascii="Arial" w:hAnsi="Arial"/>
              </w:rPr>
            </w:pPr>
            <w:r w:rsidRPr="00E379FB">
              <w:rPr>
                <w:rFonts w:ascii="Arial" w:hAnsi="Arial"/>
              </w:rPr>
              <w:t>Hinton, OK  73047</w:t>
            </w:r>
          </w:p>
          <w:p w14:paraId="7636616C" w14:textId="77777777" w:rsidR="00E43928" w:rsidRPr="00E379FB" w:rsidRDefault="00E43928" w:rsidP="00AA19F7">
            <w:pPr>
              <w:rPr>
                <w:rFonts w:ascii="Arial" w:hAnsi="Arial"/>
              </w:rPr>
            </w:pPr>
            <w:r w:rsidRPr="00E379FB">
              <w:rPr>
                <w:rFonts w:ascii="Arial" w:hAnsi="Arial"/>
              </w:rPr>
              <w:t>405.929.0324 (cell)</w:t>
            </w:r>
          </w:p>
          <w:p w14:paraId="1F445B35" w14:textId="77777777" w:rsidR="00E43928" w:rsidRPr="00E379FB" w:rsidRDefault="00E43928" w:rsidP="00AA19F7">
            <w:pPr>
              <w:rPr>
                <w:rFonts w:ascii="Arial" w:hAnsi="Arial"/>
              </w:rPr>
            </w:pPr>
            <w:r w:rsidRPr="00E379FB">
              <w:rPr>
                <w:rFonts w:ascii="Arial" w:hAnsi="Arial"/>
              </w:rPr>
              <w:t>405.542.3370</w:t>
            </w:r>
          </w:p>
          <w:p w14:paraId="1C6BB42F" w14:textId="77777777" w:rsidR="00E43928" w:rsidRPr="00E379FB" w:rsidRDefault="00047223" w:rsidP="00AA19F7">
            <w:pPr>
              <w:rPr>
                <w:rFonts w:ascii="Arial" w:hAnsi="Arial"/>
              </w:rPr>
            </w:pPr>
            <w:hyperlink r:id="rId30" w:history="1">
              <w:r w:rsidR="00E43928" w:rsidRPr="00E379FB">
                <w:rPr>
                  <w:rStyle w:val="Hyperlink"/>
                  <w:rFonts w:ascii="Arial" w:hAnsi="Arial"/>
                </w:rPr>
                <w:t>marmax1@hintonet.net</w:t>
              </w:r>
            </w:hyperlink>
          </w:p>
          <w:p w14:paraId="6AEC1DD4" w14:textId="77777777" w:rsidR="00E43928" w:rsidRPr="00E379FB" w:rsidRDefault="00E43928" w:rsidP="00AA19F7">
            <w:pPr>
              <w:rPr>
                <w:rFonts w:ascii="Arial" w:hAnsi="Arial"/>
              </w:rPr>
            </w:pPr>
          </w:p>
        </w:tc>
        <w:tc>
          <w:tcPr>
            <w:tcW w:w="3127" w:type="dxa"/>
          </w:tcPr>
          <w:p w14:paraId="7F41350A" w14:textId="77777777" w:rsidR="00AA19F7" w:rsidRPr="00E379FB" w:rsidRDefault="00E43928" w:rsidP="00AA19F7">
            <w:pPr>
              <w:rPr>
                <w:rFonts w:ascii="Arial" w:hAnsi="Arial"/>
              </w:rPr>
            </w:pPr>
            <w:r w:rsidRPr="00E379FB">
              <w:rPr>
                <w:rFonts w:ascii="Arial" w:hAnsi="Arial"/>
              </w:rPr>
              <w:t>Caddo</w:t>
            </w:r>
          </w:p>
        </w:tc>
      </w:tr>
      <w:tr w:rsidR="004C3733" w:rsidRPr="00E379FB" w14:paraId="43063453" w14:textId="77777777" w:rsidTr="00574A75">
        <w:tc>
          <w:tcPr>
            <w:tcW w:w="3064" w:type="dxa"/>
          </w:tcPr>
          <w:p w14:paraId="2E3A3387" w14:textId="77777777" w:rsidR="004C3733" w:rsidRPr="00E379FB" w:rsidRDefault="004C3733" w:rsidP="00AA19F7">
            <w:pPr>
              <w:rPr>
                <w:rFonts w:ascii="Arial" w:hAnsi="Arial"/>
              </w:rPr>
            </w:pPr>
            <w:r w:rsidRPr="00E379FB">
              <w:rPr>
                <w:rFonts w:ascii="Arial" w:hAnsi="Arial"/>
              </w:rPr>
              <w:t>Charity Helms</w:t>
            </w:r>
          </w:p>
        </w:tc>
        <w:tc>
          <w:tcPr>
            <w:tcW w:w="3169" w:type="dxa"/>
          </w:tcPr>
          <w:p w14:paraId="09D78854" w14:textId="77777777" w:rsidR="004C3733" w:rsidRPr="00E379FB" w:rsidRDefault="004C3733" w:rsidP="004C3733">
            <w:pPr>
              <w:pStyle w:val="PlainText"/>
              <w:rPr>
                <w:rFonts w:ascii="Arial" w:hAnsi="Arial" w:cs="Arial"/>
                <w:sz w:val="20"/>
                <w:szCs w:val="20"/>
              </w:rPr>
            </w:pPr>
            <w:r w:rsidRPr="00E379FB">
              <w:rPr>
                <w:rFonts w:ascii="Arial" w:hAnsi="Arial" w:cs="Arial"/>
                <w:sz w:val="20"/>
                <w:szCs w:val="20"/>
              </w:rPr>
              <w:t>43187 US HWY 281</w:t>
            </w:r>
          </w:p>
          <w:p w14:paraId="2C95C087" w14:textId="77777777" w:rsidR="004C3733" w:rsidRPr="00E379FB" w:rsidRDefault="004C3733" w:rsidP="004C3733">
            <w:pPr>
              <w:pStyle w:val="PlainText"/>
              <w:rPr>
                <w:rFonts w:ascii="Arial" w:hAnsi="Arial" w:cs="Arial"/>
                <w:sz w:val="20"/>
                <w:szCs w:val="20"/>
              </w:rPr>
            </w:pPr>
            <w:r w:rsidRPr="00E379FB">
              <w:rPr>
                <w:rFonts w:ascii="Arial" w:hAnsi="Arial" w:cs="Arial"/>
                <w:sz w:val="20"/>
                <w:szCs w:val="20"/>
              </w:rPr>
              <w:t>Apache, OK 73006</w:t>
            </w:r>
          </w:p>
          <w:p w14:paraId="0807D5DC" w14:textId="77777777" w:rsidR="004C3733" w:rsidRPr="00E379FB" w:rsidRDefault="004C3733" w:rsidP="004C3733">
            <w:pPr>
              <w:pStyle w:val="PlainText"/>
              <w:rPr>
                <w:rFonts w:ascii="Arial" w:hAnsi="Arial" w:cs="Arial"/>
                <w:sz w:val="20"/>
                <w:szCs w:val="20"/>
              </w:rPr>
            </w:pPr>
            <w:r w:rsidRPr="00E379FB">
              <w:rPr>
                <w:rFonts w:ascii="Arial" w:hAnsi="Arial" w:cs="Arial"/>
                <w:sz w:val="20"/>
                <w:szCs w:val="20"/>
              </w:rPr>
              <w:t>580.288.2298</w:t>
            </w:r>
          </w:p>
          <w:p w14:paraId="2FA41218" w14:textId="77777777" w:rsidR="004C3733" w:rsidRPr="00E379FB" w:rsidRDefault="00047223" w:rsidP="004C3733">
            <w:pPr>
              <w:pStyle w:val="PlainText"/>
              <w:rPr>
                <w:rFonts w:ascii="Arial" w:hAnsi="Arial" w:cs="Arial"/>
                <w:sz w:val="20"/>
                <w:szCs w:val="20"/>
              </w:rPr>
            </w:pPr>
            <w:hyperlink r:id="rId31" w:history="1">
              <w:r w:rsidR="004C3733" w:rsidRPr="00E379FB">
                <w:rPr>
                  <w:rStyle w:val="Hyperlink"/>
                  <w:rFonts w:ascii="Arial" w:hAnsi="Arial" w:cs="Arial"/>
                  <w:sz w:val="20"/>
                  <w:szCs w:val="20"/>
                </w:rPr>
                <w:t>charity.helms@fortsillapache-nsn.gov</w:t>
              </w:r>
            </w:hyperlink>
          </w:p>
          <w:p w14:paraId="4456ECE6" w14:textId="77777777" w:rsidR="004C3733" w:rsidRPr="00E379FB" w:rsidRDefault="004C3733" w:rsidP="004C3733">
            <w:pPr>
              <w:pStyle w:val="PlainText"/>
              <w:rPr>
                <w:rFonts w:ascii="Arial" w:hAnsi="Arial" w:cs="Arial"/>
                <w:sz w:val="20"/>
                <w:szCs w:val="20"/>
              </w:rPr>
            </w:pPr>
          </w:p>
          <w:p w14:paraId="55CB06A6" w14:textId="77777777" w:rsidR="004C3733" w:rsidRPr="00E379FB" w:rsidRDefault="004C3733" w:rsidP="00AA19F7">
            <w:pPr>
              <w:rPr>
                <w:rFonts w:ascii="Arial" w:hAnsi="Arial"/>
              </w:rPr>
            </w:pPr>
          </w:p>
        </w:tc>
        <w:tc>
          <w:tcPr>
            <w:tcW w:w="3127" w:type="dxa"/>
          </w:tcPr>
          <w:p w14:paraId="68CAF900" w14:textId="77777777" w:rsidR="004C3733" w:rsidRPr="00E379FB" w:rsidRDefault="004C3733" w:rsidP="00AA19F7">
            <w:pPr>
              <w:rPr>
                <w:rFonts w:ascii="Arial" w:hAnsi="Arial"/>
              </w:rPr>
            </w:pPr>
            <w:r w:rsidRPr="00E379FB">
              <w:rPr>
                <w:rFonts w:ascii="Arial" w:hAnsi="Arial"/>
              </w:rPr>
              <w:t>Caddo</w:t>
            </w:r>
          </w:p>
          <w:p w14:paraId="4DBF6804" w14:textId="77777777" w:rsidR="004C3733" w:rsidRPr="00E379FB" w:rsidRDefault="004C3733" w:rsidP="00AA19F7">
            <w:pPr>
              <w:rPr>
                <w:rFonts w:ascii="Arial" w:hAnsi="Arial"/>
              </w:rPr>
            </w:pPr>
          </w:p>
        </w:tc>
      </w:tr>
      <w:tr w:rsidR="00AA19F7" w:rsidRPr="00E379FB" w14:paraId="4BFD8815" w14:textId="77777777" w:rsidTr="00574A75">
        <w:tc>
          <w:tcPr>
            <w:tcW w:w="3064" w:type="dxa"/>
          </w:tcPr>
          <w:p w14:paraId="601229F2" w14:textId="77777777" w:rsidR="00AA19F7" w:rsidRPr="00E379FB" w:rsidRDefault="00E43928" w:rsidP="00AA19F7">
            <w:pPr>
              <w:rPr>
                <w:rFonts w:ascii="Arial" w:hAnsi="Arial"/>
              </w:rPr>
            </w:pPr>
            <w:r w:rsidRPr="00E379FB">
              <w:rPr>
                <w:rFonts w:ascii="Arial" w:hAnsi="Arial"/>
              </w:rPr>
              <w:t>Thelmer Hutcheson</w:t>
            </w:r>
          </w:p>
        </w:tc>
        <w:tc>
          <w:tcPr>
            <w:tcW w:w="3169" w:type="dxa"/>
          </w:tcPr>
          <w:p w14:paraId="33E001EE" w14:textId="77777777" w:rsidR="00AA19F7" w:rsidRPr="00E379FB" w:rsidRDefault="00E43928" w:rsidP="00AA19F7">
            <w:pPr>
              <w:rPr>
                <w:rFonts w:ascii="Arial" w:hAnsi="Arial"/>
              </w:rPr>
            </w:pPr>
            <w:r w:rsidRPr="00E379FB">
              <w:rPr>
                <w:rFonts w:ascii="Arial" w:hAnsi="Arial"/>
              </w:rPr>
              <w:t>11 Goldenrod Way</w:t>
            </w:r>
          </w:p>
          <w:p w14:paraId="33B6D935" w14:textId="77777777" w:rsidR="00E43928" w:rsidRPr="00E379FB" w:rsidRDefault="00E43928" w:rsidP="00AA19F7">
            <w:pPr>
              <w:rPr>
                <w:rFonts w:ascii="Arial" w:hAnsi="Arial"/>
              </w:rPr>
            </w:pPr>
            <w:r w:rsidRPr="00E379FB">
              <w:rPr>
                <w:rFonts w:ascii="Arial" w:hAnsi="Arial"/>
              </w:rPr>
              <w:t>Lawton, OK  73507</w:t>
            </w:r>
          </w:p>
          <w:p w14:paraId="08B7A69E" w14:textId="77777777" w:rsidR="00E43928" w:rsidRPr="00E379FB" w:rsidRDefault="00E43928" w:rsidP="00AA19F7">
            <w:pPr>
              <w:rPr>
                <w:rFonts w:ascii="Arial" w:hAnsi="Arial"/>
              </w:rPr>
            </w:pPr>
            <w:r w:rsidRPr="00E379FB">
              <w:rPr>
                <w:rFonts w:ascii="Arial" w:hAnsi="Arial"/>
              </w:rPr>
              <w:t>580.585.0677 (cell)</w:t>
            </w:r>
          </w:p>
          <w:p w14:paraId="087F9F25" w14:textId="77777777" w:rsidR="00E43928" w:rsidRPr="00E379FB" w:rsidRDefault="00E43928" w:rsidP="00AA19F7">
            <w:pPr>
              <w:rPr>
                <w:rFonts w:ascii="Arial" w:hAnsi="Arial"/>
              </w:rPr>
            </w:pPr>
            <w:r w:rsidRPr="00E379FB">
              <w:rPr>
                <w:rFonts w:ascii="Arial" w:hAnsi="Arial"/>
              </w:rPr>
              <w:t>580.529.3046 (home)</w:t>
            </w:r>
          </w:p>
          <w:p w14:paraId="2308F435" w14:textId="77777777" w:rsidR="00E43928" w:rsidRPr="00E379FB" w:rsidRDefault="00047223" w:rsidP="00AA19F7">
            <w:pPr>
              <w:rPr>
                <w:rFonts w:ascii="Arial" w:hAnsi="Arial"/>
              </w:rPr>
            </w:pPr>
            <w:hyperlink r:id="rId32" w:history="1">
              <w:r w:rsidR="00E43928" w:rsidRPr="00E379FB">
                <w:rPr>
                  <w:rStyle w:val="Hyperlink"/>
                  <w:rFonts w:ascii="Arial" w:hAnsi="Arial"/>
                </w:rPr>
                <w:t>jeanthel@gmail.com</w:t>
              </w:r>
            </w:hyperlink>
          </w:p>
          <w:p w14:paraId="298D5DB6" w14:textId="77777777" w:rsidR="00E43928" w:rsidRPr="00E379FB" w:rsidRDefault="00E43928" w:rsidP="00AA19F7">
            <w:pPr>
              <w:rPr>
                <w:rFonts w:ascii="Arial" w:hAnsi="Arial"/>
              </w:rPr>
            </w:pPr>
          </w:p>
        </w:tc>
        <w:tc>
          <w:tcPr>
            <w:tcW w:w="3127" w:type="dxa"/>
          </w:tcPr>
          <w:p w14:paraId="2F50DB65" w14:textId="77777777" w:rsidR="00E43928" w:rsidRPr="00E379FB" w:rsidRDefault="00E43928" w:rsidP="00AA19F7">
            <w:pPr>
              <w:rPr>
                <w:rFonts w:ascii="Arial" w:hAnsi="Arial"/>
              </w:rPr>
            </w:pPr>
            <w:r w:rsidRPr="00E379FB">
              <w:rPr>
                <w:rFonts w:ascii="Arial" w:hAnsi="Arial"/>
              </w:rPr>
              <w:t>Comanche</w:t>
            </w:r>
          </w:p>
        </w:tc>
      </w:tr>
      <w:tr w:rsidR="00AA19F7" w:rsidRPr="00E379FB" w14:paraId="3FD0FA41" w14:textId="77777777" w:rsidTr="00B95AE7">
        <w:trPr>
          <w:trHeight w:val="1188"/>
        </w:trPr>
        <w:tc>
          <w:tcPr>
            <w:tcW w:w="3064" w:type="dxa"/>
          </w:tcPr>
          <w:p w14:paraId="585A7807" w14:textId="77777777" w:rsidR="00AA19F7" w:rsidRPr="00E379FB" w:rsidRDefault="00E43928" w:rsidP="00AA19F7">
            <w:pPr>
              <w:rPr>
                <w:rFonts w:ascii="Arial" w:hAnsi="Arial"/>
              </w:rPr>
            </w:pPr>
            <w:r w:rsidRPr="00E379FB">
              <w:rPr>
                <w:rFonts w:ascii="Arial" w:hAnsi="Arial"/>
              </w:rPr>
              <w:t>Charley Maguire</w:t>
            </w:r>
          </w:p>
        </w:tc>
        <w:tc>
          <w:tcPr>
            <w:tcW w:w="3169" w:type="dxa"/>
          </w:tcPr>
          <w:p w14:paraId="21BB7BB0" w14:textId="77777777" w:rsidR="00AA19F7" w:rsidRPr="00E379FB" w:rsidRDefault="00E43928" w:rsidP="00AA19F7">
            <w:pPr>
              <w:rPr>
                <w:rFonts w:ascii="Arial" w:hAnsi="Arial"/>
              </w:rPr>
            </w:pPr>
            <w:r w:rsidRPr="00E379FB">
              <w:rPr>
                <w:rFonts w:ascii="Arial" w:hAnsi="Arial"/>
              </w:rPr>
              <w:t>23393 NE North Drive</w:t>
            </w:r>
          </w:p>
          <w:p w14:paraId="3084CBEE" w14:textId="77777777" w:rsidR="00E43928" w:rsidRPr="00E379FB" w:rsidRDefault="00E43928" w:rsidP="00AA19F7">
            <w:pPr>
              <w:rPr>
                <w:rFonts w:ascii="Arial" w:hAnsi="Arial"/>
              </w:rPr>
            </w:pPr>
            <w:r w:rsidRPr="00E379FB">
              <w:rPr>
                <w:rFonts w:ascii="Arial" w:hAnsi="Arial"/>
              </w:rPr>
              <w:t>Fletcher, OK  73541</w:t>
            </w:r>
          </w:p>
          <w:p w14:paraId="71903DC1" w14:textId="77777777" w:rsidR="00E43928" w:rsidRPr="00E379FB" w:rsidRDefault="00E43928" w:rsidP="00AA19F7">
            <w:pPr>
              <w:rPr>
                <w:rFonts w:ascii="Arial" w:hAnsi="Arial"/>
              </w:rPr>
            </w:pPr>
            <w:r w:rsidRPr="00E379FB">
              <w:rPr>
                <w:rFonts w:ascii="Arial" w:hAnsi="Arial"/>
              </w:rPr>
              <w:t>580.549.6470</w:t>
            </w:r>
          </w:p>
          <w:p w14:paraId="459DFC37" w14:textId="77777777" w:rsidR="00E43928" w:rsidRPr="00E379FB" w:rsidRDefault="00047223" w:rsidP="00AA19F7">
            <w:pPr>
              <w:rPr>
                <w:rFonts w:ascii="Arial" w:hAnsi="Arial"/>
              </w:rPr>
            </w:pPr>
            <w:hyperlink r:id="rId33" w:history="1">
              <w:r w:rsidR="00E43928" w:rsidRPr="00E379FB">
                <w:rPr>
                  <w:rStyle w:val="Hyperlink"/>
                  <w:rFonts w:ascii="Arial" w:hAnsi="Arial"/>
                </w:rPr>
                <w:t>ccmaguire@tds.net</w:t>
              </w:r>
            </w:hyperlink>
          </w:p>
          <w:p w14:paraId="58E1A16C" w14:textId="77777777" w:rsidR="00E43928" w:rsidRPr="00E379FB" w:rsidRDefault="00E43928" w:rsidP="00AA19F7">
            <w:pPr>
              <w:rPr>
                <w:rFonts w:ascii="Arial" w:hAnsi="Arial"/>
              </w:rPr>
            </w:pPr>
          </w:p>
        </w:tc>
        <w:tc>
          <w:tcPr>
            <w:tcW w:w="3127" w:type="dxa"/>
          </w:tcPr>
          <w:p w14:paraId="62FA8519" w14:textId="77777777" w:rsidR="00AA19F7" w:rsidRPr="00E379FB" w:rsidRDefault="00E43928" w:rsidP="00AA19F7">
            <w:pPr>
              <w:rPr>
                <w:rFonts w:ascii="Arial" w:hAnsi="Arial"/>
              </w:rPr>
            </w:pPr>
            <w:r w:rsidRPr="00E379FB">
              <w:rPr>
                <w:rFonts w:ascii="Arial" w:hAnsi="Arial"/>
              </w:rPr>
              <w:t>Comanche</w:t>
            </w:r>
          </w:p>
        </w:tc>
      </w:tr>
      <w:tr w:rsidR="00B95AE7" w:rsidRPr="00E379FB" w14:paraId="7BF5A3EA" w14:textId="77777777" w:rsidTr="008850B2">
        <w:tc>
          <w:tcPr>
            <w:tcW w:w="3064" w:type="dxa"/>
          </w:tcPr>
          <w:p w14:paraId="4F1D7836" w14:textId="77777777" w:rsidR="00B95AE7" w:rsidRPr="00E379FB" w:rsidRDefault="00B95AE7" w:rsidP="00AA19F7">
            <w:pPr>
              <w:rPr>
                <w:rFonts w:ascii="Arial" w:hAnsi="Arial"/>
              </w:rPr>
            </w:pPr>
            <w:r w:rsidRPr="00E379FB">
              <w:rPr>
                <w:rFonts w:ascii="Arial" w:hAnsi="Arial"/>
              </w:rPr>
              <w:t>Petra Taylor</w:t>
            </w:r>
          </w:p>
        </w:tc>
        <w:tc>
          <w:tcPr>
            <w:tcW w:w="3169" w:type="dxa"/>
          </w:tcPr>
          <w:p w14:paraId="38999F56" w14:textId="77777777" w:rsidR="00B95AE7" w:rsidRPr="00E379FB" w:rsidRDefault="00B95AE7" w:rsidP="00AA19F7">
            <w:pPr>
              <w:rPr>
                <w:rFonts w:ascii="Arial" w:hAnsi="Arial"/>
              </w:rPr>
            </w:pPr>
            <w:r w:rsidRPr="00E379FB">
              <w:rPr>
                <w:rFonts w:ascii="Arial" w:hAnsi="Arial"/>
              </w:rPr>
              <w:t>1026 SW 61</w:t>
            </w:r>
            <w:r w:rsidRPr="00E379FB">
              <w:rPr>
                <w:rFonts w:ascii="Arial" w:hAnsi="Arial"/>
                <w:vertAlign w:val="superscript"/>
              </w:rPr>
              <w:t>st</w:t>
            </w:r>
            <w:r w:rsidRPr="00E379FB">
              <w:rPr>
                <w:rFonts w:ascii="Arial" w:hAnsi="Arial"/>
              </w:rPr>
              <w:t xml:space="preserve"> Street</w:t>
            </w:r>
          </w:p>
          <w:p w14:paraId="78827969" w14:textId="77777777" w:rsidR="00B95AE7" w:rsidRPr="00E379FB" w:rsidRDefault="00B95AE7" w:rsidP="00AA19F7">
            <w:pPr>
              <w:rPr>
                <w:rFonts w:ascii="Arial" w:hAnsi="Arial"/>
              </w:rPr>
            </w:pPr>
            <w:r w:rsidRPr="00E379FB">
              <w:rPr>
                <w:rFonts w:ascii="Arial" w:hAnsi="Arial"/>
              </w:rPr>
              <w:t>Lawton, OK  73505</w:t>
            </w:r>
          </w:p>
          <w:p w14:paraId="4078A2D0" w14:textId="77777777" w:rsidR="00B95AE7" w:rsidRPr="00E379FB" w:rsidRDefault="00B95AE7" w:rsidP="00AA19F7">
            <w:pPr>
              <w:rPr>
                <w:rFonts w:ascii="Arial" w:hAnsi="Arial"/>
              </w:rPr>
            </w:pPr>
            <w:r w:rsidRPr="00E379FB">
              <w:rPr>
                <w:rFonts w:ascii="Arial" w:hAnsi="Arial"/>
              </w:rPr>
              <w:t>580.536.6477 (home)</w:t>
            </w:r>
          </w:p>
          <w:p w14:paraId="6F0ACE2A" w14:textId="77777777" w:rsidR="00B95AE7" w:rsidRPr="00E379FB" w:rsidRDefault="00B95AE7" w:rsidP="00AA19F7">
            <w:pPr>
              <w:rPr>
                <w:rFonts w:ascii="Arial" w:hAnsi="Arial"/>
              </w:rPr>
            </w:pPr>
            <w:r w:rsidRPr="00E379FB">
              <w:rPr>
                <w:rFonts w:ascii="Arial" w:hAnsi="Arial"/>
              </w:rPr>
              <w:t>580.574.5766 (cell)</w:t>
            </w:r>
          </w:p>
          <w:p w14:paraId="0C9421D7" w14:textId="77777777" w:rsidR="002842F8" w:rsidRPr="00E379FB" w:rsidRDefault="00047223" w:rsidP="00AA19F7">
            <w:pPr>
              <w:rPr>
                <w:rFonts w:ascii="Arial" w:hAnsi="Arial" w:cs="Arial"/>
              </w:rPr>
            </w:pPr>
            <w:hyperlink r:id="rId34" w:history="1">
              <w:r w:rsidR="002842F8" w:rsidRPr="00E379FB">
                <w:rPr>
                  <w:rStyle w:val="Hyperlink"/>
                  <w:rFonts w:ascii="Arial" w:hAnsi="Arial" w:cs="Arial"/>
                </w:rPr>
                <w:t>Petrataylor9@yahoo.com</w:t>
              </w:r>
            </w:hyperlink>
          </w:p>
          <w:p w14:paraId="29E2DCE5" w14:textId="77777777" w:rsidR="00B95AE7" w:rsidRPr="00E379FB" w:rsidRDefault="00B95AE7" w:rsidP="00AA19F7">
            <w:pPr>
              <w:rPr>
                <w:rFonts w:ascii="Arial" w:hAnsi="Arial"/>
              </w:rPr>
            </w:pPr>
          </w:p>
        </w:tc>
        <w:tc>
          <w:tcPr>
            <w:tcW w:w="3127" w:type="dxa"/>
          </w:tcPr>
          <w:p w14:paraId="7F4101F9" w14:textId="77777777" w:rsidR="00B95AE7" w:rsidRPr="00E379FB" w:rsidRDefault="00B95AE7" w:rsidP="00AA19F7">
            <w:pPr>
              <w:rPr>
                <w:rFonts w:ascii="Arial" w:hAnsi="Arial"/>
              </w:rPr>
            </w:pPr>
            <w:r w:rsidRPr="00E379FB">
              <w:rPr>
                <w:rFonts w:ascii="Arial" w:hAnsi="Arial"/>
              </w:rPr>
              <w:t>Comanche; Cotton</w:t>
            </w:r>
          </w:p>
        </w:tc>
      </w:tr>
      <w:tr w:rsidR="00AA19F7" w:rsidRPr="00E379FB" w14:paraId="09678130" w14:textId="77777777" w:rsidTr="008850B2">
        <w:tc>
          <w:tcPr>
            <w:tcW w:w="3064" w:type="dxa"/>
          </w:tcPr>
          <w:p w14:paraId="199E4EF5" w14:textId="77777777" w:rsidR="00AA19F7" w:rsidRPr="00E379FB" w:rsidRDefault="00E43928" w:rsidP="00AA19F7">
            <w:pPr>
              <w:rPr>
                <w:rFonts w:ascii="Arial" w:hAnsi="Arial"/>
              </w:rPr>
            </w:pPr>
            <w:r w:rsidRPr="00E379FB">
              <w:rPr>
                <w:rFonts w:ascii="Arial" w:hAnsi="Arial"/>
              </w:rPr>
              <w:t>Karolyn Anders</w:t>
            </w:r>
          </w:p>
          <w:p w14:paraId="6947C5B9" w14:textId="77777777" w:rsidR="00E43928" w:rsidRPr="00E379FB" w:rsidRDefault="00E43928" w:rsidP="00AA19F7">
            <w:pPr>
              <w:rPr>
                <w:rFonts w:ascii="Arial" w:hAnsi="Arial"/>
              </w:rPr>
            </w:pPr>
          </w:p>
        </w:tc>
        <w:tc>
          <w:tcPr>
            <w:tcW w:w="3169" w:type="dxa"/>
          </w:tcPr>
          <w:p w14:paraId="0179374F" w14:textId="77777777" w:rsidR="00E43928" w:rsidRPr="00E379FB" w:rsidRDefault="00E43928" w:rsidP="00E43928">
            <w:pPr>
              <w:rPr>
                <w:rFonts w:ascii="Arial" w:hAnsi="Arial"/>
              </w:rPr>
            </w:pPr>
            <w:r w:rsidRPr="00E379FB">
              <w:rPr>
                <w:rFonts w:ascii="Arial" w:hAnsi="Arial"/>
              </w:rPr>
              <w:t>127 NE Cimarron</w:t>
            </w:r>
          </w:p>
          <w:p w14:paraId="224B70CC" w14:textId="77777777" w:rsidR="00E43928" w:rsidRPr="00E379FB" w:rsidRDefault="00E43928" w:rsidP="00E43928">
            <w:pPr>
              <w:rPr>
                <w:rFonts w:ascii="Arial" w:hAnsi="Arial"/>
              </w:rPr>
            </w:pPr>
            <w:r w:rsidRPr="00E379FB">
              <w:rPr>
                <w:rFonts w:ascii="Arial" w:hAnsi="Arial"/>
              </w:rPr>
              <w:t>Lawton, OK  73507</w:t>
            </w:r>
          </w:p>
          <w:p w14:paraId="43330433" w14:textId="77777777" w:rsidR="00AA19F7" w:rsidRPr="00E379FB" w:rsidRDefault="00E43928" w:rsidP="00E43928">
            <w:pPr>
              <w:rPr>
                <w:rFonts w:ascii="Arial" w:hAnsi="Arial"/>
              </w:rPr>
            </w:pPr>
            <w:r w:rsidRPr="00E379FB">
              <w:rPr>
                <w:rFonts w:ascii="Arial" w:hAnsi="Arial"/>
              </w:rPr>
              <w:t>580.351.8039 (cell)</w:t>
            </w:r>
          </w:p>
          <w:p w14:paraId="1734DF73" w14:textId="77777777" w:rsidR="00E43928" w:rsidRPr="00E379FB" w:rsidRDefault="00047223" w:rsidP="00E43928">
            <w:pPr>
              <w:rPr>
                <w:rFonts w:ascii="Arial" w:hAnsi="Arial"/>
              </w:rPr>
            </w:pPr>
            <w:hyperlink r:id="rId35" w:history="1">
              <w:r w:rsidR="00E43928" w:rsidRPr="00E379FB">
                <w:rPr>
                  <w:rStyle w:val="Hyperlink"/>
                  <w:rFonts w:ascii="Arial" w:hAnsi="Arial"/>
                </w:rPr>
                <w:t>bkanders@fidnet.com</w:t>
              </w:r>
            </w:hyperlink>
          </w:p>
          <w:p w14:paraId="626D0283" w14:textId="77777777" w:rsidR="004A2F47" w:rsidRPr="00E379FB" w:rsidRDefault="004A2F47" w:rsidP="00E43928">
            <w:pPr>
              <w:rPr>
                <w:rFonts w:ascii="Arial" w:hAnsi="Arial"/>
              </w:rPr>
            </w:pPr>
          </w:p>
        </w:tc>
        <w:tc>
          <w:tcPr>
            <w:tcW w:w="3127" w:type="dxa"/>
          </w:tcPr>
          <w:p w14:paraId="0B063D3A" w14:textId="77777777" w:rsidR="00AA19F7" w:rsidRPr="00E379FB" w:rsidRDefault="00E43928" w:rsidP="00AA19F7">
            <w:pPr>
              <w:rPr>
                <w:rFonts w:ascii="Arial" w:hAnsi="Arial"/>
              </w:rPr>
            </w:pPr>
            <w:r w:rsidRPr="00E379FB">
              <w:rPr>
                <w:rFonts w:ascii="Arial" w:hAnsi="Arial"/>
              </w:rPr>
              <w:t>Comanche</w:t>
            </w:r>
            <w:r w:rsidR="00B95AE7" w:rsidRPr="00E379FB">
              <w:rPr>
                <w:rFonts w:ascii="Arial" w:hAnsi="Arial"/>
              </w:rPr>
              <w:t>; Cotton</w:t>
            </w:r>
          </w:p>
        </w:tc>
      </w:tr>
      <w:tr w:rsidR="00C079CA" w:rsidRPr="00E379FB" w14:paraId="3405A433" w14:textId="77777777" w:rsidTr="00AA19F7">
        <w:tc>
          <w:tcPr>
            <w:tcW w:w="3180" w:type="dxa"/>
          </w:tcPr>
          <w:p w14:paraId="62D3BADE" w14:textId="77777777" w:rsidR="00C079CA" w:rsidRPr="00E379FB" w:rsidRDefault="00692469" w:rsidP="00AA19F7">
            <w:pPr>
              <w:rPr>
                <w:rFonts w:ascii="Arial" w:hAnsi="Arial"/>
              </w:rPr>
            </w:pPr>
            <w:r w:rsidRPr="00E379FB">
              <w:rPr>
                <w:rFonts w:ascii="Arial" w:hAnsi="Arial"/>
              </w:rPr>
              <w:t>Louise Hamilton</w:t>
            </w:r>
          </w:p>
          <w:p w14:paraId="6FB4CBD5" w14:textId="77777777" w:rsidR="00692469" w:rsidRPr="00E379FB" w:rsidRDefault="00692469" w:rsidP="00AA19F7">
            <w:pPr>
              <w:rPr>
                <w:rFonts w:ascii="Arial" w:hAnsi="Arial"/>
              </w:rPr>
            </w:pPr>
          </w:p>
        </w:tc>
        <w:tc>
          <w:tcPr>
            <w:tcW w:w="3179" w:type="dxa"/>
          </w:tcPr>
          <w:p w14:paraId="05FCADE2" w14:textId="77777777" w:rsidR="00692469" w:rsidRPr="00E379FB" w:rsidRDefault="00692469" w:rsidP="00E43928">
            <w:pPr>
              <w:rPr>
                <w:rFonts w:ascii="Arial" w:hAnsi="Arial"/>
              </w:rPr>
            </w:pPr>
            <w:r w:rsidRPr="00E379FB">
              <w:rPr>
                <w:rFonts w:ascii="Arial" w:hAnsi="Arial"/>
              </w:rPr>
              <w:t>518 E. California</w:t>
            </w:r>
          </w:p>
          <w:p w14:paraId="49A7622F" w14:textId="77777777" w:rsidR="00692469" w:rsidRPr="00E379FB" w:rsidRDefault="00692469" w:rsidP="00E43928">
            <w:pPr>
              <w:rPr>
                <w:rFonts w:ascii="Arial" w:hAnsi="Arial"/>
              </w:rPr>
            </w:pPr>
            <w:r w:rsidRPr="00E379FB">
              <w:rPr>
                <w:rFonts w:ascii="Arial" w:hAnsi="Arial"/>
              </w:rPr>
              <w:t>Walters, OK 73572</w:t>
            </w:r>
          </w:p>
          <w:p w14:paraId="356E8FEC" w14:textId="77777777" w:rsidR="00692469" w:rsidRPr="00E379FB" w:rsidRDefault="00692469" w:rsidP="00E43928">
            <w:pPr>
              <w:rPr>
                <w:rFonts w:ascii="Arial" w:hAnsi="Arial"/>
              </w:rPr>
            </w:pPr>
            <w:r w:rsidRPr="00E379FB">
              <w:rPr>
                <w:rFonts w:ascii="Arial" w:hAnsi="Arial"/>
              </w:rPr>
              <w:t>580.695.5068 (home)</w:t>
            </w:r>
          </w:p>
          <w:p w14:paraId="6D942B52" w14:textId="77777777" w:rsidR="00C079CA" w:rsidRPr="00E379FB" w:rsidRDefault="00C079CA" w:rsidP="002233EF">
            <w:pPr>
              <w:rPr>
                <w:rFonts w:ascii="Arial" w:hAnsi="Arial"/>
                <w:strike/>
              </w:rPr>
            </w:pPr>
          </w:p>
        </w:tc>
        <w:tc>
          <w:tcPr>
            <w:tcW w:w="3217" w:type="dxa"/>
          </w:tcPr>
          <w:p w14:paraId="684ED9C7" w14:textId="77777777" w:rsidR="00C079CA" w:rsidRPr="00E379FB" w:rsidRDefault="00C079CA" w:rsidP="00AA19F7">
            <w:pPr>
              <w:rPr>
                <w:rFonts w:ascii="Arial" w:hAnsi="Arial"/>
              </w:rPr>
            </w:pPr>
            <w:r w:rsidRPr="00E379FB">
              <w:rPr>
                <w:rFonts w:ascii="Arial" w:hAnsi="Arial"/>
              </w:rPr>
              <w:t>Cotton</w:t>
            </w:r>
          </w:p>
        </w:tc>
      </w:tr>
      <w:tr w:rsidR="00C079CA" w:rsidRPr="00E379FB" w14:paraId="571BC431" w14:textId="77777777" w:rsidTr="004C3733">
        <w:tc>
          <w:tcPr>
            <w:tcW w:w="3064" w:type="dxa"/>
          </w:tcPr>
          <w:p w14:paraId="57790A7F" w14:textId="77777777" w:rsidR="00C079CA" w:rsidRPr="00E379FB" w:rsidRDefault="00C079CA" w:rsidP="00AA19F7">
            <w:pPr>
              <w:rPr>
                <w:rFonts w:ascii="Arial" w:hAnsi="Arial"/>
              </w:rPr>
            </w:pPr>
            <w:r w:rsidRPr="00E379FB">
              <w:rPr>
                <w:rFonts w:ascii="Arial" w:hAnsi="Arial"/>
              </w:rPr>
              <w:t>Loretta Jackson</w:t>
            </w:r>
          </w:p>
        </w:tc>
        <w:tc>
          <w:tcPr>
            <w:tcW w:w="3169" w:type="dxa"/>
          </w:tcPr>
          <w:p w14:paraId="59949F66" w14:textId="77777777" w:rsidR="00C079CA" w:rsidRPr="00E379FB" w:rsidRDefault="00C079CA" w:rsidP="00E43928">
            <w:pPr>
              <w:rPr>
                <w:rFonts w:ascii="Arial" w:hAnsi="Arial"/>
              </w:rPr>
            </w:pPr>
            <w:r w:rsidRPr="00E379FB">
              <w:rPr>
                <w:rFonts w:ascii="Arial" w:hAnsi="Arial"/>
              </w:rPr>
              <w:t>322 E Dakota Avenue</w:t>
            </w:r>
          </w:p>
          <w:p w14:paraId="35B3F029" w14:textId="77777777" w:rsidR="00C079CA" w:rsidRPr="00E379FB" w:rsidRDefault="00C079CA" w:rsidP="00E43928">
            <w:pPr>
              <w:rPr>
                <w:rFonts w:ascii="Arial" w:hAnsi="Arial"/>
              </w:rPr>
            </w:pPr>
            <w:r w:rsidRPr="00E379FB">
              <w:rPr>
                <w:rFonts w:ascii="Arial" w:hAnsi="Arial"/>
              </w:rPr>
              <w:t>Chickasha, OK  73018</w:t>
            </w:r>
          </w:p>
          <w:p w14:paraId="53112225" w14:textId="77777777" w:rsidR="00C079CA" w:rsidRPr="00E379FB" w:rsidRDefault="00C079CA" w:rsidP="00E43928">
            <w:pPr>
              <w:rPr>
                <w:rFonts w:ascii="Arial" w:hAnsi="Arial"/>
              </w:rPr>
            </w:pPr>
            <w:r w:rsidRPr="00E379FB">
              <w:rPr>
                <w:rFonts w:ascii="Arial" w:hAnsi="Arial"/>
              </w:rPr>
              <w:t>405.224.5297 (home)</w:t>
            </w:r>
          </w:p>
          <w:p w14:paraId="5357C9B2" w14:textId="77777777" w:rsidR="00C079CA" w:rsidRPr="00E379FB" w:rsidRDefault="00047223" w:rsidP="00E43928">
            <w:pPr>
              <w:rPr>
                <w:rFonts w:ascii="Arial" w:hAnsi="Arial"/>
              </w:rPr>
            </w:pPr>
            <w:hyperlink r:id="rId36" w:history="1">
              <w:r w:rsidR="00C079CA" w:rsidRPr="00E379FB">
                <w:rPr>
                  <w:rStyle w:val="Hyperlink"/>
                  <w:rFonts w:ascii="Arial" w:hAnsi="Arial"/>
                </w:rPr>
                <w:t>lyjackson1@suddenlink.net</w:t>
              </w:r>
            </w:hyperlink>
          </w:p>
          <w:p w14:paraId="69E18CD9" w14:textId="77777777" w:rsidR="00C079CA" w:rsidRPr="00E379FB" w:rsidRDefault="00C079CA" w:rsidP="00E43928">
            <w:pPr>
              <w:rPr>
                <w:rFonts w:ascii="Arial" w:hAnsi="Arial"/>
              </w:rPr>
            </w:pPr>
          </w:p>
        </w:tc>
        <w:tc>
          <w:tcPr>
            <w:tcW w:w="3127" w:type="dxa"/>
          </w:tcPr>
          <w:p w14:paraId="0CE56336" w14:textId="77777777" w:rsidR="00C079CA" w:rsidRPr="00E379FB" w:rsidRDefault="00C079CA" w:rsidP="00AA19F7">
            <w:pPr>
              <w:rPr>
                <w:rFonts w:ascii="Arial" w:hAnsi="Arial"/>
              </w:rPr>
            </w:pPr>
            <w:r w:rsidRPr="00E379FB">
              <w:rPr>
                <w:rFonts w:ascii="Arial" w:hAnsi="Arial"/>
              </w:rPr>
              <w:t>Grady</w:t>
            </w:r>
          </w:p>
        </w:tc>
      </w:tr>
      <w:tr w:rsidR="00C079CA" w:rsidRPr="00E379FB" w14:paraId="5EFCB7B4" w14:textId="77777777" w:rsidTr="004C3733">
        <w:tc>
          <w:tcPr>
            <w:tcW w:w="3064" w:type="dxa"/>
          </w:tcPr>
          <w:p w14:paraId="5F4260C5" w14:textId="77777777" w:rsidR="00C079CA" w:rsidRPr="00E379FB" w:rsidRDefault="00C079CA" w:rsidP="00AA19F7">
            <w:pPr>
              <w:rPr>
                <w:rFonts w:ascii="Arial" w:hAnsi="Arial"/>
              </w:rPr>
            </w:pPr>
            <w:r w:rsidRPr="00E379FB">
              <w:rPr>
                <w:rFonts w:ascii="Arial" w:hAnsi="Arial"/>
              </w:rPr>
              <w:t>Dorothy Moore</w:t>
            </w:r>
          </w:p>
        </w:tc>
        <w:tc>
          <w:tcPr>
            <w:tcW w:w="3169" w:type="dxa"/>
          </w:tcPr>
          <w:p w14:paraId="10873EA9" w14:textId="77777777" w:rsidR="00C079CA" w:rsidRPr="00E379FB" w:rsidRDefault="00C079CA" w:rsidP="00E43928">
            <w:pPr>
              <w:rPr>
                <w:rFonts w:ascii="Arial" w:hAnsi="Arial"/>
              </w:rPr>
            </w:pPr>
            <w:r w:rsidRPr="00E379FB">
              <w:rPr>
                <w:rFonts w:ascii="Arial" w:hAnsi="Arial"/>
              </w:rPr>
              <w:t>PO Box 95</w:t>
            </w:r>
          </w:p>
          <w:p w14:paraId="2F7B8BBF" w14:textId="77777777" w:rsidR="00C079CA" w:rsidRPr="00E379FB" w:rsidRDefault="00C079CA" w:rsidP="00E43928">
            <w:pPr>
              <w:rPr>
                <w:rFonts w:ascii="Arial" w:hAnsi="Arial"/>
              </w:rPr>
            </w:pPr>
            <w:r w:rsidRPr="00E379FB">
              <w:rPr>
                <w:rFonts w:ascii="Arial" w:hAnsi="Arial"/>
              </w:rPr>
              <w:t>Ryan, OK 73565</w:t>
            </w:r>
          </w:p>
          <w:p w14:paraId="31ACFAA0" w14:textId="77777777" w:rsidR="00C079CA" w:rsidRPr="00E379FB" w:rsidRDefault="00C079CA" w:rsidP="00E43928">
            <w:pPr>
              <w:rPr>
                <w:rFonts w:ascii="Arial" w:hAnsi="Arial"/>
              </w:rPr>
            </w:pPr>
            <w:r w:rsidRPr="00E379FB">
              <w:rPr>
                <w:rFonts w:ascii="Arial" w:hAnsi="Arial"/>
              </w:rPr>
              <w:t>580.757.2730 (home)</w:t>
            </w:r>
          </w:p>
          <w:p w14:paraId="5417969A" w14:textId="77777777" w:rsidR="00C079CA" w:rsidRPr="00E379FB" w:rsidRDefault="00047223" w:rsidP="00E43928">
            <w:pPr>
              <w:rPr>
                <w:rFonts w:ascii="Arial" w:hAnsi="Arial"/>
              </w:rPr>
            </w:pPr>
            <w:hyperlink r:id="rId37" w:history="1">
              <w:r w:rsidR="00C079CA" w:rsidRPr="00E379FB">
                <w:rPr>
                  <w:rStyle w:val="Hyperlink"/>
                  <w:rFonts w:ascii="Arial" w:hAnsi="Arial"/>
                </w:rPr>
                <w:t>DotM@att.net</w:t>
              </w:r>
            </w:hyperlink>
          </w:p>
          <w:p w14:paraId="27F980EA" w14:textId="77777777" w:rsidR="00C079CA" w:rsidRPr="00E379FB" w:rsidRDefault="00C079CA" w:rsidP="00E43928">
            <w:pPr>
              <w:rPr>
                <w:rFonts w:ascii="Arial" w:hAnsi="Arial"/>
              </w:rPr>
            </w:pPr>
          </w:p>
          <w:p w14:paraId="29D36B39" w14:textId="77777777" w:rsidR="00C079CA" w:rsidRPr="00E379FB" w:rsidRDefault="00C079CA" w:rsidP="00E43928">
            <w:pPr>
              <w:rPr>
                <w:rFonts w:ascii="Arial" w:hAnsi="Arial"/>
              </w:rPr>
            </w:pPr>
          </w:p>
        </w:tc>
        <w:tc>
          <w:tcPr>
            <w:tcW w:w="3127" w:type="dxa"/>
          </w:tcPr>
          <w:p w14:paraId="2EC537DC" w14:textId="77777777" w:rsidR="00C079CA" w:rsidRPr="00E379FB" w:rsidRDefault="00C079CA" w:rsidP="00AA19F7">
            <w:pPr>
              <w:rPr>
                <w:rFonts w:ascii="Arial" w:hAnsi="Arial"/>
              </w:rPr>
            </w:pPr>
            <w:r w:rsidRPr="00E379FB">
              <w:rPr>
                <w:rFonts w:ascii="Arial" w:hAnsi="Arial"/>
              </w:rPr>
              <w:t>Jefferson</w:t>
            </w:r>
          </w:p>
        </w:tc>
      </w:tr>
      <w:tr w:rsidR="00C079CA" w:rsidRPr="00E379FB" w14:paraId="4AE832E7" w14:textId="77777777" w:rsidTr="004C3733">
        <w:tc>
          <w:tcPr>
            <w:tcW w:w="3064" w:type="dxa"/>
          </w:tcPr>
          <w:p w14:paraId="20206ADB" w14:textId="77777777" w:rsidR="00C079CA" w:rsidRPr="00E379FB" w:rsidRDefault="00C079CA" w:rsidP="00AA19F7">
            <w:pPr>
              <w:rPr>
                <w:rFonts w:ascii="Arial" w:hAnsi="Arial"/>
              </w:rPr>
            </w:pPr>
            <w:r w:rsidRPr="00E379FB">
              <w:rPr>
                <w:rFonts w:ascii="Arial" w:hAnsi="Arial"/>
              </w:rPr>
              <w:t>Rubye Benson</w:t>
            </w:r>
          </w:p>
          <w:p w14:paraId="16B00DB5" w14:textId="77777777" w:rsidR="00FA0B32" w:rsidRPr="00E379FB" w:rsidRDefault="00FA0B32" w:rsidP="00AA19F7">
            <w:pPr>
              <w:rPr>
                <w:rFonts w:ascii="Arial" w:hAnsi="Arial"/>
              </w:rPr>
            </w:pPr>
            <w:r w:rsidRPr="00E379FB">
              <w:rPr>
                <w:rFonts w:ascii="Arial" w:hAnsi="Arial"/>
              </w:rPr>
              <w:t>Secretary</w:t>
            </w:r>
          </w:p>
        </w:tc>
        <w:tc>
          <w:tcPr>
            <w:tcW w:w="3169" w:type="dxa"/>
          </w:tcPr>
          <w:p w14:paraId="7B0A8A6E" w14:textId="77777777" w:rsidR="00C079CA" w:rsidRPr="00E379FB" w:rsidRDefault="00C079CA" w:rsidP="00E43928">
            <w:pPr>
              <w:rPr>
                <w:rFonts w:ascii="Arial" w:hAnsi="Arial"/>
              </w:rPr>
            </w:pPr>
            <w:r w:rsidRPr="00E379FB">
              <w:rPr>
                <w:rFonts w:ascii="Arial" w:hAnsi="Arial"/>
              </w:rPr>
              <w:t>804 Hillcrest Drive</w:t>
            </w:r>
          </w:p>
          <w:p w14:paraId="5E6D8835" w14:textId="77777777" w:rsidR="00C079CA" w:rsidRPr="00E379FB" w:rsidRDefault="00C079CA" w:rsidP="00E43928">
            <w:pPr>
              <w:rPr>
                <w:rFonts w:ascii="Arial" w:hAnsi="Arial"/>
              </w:rPr>
            </w:pPr>
            <w:r w:rsidRPr="00E379FB">
              <w:rPr>
                <w:rFonts w:ascii="Arial" w:hAnsi="Arial"/>
              </w:rPr>
              <w:t>Waurika, OK  73573</w:t>
            </w:r>
          </w:p>
          <w:p w14:paraId="2B0F48F9" w14:textId="77777777" w:rsidR="00C079CA" w:rsidRPr="00E379FB" w:rsidRDefault="00C079CA" w:rsidP="00E43928">
            <w:pPr>
              <w:rPr>
                <w:rFonts w:ascii="Arial" w:hAnsi="Arial"/>
              </w:rPr>
            </w:pPr>
            <w:r w:rsidRPr="00E379FB">
              <w:rPr>
                <w:rFonts w:ascii="Arial" w:hAnsi="Arial"/>
              </w:rPr>
              <w:t>580.228.2087 (home)</w:t>
            </w:r>
          </w:p>
          <w:p w14:paraId="046F4BA2" w14:textId="77777777" w:rsidR="00C079CA" w:rsidRPr="00E379FB" w:rsidRDefault="00C079CA" w:rsidP="00E43928">
            <w:pPr>
              <w:rPr>
                <w:rFonts w:ascii="Arial" w:hAnsi="Arial"/>
              </w:rPr>
            </w:pPr>
            <w:r w:rsidRPr="00E379FB">
              <w:rPr>
                <w:rFonts w:ascii="Arial" w:hAnsi="Arial"/>
              </w:rPr>
              <w:t>580.228.2080 (office)</w:t>
            </w:r>
          </w:p>
          <w:p w14:paraId="3CB52ACB" w14:textId="77777777" w:rsidR="00C079CA" w:rsidRPr="00E379FB" w:rsidRDefault="00047223" w:rsidP="00E43928">
            <w:pPr>
              <w:rPr>
                <w:rFonts w:ascii="Arial" w:hAnsi="Arial"/>
              </w:rPr>
            </w:pPr>
            <w:hyperlink r:id="rId38" w:history="1">
              <w:r w:rsidR="00C079CA" w:rsidRPr="00E379FB">
                <w:rPr>
                  <w:rStyle w:val="Hyperlink"/>
                  <w:rFonts w:ascii="Arial" w:hAnsi="Arial"/>
                </w:rPr>
                <w:t>rubye79@sbcglobal.net</w:t>
              </w:r>
            </w:hyperlink>
          </w:p>
          <w:p w14:paraId="0D377648" w14:textId="77777777" w:rsidR="00C079CA" w:rsidRPr="00E379FB" w:rsidRDefault="00C079CA" w:rsidP="00E43928">
            <w:pPr>
              <w:rPr>
                <w:rFonts w:ascii="Arial" w:hAnsi="Arial"/>
              </w:rPr>
            </w:pPr>
          </w:p>
        </w:tc>
        <w:tc>
          <w:tcPr>
            <w:tcW w:w="3127" w:type="dxa"/>
          </w:tcPr>
          <w:p w14:paraId="23C1550A" w14:textId="77777777" w:rsidR="00C079CA" w:rsidRPr="00E379FB" w:rsidRDefault="00C079CA" w:rsidP="00AA19F7">
            <w:pPr>
              <w:rPr>
                <w:rFonts w:ascii="Arial" w:hAnsi="Arial"/>
              </w:rPr>
            </w:pPr>
            <w:r w:rsidRPr="00E379FB">
              <w:rPr>
                <w:rFonts w:ascii="Arial" w:hAnsi="Arial"/>
              </w:rPr>
              <w:t>Jefferson</w:t>
            </w:r>
          </w:p>
        </w:tc>
      </w:tr>
      <w:tr w:rsidR="00C079CA" w:rsidRPr="00E379FB" w14:paraId="4B9ADB37" w14:textId="77777777" w:rsidTr="004C3733">
        <w:tc>
          <w:tcPr>
            <w:tcW w:w="3064" w:type="dxa"/>
          </w:tcPr>
          <w:p w14:paraId="48F5B2B1" w14:textId="77777777" w:rsidR="00C079CA" w:rsidRPr="00E379FB" w:rsidRDefault="008850B2" w:rsidP="008850B2">
            <w:pPr>
              <w:rPr>
                <w:rFonts w:ascii="Arial" w:hAnsi="Arial"/>
              </w:rPr>
            </w:pPr>
            <w:r w:rsidRPr="00E379FB">
              <w:rPr>
                <w:rFonts w:ascii="Arial" w:hAnsi="Arial"/>
              </w:rPr>
              <w:t>Lewie Jeffries</w:t>
            </w:r>
          </w:p>
        </w:tc>
        <w:tc>
          <w:tcPr>
            <w:tcW w:w="3169" w:type="dxa"/>
          </w:tcPr>
          <w:p w14:paraId="14D503EC" w14:textId="77777777" w:rsidR="008850B2" w:rsidRPr="00E379FB" w:rsidRDefault="008850B2" w:rsidP="00574A75">
            <w:pPr>
              <w:rPr>
                <w:rFonts w:ascii="Arial" w:hAnsi="Arial"/>
              </w:rPr>
            </w:pPr>
            <w:r w:rsidRPr="00E379FB">
              <w:rPr>
                <w:rFonts w:ascii="Arial" w:hAnsi="Arial"/>
              </w:rPr>
              <w:t>PO Box 742</w:t>
            </w:r>
          </w:p>
          <w:p w14:paraId="4B04437C" w14:textId="77777777" w:rsidR="008850B2" w:rsidRPr="00E379FB" w:rsidRDefault="008850B2" w:rsidP="00574A75">
            <w:pPr>
              <w:rPr>
                <w:rFonts w:ascii="Arial" w:hAnsi="Arial"/>
              </w:rPr>
            </w:pPr>
            <w:r w:rsidRPr="00E379FB">
              <w:rPr>
                <w:rFonts w:ascii="Arial" w:hAnsi="Arial"/>
              </w:rPr>
              <w:t>Washington, OK 73093</w:t>
            </w:r>
          </w:p>
          <w:p w14:paraId="7D9DC236" w14:textId="77777777" w:rsidR="008850B2" w:rsidRPr="00E379FB" w:rsidRDefault="008850B2" w:rsidP="00574A75">
            <w:pPr>
              <w:rPr>
                <w:rFonts w:ascii="Arial" w:hAnsi="Arial" w:cs="Arial"/>
              </w:rPr>
            </w:pPr>
            <w:r w:rsidRPr="00E379FB">
              <w:rPr>
                <w:rFonts w:ascii="Arial" w:hAnsi="Arial" w:cs="Arial"/>
              </w:rPr>
              <w:t>405.760.1282</w:t>
            </w:r>
          </w:p>
          <w:p w14:paraId="28308D7A" w14:textId="77777777" w:rsidR="005C449E" w:rsidRPr="00E379FB" w:rsidRDefault="00047223" w:rsidP="00574A75">
            <w:pPr>
              <w:rPr>
                <w:rFonts w:ascii="Arial" w:hAnsi="Arial" w:cs="Arial"/>
                <w:strike/>
              </w:rPr>
            </w:pPr>
            <w:hyperlink r:id="rId39" w:history="1">
              <w:r w:rsidR="005C449E" w:rsidRPr="00E379FB">
                <w:rPr>
                  <w:rStyle w:val="Hyperlink"/>
                  <w:rFonts w:ascii="Arial" w:hAnsi="Arial" w:cs="Arial"/>
                </w:rPr>
                <w:t>Lewiejeffries40@icloud.com</w:t>
              </w:r>
            </w:hyperlink>
          </w:p>
          <w:p w14:paraId="69B03E89" w14:textId="77777777" w:rsidR="00574A75" w:rsidRPr="00E379FB" w:rsidRDefault="00574A75" w:rsidP="00574A75">
            <w:pPr>
              <w:rPr>
                <w:rFonts w:ascii="Arial" w:hAnsi="Arial"/>
                <w:strike/>
              </w:rPr>
            </w:pPr>
          </w:p>
          <w:p w14:paraId="295BF6F8" w14:textId="77777777" w:rsidR="00574A75" w:rsidRPr="00E379FB" w:rsidRDefault="00574A75" w:rsidP="00574A75">
            <w:pPr>
              <w:rPr>
                <w:rFonts w:ascii="Arial" w:hAnsi="Arial"/>
                <w:strike/>
              </w:rPr>
            </w:pPr>
          </w:p>
        </w:tc>
        <w:tc>
          <w:tcPr>
            <w:tcW w:w="3127" w:type="dxa"/>
          </w:tcPr>
          <w:p w14:paraId="481E62D5" w14:textId="77777777" w:rsidR="00C079CA" w:rsidRPr="00E379FB" w:rsidRDefault="00C079CA" w:rsidP="00AA19F7">
            <w:pPr>
              <w:rPr>
                <w:rFonts w:ascii="Arial" w:hAnsi="Arial"/>
              </w:rPr>
            </w:pPr>
            <w:r w:rsidRPr="00E379FB">
              <w:rPr>
                <w:rFonts w:ascii="Arial" w:hAnsi="Arial"/>
              </w:rPr>
              <w:t>McClain</w:t>
            </w:r>
          </w:p>
          <w:p w14:paraId="50C25DF2" w14:textId="77777777" w:rsidR="008850B2" w:rsidRPr="00E379FB" w:rsidRDefault="008850B2" w:rsidP="00AA19F7">
            <w:pPr>
              <w:rPr>
                <w:rFonts w:ascii="Arial" w:hAnsi="Arial"/>
              </w:rPr>
            </w:pPr>
          </w:p>
        </w:tc>
      </w:tr>
      <w:tr w:rsidR="00AA19F7" w:rsidRPr="00E379FB" w14:paraId="5BAAE11F" w14:textId="77777777" w:rsidTr="004C3733">
        <w:tc>
          <w:tcPr>
            <w:tcW w:w="3064" w:type="dxa"/>
          </w:tcPr>
          <w:p w14:paraId="0ED89FB4" w14:textId="77777777" w:rsidR="00AA19F7" w:rsidRPr="00E379FB" w:rsidRDefault="004A2F47" w:rsidP="00AA19F7">
            <w:pPr>
              <w:rPr>
                <w:rFonts w:ascii="Arial" w:hAnsi="Arial"/>
              </w:rPr>
            </w:pPr>
            <w:r w:rsidRPr="00E379FB">
              <w:rPr>
                <w:rFonts w:ascii="Arial" w:hAnsi="Arial"/>
              </w:rPr>
              <w:t>Rowena Scott-Johnson</w:t>
            </w:r>
          </w:p>
        </w:tc>
        <w:tc>
          <w:tcPr>
            <w:tcW w:w="3169" w:type="dxa"/>
          </w:tcPr>
          <w:p w14:paraId="27738440" w14:textId="77777777" w:rsidR="00AA19F7" w:rsidRPr="00E379FB" w:rsidRDefault="004A2F47" w:rsidP="00AA19F7">
            <w:pPr>
              <w:rPr>
                <w:rFonts w:ascii="Arial" w:hAnsi="Arial"/>
              </w:rPr>
            </w:pPr>
            <w:r w:rsidRPr="00E379FB">
              <w:rPr>
                <w:rFonts w:ascii="Arial" w:hAnsi="Arial"/>
              </w:rPr>
              <w:t>22157 220</w:t>
            </w:r>
            <w:r w:rsidRPr="00E379FB">
              <w:rPr>
                <w:rFonts w:ascii="Arial" w:hAnsi="Arial"/>
                <w:vertAlign w:val="superscript"/>
              </w:rPr>
              <w:t>th</w:t>
            </w:r>
            <w:r w:rsidRPr="00E379FB">
              <w:rPr>
                <w:rFonts w:ascii="Arial" w:hAnsi="Arial"/>
              </w:rPr>
              <w:t xml:space="preserve"> Street</w:t>
            </w:r>
          </w:p>
          <w:p w14:paraId="15A54626" w14:textId="77777777" w:rsidR="004A2F47" w:rsidRPr="00E379FB" w:rsidRDefault="004A2F47" w:rsidP="00AA19F7">
            <w:pPr>
              <w:rPr>
                <w:rFonts w:ascii="Arial" w:hAnsi="Arial"/>
              </w:rPr>
            </w:pPr>
            <w:r w:rsidRPr="00E379FB">
              <w:rPr>
                <w:rFonts w:ascii="Arial" w:hAnsi="Arial"/>
              </w:rPr>
              <w:t>Purcell, OK  73080</w:t>
            </w:r>
          </w:p>
          <w:p w14:paraId="0080CA71" w14:textId="77777777" w:rsidR="004A2F47" w:rsidRPr="00E379FB" w:rsidRDefault="004A2F47" w:rsidP="00AA19F7">
            <w:pPr>
              <w:rPr>
                <w:rFonts w:ascii="Arial" w:hAnsi="Arial"/>
              </w:rPr>
            </w:pPr>
            <w:r w:rsidRPr="00E379FB">
              <w:rPr>
                <w:rFonts w:ascii="Arial" w:hAnsi="Arial"/>
              </w:rPr>
              <w:t>405.818.9659 (cell)</w:t>
            </w:r>
          </w:p>
          <w:p w14:paraId="67E31216" w14:textId="77777777" w:rsidR="004A2F47" w:rsidRPr="00E379FB" w:rsidRDefault="004A2F47" w:rsidP="00AA19F7">
            <w:pPr>
              <w:rPr>
                <w:rFonts w:ascii="Arial" w:hAnsi="Arial"/>
              </w:rPr>
            </w:pPr>
            <w:r w:rsidRPr="00E379FB">
              <w:rPr>
                <w:rFonts w:ascii="Arial" w:hAnsi="Arial"/>
              </w:rPr>
              <w:t>405.527.0853 (home)</w:t>
            </w:r>
          </w:p>
          <w:p w14:paraId="0D39C950" w14:textId="77777777" w:rsidR="004A2F47" w:rsidRPr="00E379FB" w:rsidRDefault="00047223" w:rsidP="00AA19F7">
            <w:pPr>
              <w:rPr>
                <w:rFonts w:ascii="Arial" w:hAnsi="Arial"/>
              </w:rPr>
            </w:pPr>
            <w:hyperlink r:id="rId40" w:history="1">
              <w:r w:rsidR="004A2F47" w:rsidRPr="00E379FB">
                <w:rPr>
                  <w:rStyle w:val="Hyperlink"/>
                  <w:rFonts w:ascii="Arial" w:hAnsi="Arial"/>
                </w:rPr>
                <w:t>rojohn2@gmail.com</w:t>
              </w:r>
            </w:hyperlink>
          </w:p>
          <w:p w14:paraId="7CECAF8A" w14:textId="77777777" w:rsidR="004A2F47" w:rsidRPr="00E379FB" w:rsidRDefault="004A2F47" w:rsidP="00AA19F7">
            <w:pPr>
              <w:rPr>
                <w:rFonts w:ascii="Arial" w:hAnsi="Arial"/>
              </w:rPr>
            </w:pPr>
          </w:p>
        </w:tc>
        <w:tc>
          <w:tcPr>
            <w:tcW w:w="3127" w:type="dxa"/>
          </w:tcPr>
          <w:p w14:paraId="1F174B27" w14:textId="77777777" w:rsidR="00AA19F7" w:rsidRPr="00E379FB" w:rsidRDefault="004A2F47" w:rsidP="00AA19F7">
            <w:pPr>
              <w:rPr>
                <w:rFonts w:ascii="Arial" w:hAnsi="Arial"/>
              </w:rPr>
            </w:pPr>
            <w:r w:rsidRPr="00E379FB">
              <w:rPr>
                <w:rFonts w:ascii="Arial" w:hAnsi="Arial"/>
              </w:rPr>
              <w:t>McClain</w:t>
            </w:r>
          </w:p>
        </w:tc>
      </w:tr>
      <w:tr w:rsidR="00AA19F7" w:rsidRPr="00E379FB" w14:paraId="495A5CDF" w14:textId="77777777" w:rsidTr="004C3733">
        <w:tc>
          <w:tcPr>
            <w:tcW w:w="3064" w:type="dxa"/>
          </w:tcPr>
          <w:p w14:paraId="458B46D1" w14:textId="77777777" w:rsidR="00AA19F7" w:rsidRPr="00E379FB" w:rsidRDefault="00574A75" w:rsidP="00AA19F7">
            <w:pPr>
              <w:rPr>
                <w:rFonts w:ascii="Arial" w:hAnsi="Arial"/>
              </w:rPr>
            </w:pPr>
            <w:r w:rsidRPr="00E379FB">
              <w:rPr>
                <w:rFonts w:ascii="Arial" w:hAnsi="Arial"/>
              </w:rPr>
              <w:t>Sandy Stewart</w:t>
            </w:r>
          </w:p>
        </w:tc>
        <w:tc>
          <w:tcPr>
            <w:tcW w:w="3169" w:type="dxa"/>
          </w:tcPr>
          <w:p w14:paraId="0B2890A1" w14:textId="77777777" w:rsidR="00AA19F7" w:rsidRPr="00E379FB" w:rsidRDefault="00574A75" w:rsidP="00AA19F7">
            <w:pPr>
              <w:rPr>
                <w:rFonts w:ascii="Arial" w:hAnsi="Arial"/>
              </w:rPr>
            </w:pPr>
            <w:r w:rsidRPr="00E379FB">
              <w:rPr>
                <w:rFonts w:ascii="Arial" w:hAnsi="Arial"/>
              </w:rPr>
              <w:t>911 West Walnut</w:t>
            </w:r>
          </w:p>
          <w:p w14:paraId="2E4115A7" w14:textId="77777777" w:rsidR="004A2F47" w:rsidRPr="00E379FB" w:rsidRDefault="004A2F47" w:rsidP="00AA19F7">
            <w:pPr>
              <w:rPr>
                <w:rFonts w:ascii="Arial" w:hAnsi="Arial"/>
              </w:rPr>
            </w:pPr>
            <w:r w:rsidRPr="00E379FB">
              <w:rPr>
                <w:rFonts w:ascii="Arial" w:hAnsi="Arial"/>
              </w:rPr>
              <w:t>Duncan, OK  73534</w:t>
            </w:r>
          </w:p>
          <w:p w14:paraId="11E8851B" w14:textId="77777777" w:rsidR="004A2F47" w:rsidRPr="00E379FB" w:rsidRDefault="004A2F47" w:rsidP="00AA19F7">
            <w:pPr>
              <w:rPr>
                <w:rFonts w:ascii="Arial" w:hAnsi="Arial"/>
              </w:rPr>
            </w:pPr>
            <w:r w:rsidRPr="00E379FB">
              <w:rPr>
                <w:rFonts w:ascii="Arial" w:hAnsi="Arial"/>
              </w:rPr>
              <w:t>580.</w:t>
            </w:r>
            <w:r w:rsidR="00574A75" w:rsidRPr="00E379FB">
              <w:rPr>
                <w:rFonts w:ascii="Arial" w:hAnsi="Arial"/>
              </w:rPr>
              <w:t>255.3644</w:t>
            </w:r>
          </w:p>
          <w:p w14:paraId="204723B1" w14:textId="77777777" w:rsidR="004A2F47" w:rsidRPr="00E379FB" w:rsidRDefault="004A2F47" w:rsidP="00AA19F7">
            <w:pPr>
              <w:rPr>
                <w:rFonts w:ascii="Arial" w:hAnsi="Arial"/>
              </w:rPr>
            </w:pPr>
          </w:p>
        </w:tc>
        <w:tc>
          <w:tcPr>
            <w:tcW w:w="3127" w:type="dxa"/>
          </w:tcPr>
          <w:p w14:paraId="643110B2" w14:textId="77777777" w:rsidR="00AA19F7" w:rsidRPr="00E379FB" w:rsidRDefault="004A2F47" w:rsidP="00AA19F7">
            <w:pPr>
              <w:rPr>
                <w:rFonts w:ascii="Arial" w:hAnsi="Arial"/>
              </w:rPr>
            </w:pPr>
            <w:r w:rsidRPr="00E379FB">
              <w:rPr>
                <w:rFonts w:ascii="Arial" w:hAnsi="Arial"/>
              </w:rPr>
              <w:t>Stephens</w:t>
            </w:r>
          </w:p>
        </w:tc>
      </w:tr>
      <w:tr w:rsidR="006F1A50" w:rsidRPr="00E379FB" w14:paraId="56D717F9" w14:textId="77777777" w:rsidTr="004C3733">
        <w:tc>
          <w:tcPr>
            <w:tcW w:w="3064" w:type="dxa"/>
          </w:tcPr>
          <w:p w14:paraId="2AA9B98B" w14:textId="77777777" w:rsidR="006F1A50" w:rsidRPr="00E379FB" w:rsidRDefault="006F1A50" w:rsidP="00AA19F7">
            <w:pPr>
              <w:rPr>
                <w:rFonts w:ascii="Arial" w:hAnsi="Arial"/>
              </w:rPr>
            </w:pPr>
            <w:r w:rsidRPr="00E379FB">
              <w:rPr>
                <w:rFonts w:ascii="Arial" w:hAnsi="Arial"/>
              </w:rPr>
              <w:t>J.M. Cope</w:t>
            </w:r>
          </w:p>
        </w:tc>
        <w:tc>
          <w:tcPr>
            <w:tcW w:w="3169" w:type="dxa"/>
          </w:tcPr>
          <w:p w14:paraId="4C3FDDDD" w14:textId="77777777" w:rsidR="006F1A50" w:rsidRPr="00E379FB" w:rsidRDefault="006F1A50" w:rsidP="00AA19F7">
            <w:pPr>
              <w:rPr>
                <w:rFonts w:ascii="Arial" w:hAnsi="Arial"/>
              </w:rPr>
            </w:pPr>
            <w:r w:rsidRPr="00E379FB">
              <w:rPr>
                <w:rFonts w:ascii="Arial" w:hAnsi="Arial"/>
              </w:rPr>
              <w:t>PO Box 181</w:t>
            </w:r>
          </w:p>
          <w:p w14:paraId="492F555B" w14:textId="77777777" w:rsidR="006F1A50" w:rsidRPr="00E379FB" w:rsidRDefault="006F1A50" w:rsidP="00AA19F7">
            <w:pPr>
              <w:rPr>
                <w:rFonts w:ascii="Arial" w:hAnsi="Arial"/>
              </w:rPr>
            </w:pPr>
            <w:r w:rsidRPr="00E379FB">
              <w:rPr>
                <w:rFonts w:ascii="Arial" w:hAnsi="Arial"/>
              </w:rPr>
              <w:t>Frederick, OK  73542</w:t>
            </w:r>
          </w:p>
          <w:p w14:paraId="37EA5761" w14:textId="77777777" w:rsidR="006F4190" w:rsidRPr="00E379FB" w:rsidRDefault="006F4190" w:rsidP="00AA19F7">
            <w:pPr>
              <w:rPr>
                <w:rFonts w:ascii="Arial" w:hAnsi="Arial" w:cs="Arial"/>
              </w:rPr>
            </w:pPr>
            <w:r w:rsidRPr="00E379FB">
              <w:rPr>
                <w:rFonts w:ascii="Arial" w:hAnsi="Arial" w:cs="Arial"/>
              </w:rPr>
              <w:t>580.335.2644</w:t>
            </w:r>
          </w:p>
        </w:tc>
        <w:tc>
          <w:tcPr>
            <w:tcW w:w="3127" w:type="dxa"/>
          </w:tcPr>
          <w:p w14:paraId="3426FD7B" w14:textId="77777777" w:rsidR="006F1A50" w:rsidRPr="00E379FB" w:rsidRDefault="006F1A50" w:rsidP="00AA19F7">
            <w:pPr>
              <w:rPr>
                <w:rFonts w:ascii="Arial" w:hAnsi="Arial"/>
              </w:rPr>
            </w:pPr>
            <w:r w:rsidRPr="00E379FB">
              <w:rPr>
                <w:rFonts w:ascii="Arial" w:hAnsi="Arial"/>
              </w:rPr>
              <w:t>Tillman</w:t>
            </w:r>
          </w:p>
        </w:tc>
      </w:tr>
      <w:tr w:rsidR="006F1A50" w:rsidRPr="00E379FB" w14:paraId="39133DB4" w14:textId="77777777" w:rsidTr="004C3733">
        <w:tc>
          <w:tcPr>
            <w:tcW w:w="3064" w:type="dxa"/>
          </w:tcPr>
          <w:p w14:paraId="14BF7F74" w14:textId="77777777" w:rsidR="006F1A50" w:rsidRPr="00E379FB" w:rsidRDefault="006F1A50" w:rsidP="006F1A50">
            <w:pPr>
              <w:rPr>
                <w:rFonts w:ascii="Arial" w:hAnsi="Arial"/>
              </w:rPr>
            </w:pPr>
          </w:p>
          <w:p w14:paraId="1189505F" w14:textId="77777777" w:rsidR="006F1A50" w:rsidRPr="00E379FB" w:rsidRDefault="006F1A50" w:rsidP="006F1A50">
            <w:pPr>
              <w:rPr>
                <w:rFonts w:ascii="Arial" w:hAnsi="Arial"/>
              </w:rPr>
            </w:pPr>
            <w:r w:rsidRPr="00E379FB">
              <w:rPr>
                <w:rFonts w:ascii="Arial" w:hAnsi="Arial"/>
              </w:rPr>
              <w:t>Watha Shanks</w:t>
            </w:r>
          </w:p>
        </w:tc>
        <w:tc>
          <w:tcPr>
            <w:tcW w:w="3169" w:type="dxa"/>
          </w:tcPr>
          <w:p w14:paraId="5BDD0E13" w14:textId="77777777" w:rsidR="006F1A50" w:rsidRPr="00E379FB" w:rsidRDefault="006F1A50" w:rsidP="006F1A50">
            <w:pPr>
              <w:rPr>
                <w:rFonts w:ascii="Arial" w:hAnsi="Arial"/>
              </w:rPr>
            </w:pPr>
          </w:p>
          <w:p w14:paraId="4A71C645" w14:textId="77777777" w:rsidR="006F1A50" w:rsidRPr="00E379FB" w:rsidRDefault="006F1A50" w:rsidP="006F1A50">
            <w:pPr>
              <w:rPr>
                <w:rFonts w:ascii="Arial" w:hAnsi="Arial"/>
              </w:rPr>
            </w:pPr>
            <w:r w:rsidRPr="00E379FB">
              <w:rPr>
                <w:rFonts w:ascii="Arial" w:hAnsi="Arial"/>
              </w:rPr>
              <w:t>920 S 13</w:t>
            </w:r>
            <w:r w:rsidRPr="00E379FB">
              <w:rPr>
                <w:rFonts w:ascii="Arial" w:hAnsi="Arial"/>
                <w:vertAlign w:val="superscript"/>
              </w:rPr>
              <w:t>th</w:t>
            </w:r>
            <w:r w:rsidRPr="00E379FB">
              <w:rPr>
                <w:rFonts w:ascii="Arial" w:hAnsi="Arial"/>
              </w:rPr>
              <w:t xml:space="preserve"> St</w:t>
            </w:r>
          </w:p>
          <w:p w14:paraId="09D016F7" w14:textId="77777777" w:rsidR="006F1A50" w:rsidRPr="00E379FB" w:rsidRDefault="006F1A50" w:rsidP="006F1A50">
            <w:pPr>
              <w:rPr>
                <w:rFonts w:ascii="Arial" w:hAnsi="Arial"/>
              </w:rPr>
            </w:pPr>
            <w:r w:rsidRPr="00E379FB">
              <w:rPr>
                <w:rFonts w:ascii="Arial" w:hAnsi="Arial"/>
              </w:rPr>
              <w:t>Frederick, OK 73542</w:t>
            </w:r>
          </w:p>
          <w:p w14:paraId="0F0DC9AA" w14:textId="77777777" w:rsidR="006F1A50" w:rsidRPr="00E379FB" w:rsidRDefault="006F1A50" w:rsidP="006F1A50">
            <w:pPr>
              <w:rPr>
                <w:rFonts w:ascii="Arial" w:hAnsi="Arial"/>
              </w:rPr>
            </w:pPr>
            <w:r w:rsidRPr="00E379FB">
              <w:rPr>
                <w:rFonts w:ascii="Arial" w:hAnsi="Arial"/>
              </w:rPr>
              <w:t>580.335.5177 (home)</w:t>
            </w:r>
          </w:p>
          <w:p w14:paraId="1EFE409F" w14:textId="77777777" w:rsidR="006F1A50" w:rsidRPr="00E379FB" w:rsidRDefault="006F1A50" w:rsidP="006F1A50">
            <w:pPr>
              <w:rPr>
                <w:rFonts w:ascii="Arial" w:hAnsi="Arial"/>
              </w:rPr>
            </w:pPr>
          </w:p>
        </w:tc>
        <w:tc>
          <w:tcPr>
            <w:tcW w:w="3127" w:type="dxa"/>
          </w:tcPr>
          <w:p w14:paraId="1B01E0A4" w14:textId="77777777" w:rsidR="006F1A50" w:rsidRPr="00E379FB" w:rsidRDefault="006F1A50" w:rsidP="006F1A50">
            <w:pPr>
              <w:rPr>
                <w:rFonts w:ascii="Arial" w:hAnsi="Arial"/>
              </w:rPr>
            </w:pPr>
          </w:p>
          <w:p w14:paraId="3213B4FE" w14:textId="77777777" w:rsidR="006F1A50" w:rsidRPr="00E379FB" w:rsidRDefault="006F1A50" w:rsidP="006F1A50">
            <w:pPr>
              <w:rPr>
                <w:rFonts w:ascii="Arial" w:hAnsi="Arial"/>
              </w:rPr>
            </w:pPr>
            <w:r w:rsidRPr="00E379FB">
              <w:rPr>
                <w:rFonts w:ascii="Arial" w:hAnsi="Arial"/>
              </w:rPr>
              <w:t>Tillman</w:t>
            </w:r>
          </w:p>
        </w:tc>
      </w:tr>
      <w:tr w:rsidR="006F1A50" w:rsidRPr="00E379FB" w14:paraId="5C0C8190" w14:textId="77777777" w:rsidTr="006F1A50">
        <w:tc>
          <w:tcPr>
            <w:tcW w:w="3064" w:type="dxa"/>
          </w:tcPr>
          <w:p w14:paraId="3232FC88" w14:textId="77777777" w:rsidR="006F1A50" w:rsidRPr="00E379FB" w:rsidRDefault="006F1A50" w:rsidP="006F1A50">
            <w:pPr>
              <w:rPr>
                <w:rFonts w:ascii="Arial" w:hAnsi="Arial"/>
              </w:rPr>
            </w:pPr>
          </w:p>
        </w:tc>
        <w:tc>
          <w:tcPr>
            <w:tcW w:w="3169" w:type="dxa"/>
          </w:tcPr>
          <w:p w14:paraId="690EB496" w14:textId="77777777" w:rsidR="006F1A50" w:rsidRPr="00E379FB" w:rsidRDefault="006F1A50" w:rsidP="006F1A50">
            <w:pPr>
              <w:rPr>
                <w:rFonts w:ascii="Arial" w:hAnsi="Arial"/>
              </w:rPr>
            </w:pPr>
          </w:p>
        </w:tc>
        <w:tc>
          <w:tcPr>
            <w:tcW w:w="3127" w:type="dxa"/>
          </w:tcPr>
          <w:p w14:paraId="7432CDC2" w14:textId="77777777" w:rsidR="006F1A50" w:rsidRPr="00E379FB" w:rsidRDefault="006F1A50" w:rsidP="006F1A50">
            <w:pPr>
              <w:rPr>
                <w:rFonts w:ascii="Arial" w:hAnsi="Arial"/>
              </w:rPr>
            </w:pPr>
          </w:p>
        </w:tc>
      </w:tr>
      <w:tr w:rsidR="006F1A50" w:rsidRPr="00E379FB" w14:paraId="2E8B54A9" w14:textId="77777777" w:rsidTr="006F1A50">
        <w:tc>
          <w:tcPr>
            <w:tcW w:w="3064" w:type="dxa"/>
          </w:tcPr>
          <w:p w14:paraId="66D35557" w14:textId="77777777" w:rsidR="006F1A50" w:rsidRPr="00E379FB" w:rsidRDefault="006F1A50" w:rsidP="006F1A50">
            <w:pPr>
              <w:rPr>
                <w:rFonts w:ascii="Arial" w:hAnsi="Arial"/>
              </w:rPr>
            </w:pPr>
            <w:r w:rsidRPr="00E379FB">
              <w:rPr>
                <w:rFonts w:ascii="Arial" w:hAnsi="Arial"/>
              </w:rPr>
              <w:t>Haljean Gillispie</w:t>
            </w:r>
          </w:p>
        </w:tc>
        <w:tc>
          <w:tcPr>
            <w:tcW w:w="3169" w:type="dxa"/>
          </w:tcPr>
          <w:p w14:paraId="547DD740" w14:textId="77777777" w:rsidR="006F1A50" w:rsidRPr="00E379FB" w:rsidRDefault="006F1A50" w:rsidP="006F1A50">
            <w:pPr>
              <w:rPr>
                <w:rFonts w:ascii="Arial" w:hAnsi="Arial"/>
              </w:rPr>
            </w:pPr>
            <w:r w:rsidRPr="00E379FB">
              <w:rPr>
                <w:rFonts w:ascii="Arial" w:hAnsi="Arial"/>
              </w:rPr>
              <w:t>2912 West Walnut</w:t>
            </w:r>
          </w:p>
          <w:p w14:paraId="7AB79A9F" w14:textId="77777777" w:rsidR="006F1A50" w:rsidRPr="00E379FB" w:rsidRDefault="006F1A50" w:rsidP="006F1A50">
            <w:pPr>
              <w:rPr>
                <w:rFonts w:ascii="Arial" w:hAnsi="Arial"/>
              </w:rPr>
            </w:pPr>
            <w:r w:rsidRPr="00E379FB">
              <w:rPr>
                <w:rFonts w:ascii="Arial" w:hAnsi="Arial"/>
              </w:rPr>
              <w:t>Duncan, OK  73533</w:t>
            </w:r>
          </w:p>
          <w:p w14:paraId="70B3C6EF" w14:textId="77777777" w:rsidR="006F1A50" w:rsidRPr="00E379FB" w:rsidRDefault="006F1A50" w:rsidP="006F1A50">
            <w:pPr>
              <w:rPr>
                <w:rFonts w:ascii="Arial" w:hAnsi="Arial"/>
              </w:rPr>
            </w:pPr>
            <w:r w:rsidRPr="00E379FB">
              <w:rPr>
                <w:rFonts w:ascii="Arial" w:hAnsi="Arial"/>
              </w:rPr>
              <w:t>580.656.3805 (cell)</w:t>
            </w:r>
          </w:p>
          <w:p w14:paraId="3BE3C4B9" w14:textId="77777777" w:rsidR="006F1A50" w:rsidRPr="00E379FB" w:rsidRDefault="006F1A50" w:rsidP="006F1A50">
            <w:pPr>
              <w:rPr>
                <w:rFonts w:ascii="Arial" w:hAnsi="Arial"/>
              </w:rPr>
            </w:pPr>
            <w:r w:rsidRPr="00E379FB">
              <w:rPr>
                <w:rFonts w:ascii="Arial" w:hAnsi="Arial"/>
              </w:rPr>
              <w:t>580.475.0354 (home)</w:t>
            </w:r>
          </w:p>
          <w:p w14:paraId="2BFEB776" w14:textId="77777777" w:rsidR="006F1A50" w:rsidRPr="00E379FB" w:rsidRDefault="00047223" w:rsidP="006F1A50">
            <w:pPr>
              <w:rPr>
                <w:rFonts w:ascii="Arial" w:hAnsi="Arial"/>
              </w:rPr>
            </w:pPr>
            <w:hyperlink r:id="rId41" w:history="1">
              <w:r w:rsidR="006F1A50" w:rsidRPr="00E379FB">
                <w:rPr>
                  <w:rStyle w:val="Hyperlink"/>
                  <w:rFonts w:ascii="Arial" w:hAnsi="Arial"/>
                </w:rPr>
                <w:t>haljean@sbcglobal.net</w:t>
              </w:r>
            </w:hyperlink>
          </w:p>
          <w:p w14:paraId="65D103EE" w14:textId="77777777" w:rsidR="006F1A50" w:rsidRPr="00E379FB" w:rsidRDefault="006F1A50" w:rsidP="006F1A50">
            <w:pPr>
              <w:rPr>
                <w:rFonts w:ascii="Arial" w:hAnsi="Arial"/>
              </w:rPr>
            </w:pPr>
          </w:p>
        </w:tc>
        <w:tc>
          <w:tcPr>
            <w:tcW w:w="3127" w:type="dxa"/>
          </w:tcPr>
          <w:p w14:paraId="1E90A80A" w14:textId="77777777" w:rsidR="006F1A50" w:rsidRPr="00E379FB" w:rsidRDefault="006F1A50" w:rsidP="006F1A50">
            <w:pPr>
              <w:rPr>
                <w:rFonts w:ascii="Arial" w:hAnsi="Arial"/>
              </w:rPr>
            </w:pPr>
            <w:r w:rsidRPr="00E379FB">
              <w:rPr>
                <w:rFonts w:ascii="Arial" w:hAnsi="Arial"/>
              </w:rPr>
              <w:t>Grady, Jefferson, McClain &amp; Stephens</w:t>
            </w:r>
          </w:p>
        </w:tc>
      </w:tr>
      <w:tr w:rsidR="006F1A50" w:rsidRPr="00E379FB" w14:paraId="4EBB033E" w14:textId="77777777" w:rsidTr="006F1A50">
        <w:tc>
          <w:tcPr>
            <w:tcW w:w="3064" w:type="dxa"/>
          </w:tcPr>
          <w:p w14:paraId="323BA6BF" w14:textId="77777777" w:rsidR="006F1A50" w:rsidRPr="00E379FB" w:rsidRDefault="006F1A50" w:rsidP="006F1A50">
            <w:pPr>
              <w:rPr>
                <w:rFonts w:ascii="Arial" w:hAnsi="Arial"/>
              </w:rPr>
            </w:pPr>
            <w:r w:rsidRPr="00E379FB">
              <w:rPr>
                <w:rFonts w:ascii="Arial" w:hAnsi="Arial"/>
              </w:rPr>
              <w:t>Charles Watson</w:t>
            </w:r>
          </w:p>
        </w:tc>
        <w:tc>
          <w:tcPr>
            <w:tcW w:w="3169" w:type="dxa"/>
          </w:tcPr>
          <w:p w14:paraId="3578AE93" w14:textId="77777777" w:rsidR="006F1A50" w:rsidRPr="00E379FB" w:rsidRDefault="006F1A50" w:rsidP="006F1A50">
            <w:pPr>
              <w:rPr>
                <w:rFonts w:ascii="Arial" w:hAnsi="Arial"/>
              </w:rPr>
            </w:pPr>
            <w:r w:rsidRPr="00E379FB">
              <w:rPr>
                <w:rFonts w:ascii="Arial" w:hAnsi="Arial"/>
              </w:rPr>
              <w:t>1525 W. Mississippi Avenue</w:t>
            </w:r>
          </w:p>
          <w:p w14:paraId="71CE184A" w14:textId="77777777" w:rsidR="006F1A50" w:rsidRPr="00E379FB" w:rsidRDefault="006F1A50" w:rsidP="006F1A50">
            <w:pPr>
              <w:rPr>
                <w:rFonts w:ascii="Arial" w:hAnsi="Arial"/>
              </w:rPr>
            </w:pPr>
            <w:r w:rsidRPr="00E379FB">
              <w:rPr>
                <w:rFonts w:ascii="Arial" w:hAnsi="Arial"/>
              </w:rPr>
              <w:t>Chickasha, OK  73018</w:t>
            </w:r>
          </w:p>
          <w:p w14:paraId="0A86B563" w14:textId="77777777" w:rsidR="006F1A50" w:rsidRPr="00E379FB" w:rsidRDefault="006F1A50" w:rsidP="006F1A50">
            <w:pPr>
              <w:rPr>
                <w:rFonts w:ascii="Arial" w:hAnsi="Arial"/>
              </w:rPr>
            </w:pPr>
            <w:r w:rsidRPr="00E379FB">
              <w:rPr>
                <w:rFonts w:ascii="Arial" w:hAnsi="Arial"/>
              </w:rPr>
              <w:t>405.222.1637 (home)</w:t>
            </w:r>
          </w:p>
          <w:p w14:paraId="6CE95D05" w14:textId="77777777" w:rsidR="006F1A50" w:rsidRPr="00E379FB" w:rsidRDefault="006F1A50" w:rsidP="006F1A50">
            <w:pPr>
              <w:rPr>
                <w:rFonts w:ascii="Arial" w:hAnsi="Arial"/>
              </w:rPr>
            </w:pPr>
            <w:r w:rsidRPr="00E379FB">
              <w:rPr>
                <w:rFonts w:ascii="Arial" w:hAnsi="Arial"/>
              </w:rPr>
              <w:t>405.222.8195</w:t>
            </w:r>
          </w:p>
          <w:p w14:paraId="4FA282A6" w14:textId="77777777" w:rsidR="006F1A50" w:rsidRPr="00E379FB" w:rsidRDefault="00047223" w:rsidP="006F1A50">
            <w:pPr>
              <w:rPr>
                <w:rFonts w:ascii="Arial" w:hAnsi="Arial"/>
              </w:rPr>
            </w:pPr>
            <w:hyperlink r:id="rId42" w:history="1">
              <w:r w:rsidR="006F1A50" w:rsidRPr="00E379FB">
                <w:rPr>
                  <w:rStyle w:val="Hyperlink"/>
                  <w:rFonts w:ascii="Arial" w:hAnsi="Arial"/>
                </w:rPr>
                <w:t>okieparson@att.net</w:t>
              </w:r>
            </w:hyperlink>
          </w:p>
          <w:p w14:paraId="287B01A2" w14:textId="77777777" w:rsidR="006F1A50" w:rsidRPr="00E379FB" w:rsidRDefault="006F1A50" w:rsidP="006F1A50">
            <w:pPr>
              <w:rPr>
                <w:rFonts w:ascii="Arial" w:hAnsi="Arial"/>
              </w:rPr>
            </w:pPr>
          </w:p>
        </w:tc>
        <w:tc>
          <w:tcPr>
            <w:tcW w:w="3127" w:type="dxa"/>
          </w:tcPr>
          <w:p w14:paraId="11FA69D6" w14:textId="77777777" w:rsidR="006F1A50" w:rsidRPr="00E379FB" w:rsidRDefault="006F1A50" w:rsidP="006F1A50">
            <w:pPr>
              <w:rPr>
                <w:rFonts w:ascii="Arial" w:hAnsi="Arial"/>
              </w:rPr>
            </w:pPr>
            <w:r w:rsidRPr="00E379FB">
              <w:rPr>
                <w:rFonts w:ascii="Arial" w:hAnsi="Arial"/>
              </w:rPr>
              <w:t>Grady</w:t>
            </w:r>
          </w:p>
        </w:tc>
      </w:tr>
      <w:tr w:rsidR="006F1A50" w:rsidRPr="00E379FB" w14:paraId="1CEE50DB" w14:textId="77777777" w:rsidTr="006F1A50">
        <w:tc>
          <w:tcPr>
            <w:tcW w:w="3064" w:type="dxa"/>
          </w:tcPr>
          <w:p w14:paraId="77784CD1" w14:textId="77777777" w:rsidR="006F1A50" w:rsidRPr="00E379FB" w:rsidRDefault="006F1A50" w:rsidP="006F1A50">
            <w:pPr>
              <w:rPr>
                <w:rFonts w:ascii="Arial" w:hAnsi="Arial"/>
              </w:rPr>
            </w:pPr>
            <w:r w:rsidRPr="00E379FB">
              <w:rPr>
                <w:rFonts w:ascii="Arial" w:hAnsi="Arial"/>
              </w:rPr>
              <w:t>Merlene Rust</w:t>
            </w:r>
          </w:p>
          <w:p w14:paraId="5D27F253" w14:textId="77777777" w:rsidR="00FA0B32" w:rsidRPr="00E379FB" w:rsidRDefault="00FA0B32" w:rsidP="006F1A50">
            <w:pPr>
              <w:rPr>
                <w:rFonts w:ascii="Arial" w:hAnsi="Arial"/>
              </w:rPr>
            </w:pPr>
            <w:r w:rsidRPr="00E379FB">
              <w:rPr>
                <w:rFonts w:ascii="Arial" w:hAnsi="Arial"/>
              </w:rPr>
              <w:t>Chair</w:t>
            </w:r>
          </w:p>
        </w:tc>
        <w:tc>
          <w:tcPr>
            <w:tcW w:w="3169" w:type="dxa"/>
          </w:tcPr>
          <w:p w14:paraId="6088327E" w14:textId="77777777" w:rsidR="006F1A50" w:rsidRPr="00E379FB" w:rsidRDefault="006F1A50" w:rsidP="006F1A50">
            <w:pPr>
              <w:rPr>
                <w:rFonts w:ascii="Arial" w:hAnsi="Arial"/>
              </w:rPr>
            </w:pPr>
            <w:r w:rsidRPr="00E379FB">
              <w:rPr>
                <w:rFonts w:ascii="Arial" w:hAnsi="Arial"/>
              </w:rPr>
              <w:t>PO Box 620</w:t>
            </w:r>
          </w:p>
          <w:p w14:paraId="6405EB88" w14:textId="77777777" w:rsidR="006F1A50" w:rsidRPr="00E379FB" w:rsidRDefault="006F1A50" w:rsidP="006F1A50">
            <w:pPr>
              <w:rPr>
                <w:rFonts w:ascii="Arial" w:hAnsi="Arial"/>
              </w:rPr>
            </w:pPr>
            <w:r w:rsidRPr="00E379FB">
              <w:rPr>
                <w:rFonts w:ascii="Arial" w:hAnsi="Arial"/>
              </w:rPr>
              <w:t>Rush Springs, OK  73082</w:t>
            </w:r>
          </w:p>
          <w:p w14:paraId="52299F7D" w14:textId="77777777" w:rsidR="006F1A50" w:rsidRPr="00E379FB" w:rsidRDefault="006F1A50" w:rsidP="006F1A50">
            <w:pPr>
              <w:rPr>
                <w:rFonts w:ascii="Arial" w:hAnsi="Arial"/>
              </w:rPr>
            </w:pPr>
            <w:r w:rsidRPr="00E379FB">
              <w:rPr>
                <w:rFonts w:ascii="Arial" w:hAnsi="Arial"/>
              </w:rPr>
              <w:t>405.820.6649 (cell)</w:t>
            </w:r>
          </w:p>
          <w:p w14:paraId="21D86B82" w14:textId="77777777" w:rsidR="006F1A50" w:rsidRPr="00E379FB" w:rsidRDefault="006F1A50" w:rsidP="006F1A50">
            <w:pPr>
              <w:rPr>
                <w:rFonts w:ascii="Arial" w:hAnsi="Arial"/>
              </w:rPr>
            </w:pPr>
            <w:r w:rsidRPr="00E379FB">
              <w:rPr>
                <w:rFonts w:ascii="Arial" w:hAnsi="Arial"/>
              </w:rPr>
              <w:t>580.476.3103 (office)</w:t>
            </w:r>
          </w:p>
          <w:p w14:paraId="06A11FB0" w14:textId="77777777" w:rsidR="006F1A50" w:rsidRPr="00E379FB" w:rsidRDefault="00047223" w:rsidP="006F1A50">
            <w:pPr>
              <w:rPr>
                <w:rFonts w:ascii="Arial" w:hAnsi="Arial"/>
              </w:rPr>
            </w:pPr>
            <w:hyperlink r:id="rId43" w:history="1">
              <w:r w:rsidR="006F1A50" w:rsidRPr="00E379FB">
                <w:rPr>
                  <w:rStyle w:val="Hyperlink"/>
                  <w:rFonts w:ascii="Arial" w:hAnsi="Arial"/>
                </w:rPr>
                <w:t>merlenerust@yahoo.com</w:t>
              </w:r>
            </w:hyperlink>
          </w:p>
          <w:p w14:paraId="6E496506" w14:textId="77777777" w:rsidR="006F1A50" w:rsidRPr="00E379FB" w:rsidRDefault="006F1A50" w:rsidP="006F1A50">
            <w:pPr>
              <w:rPr>
                <w:rFonts w:ascii="Arial" w:hAnsi="Arial"/>
              </w:rPr>
            </w:pPr>
          </w:p>
        </w:tc>
        <w:tc>
          <w:tcPr>
            <w:tcW w:w="3127" w:type="dxa"/>
          </w:tcPr>
          <w:p w14:paraId="10B578F7" w14:textId="77777777" w:rsidR="006F1A50" w:rsidRPr="00E379FB" w:rsidRDefault="006F1A50" w:rsidP="006F1A50">
            <w:pPr>
              <w:rPr>
                <w:rFonts w:ascii="Arial" w:hAnsi="Arial"/>
              </w:rPr>
            </w:pPr>
            <w:r w:rsidRPr="00E379FB">
              <w:rPr>
                <w:rFonts w:ascii="Arial" w:hAnsi="Arial"/>
              </w:rPr>
              <w:t>Grady &amp; McClain</w:t>
            </w:r>
          </w:p>
        </w:tc>
      </w:tr>
      <w:tr w:rsidR="006F1A50" w:rsidRPr="00E379FB" w14:paraId="7981CC2A" w14:textId="77777777" w:rsidTr="006F1A50">
        <w:tc>
          <w:tcPr>
            <w:tcW w:w="3064" w:type="dxa"/>
          </w:tcPr>
          <w:p w14:paraId="7DA0B314" w14:textId="77777777" w:rsidR="006F1A50" w:rsidRPr="00E379FB" w:rsidRDefault="006F1A50" w:rsidP="006F1A50">
            <w:pPr>
              <w:rPr>
                <w:rFonts w:ascii="Arial" w:hAnsi="Arial"/>
              </w:rPr>
            </w:pPr>
            <w:r w:rsidRPr="00E379FB">
              <w:rPr>
                <w:rFonts w:ascii="Arial" w:hAnsi="Arial"/>
              </w:rPr>
              <w:t>Ray Merchant</w:t>
            </w:r>
          </w:p>
        </w:tc>
        <w:tc>
          <w:tcPr>
            <w:tcW w:w="3169" w:type="dxa"/>
          </w:tcPr>
          <w:p w14:paraId="1902F816" w14:textId="77777777" w:rsidR="006F1A50" w:rsidRPr="00E379FB" w:rsidRDefault="006F1A50" w:rsidP="006F1A50">
            <w:pPr>
              <w:rPr>
                <w:rFonts w:ascii="Arial" w:hAnsi="Arial"/>
              </w:rPr>
            </w:pPr>
            <w:r w:rsidRPr="00E379FB">
              <w:rPr>
                <w:rFonts w:ascii="Arial" w:hAnsi="Arial"/>
              </w:rPr>
              <w:t>PO Box 322</w:t>
            </w:r>
          </w:p>
          <w:p w14:paraId="21F4142C" w14:textId="77777777" w:rsidR="006F1A50" w:rsidRPr="00E379FB" w:rsidRDefault="006F1A50" w:rsidP="006F1A50">
            <w:pPr>
              <w:rPr>
                <w:rFonts w:ascii="Arial" w:hAnsi="Arial"/>
              </w:rPr>
            </w:pPr>
            <w:r w:rsidRPr="00E379FB">
              <w:rPr>
                <w:rFonts w:ascii="Arial" w:hAnsi="Arial"/>
              </w:rPr>
              <w:t>Ninnekah, OK  73067</w:t>
            </w:r>
          </w:p>
          <w:p w14:paraId="2BB6ADF5" w14:textId="77777777" w:rsidR="006F1A50" w:rsidRPr="00E379FB" w:rsidRDefault="006F1A50" w:rsidP="006F1A50">
            <w:pPr>
              <w:rPr>
                <w:rFonts w:ascii="Arial" w:hAnsi="Arial"/>
              </w:rPr>
            </w:pPr>
            <w:r w:rsidRPr="00E379FB">
              <w:rPr>
                <w:rFonts w:ascii="Arial" w:hAnsi="Arial"/>
              </w:rPr>
              <w:t>405.779.1817 (cell)</w:t>
            </w:r>
          </w:p>
          <w:p w14:paraId="1A3C5EE8" w14:textId="77777777" w:rsidR="006F1A50" w:rsidRPr="00E379FB" w:rsidRDefault="006F1A50" w:rsidP="006F1A50">
            <w:pPr>
              <w:rPr>
                <w:rFonts w:ascii="Arial" w:hAnsi="Arial"/>
              </w:rPr>
            </w:pPr>
            <w:r w:rsidRPr="00E379FB">
              <w:rPr>
                <w:rFonts w:ascii="Arial" w:hAnsi="Arial"/>
              </w:rPr>
              <w:t>405.224.1391 (home)</w:t>
            </w:r>
          </w:p>
          <w:p w14:paraId="1911A806" w14:textId="77777777" w:rsidR="006F1A50" w:rsidRPr="00E379FB" w:rsidRDefault="00047223" w:rsidP="006F1A50">
            <w:pPr>
              <w:rPr>
                <w:rFonts w:ascii="Arial" w:hAnsi="Arial"/>
              </w:rPr>
            </w:pPr>
            <w:hyperlink r:id="rId44" w:history="1">
              <w:r w:rsidR="006F1A50" w:rsidRPr="00E379FB">
                <w:rPr>
                  <w:rStyle w:val="Hyperlink"/>
                  <w:rFonts w:ascii="Arial" w:hAnsi="Arial"/>
                </w:rPr>
                <w:t>raymerchant@wichitaonline.net</w:t>
              </w:r>
            </w:hyperlink>
          </w:p>
          <w:p w14:paraId="5567BB6E" w14:textId="77777777" w:rsidR="006F1A50" w:rsidRPr="00E379FB" w:rsidRDefault="006F1A50" w:rsidP="006F1A50">
            <w:pPr>
              <w:rPr>
                <w:rFonts w:ascii="Arial" w:hAnsi="Arial"/>
              </w:rPr>
            </w:pPr>
          </w:p>
        </w:tc>
        <w:tc>
          <w:tcPr>
            <w:tcW w:w="3127" w:type="dxa"/>
          </w:tcPr>
          <w:p w14:paraId="078E4F38" w14:textId="77777777" w:rsidR="006F1A50" w:rsidRPr="00E379FB" w:rsidRDefault="006F1A50" w:rsidP="006F1A50">
            <w:pPr>
              <w:rPr>
                <w:rFonts w:ascii="Arial" w:hAnsi="Arial"/>
              </w:rPr>
            </w:pPr>
            <w:r w:rsidRPr="00E379FB">
              <w:rPr>
                <w:rFonts w:ascii="Arial" w:hAnsi="Arial"/>
              </w:rPr>
              <w:t>Grady &amp; McClain</w:t>
            </w:r>
          </w:p>
        </w:tc>
      </w:tr>
      <w:tr w:rsidR="006F1A50" w:rsidRPr="00E379FB" w14:paraId="6F63A5BB" w14:textId="77777777" w:rsidTr="006F1A50">
        <w:tc>
          <w:tcPr>
            <w:tcW w:w="3064" w:type="dxa"/>
          </w:tcPr>
          <w:p w14:paraId="038269A3" w14:textId="77777777" w:rsidR="006F1A50" w:rsidRPr="00E379FB" w:rsidRDefault="006F1A50" w:rsidP="006F1A50">
            <w:pPr>
              <w:rPr>
                <w:rFonts w:ascii="Arial" w:hAnsi="Arial"/>
              </w:rPr>
            </w:pPr>
            <w:r w:rsidRPr="00E379FB">
              <w:rPr>
                <w:rFonts w:ascii="Arial" w:hAnsi="Arial"/>
              </w:rPr>
              <w:t>(Vacant)</w:t>
            </w:r>
          </w:p>
        </w:tc>
        <w:tc>
          <w:tcPr>
            <w:tcW w:w="3169" w:type="dxa"/>
          </w:tcPr>
          <w:p w14:paraId="3D1B47CA" w14:textId="77777777" w:rsidR="006F1A50" w:rsidRPr="00E379FB" w:rsidRDefault="006F1A50" w:rsidP="006F1A50">
            <w:pPr>
              <w:rPr>
                <w:rFonts w:ascii="Arial" w:hAnsi="Arial"/>
              </w:rPr>
            </w:pPr>
          </w:p>
        </w:tc>
        <w:tc>
          <w:tcPr>
            <w:tcW w:w="3127" w:type="dxa"/>
          </w:tcPr>
          <w:p w14:paraId="5A9DE55A" w14:textId="77777777" w:rsidR="006F1A50" w:rsidRPr="00E379FB" w:rsidRDefault="006F1A50" w:rsidP="006F1A50">
            <w:pPr>
              <w:rPr>
                <w:rFonts w:ascii="Arial" w:hAnsi="Arial"/>
              </w:rPr>
            </w:pPr>
            <w:r w:rsidRPr="00E379FB">
              <w:rPr>
                <w:rFonts w:ascii="Arial" w:hAnsi="Arial"/>
              </w:rPr>
              <w:t>Comanche, Cotton &amp; Tillman</w:t>
            </w:r>
          </w:p>
          <w:p w14:paraId="767486C8" w14:textId="77777777" w:rsidR="006F1A50" w:rsidRPr="00E379FB" w:rsidRDefault="006F1A50" w:rsidP="006F1A50">
            <w:pPr>
              <w:rPr>
                <w:rFonts w:ascii="Arial" w:hAnsi="Arial"/>
              </w:rPr>
            </w:pPr>
          </w:p>
        </w:tc>
      </w:tr>
      <w:tr w:rsidR="006F1A50" w:rsidRPr="00E379FB" w14:paraId="449F9DF9" w14:textId="77777777" w:rsidTr="006F1A50">
        <w:tc>
          <w:tcPr>
            <w:tcW w:w="3064" w:type="dxa"/>
          </w:tcPr>
          <w:p w14:paraId="5CD9F988" w14:textId="77777777" w:rsidR="006F1A50" w:rsidRPr="00E379FB" w:rsidRDefault="006F1A50" w:rsidP="006F1A50">
            <w:pPr>
              <w:rPr>
                <w:rFonts w:ascii="Arial" w:hAnsi="Arial"/>
              </w:rPr>
            </w:pPr>
            <w:r w:rsidRPr="00E379FB">
              <w:rPr>
                <w:rFonts w:ascii="Arial" w:hAnsi="Arial"/>
              </w:rPr>
              <w:t>John Kusel</w:t>
            </w:r>
          </w:p>
        </w:tc>
        <w:tc>
          <w:tcPr>
            <w:tcW w:w="3169" w:type="dxa"/>
          </w:tcPr>
          <w:p w14:paraId="3146C753" w14:textId="77777777" w:rsidR="006F1A50" w:rsidRPr="00E379FB" w:rsidRDefault="006F1A50" w:rsidP="006F1A50">
            <w:pPr>
              <w:rPr>
                <w:rFonts w:ascii="Arial" w:hAnsi="Arial"/>
              </w:rPr>
            </w:pPr>
            <w:r w:rsidRPr="00E379FB">
              <w:rPr>
                <w:rFonts w:ascii="Arial" w:hAnsi="Arial"/>
              </w:rPr>
              <w:t>PO Box 370</w:t>
            </w:r>
          </w:p>
          <w:p w14:paraId="03598ABB" w14:textId="77777777" w:rsidR="006F1A50" w:rsidRPr="00E379FB" w:rsidRDefault="006F1A50" w:rsidP="006F1A50">
            <w:pPr>
              <w:rPr>
                <w:rFonts w:ascii="Arial" w:hAnsi="Arial"/>
              </w:rPr>
            </w:pPr>
            <w:r w:rsidRPr="00E379FB">
              <w:rPr>
                <w:rFonts w:ascii="Arial" w:hAnsi="Arial"/>
              </w:rPr>
              <w:t>Fort Cobb, OK  73038</w:t>
            </w:r>
          </w:p>
          <w:p w14:paraId="1D2BD7AA" w14:textId="77777777" w:rsidR="006F1A50" w:rsidRPr="00E379FB" w:rsidRDefault="006F1A50" w:rsidP="006F1A50">
            <w:pPr>
              <w:rPr>
                <w:rFonts w:ascii="Arial" w:hAnsi="Arial"/>
              </w:rPr>
            </w:pPr>
            <w:r w:rsidRPr="00E379FB">
              <w:rPr>
                <w:rFonts w:ascii="Arial" w:hAnsi="Arial"/>
              </w:rPr>
              <w:t>580.759.6038 (cell)</w:t>
            </w:r>
          </w:p>
          <w:p w14:paraId="35FD6349" w14:textId="77777777" w:rsidR="006F1A50" w:rsidRPr="00E379FB" w:rsidRDefault="00047223" w:rsidP="006F1A50">
            <w:pPr>
              <w:rPr>
                <w:rFonts w:ascii="Arial" w:hAnsi="Arial"/>
              </w:rPr>
            </w:pPr>
            <w:hyperlink r:id="rId45" w:history="1">
              <w:r w:rsidR="006F1A50" w:rsidRPr="00E379FB">
                <w:rPr>
                  <w:rStyle w:val="Hyperlink"/>
                  <w:rFonts w:ascii="Arial" w:hAnsi="Arial"/>
                </w:rPr>
                <w:t>kusellim@sbcglobal.net</w:t>
              </w:r>
            </w:hyperlink>
          </w:p>
          <w:p w14:paraId="54D6A8C8" w14:textId="77777777" w:rsidR="006F1A50" w:rsidRPr="00E379FB" w:rsidRDefault="006F1A50" w:rsidP="006F1A50">
            <w:pPr>
              <w:rPr>
                <w:rFonts w:ascii="Arial" w:hAnsi="Arial"/>
              </w:rPr>
            </w:pPr>
          </w:p>
        </w:tc>
        <w:tc>
          <w:tcPr>
            <w:tcW w:w="3127" w:type="dxa"/>
          </w:tcPr>
          <w:p w14:paraId="4A15E283" w14:textId="77777777" w:rsidR="006F1A50" w:rsidRPr="00E379FB" w:rsidRDefault="006F1A50" w:rsidP="006F1A50">
            <w:pPr>
              <w:rPr>
                <w:rFonts w:ascii="Arial" w:hAnsi="Arial"/>
              </w:rPr>
            </w:pPr>
            <w:r w:rsidRPr="00E379FB">
              <w:rPr>
                <w:rFonts w:ascii="Arial" w:hAnsi="Arial"/>
              </w:rPr>
              <w:t>Caddo</w:t>
            </w:r>
            <w:r w:rsidR="00B95AE7" w:rsidRPr="00E379FB">
              <w:rPr>
                <w:rFonts w:ascii="Arial" w:hAnsi="Arial"/>
              </w:rPr>
              <w:t>; Tillman</w:t>
            </w:r>
          </w:p>
        </w:tc>
      </w:tr>
      <w:tr w:rsidR="006F1A50" w:rsidRPr="00E379FB" w14:paraId="4D1F8186" w14:textId="77777777" w:rsidTr="006F1A50">
        <w:tc>
          <w:tcPr>
            <w:tcW w:w="3064" w:type="dxa"/>
          </w:tcPr>
          <w:p w14:paraId="3A7C1FE4" w14:textId="77777777" w:rsidR="006F1A50" w:rsidRPr="00E379FB" w:rsidRDefault="004B02EE" w:rsidP="006F1A50">
            <w:pPr>
              <w:rPr>
                <w:rFonts w:ascii="Arial" w:hAnsi="Arial"/>
              </w:rPr>
            </w:pPr>
            <w:r w:rsidRPr="00E379FB">
              <w:rPr>
                <w:rFonts w:ascii="Arial" w:hAnsi="Arial"/>
              </w:rPr>
              <w:t>Gloria Stearns</w:t>
            </w:r>
          </w:p>
        </w:tc>
        <w:tc>
          <w:tcPr>
            <w:tcW w:w="3169" w:type="dxa"/>
          </w:tcPr>
          <w:p w14:paraId="46E03DC7" w14:textId="77777777" w:rsidR="006F1A50" w:rsidRPr="00E379FB" w:rsidRDefault="004B02EE" w:rsidP="006F1A50">
            <w:pPr>
              <w:rPr>
                <w:rFonts w:ascii="Arial" w:hAnsi="Arial"/>
              </w:rPr>
            </w:pPr>
            <w:r w:rsidRPr="00E379FB">
              <w:rPr>
                <w:rFonts w:ascii="Arial" w:hAnsi="Arial"/>
              </w:rPr>
              <w:t>18062 CR 1320</w:t>
            </w:r>
          </w:p>
          <w:p w14:paraId="23AECDDE" w14:textId="77777777" w:rsidR="004B02EE" w:rsidRPr="00E379FB" w:rsidRDefault="004B02EE" w:rsidP="006F1A50">
            <w:pPr>
              <w:rPr>
                <w:rFonts w:ascii="Arial" w:hAnsi="Arial"/>
              </w:rPr>
            </w:pPr>
            <w:r w:rsidRPr="00E379FB">
              <w:rPr>
                <w:rFonts w:ascii="Arial" w:hAnsi="Arial"/>
              </w:rPr>
              <w:t>Anadarko, OK  73005</w:t>
            </w:r>
          </w:p>
          <w:p w14:paraId="041C7792" w14:textId="77777777" w:rsidR="004B02EE" w:rsidRPr="00E379FB" w:rsidRDefault="004B02EE" w:rsidP="004B02EE">
            <w:pPr>
              <w:pStyle w:val="PlainText"/>
            </w:pPr>
            <w:r w:rsidRPr="00E379FB">
              <w:t>405-247-6040  (home)</w:t>
            </w:r>
          </w:p>
          <w:p w14:paraId="5323DF2D" w14:textId="77777777" w:rsidR="004B02EE" w:rsidRPr="00E379FB" w:rsidRDefault="004B02EE" w:rsidP="004B02EE">
            <w:pPr>
              <w:pStyle w:val="PlainText"/>
            </w:pPr>
            <w:r w:rsidRPr="00E379FB">
              <w:t>405-933-0536. (cell)</w:t>
            </w:r>
          </w:p>
          <w:p w14:paraId="22359199" w14:textId="77777777" w:rsidR="004B02EE" w:rsidRPr="00E379FB" w:rsidRDefault="00047223" w:rsidP="004B02EE">
            <w:pPr>
              <w:pStyle w:val="PlainText"/>
            </w:pPr>
            <w:hyperlink r:id="rId46" w:history="1">
              <w:r w:rsidR="004B02EE" w:rsidRPr="00E379FB">
                <w:rPr>
                  <w:rStyle w:val="Hyperlink"/>
                </w:rPr>
                <w:t>Stearnsgloria@gmail.com</w:t>
              </w:r>
            </w:hyperlink>
          </w:p>
          <w:p w14:paraId="7C1F62A9" w14:textId="77777777" w:rsidR="004B02EE" w:rsidRPr="00E379FB" w:rsidRDefault="004B02EE" w:rsidP="006F1A50">
            <w:pPr>
              <w:rPr>
                <w:rFonts w:ascii="Arial" w:hAnsi="Arial"/>
              </w:rPr>
            </w:pPr>
          </w:p>
          <w:p w14:paraId="5B18E38E" w14:textId="77777777" w:rsidR="006F1A50" w:rsidRPr="00E379FB" w:rsidRDefault="006F1A50" w:rsidP="006F1A50">
            <w:pPr>
              <w:rPr>
                <w:rFonts w:ascii="Arial" w:hAnsi="Arial"/>
                <w:strike/>
              </w:rPr>
            </w:pPr>
          </w:p>
        </w:tc>
        <w:tc>
          <w:tcPr>
            <w:tcW w:w="3127" w:type="dxa"/>
          </w:tcPr>
          <w:p w14:paraId="64DEA9A8" w14:textId="77777777" w:rsidR="006F1A50" w:rsidRPr="00E379FB" w:rsidRDefault="006F1A50" w:rsidP="006F1A50">
            <w:pPr>
              <w:rPr>
                <w:rFonts w:ascii="Arial" w:hAnsi="Arial"/>
              </w:rPr>
            </w:pPr>
            <w:r w:rsidRPr="00E379FB">
              <w:rPr>
                <w:rFonts w:ascii="Arial" w:hAnsi="Arial"/>
              </w:rPr>
              <w:t>Caddo</w:t>
            </w:r>
          </w:p>
        </w:tc>
      </w:tr>
      <w:tr w:rsidR="006F1A50" w:rsidRPr="00E379FB" w14:paraId="2DEBB641" w14:textId="77777777" w:rsidTr="006F1A50">
        <w:tc>
          <w:tcPr>
            <w:tcW w:w="3064" w:type="dxa"/>
          </w:tcPr>
          <w:p w14:paraId="4CB8D64F" w14:textId="77777777" w:rsidR="006F1A50" w:rsidRPr="00E379FB" w:rsidRDefault="006F1A50" w:rsidP="006F1A50">
            <w:pPr>
              <w:rPr>
                <w:rFonts w:ascii="Arial" w:hAnsi="Arial"/>
              </w:rPr>
            </w:pPr>
            <w:r w:rsidRPr="00E379FB">
              <w:rPr>
                <w:rFonts w:ascii="Arial" w:hAnsi="Arial"/>
              </w:rPr>
              <w:t>Katie Ebner</w:t>
            </w:r>
          </w:p>
        </w:tc>
        <w:tc>
          <w:tcPr>
            <w:tcW w:w="3169" w:type="dxa"/>
          </w:tcPr>
          <w:p w14:paraId="6A026C5D" w14:textId="77777777" w:rsidR="006F1A50" w:rsidRPr="00E379FB" w:rsidRDefault="006F1A50" w:rsidP="006F1A50">
            <w:pPr>
              <w:rPr>
                <w:rFonts w:ascii="Arial" w:hAnsi="Arial"/>
              </w:rPr>
            </w:pPr>
            <w:r w:rsidRPr="00E379FB">
              <w:rPr>
                <w:rFonts w:ascii="Arial" w:hAnsi="Arial"/>
              </w:rPr>
              <w:t>Gentiva Health Services</w:t>
            </w:r>
          </w:p>
          <w:p w14:paraId="7A04198D" w14:textId="77777777" w:rsidR="006F1A50" w:rsidRPr="00E379FB" w:rsidRDefault="006F1A50" w:rsidP="006F1A50">
            <w:pPr>
              <w:rPr>
                <w:rFonts w:ascii="Arial" w:hAnsi="Arial"/>
              </w:rPr>
            </w:pPr>
            <w:r w:rsidRPr="00E379FB">
              <w:rPr>
                <w:rFonts w:ascii="Arial" w:hAnsi="Arial"/>
              </w:rPr>
              <w:t>2210 W Gore Blvd, Suite 3</w:t>
            </w:r>
          </w:p>
          <w:p w14:paraId="0A553A66" w14:textId="77777777" w:rsidR="006F1A50" w:rsidRPr="00E379FB" w:rsidRDefault="006F1A50" w:rsidP="006F1A50">
            <w:pPr>
              <w:rPr>
                <w:rFonts w:ascii="Arial" w:hAnsi="Arial"/>
              </w:rPr>
            </w:pPr>
            <w:r w:rsidRPr="00E379FB">
              <w:rPr>
                <w:rFonts w:ascii="Arial" w:hAnsi="Arial"/>
              </w:rPr>
              <w:t>Lawton, OK  73501</w:t>
            </w:r>
          </w:p>
          <w:p w14:paraId="02AE1E6B" w14:textId="77777777" w:rsidR="006F1A50" w:rsidRPr="00E379FB" w:rsidRDefault="006F1A50" w:rsidP="006F1A50">
            <w:pPr>
              <w:rPr>
                <w:rFonts w:ascii="Arial" w:hAnsi="Arial"/>
              </w:rPr>
            </w:pPr>
            <w:r w:rsidRPr="00E379FB">
              <w:rPr>
                <w:rFonts w:ascii="Arial" w:hAnsi="Arial"/>
              </w:rPr>
              <w:t>580.248.9998 (office)</w:t>
            </w:r>
          </w:p>
          <w:p w14:paraId="6CD1ADA9" w14:textId="77777777" w:rsidR="006F1A50" w:rsidRPr="00E379FB" w:rsidRDefault="00047223" w:rsidP="006F1A50">
            <w:pPr>
              <w:rPr>
                <w:rFonts w:ascii="Arial" w:hAnsi="Arial"/>
              </w:rPr>
            </w:pPr>
            <w:hyperlink r:id="rId47" w:history="1">
              <w:r w:rsidR="006F1A50" w:rsidRPr="00E379FB">
                <w:rPr>
                  <w:rStyle w:val="Hyperlink"/>
                  <w:rFonts w:ascii="Arial" w:hAnsi="Arial"/>
                </w:rPr>
                <w:t>katie.ebner@gentiva.com</w:t>
              </w:r>
            </w:hyperlink>
          </w:p>
          <w:p w14:paraId="43000E7A" w14:textId="77777777" w:rsidR="006F1A50" w:rsidRPr="00E379FB" w:rsidRDefault="006F1A50" w:rsidP="006F1A50">
            <w:pPr>
              <w:rPr>
                <w:rFonts w:ascii="Arial" w:hAnsi="Arial"/>
              </w:rPr>
            </w:pPr>
          </w:p>
        </w:tc>
        <w:tc>
          <w:tcPr>
            <w:tcW w:w="3127" w:type="dxa"/>
          </w:tcPr>
          <w:p w14:paraId="7438463E" w14:textId="77777777" w:rsidR="006F1A50" w:rsidRPr="00E379FB" w:rsidRDefault="006F1A50" w:rsidP="006F1A50">
            <w:pPr>
              <w:rPr>
                <w:rFonts w:ascii="Arial" w:hAnsi="Arial"/>
              </w:rPr>
            </w:pPr>
            <w:r w:rsidRPr="00E379FB">
              <w:rPr>
                <w:rFonts w:ascii="Arial" w:hAnsi="Arial"/>
              </w:rPr>
              <w:t>Comanche</w:t>
            </w:r>
          </w:p>
        </w:tc>
      </w:tr>
      <w:tr w:rsidR="006F1A50" w:rsidRPr="00E379FB" w14:paraId="63553B2F" w14:textId="77777777" w:rsidTr="006F1A50">
        <w:tc>
          <w:tcPr>
            <w:tcW w:w="3064" w:type="dxa"/>
          </w:tcPr>
          <w:p w14:paraId="46BBADA9" w14:textId="77777777" w:rsidR="006F1A50" w:rsidRPr="00E379FB" w:rsidRDefault="006F1A50" w:rsidP="006F1A50">
            <w:pPr>
              <w:rPr>
                <w:rFonts w:ascii="Arial" w:hAnsi="Arial"/>
                <w:strike/>
              </w:rPr>
            </w:pPr>
            <w:r w:rsidRPr="00E379FB">
              <w:rPr>
                <w:rFonts w:ascii="Arial" w:hAnsi="Arial"/>
              </w:rPr>
              <w:t>Lauren Ellis</w:t>
            </w:r>
          </w:p>
        </w:tc>
        <w:tc>
          <w:tcPr>
            <w:tcW w:w="3169" w:type="dxa"/>
          </w:tcPr>
          <w:p w14:paraId="29020244" w14:textId="77777777" w:rsidR="006F1A50" w:rsidRPr="00E379FB" w:rsidRDefault="006F1A50" w:rsidP="006F1A50">
            <w:pPr>
              <w:rPr>
                <w:rFonts w:ascii="Arial" w:hAnsi="Arial"/>
              </w:rPr>
            </w:pPr>
            <w:r w:rsidRPr="00E379FB">
              <w:rPr>
                <w:rFonts w:ascii="Arial" w:hAnsi="Arial"/>
              </w:rPr>
              <w:t>United Way of Southwest Oklahoma</w:t>
            </w:r>
          </w:p>
          <w:p w14:paraId="4D1DA453" w14:textId="77777777" w:rsidR="006F1A50" w:rsidRPr="00E379FB" w:rsidRDefault="006F1A50" w:rsidP="006F1A50">
            <w:pPr>
              <w:rPr>
                <w:rFonts w:ascii="Arial" w:hAnsi="Arial"/>
              </w:rPr>
            </w:pPr>
            <w:r w:rsidRPr="00E379FB">
              <w:rPr>
                <w:rFonts w:ascii="Arial" w:hAnsi="Arial"/>
              </w:rPr>
              <w:t>PO Box 66</w:t>
            </w:r>
          </w:p>
          <w:p w14:paraId="0535D1C8" w14:textId="77777777" w:rsidR="006F1A50" w:rsidRPr="00E379FB" w:rsidRDefault="006F1A50" w:rsidP="006F1A50">
            <w:pPr>
              <w:rPr>
                <w:rFonts w:ascii="Arial" w:hAnsi="Arial"/>
              </w:rPr>
            </w:pPr>
            <w:r w:rsidRPr="00E379FB">
              <w:rPr>
                <w:rFonts w:ascii="Arial" w:hAnsi="Arial"/>
              </w:rPr>
              <w:t>Lawton, OK 73502</w:t>
            </w:r>
          </w:p>
          <w:p w14:paraId="7CBDA006" w14:textId="77777777" w:rsidR="006F1A50" w:rsidRPr="00E379FB" w:rsidRDefault="006F1A50" w:rsidP="006F1A50">
            <w:pPr>
              <w:rPr>
                <w:rFonts w:ascii="Arial" w:hAnsi="Arial"/>
              </w:rPr>
            </w:pPr>
            <w:r w:rsidRPr="00E379FB">
              <w:rPr>
                <w:rFonts w:ascii="Arial" w:hAnsi="Arial"/>
              </w:rPr>
              <w:t>580.355.0218 (office)</w:t>
            </w:r>
          </w:p>
          <w:p w14:paraId="11B0F321" w14:textId="77777777" w:rsidR="006F1A50" w:rsidRPr="00E379FB" w:rsidRDefault="00047223" w:rsidP="006F1A50">
            <w:pPr>
              <w:rPr>
                <w:rFonts w:ascii="Arial" w:hAnsi="Arial"/>
              </w:rPr>
            </w:pPr>
            <w:hyperlink r:id="rId48" w:history="1">
              <w:r w:rsidR="006F1A50" w:rsidRPr="00E379FB">
                <w:rPr>
                  <w:rStyle w:val="Hyperlink"/>
                  <w:rFonts w:ascii="Arial" w:hAnsi="Arial"/>
                </w:rPr>
                <w:t>Lauren.ellis@uwsok.org</w:t>
              </w:r>
            </w:hyperlink>
          </w:p>
          <w:p w14:paraId="4C6BF0A9" w14:textId="77777777" w:rsidR="006F1A50" w:rsidRPr="00E379FB" w:rsidRDefault="006F1A50" w:rsidP="006F1A50">
            <w:pPr>
              <w:rPr>
                <w:rFonts w:ascii="Arial" w:hAnsi="Arial"/>
                <w:strike/>
              </w:rPr>
            </w:pPr>
          </w:p>
        </w:tc>
        <w:tc>
          <w:tcPr>
            <w:tcW w:w="3127" w:type="dxa"/>
          </w:tcPr>
          <w:p w14:paraId="63FC5BA8" w14:textId="77777777" w:rsidR="006F1A50" w:rsidRPr="00E379FB" w:rsidRDefault="006F1A50" w:rsidP="006F1A50">
            <w:pPr>
              <w:rPr>
                <w:rFonts w:ascii="Arial" w:hAnsi="Arial"/>
              </w:rPr>
            </w:pPr>
            <w:r w:rsidRPr="00E379FB">
              <w:rPr>
                <w:rFonts w:ascii="Arial" w:hAnsi="Arial"/>
              </w:rPr>
              <w:t>Comanche</w:t>
            </w:r>
          </w:p>
        </w:tc>
      </w:tr>
      <w:tr w:rsidR="006F1A50" w:rsidRPr="00E379FB" w14:paraId="740F3DC6" w14:textId="77777777" w:rsidTr="006F1A50">
        <w:tc>
          <w:tcPr>
            <w:tcW w:w="3064" w:type="dxa"/>
          </w:tcPr>
          <w:p w14:paraId="57CC5D47" w14:textId="7A431110" w:rsidR="006F1A50" w:rsidRPr="00E379FB" w:rsidRDefault="006F1A50" w:rsidP="006F1A50">
            <w:pPr>
              <w:rPr>
                <w:rFonts w:ascii="Arial" w:hAnsi="Arial"/>
                <w:strike/>
                <w:color w:val="FF0000"/>
              </w:rPr>
            </w:pPr>
          </w:p>
        </w:tc>
        <w:tc>
          <w:tcPr>
            <w:tcW w:w="3169" w:type="dxa"/>
          </w:tcPr>
          <w:p w14:paraId="6CA92D67" w14:textId="77777777" w:rsidR="006F1A50" w:rsidRPr="00E379FB" w:rsidRDefault="006F1A50" w:rsidP="006F1A50">
            <w:pPr>
              <w:rPr>
                <w:rFonts w:ascii="Arial" w:hAnsi="Arial"/>
                <w:strike/>
                <w:color w:val="FF0000"/>
              </w:rPr>
            </w:pPr>
          </w:p>
        </w:tc>
        <w:tc>
          <w:tcPr>
            <w:tcW w:w="3127" w:type="dxa"/>
          </w:tcPr>
          <w:p w14:paraId="313FB4FE" w14:textId="26F75F11" w:rsidR="006F1A50" w:rsidRPr="00E379FB" w:rsidRDefault="006F1A50" w:rsidP="006F1A50">
            <w:pPr>
              <w:rPr>
                <w:rFonts w:ascii="Arial" w:hAnsi="Arial"/>
                <w:strike/>
                <w:color w:val="FF0000"/>
              </w:rPr>
            </w:pPr>
          </w:p>
        </w:tc>
      </w:tr>
      <w:tr w:rsidR="006F1A50" w:rsidRPr="00E379FB" w14:paraId="56B8B8C4" w14:textId="77777777" w:rsidTr="006F1A50">
        <w:tc>
          <w:tcPr>
            <w:tcW w:w="3064" w:type="dxa"/>
          </w:tcPr>
          <w:p w14:paraId="07C1DC67" w14:textId="77777777" w:rsidR="006F1A50" w:rsidRPr="00E379FB" w:rsidRDefault="006F1A50" w:rsidP="006F1A50">
            <w:pPr>
              <w:rPr>
                <w:rFonts w:ascii="Arial" w:hAnsi="Arial"/>
              </w:rPr>
            </w:pPr>
            <w:r w:rsidRPr="00E379FB">
              <w:rPr>
                <w:rFonts w:ascii="Arial" w:hAnsi="Arial"/>
              </w:rPr>
              <w:t>Oleta Butler</w:t>
            </w:r>
          </w:p>
        </w:tc>
        <w:tc>
          <w:tcPr>
            <w:tcW w:w="3169" w:type="dxa"/>
          </w:tcPr>
          <w:p w14:paraId="33311E7B" w14:textId="77777777" w:rsidR="006F1A50" w:rsidRPr="00E379FB" w:rsidRDefault="006F1A50" w:rsidP="006F1A50">
            <w:pPr>
              <w:rPr>
                <w:rFonts w:ascii="Arial" w:hAnsi="Arial"/>
              </w:rPr>
            </w:pPr>
            <w:r w:rsidRPr="00E379FB">
              <w:rPr>
                <w:rFonts w:ascii="Arial" w:hAnsi="Arial"/>
              </w:rPr>
              <w:t>Respite Caregiver Program</w:t>
            </w:r>
          </w:p>
          <w:p w14:paraId="7E6B1DF6" w14:textId="77777777" w:rsidR="006F1A50" w:rsidRPr="00E379FB" w:rsidRDefault="006F1A50" w:rsidP="006F1A50">
            <w:pPr>
              <w:rPr>
                <w:rFonts w:ascii="Arial" w:hAnsi="Arial"/>
              </w:rPr>
            </w:pPr>
            <w:r w:rsidRPr="00E379FB">
              <w:rPr>
                <w:rFonts w:ascii="Arial" w:hAnsi="Arial"/>
              </w:rPr>
              <w:t xml:space="preserve">2 SE Lee Blvd. </w:t>
            </w:r>
          </w:p>
          <w:p w14:paraId="6E6958EE" w14:textId="77777777" w:rsidR="006F1A50" w:rsidRPr="00E379FB" w:rsidRDefault="006F1A50" w:rsidP="006F1A50">
            <w:pPr>
              <w:rPr>
                <w:rFonts w:ascii="Arial" w:hAnsi="Arial"/>
              </w:rPr>
            </w:pPr>
            <w:r w:rsidRPr="00E379FB">
              <w:rPr>
                <w:rFonts w:ascii="Arial" w:hAnsi="Arial"/>
              </w:rPr>
              <w:t>Lawton, OK 73501</w:t>
            </w:r>
          </w:p>
          <w:p w14:paraId="5A859852" w14:textId="77777777" w:rsidR="006F1A50" w:rsidRPr="00E379FB" w:rsidRDefault="006F1A50" w:rsidP="006F1A50">
            <w:pPr>
              <w:rPr>
                <w:rFonts w:ascii="Arial" w:hAnsi="Arial"/>
              </w:rPr>
            </w:pPr>
            <w:r w:rsidRPr="00E379FB">
              <w:rPr>
                <w:rFonts w:ascii="Arial" w:hAnsi="Arial"/>
              </w:rPr>
              <w:t>580.512.7758 (office)</w:t>
            </w:r>
          </w:p>
          <w:p w14:paraId="5231775A" w14:textId="77777777" w:rsidR="006F1A50" w:rsidRPr="00E379FB" w:rsidRDefault="00047223" w:rsidP="006F1A50">
            <w:pPr>
              <w:rPr>
                <w:rFonts w:ascii="Arial" w:hAnsi="Arial"/>
              </w:rPr>
            </w:pPr>
            <w:hyperlink r:id="rId49" w:history="1">
              <w:r w:rsidR="006F1A50" w:rsidRPr="00E379FB">
                <w:rPr>
                  <w:rStyle w:val="Hyperlink"/>
                  <w:rFonts w:ascii="Arial" w:hAnsi="Arial"/>
                </w:rPr>
                <w:t>rcp@gpif-caa.org</w:t>
              </w:r>
            </w:hyperlink>
          </w:p>
          <w:p w14:paraId="4EBC914F" w14:textId="77777777" w:rsidR="006F1A50" w:rsidRPr="00E379FB" w:rsidRDefault="006F1A50" w:rsidP="006F1A50">
            <w:pPr>
              <w:rPr>
                <w:rFonts w:ascii="Arial" w:hAnsi="Arial"/>
                <w:strike/>
              </w:rPr>
            </w:pPr>
          </w:p>
        </w:tc>
        <w:tc>
          <w:tcPr>
            <w:tcW w:w="3127" w:type="dxa"/>
          </w:tcPr>
          <w:p w14:paraId="331F66D5" w14:textId="77777777" w:rsidR="006F1A50" w:rsidRPr="00E379FB" w:rsidRDefault="006F1A50" w:rsidP="006F1A50">
            <w:pPr>
              <w:rPr>
                <w:rFonts w:ascii="Arial" w:hAnsi="Arial"/>
              </w:rPr>
            </w:pPr>
            <w:r w:rsidRPr="00E379FB">
              <w:rPr>
                <w:rFonts w:ascii="Arial" w:hAnsi="Arial"/>
              </w:rPr>
              <w:t>Comanche</w:t>
            </w:r>
          </w:p>
        </w:tc>
      </w:tr>
      <w:tr w:rsidR="006F1A50" w:rsidRPr="00E379FB" w14:paraId="7A434827" w14:textId="77777777" w:rsidTr="00574A75">
        <w:trPr>
          <w:trHeight w:val="1224"/>
        </w:trPr>
        <w:tc>
          <w:tcPr>
            <w:tcW w:w="3064" w:type="dxa"/>
          </w:tcPr>
          <w:p w14:paraId="07952AAC" w14:textId="77777777" w:rsidR="006F1A50" w:rsidRPr="00E379FB" w:rsidRDefault="006F1A50" w:rsidP="006F1A50">
            <w:pPr>
              <w:rPr>
                <w:rFonts w:ascii="Arial" w:hAnsi="Arial"/>
              </w:rPr>
            </w:pPr>
            <w:r w:rsidRPr="00E379FB">
              <w:rPr>
                <w:rFonts w:ascii="Arial" w:hAnsi="Arial"/>
              </w:rPr>
              <w:t>Jalmer “Bo” Fallon</w:t>
            </w:r>
          </w:p>
          <w:p w14:paraId="0092B871" w14:textId="77777777" w:rsidR="00FA0B32" w:rsidRPr="00E379FB" w:rsidRDefault="00FA0B32" w:rsidP="006F1A50">
            <w:pPr>
              <w:rPr>
                <w:rFonts w:ascii="Arial" w:hAnsi="Arial"/>
              </w:rPr>
            </w:pPr>
            <w:r w:rsidRPr="00E379FB">
              <w:rPr>
                <w:rFonts w:ascii="Arial" w:hAnsi="Arial"/>
              </w:rPr>
              <w:t>Treasurer</w:t>
            </w:r>
          </w:p>
        </w:tc>
        <w:tc>
          <w:tcPr>
            <w:tcW w:w="3169" w:type="dxa"/>
          </w:tcPr>
          <w:p w14:paraId="17BA841F" w14:textId="77777777" w:rsidR="006F1A50" w:rsidRPr="00E379FB" w:rsidRDefault="006F1A50" w:rsidP="006F1A50">
            <w:pPr>
              <w:rPr>
                <w:rFonts w:ascii="Arial" w:hAnsi="Arial"/>
              </w:rPr>
            </w:pPr>
            <w:r w:rsidRPr="00E379FB">
              <w:rPr>
                <w:rFonts w:ascii="Arial" w:hAnsi="Arial"/>
              </w:rPr>
              <w:t>7511 NW Wycliff Lane</w:t>
            </w:r>
          </w:p>
          <w:p w14:paraId="696B4E29" w14:textId="77777777" w:rsidR="006F1A50" w:rsidRPr="00E379FB" w:rsidRDefault="006F1A50" w:rsidP="006F1A50">
            <w:pPr>
              <w:rPr>
                <w:rFonts w:ascii="Arial" w:hAnsi="Arial"/>
              </w:rPr>
            </w:pPr>
            <w:r w:rsidRPr="00E379FB">
              <w:rPr>
                <w:rFonts w:ascii="Arial" w:hAnsi="Arial"/>
              </w:rPr>
              <w:t>Lawton, OK 73505</w:t>
            </w:r>
          </w:p>
          <w:p w14:paraId="54A26960" w14:textId="77777777" w:rsidR="006F1A50" w:rsidRPr="00E379FB" w:rsidRDefault="00047223" w:rsidP="006F1A50">
            <w:pPr>
              <w:rPr>
                <w:rFonts w:ascii="Arial" w:hAnsi="Arial"/>
              </w:rPr>
            </w:pPr>
            <w:hyperlink r:id="rId50" w:history="1">
              <w:r w:rsidR="006F1A50" w:rsidRPr="00E379FB">
                <w:rPr>
                  <w:rStyle w:val="Hyperlink"/>
                  <w:rFonts w:ascii="Arial" w:hAnsi="Arial"/>
                </w:rPr>
                <w:t>Jalmer.Fallon@sbcglobal.net</w:t>
              </w:r>
            </w:hyperlink>
            <w:r w:rsidR="006F1A50" w:rsidRPr="00E379FB">
              <w:rPr>
                <w:rFonts w:ascii="Arial" w:hAnsi="Arial"/>
              </w:rPr>
              <w:t xml:space="preserve"> (personal)</w:t>
            </w:r>
          </w:p>
          <w:p w14:paraId="75B16E60" w14:textId="77777777" w:rsidR="006F1A50" w:rsidRPr="00E379FB" w:rsidRDefault="00047223" w:rsidP="006F1A50">
            <w:pPr>
              <w:rPr>
                <w:rFonts w:ascii="Arial" w:hAnsi="Arial"/>
              </w:rPr>
            </w:pPr>
            <w:hyperlink r:id="rId51" w:history="1">
              <w:r w:rsidR="006F1A50" w:rsidRPr="00E379FB">
                <w:rPr>
                  <w:rStyle w:val="Hyperlink"/>
                  <w:rFonts w:ascii="Arial" w:hAnsi="Arial"/>
                </w:rPr>
                <w:t>jfallon@fidmail.com</w:t>
              </w:r>
            </w:hyperlink>
            <w:r w:rsidR="006F1A50" w:rsidRPr="00E379FB">
              <w:rPr>
                <w:rFonts w:ascii="Arial" w:hAnsi="Arial"/>
              </w:rPr>
              <w:t xml:space="preserve"> (business)</w:t>
            </w:r>
          </w:p>
        </w:tc>
        <w:tc>
          <w:tcPr>
            <w:tcW w:w="3127" w:type="dxa"/>
          </w:tcPr>
          <w:p w14:paraId="32E4454C" w14:textId="77777777" w:rsidR="006F1A50" w:rsidRPr="00E379FB" w:rsidRDefault="006F1A50" w:rsidP="006F1A50">
            <w:pPr>
              <w:rPr>
                <w:rFonts w:ascii="Arial" w:hAnsi="Arial"/>
              </w:rPr>
            </w:pPr>
            <w:r w:rsidRPr="00E379FB">
              <w:rPr>
                <w:rFonts w:ascii="Arial" w:hAnsi="Arial"/>
              </w:rPr>
              <w:t>Comanche</w:t>
            </w:r>
            <w:r w:rsidR="00B95AE7" w:rsidRPr="00E379FB">
              <w:rPr>
                <w:rFonts w:ascii="Arial" w:hAnsi="Arial"/>
              </w:rPr>
              <w:t>; Tillman; Cotton &amp; Caddo</w:t>
            </w:r>
          </w:p>
        </w:tc>
      </w:tr>
    </w:tbl>
    <w:p w14:paraId="0233EE51" w14:textId="77777777" w:rsidR="00E4256F" w:rsidRPr="00E379FB" w:rsidRDefault="00E4256F" w:rsidP="00E4256F">
      <w:pPr>
        <w:rPr>
          <w:sz w:val="28"/>
          <w:szCs w:val="28"/>
        </w:rPr>
      </w:pPr>
    </w:p>
    <w:p w14:paraId="1D4A4D81" w14:textId="77777777" w:rsidR="003D55B4" w:rsidRPr="00E379FB" w:rsidRDefault="003D55B4" w:rsidP="003D55B4">
      <w:pPr>
        <w:ind w:firstLine="720"/>
        <w:rPr>
          <w:sz w:val="28"/>
          <w:szCs w:val="28"/>
        </w:rPr>
      </w:pPr>
      <w:r w:rsidRPr="00E379FB">
        <w:rPr>
          <w:sz w:val="28"/>
          <w:szCs w:val="28"/>
        </w:rPr>
        <w:t>Purpose:  The Advisory Council carries the advisory functions which further carries out ASCOG’s mission of developing and coordinating community-based systems of services for all senior citizens within Caddo, Comanche, Cotton, Grady, Jefferson, McClain, Stephens and Tillman counties.</w:t>
      </w:r>
    </w:p>
    <w:p w14:paraId="468C0A8F" w14:textId="77777777" w:rsidR="003D55B4" w:rsidRPr="00E379FB" w:rsidRDefault="003D55B4" w:rsidP="003D55B4">
      <w:pPr>
        <w:ind w:firstLine="720"/>
        <w:rPr>
          <w:sz w:val="28"/>
          <w:szCs w:val="28"/>
        </w:rPr>
      </w:pPr>
    </w:p>
    <w:p w14:paraId="057DDF61" w14:textId="77777777" w:rsidR="003D55B4" w:rsidRPr="00E379FB" w:rsidRDefault="003D55B4" w:rsidP="003D55B4">
      <w:pPr>
        <w:ind w:firstLine="720"/>
        <w:rPr>
          <w:sz w:val="28"/>
          <w:szCs w:val="28"/>
        </w:rPr>
      </w:pPr>
      <w:r w:rsidRPr="00E379FB">
        <w:rPr>
          <w:sz w:val="28"/>
          <w:szCs w:val="28"/>
        </w:rPr>
        <w:t xml:space="preserve">The membership of the council includes all members of the South Central Oklahoma caucus of the Silver Haired Legislature and the alternates, the ASCOG AAA representative to the state council on aging and three other members from each county as selected by mayoral, county commissioner representatives and members at large.  </w:t>
      </w:r>
    </w:p>
    <w:p w14:paraId="48EF2E08" w14:textId="77777777" w:rsidR="003D55B4" w:rsidRPr="00E379FB" w:rsidRDefault="003D55B4" w:rsidP="003D55B4">
      <w:pPr>
        <w:rPr>
          <w:sz w:val="28"/>
          <w:szCs w:val="28"/>
        </w:rPr>
      </w:pPr>
    </w:p>
    <w:p w14:paraId="1AC5BFAD" w14:textId="77777777" w:rsidR="003D55B4" w:rsidRPr="00E379FB" w:rsidRDefault="003D55B4" w:rsidP="003D55B4">
      <w:pPr>
        <w:ind w:firstLine="720"/>
        <w:rPr>
          <w:sz w:val="28"/>
          <w:szCs w:val="28"/>
        </w:rPr>
      </w:pPr>
      <w:r w:rsidRPr="00E379FB">
        <w:rPr>
          <w:sz w:val="28"/>
          <w:szCs w:val="28"/>
        </w:rPr>
        <w:t>The advisory council is responsible for advising the ASCOG AAA in developing and administering the area plan, conducting public hearings, representing the interests of older persons and reviewing and commenting on all community policies, programs and actions which affect older persons to ensure the maximum coordination of services to older Oklahomans in the ASCOG planning service area (PSA).</w:t>
      </w:r>
    </w:p>
    <w:p w14:paraId="2F57105D" w14:textId="77777777" w:rsidR="003D55B4" w:rsidRPr="00E379FB" w:rsidRDefault="003D55B4" w:rsidP="003D55B4">
      <w:pPr>
        <w:ind w:firstLine="720"/>
        <w:rPr>
          <w:sz w:val="28"/>
          <w:szCs w:val="28"/>
        </w:rPr>
      </w:pPr>
    </w:p>
    <w:p w14:paraId="3A1B8252" w14:textId="77777777" w:rsidR="004C14F0" w:rsidRPr="00E379FB" w:rsidRDefault="004C14F0" w:rsidP="003D55B4">
      <w:pPr>
        <w:ind w:firstLine="720"/>
        <w:rPr>
          <w:sz w:val="28"/>
          <w:szCs w:val="28"/>
        </w:rPr>
      </w:pPr>
      <w:r w:rsidRPr="00E379FB">
        <w:rPr>
          <w:sz w:val="28"/>
          <w:szCs w:val="28"/>
        </w:rPr>
        <w:t>Advisory Council members cannot be members of boards or staff of Title III projects, ASCOG staff or board members, or DHS staff.  If an advisory council member becomes a party to an applicant for a Title III grant, they will abstain from voting on grant funding.  If awarded the grant, they will no longer be on the advisory council.</w:t>
      </w:r>
    </w:p>
    <w:p w14:paraId="4C636904" w14:textId="77777777" w:rsidR="00AA19F7" w:rsidRPr="00E379FB" w:rsidRDefault="00AA19F7" w:rsidP="00AA19F7">
      <w:pPr>
        <w:rPr>
          <w:rFonts w:ascii="Arial" w:hAnsi="Arial"/>
          <w:sz w:val="24"/>
        </w:rPr>
      </w:pPr>
    </w:p>
    <w:p w14:paraId="1CC0A781" w14:textId="77777777" w:rsidR="00AA19F7" w:rsidRPr="00E379FB" w:rsidRDefault="004C14F0" w:rsidP="00AA19F7">
      <w:pPr>
        <w:rPr>
          <w:sz w:val="28"/>
          <w:szCs w:val="28"/>
        </w:rPr>
      </w:pPr>
      <w:r w:rsidRPr="00E379FB">
        <w:rPr>
          <w:sz w:val="28"/>
          <w:szCs w:val="28"/>
        </w:rPr>
        <w:tab/>
        <w:t xml:space="preserve">Vacancies in AAAAC membership are filled by providing nominations to the county commissioner or mayoral representative on the ASCOG board.  ASCOG has minority representatives on the board who provide input into AAAAC recruitment.  </w:t>
      </w:r>
      <w:r w:rsidR="00CC1C81" w:rsidRPr="00E379FB">
        <w:rPr>
          <w:sz w:val="28"/>
          <w:szCs w:val="28"/>
        </w:rPr>
        <w:t>ASCOG is currently recruiting a</w:t>
      </w:r>
      <w:r w:rsidRPr="00E379FB">
        <w:rPr>
          <w:sz w:val="28"/>
          <w:szCs w:val="28"/>
        </w:rPr>
        <w:t xml:space="preserve"> Hispanic member of the AAAAC as a Stephens county mayoral representative appointee.</w:t>
      </w:r>
    </w:p>
    <w:p w14:paraId="25E6CCAB" w14:textId="77777777" w:rsidR="004C14F0" w:rsidRPr="00E379FB" w:rsidRDefault="004C14F0" w:rsidP="00AA19F7">
      <w:pPr>
        <w:rPr>
          <w:sz w:val="28"/>
          <w:szCs w:val="28"/>
        </w:rPr>
      </w:pPr>
    </w:p>
    <w:p w14:paraId="22467691" w14:textId="77777777" w:rsidR="004C14F0" w:rsidRPr="00E379FB" w:rsidRDefault="004C14F0" w:rsidP="00AA19F7">
      <w:pPr>
        <w:rPr>
          <w:sz w:val="28"/>
          <w:szCs w:val="28"/>
        </w:rPr>
      </w:pPr>
      <w:r w:rsidRPr="00E379FB">
        <w:rPr>
          <w:sz w:val="28"/>
          <w:szCs w:val="28"/>
        </w:rPr>
        <w:tab/>
        <w:t>Advisory council membership also includes elected or appointed members of the ASCOG Oklahoma Silver Haired Legislature.  Acting OSHL representatives and senators are voting members while their alternates are non-voting members.</w:t>
      </w:r>
    </w:p>
    <w:p w14:paraId="043F663B" w14:textId="77777777" w:rsidR="004C14F0" w:rsidRPr="00E379FB" w:rsidRDefault="004C14F0" w:rsidP="00AA19F7">
      <w:pPr>
        <w:rPr>
          <w:sz w:val="28"/>
          <w:szCs w:val="28"/>
        </w:rPr>
      </w:pPr>
    </w:p>
    <w:p w14:paraId="0F4198D6" w14:textId="77777777" w:rsidR="004C14F0" w:rsidRPr="00E379FB" w:rsidRDefault="004C14F0" w:rsidP="00AA19F7">
      <w:pPr>
        <w:rPr>
          <w:sz w:val="28"/>
          <w:szCs w:val="28"/>
        </w:rPr>
      </w:pPr>
      <w:r w:rsidRPr="00E379FB">
        <w:rPr>
          <w:sz w:val="28"/>
          <w:szCs w:val="28"/>
        </w:rPr>
        <w:tab/>
        <w:t>Advisory council membership is also extended to tribal senior program representatives as non-voting members.  They can be voting members if appointed by a board member or elected to the OSHL.</w:t>
      </w:r>
    </w:p>
    <w:p w14:paraId="62911472" w14:textId="77777777" w:rsidR="00580B89" w:rsidRPr="00E379FB" w:rsidRDefault="00580B89" w:rsidP="00AA19F7">
      <w:pPr>
        <w:rPr>
          <w:sz w:val="28"/>
          <w:szCs w:val="28"/>
        </w:rPr>
      </w:pPr>
    </w:p>
    <w:p w14:paraId="72CA36EC" w14:textId="77777777" w:rsidR="00580B89" w:rsidRPr="00E379FB" w:rsidRDefault="00580B89" w:rsidP="00AA19F7">
      <w:pPr>
        <w:rPr>
          <w:sz w:val="28"/>
          <w:szCs w:val="28"/>
        </w:rPr>
      </w:pPr>
    </w:p>
    <w:p w14:paraId="52A9EFF3" w14:textId="7D0E6A77" w:rsidR="00AA19F7" w:rsidRPr="00E379FB" w:rsidRDefault="00AA19F7" w:rsidP="00AA19F7">
      <w:pPr>
        <w:rPr>
          <w:rFonts w:ascii="Arial" w:hAnsi="Arial"/>
          <w:b/>
          <w:sz w:val="24"/>
        </w:rPr>
      </w:pPr>
      <w:r w:rsidRPr="00E379FB">
        <w:rPr>
          <w:rFonts w:ascii="Arial" w:hAnsi="Arial"/>
          <w:b/>
          <w:sz w:val="24"/>
        </w:rPr>
        <w:t>APPENDIX 5.  ADVISORY COUNCIL SCHEDULE OF MEETING DATES</w:t>
      </w:r>
      <w:r w:rsidR="00223E3C" w:rsidRPr="00E379FB">
        <w:rPr>
          <w:rFonts w:ascii="Arial" w:hAnsi="Arial"/>
          <w:b/>
          <w:sz w:val="24"/>
        </w:rPr>
        <w:t xml:space="preserve"> </w:t>
      </w:r>
    </w:p>
    <w:p w14:paraId="5C670CA0" w14:textId="77777777" w:rsidR="00DE4F26" w:rsidRPr="00E379FB" w:rsidRDefault="00DE4F26"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21AB49D5" w14:textId="4855F85D" w:rsidR="004C39A8" w:rsidRPr="00E379FB" w:rsidRDefault="004C39A8"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r w:rsidRPr="00E379FB">
        <w:rPr>
          <w:rFonts w:ascii="Arial" w:hAnsi="Arial"/>
          <w:sz w:val="24"/>
        </w:rPr>
        <w:t>September 21, 2017</w:t>
      </w:r>
    </w:p>
    <w:p w14:paraId="2525D2A4" w14:textId="5AA28475" w:rsidR="004C39A8" w:rsidRPr="00E379FB" w:rsidRDefault="004C39A8"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r w:rsidRPr="00E379FB">
        <w:rPr>
          <w:rFonts w:ascii="Arial" w:hAnsi="Arial"/>
          <w:sz w:val="24"/>
        </w:rPr>
        <w:t>December 14, 2017</w:t>
      </w:r>
    </w:p>
    <w:p w14:paraId="27C05EBD" w14:textId="390C2E58" w:rsidR="004C39A8" w:rsidRPr="00E379FB" w:rsidRDefault="004C39A8"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r w:rsidRPr="00E379FB">
        <w:rPr>
          <w:rFonts w:ascii="Arial" w:hAnsi="Arial"/>
          <w:sz w:val="24"/>
        </w:rPr>
        <w:t>March 15, 2018</w:t>
      </w:r>
    </w:p>
    <w:p w14:paraId="235AADD4" w14:textId="72EF419E" w:rsidR="004C39A8" w:rsidRPr="00E379FB" w:rsidRDefault="004C39A8"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trike/>
          <w:sz w:val="24"/>
        </w:rPr>
      </w:pPr>
      <w:r w:rsidRPr="00E379FB">
        <w:rPr>
          <w:rFonts w:ascii="Arial" w:hAnsi="Arial"/>
          <w:sz w:val="24"/>
        </w:rPr>
        <w:t>June 21, 2018</w:t>
      </w:r>
    </w:p>
    <w:p w14:paraId="65B3F211" w14:textId="77777777" w:rsidR="006A0033" w:rsidRPr="00E379FB" w:rsidRDefault="006A0033"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435A5496" w14:textId="0D4C08E0" w:rsidR="006A0033" w:rsidRPr="00E379FB" w:rsidRDefault="006A0033"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trike/>
          <w:sz w:val="28"/>
          <w:szCs w:val="28"/>
        </w:rPr>
      </w:pPr>
      <w:r w:rsidRPr="00E379FB">
        <w:rPr>
          <w:sz w:val="28"/>
          <w:szCs w:val="28"/>
        </w:rPr>
        <w:t>All meetings</w:t>
      </w:r>
      <w:r w:rsidR="004B48D5" w:rsidRPr="00E379FB">
        <w:rPr>
          <w:sz w:val="28"/>
          <w:szCs w:val="28"/>
        </w:rPr>
        <w:t xml:space="preserve"> except for the March meetings</w:t>
      </w:r>
      <w:r w:rsidRPr="00E379FB">
        <w:rPr>
          <w:sz w:val="28"/>
          <w:szCs w:val="28"/>
        </w:rPr>
        <w:t xml:space="preserve"> are scheduled to be held at 10:00 a.m. at the Red River Technology Center, Jerry D. Morris Business and Industry Service Center, 3300 W. Bois D’Arc, Duncan, OK  73533.</w:t>
      </w:r>
      <w:r w:rsidR="00AF032E" w:rsidRPr="00E379FB">
        <w:rPr>
          <w:sz w:val="28"/>
          <w:szCs w:val="28"/>
        </w:rPr>
        <w:t xml:space="preserve"> </w:t>
      </w:r>
      <w:r w:rsidR="004B48D5" w:rsidRPr="00E379FB">
        <w:rPr>
          <w:sz w:val="28"/>
          <w:szCs w:val="28"/>
        </w:rPr>
        <w:t>March meetings are scheduled at the Chisholm Trail Heritage Center at 1000 Chisholm Trail Drive in Duncan.  Both facilities are ADA accessible.</w:t>
      </w:r>
      <w:r w:rsidR="00AF032E" w:rsidRPr="00E379FB">
        <w:rPr>
          <w:sz w:val="28"/>
          <w:szCs w:val="28"/>
        </w:rPr>
        <w:t xml:space="preserve"> </w:t>
      </w:r>
    </w:p>
    <w:p w14:paraId="7B6BD33C"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72938F58"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21EF0833"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6A1A4F49"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0E609DA8"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2B8CEC5B"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58542CFC"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304E95CA" w14:textId="586A2FD9" w:rsidR="00AA19F7" w:rsidRPr="00E379FB" w:rsidRDefault="00AF032E"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New member and annual training is provide annually before and during</w:t>
      </w:r>
      <w:r w:rsidR="006A5410" w:rsidRPr="00E379FB">
        <w:rPr>
          <w:sz w:val="28"/>
          <w:szCs w:val="28"/>
        </w:rPr>
        <w:t xml:space="preserve"> one of</w:t>
      </w:r>
      <w:r w:rsidRPr="00E379FB">
        <w:rPr>
          <w:sz w:val="28"/>
          <w:szCs w:val="28"/>
        </w:rPr>
        <w:t xml:space="preserve"> the advisory council meeting.  </w:t>
      </w:r>
      <w:r w:rsidR="00616771" w:rsidRPr="00E379FB">
        <w:rPr>
          <w:sz w:val="28"/>
          <w:szCs w:val="28"/>
        </w:rPr>
        <w:t xml:space="preserve">The SFY18 annual training for new members and </w:t>
      </w:r>
      <w:r w:rsidR="00E62607" w:rsidRPr="00E379FB">
        <w:rPr>
          <w:sz w:val="28"/>
          <w:szCs w:val="28"/>
        </w:rPr>
        <w:t>ongoing training for all members will take place December 12, 2017.</w:t>
      </w:r>
    </w:p>
    <w:p w14:paraId="51D542D8" w14:textId="77777777" w:rsidR="006F03FA" w:rsidRPr="00E379FB" w:rsidRDefault="006F03FA"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7D7237D9" w14:textId="77777777" w:rsidR="006F03FA" w:rsidRPr="00E379FB" w:rsidRDefault="006F03FA"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21D588CE" w14:textId="77777777" w:rsidR="006F03FA" w:rsidRPr="00E379FB" w:rsidRDefault="006F03FA"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7EDFBD0" w14:textId="77777777" w:rsidR="006F03FA" w:rsidRPr="00E379FB" w:rsidRDefault="006F03FA"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1FE21E26" w14:textId="77777777" w:rsidR="006F03FA" w:rsidRPr="00E379FB" w:rsidRDefault="006F03FA"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40AB6B80" w14:textId="77777777" w:rsidR="006F03FA" w:rsidRPr="00E379FB" w:rsidRDefault="006F03FA"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0B47E339" w14:textId="77777777" w:rsidR="006F03FA" w:rsidRPr="00E379FB" w:rsidRDefault="006F03FA"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p>
    <w:p w14:paraId="6C2F9424" w14:textId="77777777" w:rsidR="00492DF7" w:rsidRDefault="00492DF7">
      <w:pPr>
        <w:overflowPunct/>
        <w:autoSpaceDE/>
        <w:autoSpaceDN/>
        <w:adjustRightInd/>
        <w:textAlignment w:val="auto"/>
        <w:rPr>
          <w:rFonts w:ascii="Arial" w:hAnsi="Arial"/>
          <w:b/>
          <w:bCs/>
          <w:sz w:val="24"/>
        </w:rPr>
      </w:pPr>
      <w:r>
        <w:rPr>
          <w:rFonts w:ascii="Arial" w:hAnsi="Arial"/>
          <w:b/>
          <w:bCs/>
          <w:sz w:val="24"/>
        </w:rPr>
        <w:br w:type="page"/>
      </w:r>
    </w:p>
    <w:p w14:paraId="5FE4AD63" w14:textId="3BF975F9" w:rsidR="00AA19F7" w:rsidRPr="00E379FB" w:rsidRDefault="00AA19F7" w:rsidP="00AA19F7">
      <w:pPr>
        <w:rPr>
          <w:rFonts w:ascii="Arial" w:hAnsi="Arial"/>
          <w:b/>
          <w:bCs/>
          <w:sz w:val="24"/>
        </w:rPr>
      </w:pPr>
      <w:r w:rsidRPr="00E379FB">
        <w:rPr>
          <w:rFonts w:ascii="Arial" w:hAnsi="Arial"/>
          <w:b/>
          <w:bCs/>
          <w:sz w:val="24"/>
        </w:rPr>
        <w:t>APPENDIX 6.  AREA AGENCY ON AGING BOARD OF DIRECTORS</w:t>
      </w:r>
    </w:p>
    <w:p w14:paraId="62DCAB32" w14:textId="77777777" w:rsidR="00AA19F7" w:rsidRPr="00E379FB" w:rsidRDefault="00AA19F7" w:rsidP="00AA19F7">
      <w:pPr>
        <w:rPr>
          <w:rFonts w:ascii="Arial" w:hAnsi="Arial"/>
        </w:rPr>
      </w:pPr>
    </w:p>
    <w:p w14:paraId="46A07D26" w14:textId="77777777" w:rsidR="00AA19F7" w:rsidRPr="00E379FB" w:rsidRDefault="00AA19F7" w:rsidP="00AA19F7">
      <w:pPr>
        <w:rPr>
          <w:rFonts w:ascii="Arial" w:hAnsi="Arial"/>
        </w:rPr>
      </w:pPr>
      <w:r w:rsidRPr="00E379FB">
        <w:rPr>
          <w:rFonts w:ascii="Arial" w:hAnsi="Arial"/>
          <w:b/>
        </w:rPr>
        <w:t>Composition of the Board of Directors</w:t>
      </w:r>
    </w:p>
    <w:tbl>
      <w:tblPr>
        <w:tblW w:w="5038" w:type="pct"/>
        <w:tblInd w:w="-72" w:type="dxa"/>
        <w:tblLook w:val="0000" w:firstRow="0" w:lastRow="0" w:firstColumn="0" w:lastColumn="0" w:noHBand="0" w:noVBand="0"/>
      </w:tblPr>
      <w:tblGrid>
        <w:gridCol w:w="864"/>
        <w:gridCol w:w="789"/>
        <w:gridCol w:w="994"/>
        <w:gridCol w:w="707"/>
        <w:gridCol w:w="731"/>
        <w:gridCol w:w="920"/>
        <w:gridCol w:w="674"/>
        <w:gridCol w:w="1010"/>
        <w:gridCol w:w="1353"/>
        <w:gridCol w:w="805"/>
        <w:gridCol w:w="569"/>
      </w:tblGrid>
      <w:tr w:rsidR="00AA19F7" w:rsidRPr="00E379FB" w14:paraId="1AA092E7" w14:textId="77777777" w:rsidTr="00AA19F7">
        <w:tc>
          <w:tcPr>
            <w:tcW w:w="492" w:type="pct"/>
            <w:vMerge w:val="restart"/>
            <w:tcBorders>
              <w:top w:val="single" w:sz="6" w:space="0" w:color="auto"/>
              <w:left w:val="single" w:sz="6" w:space="0" w:color="auto"/>
              <w:right w:val="single" w:sz="6" w:space="0" w:color="auto"/>
            </w:tcBorders>
          </w:tcPr>
          <w:p w14:paraId="15EDE86F" w14:textId="77777777" w:rsidR="00AA19F7" w:rsidRPr="00E379FB" w:rsidRDefault="00AA19F7" w:rsidP="00AA19F7">
            <w:pPr>
              <w:rPr>
                <w:rFonts w:ascii="Arial" w:hAnsi="Arial"/>
                <w:b/>
              </w:rPr>
            </w:pPr>
          </w:p>
          <w:p w14:paraId="62FAA4B1" w14:textId="77777777" w:rsidR="00AA19F7" w:rsidRPr="00E379FB" w:rsidRDefault="00AA19F7" w:rsidP="00AA19F7">
            <w:pPr>
              <w:rPr>
                <w:rFonts w:ascii="Arial" w:hAnsi="Arial"/>
                <w:b/>
              </w:rPr>
            </w:pPr>
            <w:r w:rsidRPr="00E379FB">
              <w:rPr>
                <w:rFonts w:ascii="Arial" w:hAnsi="Arial"/>
                <w:b/>
              </w:rPr>
              <w:t>Total</w:t>
            </w:r>
          </w:p>
          <w:p w14:paraId="448D073F" w14:textId="77777777" w:rsidR="00AA19F7" w:rsidRPr="00E379FB" w:rsidRDefault="00AA19F7" w:rsidP="00AA19F7">
            <w:pPr>
              <w:rPr>
                <w:rFonts w:ascii="Arial" w:hAnsi="Arial"/>
                <w:b/>
                <w:sz w:val="16"/>
                <w:szCs w:val="16"/>
              </w:rPr>
            </w:pPr>
            <w:r w:rsidRPr="00E379FB">
              <w:rPr>
                <w:rFonts w:ascii="Arial" w:hAnsi="Arial"/>
                <w:b/>
                <w:sz w:val="16"/>
                <w:szCs w:val="16"/>
              </w:rPr>
              <w:t>Members</w:t>
            </w:r>
          </w:p>
          <w:p w14:paraId="715BD9C5" w14:textId="77777777" w:rsidR="00AA19F7" w:rsidRPr="00E379FB" w:rsidRDefault="00AA19F7" w:rsidP="00AA19F7">
            <w:pPr>
              <w:rPr>
                <w:rFonts w:ascii="Arial" w:hAnsi="Arial"/>
                <w:b/>
                <w:sz w:val="16"/>
              </w:rPr>
            </w:pPr>
          </w:p>
          <w:p w14:paraId="6BBE4B42" w14:textId="77777777" w:rsidR="00AA19F7" w:rsidRPr="00E379FB" w:rsidRDefault="00AA19F7" w:rsidP="00AA19F7">
            <w:pPr>
              <w:rPr>
                <w:rFonts w:ascii="Arial" w:hAnsi="Arial"/>
                <w:b/>
                <w:sz w:val="16"/>
              </w:rPr>
            </w:pPr>
            <w:r w:rsidRPr="00E379FB">
              <w:rPr>
                <w:rFonts w:ascii="Arial" w:hAnsi="Arial"/>
                <w:b/>
                <w:sz w:val="16"/>
              </w:rPr>
              <w:t>Board</w:t>
            </w:r>
          </w:p>
          <w:p w14:paraId="7E5A0401" w14:textId="77777777" w:rsidR="00AA19F7" w:rsidRPr="00E379FB" w:rsidRDefault="00AA19F7" w:rsidP="00AA19F7">
            <w:pPr>
              <w:rPr>
                <w:rFonts w:ascii="Arial" w:hAnsi="Arial"/>
                <w:b/>
              </w:rPr>
            </w:pPr>
            <w:r w:rsidRPr="00E379FB">
              <w:rPr>
                <w:rFonts w:ascii="Arial" w:hAnsi="Arial"/>
                <w:b/>
                <w:sz w:val="16"/>
              </w:rPr>
              <w:t>Of Directors</w:t>
            </w:r>
          </w:p>
        </w:tc>
        <w:tc>
          <w:tcPr>
            <w:tcW w:w="416" w:type="pct"/>
            <w:vMerge w:val="restart"/>
            <w:tcBorders>
              <w:top w:val="single" w:sz="6" w:space="0" w:color="auto"/>
              <w:left w:val="nil"/>
              <w:right w:val="single" w:sz="6" w:space="0" w:color="auto"/>
            </w:tcBorders>
          </w:tcPr>
          <w:p w14:paraId="5E58A341" w14:textId="77777777" w:rsidR="00AA19F7" w:rsidRPr="00E379FB" w:rsidRDefault="00AA19F7" w:rsidP="00AA19F7">
            <w:pPr>
              <w:jc w:val="center"/>
              <w:rPr>
                <w:rFonts w:ascii="Arial" w:hAnsi="Arial"/>
                <w:b/>
              </w:rPr>
            </w:pPr>
          </w:p>
          <w:p w14:paraId="097BEF6D" w14:textId="77777777" w:rsidR="00AA19F7" w:rsidRPr="00E379FB" w:rsidRDefault="00AA19F7" w:rsidP="00AA19F7">
            <w:pPr>
              <w:jc w:val="center"/>
              <w:rPr>
                <w:rFonts w:ascii="Arial" w:hAnsi="Arial"/>
                <w:b/>
                <w:sz w:val="16"/>
              </w:rPr>
            </w:pPr>
          </w:p>
          <w:p w14:paraId="729CD0E8" w14:textId="77777777" w:rsidR="00AA19F7" w:rsidRPr="00E379FB" w:rsidRDefault="00AA19F7" w:rsidP="00AA19F7">
            <w:pPr>
              <w:jc w:val="center"/>
              <w:rPr>
                <w:rFonts w:ascii="Arial" w:hAnsi="Arial"/>
                <w:b/>
              </w:rPr>
            </w:pPr>
            <w:r w:rsidRPr="00E379FB">
              <w:rPr>
                <w:rFonts w:ascii="Arial" w:hAnsi="Arial"/>
                <w:b/>
                <w:sz w:val="16"/>
              </w:rPr>
              <w:t>Total Minority</w:t>
            </w:r>
          </w:p>
        </w:tc>
        <w:tc>
          <w:tcPr>
            <w:tcW w:w="524" w:type="pct"/>
            <w:vMerge w:val="restart"/>
            <w:tcBorders>
              <w:top w:val="single" w:sz="6" w:space="0" w:color="auto"/>
              <w:left w:val="nil"/>
              <w:right w:val="nil"/>
            </w:tcBorders>
          </w:tcPr>
          <w:p w14:paraId="050749D9" w14:textId="77777777" w:rsidR="00AA19F7" w:rsidRPr="00E379FB" w:rsidRDefault="00AA19F7" w:rsidP="00AA19F7">
            <w:pPr>
              <w:jc w:val="center"/>
              <w:rPr>
                <w:rFonts w:ascii="Arial" w:hAnsi="Arial"/>
                <w:b/>
              </w:rPr>
            </w:pPr>
          </w:p>
          <w:p w14:paraId="03A8BD29" w14:textId="77777777" w:rsidR="00AA19F7" w:rsidRPr="00E379FB" w:rsidRDefault="00AA19F7" w:rsidP="00AA19F7">
            <w:pPr>
              <w:rPr>
                <w:rFonts w:ascii="Arial" w:hAnsi="Arial"/>
                <w:b/>
                <w:sz w:val="16"/>
              </w:rPr>
            </w:pPr>
          </w:p>
          <w:p w14:paraId="7B6D91A0" w14:textId="77777777" w:rsidR="00AA19F7" w:rsidRPr="00E379FB" w:rsidRDefault="00AA19F7" w:rsidP="00AA19F7">
            <w:pPr>
              <w:jc w:val="center"/>
              <w:rPr>
                <w:rFonts w:ascii="Arial" w:hAnsi="Arial"/>
                <w:b/>
                <w:sz w:val="16"/>
              </w:rPr>
            </w:pPr>
            <w:r w:rsidRPr="00E379FB">
              <w:rPr>
                <w:rFonts w:ascii="Arial" w:hAnsi="Arial"/>
                <w:b/>
                <w:sz w:val="16"/>
              </w:rPr>
              <w:t>Total with Disabilities</w:t>
            </w:r>
          </w:p>
          <w:p w14:paraId="3578AF1F" w14:textId="77777777" w:rsidR="00AA19F7" w:rsidRPr="00E379FB" w:rsidRDefault="00AA19F7" w:rsidP="00AA19F7">
            <w:pPr>
              <w:jc w:val="center"/>
              <w:rPr>
                <w:rFonts w:ascii="Arial" w:hAnsi="Arial"/>
                <w:b/>
              </w:rPr>
            </w:pPr>
          </w:p>
        </w:tc>
        <w:tc>
          <w:tcPr>
            <w:tcW w:w="373" w:type="pct"/>
            <w:vMerge w:val="restart"/>
            <w:tcBorders>
              <w:top w:val="single" w:sz="6" w:space="0" w:color="auto"/>
              <w:left w:val="single" w:sz="6" w:space="0" w:color="auto"/>
              <w:right w:val="single" w:sz="6" w:space="0" w:color="auto"/>
            </w:tcBorders>
          </w:tcPr>
          <w:p w14:paraId="71E305CF" w14:textId="77777777" w:rsidR="00AA19F7" w:rsidRPr="00E379FB" w:rsidRDefault="00AA19F7" w:rsidP="00AA19F7">
            <w:pPr>
              <w:jc w:val="center"/>
              <w:rPr>
                <w:rFonts w:ascii="Arial" w:hAnsi="Arial"/>
                <w:b/>
                <w:sz w:val="16"/>
              </w:rPr>
            </w:pPr>
          </w:p>
          <w:p w14:paraId="2D62D654" w14:textId="77777777" w:rsidR="00AA19F7" w:rsidRPr="00E379FB" w:rsidRDefault="00AA19F7" w:rsidP="00AA19F7">
            <w:pPr>
              <w:jc w:val="center"/>
              <w:rPr>
                <w:rFonts w:ascii="Arial" w:hAnsi="Arial"/>
                <w:b/>
                <w:sz w:val="16"/>
              </w:rPr>
            </w:pPr>
            <w:r w:rsidRPr="00E379FB">
              <w:rPr>
                <w:rFonts w:ascii="Arial" w:hAnsi="Arial"/>
                <w:b/>
                <w:sz w:val="16"/>
              </w:rPr>
              <w:t>TOTAL</w:t>
            </w:r>
          </w:p>
          <w:p w14:paraId="43C51F5E" w14:textId="77777777" w:rsidR="00AA19F7" w:rsidRPr="00E379FB" w:rsidRDefault="00AA19F7" w:rsidP="00AA19F7">
            <w:pPr>
              <w:jc w:val="center"/>
              <w:rPr>
                <w:rFonts w:ascii="Arial" w:hAnsi="Arial"/>
                <w:b/>
                <w:sz w:val="16"/>
              </w:rPr>
            </w:pPr>
            <w:r w:rsidRPr="00E379FB">
              <w:rPr>
                <w:rFonts w:ascii="Arial" w:hAnsi="Arial"/>
                <w:b/>
                <w:sz w:val="16"/>
              </w:rPr>
              <w:t>Age 60+</w:t>
            </w:r>
          </w:p>
          <w:p w14:paraId="7C514498" w14:textId="77777777" w:rsidR="00AA19F7" w:rsidRPr="00E379FB" w:rsidRDefault="00AA19F7" w:rsidP="00AA19F7">
            <w:pPr>
              <w:jc w:val="center"/>
              <w:rPr>
                <w:rFonts w:ascii="Arial" w:hAnsi="Arial"/>
                <w:b/>
              </w:rPr>
            </w:pPr>
          </w:p>
        </w:tc>
        <w:tc>
          <w:tcPr>
            <w:tcW w:w="3195" w:type="pct"/>
            <w:gridSpan w:val="7"/>
            <w:tcBorders>
              <w:top w:val="single" w:sz="6" w:space="0" w:color="auto"/>
              <w:left w:val="single" w:sz="6" w:space="0" w:color="auto"/>
              <w:bottom w:val="single" w:sz="6" w:space="0" w:color="auto"/>
              <w:right w:val="single" w:sz="6" w:space="0" w:color="auto"/>
            </w:tcBorders>
          </w:tcPr>
          <w:p w14:paraId="54C16731" w14:textId="77777777" w:rsidR="00AA19F7" w:rsidRPr="00E379FB" w:rsidRDefault="00AA19F7" w:rsidP="00AA19F7">
            <w:pPr>
              <w:jc w:val="center"/>
              <w:rPr>
                <w:rFonts w:ascii="Arial" w:hAnsi="Arial"/>
                <w:b/>
              </w:rPr>
            </w:pPr>
            <w:r w:rsidRPr="00E379FB">
              <w:rPr>
                <w:rFonts w:ascii="Arial" w:hAnsi="Arial"/>
                <w:b/>
              </w:rPr>
              <w:t>Board Members Who Are Age 60 Or Older</w:t>
            </w:r>
          </w:p>
        </w:tc>
      </w:tr>
      <w:tr w:rsidR="00AA19F7" w:rsidRPr="00E379FB" w14:paraId="69C35003" w14:textId="77777777" w:rsidTr="00AA19F7">
        <w:trPr>
          <w:cantSplit/>
          <w:trHeight w:val="1254"/>
        </w:trPr>
        <w:tc>
          <w:tcPr>
            <w:tcW w:w="492" w:type="pct"/>
            <w:vMerge/>
            <w:tcBorders>
              <w:left w:val="single" w:sz="6" w:space="0" w:color="auto"/>
              <w:bottom w:val="nil"/>
              <w:right w:val="single" w:sz="6" w:space="0" w:color="auto"/>
            </w:tcBorders>
          </w:tcPr>
          <w:p w14:paraId="1D306211" w14:textId="77777777" w:rsidR="00AA19F7" w:rsidRPr="00E379FB" w:rsidRDefault="00AA19F7" w:rsidP="00AA19F7">
            <w:pPr>
              <w:jc w:val="center"/>
              <w:rPr>
                <w:rFonts w:ascii="Arial" w:hAnsi="Arial"/>
                <w:b/>
                <w:sz w:val="16"/>
              </w:rPr>
            </w:pPr>
          </w:p>
        </w:tc>
        <w:tc>
          <w:tcPr>
            <w:tcW w:w="416" w:type="pct"/>
            <w:vMerge/>
            <w:tcBorders>
              <w:left w:val="nil"/>
              <w:bottom w:val="nil"/>
              <w:right w:val="single" w:sz="6" w:space="0" w:color="auto"/>
            </w:tcBorders>
          </w:tcPr>
          <w:p w14:paraId="642ED7DA" w14:textId="77777777" w:rsidR="00AA19F7" w:rsidRPr="00E379FB" w:rsidRDefault="00AA19F7" w:rsidP="00AA19F7">
            <w:pPr>
              <w:jc w:val="center"/>
              <w:rPr>
                <w:rFonts w:ascii="Arial" w:hAnsi="Arial"/>
                <w:b/>
                <w:sz w:val="16"/>
              </w:rPr>
            </w:pPr>
          </w:p>
        </w:tc>
        <w:tc>
          <w:tcPr>
            <w:tcW w:w="524" w:type="pct"/>
            <w:vMerge/>
            <w:tcBorders>
              <w:left w:val="nil"/>
              <w:bottom w:val="nil"/>
              <w:right w:val="nil"/>
            </w:tcBorders>
          </w:tcPr>
          <w:p w14:paraId="741BB071" w14:textId="77777777" w:rsidR="00AA19F7" w:rsidRPr="00E379FB" w:rsidRDefault="00AA19F7" w:rsidP="00AA19F7">
            <w:pPr>
              <w:jc w:val="center"/>
              <w:rPr>
                <w:rFonts w:ascii="Arial" w:hAnsi="Arial"/>
                <w:b/>
                <w:sz w:val="16"/>
              </w:rPr>
            </w:pPr>
          </w:p>
        </w:tc>
        <w:tc>
          <w:tcPr>
            <w:tcW w:w="373" w:type="pct"/>
            <w:vMerge/>
            <w:tcBorders>
              <w:left w:val="single" w:sz="6" w:space="0" w:color="auto"/>
              <w:bottom w:val="single" w:sz="6" w:space="0" w:color="auto"/>
              <w:right w:val="single" w:sz="6" w:space="0" w:color="auto"/>
            </w:tcBorders>
          </w:tcPr>
          <w:p w14:paraId="654CCE9E" w14:textId="77777777" w:rsidR="00AA19F7" w:rsidRPr="00E379FB" w:rsidRDefault="00AA19F7" w:rsidP="00AA19F7">
            <w:pPr>
              <w:jc w:val="center"/>
              <w:rPr>
                <w:rFonts w:ascii="Arial" w:hAnsi="Arial"/>
                <w:b/>
                <w:sz w:val="16"/>
              </w:rPr>
            </w:pPr>
          </w:p>
        </w:tc>
        <w:tc>
          <w:tcPr>
            <w:tcW w:w="385" w:type="pct"/>
            <w:tcBorders>
              <w:top w:val="single" w:sz="6" w:space="0" w:color="auto"/>
              <w:left w:val="single" w:sz="6" w:space="0" w:color="auto"/>
              <w:bottom w:val="single" w:sz="6" w:space="0" w:color="auto"/>
              <w:right w:val="single" w:sz="6" w:space="0" w:color="auto"/>
            </w:tcBorders>
          </w:tcPr>
          <w:p w14:paraId="4E9F6F12" w14:textId="77777777" w:rsidR="00AA19F7" w:rsidRPr="00E379FB" w:rsidRDefault="00AA19F7" w:rsidP="00AA19F7">
            <w:pPr>
              <w:jc w:val="center"/>
              <w:rPr>
                <w:rFonts w:ascii="Arial" w:hAnsi="Arial"/>
                <w:b/>
                <w:sz w:val="16"/>
              </w:rPr>
            </w:pPr>
          </w:p>
          <w:p w14:paraId="5574E00D" w14:textId="77777777" w:rsidR="00AA19F7" w:rsidRPr="00E379FB" w:rsidRDefault="00AA19F7" w:rsidP="00AA19F7">
            <w:pPr>
              <w:jc w:val="center"/>
              <w:rPr>
                <w:rFonts w:ascii="Arial" w:hAnsi="Arial"/>
                <w:b/>
                <w:sz w:val="16"/>
              </w:rPr>
            </w:pPr>
            <w:r w:rsidRPr="00E379FB">
              <w:rPr>
                <w:rFonts w:ascii="Arial" w:hAnsi="Arial"/>
                <w:b/>
                <w:sz w:val="16"/>
              </w:rPr>
              <w:t>BLACK</w:t>
            </w:r>
          </w:p>
          <w:p w14:paraId="7FC43CBE" w14:textId="77777777" w:rsidR="00AA19F7" w:rsidRPr="00E379FB" w:rsidRDefault="00AA19F7" w:rsidP="00AA19F7">
            <w:pPr>
              <w:jc w:val="center"/>
              <w:rPr>
                <w:rFonts w:ascii="Arial" w:hAnsi="Arial"/>
                <w:b/>
                <w:sz w:val="16"/>
              </w:rPr>
            </w:pPr>
            <w:r w:rsidRPr="00E379FB">
              <w:rPr>
                <w:rFonts w:ascii="Arial" w:hAnsi="Arial"/>
                <w:b/>
                <w:sz w:val="16"/>
              </w:rPr>
              <w:t>Age</w:t>
            </w:r>
          </w:p>
          <w:p w14:paraId="265B460D" w14:textId="77777777" w:rsidR="00AA19F7" w:rsidRPr="00E379FB" w:rsidRDefault="00AA19F7" w:rsidP="00AA19F7">
            <w:pPr>
              <w:jc w:val="center"/>
              <w:rPr>
                <w:rFonts w:ascii="Arial" w:hAnsi="Arial"/>
                <w:b/>
                <w:sz w:val="16"/>
              </w:rPr>
            </w:pPr>
            <w:r w:rsidRPr="00E379FB">
              <w:rPr>
                <w:rFonts w:ascii="Arial" w:hAnsi="Arial"/>
                <w:b/>
                <w:sz w:val="16"/>
              </w:rPr>
              <w:t>60+</w:t>
            </w:r>
          </w:p>
        </w:tc>
        <w:tc>
          <w:tcPr>
            <w:tcW w:w="485" w:type="pct"/>
            <w:tcBorders>
              <w:top w:val="single" w:sz="6" w:space="0" w:color="auto"/>
              <w:left w:val="single" w:sz="6" w:space="0" w:color="auto"/>
              <w:bottom w:val="single" w:sz="6" w:space="0" w:color="auto"/>
              <w:right w:val="single" w:sz="6" w:space="0" w:color="auto"/>
            </w:tcBorders>
          </w:tcPr>
          <w:p w14:paraId="169B3279" w14:textId="77777777" w:rsidR="00AA19F7" w:rsidRPr="00E379FB" w:rsidRDefault="00AA19F7" w:rsidP="00AA19F7">
            <w:pPr>
              <w:jc w:val="center"/>
              <w:rPr>
                <w:rFonts w:ascii="Arial" w:hAnsi="Arial"/>
                <w:b/>
                <w:sz w:val="16"/>
              </w:rPr>
            </w:pPr>
          </w:p>
          <w:p w14:paraId="5AEC05F3" w14:textId="77777777" w:rsidR="00AA19F7" w:rsidRPr="00E379FB" w:rsidRDefault="00AA19F7" w:rsidP="00AA19F7">
            <w:pPr>
              <w:jc w:val="center"/>
              <w:rPr>
                <w:rFonts w:ascii="Arial" w:hAnsi="Arial"/>
                <w:b/>
                <w:sz w:val="16"/>
              </w:rPr>
            </w:pPr>
            <w:r w:rsidRPr="00E379FB">
              <w:rPr>
                <w:rFonts w:ascii="Arial" w:hAnsi="Arial"/>
                <w:b/>
                <w:sz w:val="16"/>
              </w:rPr>
              <w:t>HISPANIC</w:t>
            </w:r>
          </w:p>
          <w:p w14:paraId="2BAD2BBF" w14:textId="77777777" w:rsidR="00AA19F7" w:rsidRPr="00E379FB" w:rsidRDefault="00AA19F7" w:rsidP="00AA19F7">
            <w:pPr>
              <w:jc w:val="center"/>
              <w:rPr>
                <w:rFonts w:ascii="Arial" w:hAnsi="Arial"/>
                <w:b/>
                <w:sz w:val="16"/>
              </w:rPr>
            </w:pPr>
            <w:r w:rsidRPr="00E379FB">
              <w:rPr>
                <w:rFonts w:ascii="Arial" w:hAnsi="Arial"/>
                <w:b/>
                <w:sz w:val="16"/>
              </w:rPr>
              <w:t>Age</w:t>
            </w:r>
          </w:p>
          <w:p w14:paraId="2D740A84" w14:textId="77777777" w:rsidR="00AA19F7" w:rsidRPr="00E379FB" w:rsidRDefault="00AA19F7" w:rsidP="00AA19F7">
            <w:pPr>
              <w:jc w:val="center"/>
              <w:rPr>
                <w:rFonts w:ascii="Arial" w:hAnsi="Arial"/>
                <w:b/>
                <w:sz w:val="16"/>
              </w:rPr>
            </w:pPr>
            <w:r w:rsidRPr="00E379FB">
              <w:rPr>
                <w:rFonts w:ascii="Arial" w:hAnsi="Arial"/>
                <w:b/>
                <w:sz w:val="16"/>
              </w:rPr>
              <w:t>60+</w:t>
            </w:r>
          </w:p>
        </w:tc>
        <w:tc>
          <w:tcPr>
            <w:tcW w:w="355" w:type="pct"/>
            <w:tcBorders>
              <w:top w:val="single" w:sz="6" w:space="0" w:color="auto"/>
              <w:left w:val="single" w:sz="6" w:space="0" w:color="auto"/>
              <w:bottom w:val="single" w:sz="6" w:space="0" w:color="auto"/>
              <w:right w:val="single" w:sz="6" w:space="0" w:color="auto"/>
            </w:tcBorders>
          </w:tcPr>
          <w:p w14:paraId="57C43268" w14:textId="77777777" w:rsidR="00AA19F7" w:rsidRPr="00E379FB" w:rsidRDefault="00AA19F7" w:rsidP="00AA19F7">
            <w:pPr>
              <w:jc w:val="center"/>
              <w:rPr>
                <w:rFonts w:ascii="Arial" w:hAnsi="Arial"/>
                <w:b/>
                <w:sz w:val="16"/>
              </w:rPr>
            </w:pPr>
          </w:p>
          <w:p w14:paraId="1CCEB26D" w14:textId="77777777" w:rsidR="00AA19F7" w:rsidRPr="00E379FB" w:rsidRDefault="00AA19F7" w:rsidP="00AA19F7">
            <w:pPr>
              <w:jc w:val="center"/>
              <w:rPr>
                <w:rFonts w:ascii="Arial" w:hAnsi="Arial"/>
                <w:b/>
                <w:sz w:val="16"/>
              </w:rPr>
            </w:pPr>
            <w:r w:rsidRPr="00E379FB">
              <w:rPr>
                <w:rFonts w:ascii="Arial" w:hAnsi="Arial"/>
                <w:b/>
                <w:sz w:val="16"/>
              </w:rPr>
              <w:t>ASIAN</w:t>
            </w:r>
          </w:p>
          <w:p w14:paraId="409FAFA1" w14:textId="77777777" w:rsidR="00AA19F7" w:rsidRPr="00E379FB" w:rsidRDefault="00AA19F7" w:rsidP="00AA19F7">
            <w:pPr>
              <w:jc w:val="center"/>
              <w:rPr>
                <w:rFonts w:ascii="Arial" w:hAnsi="Arial"/>
                <w:b/>
                <w:sz w:val="16"/>
              </w:rPr>
            </w:pPr>
            <w:r w:rsidRPr="00E379FB">
              <w:rPr>
                <w:rFonts w:ascii="Arial" w:hAnsi="Arial"/>
                <w:b/>
                <w:sz w:val="16"/>
              </w:rPr>
              <w:t>Age</w:t>
            </w:r>
          </w:p>
          <w:p w14:paraId="49217786" w14:textId="77777777" w:rsidR="00AA19F7" w:rsidRPr="00E379FB" w:rsidRDefault="00AA19F7" w:rsidP="00AA19F7">
            <w:pPr>
              <w:jc w:val="center"/>
              <w:rPr>
                <w:rFonts w:ascii="Arial" w:hAnsi="Arial"/>
                <w:b/>
                <w:sz w:val="16"/>
              </w:rPr>
            </w:pPr>
            <w:r w:rsidRPr="00E379FB">
              <w:rPr>
                <w:rFonts w:ascii="Arial" w:hAnsi="Arial"/>
                <w:b/>
                <w:sz w:val="16"/>
              </w:rPr>
              <w:t>60+</w:t>
            </w:r>
          </w:p>
        </w:tc>
        <w:tc>
          <w:tcPr>
            <w:tcW w:w="533" w:type="pct"/>
            <w:tcBorders>
              <w:top w:val="single" w:sz="6" w:space="0" w:color="auto"/>
              <w:left w:val="single" w:sz="6" w:space="0" w:color="auto"/>
              <w:bottom w:val="single" w:sz="6" w:space="0" w:color="auto"/>
              <w:right w:val="single" w:sz="6" w:space="0" w:color="auto"/>
            </w:tcBorders>
          </w:tcPr>
          <w:p w14:paraId="23F326D3" w14:textId="77777777" w:rsidR="00AA19F7" w:rsidRPr="00E379FB" w:rsidRDefault="00AA19F7" w:rsidP="00AA19F7">
            <w:pPr>
              <w:jc w:val="center"/>
              <w:rPr>
                <w:rFonts w:ascii="Arial" w:hAnsi="Arial"/>
                <w:b/>
                <w:sz w:val="16"/>
              </w:rPr>
            </w:pPr>
          </w:p>
          <w:p w14:paraId="422529A5" w14:textId="77777777" w:rsidR="00AA19F7" w:rsidRPr="00E379FB" w:rsidRDefault="00AA19F7" w:rsidP="00AA19F7">
            <w:pPr>
              <w:jc w:val="center"/>
              <w:rPr>
                <w:rFonts w:ascii="Arial" w:hAnsi="Arial"/>
                <w:b/>
                <w:sz w:val="16"/>
              </w:rPr>
            </w:pPr>
            <w:r w:rsidRPr="00E379FB">
              <w:rPr>
                <w:rFonts w:ascii="Arial" w:hAnsi="Arial"/>
                <w:b/>
                <w:sz w:val="16"/>
              </w:rPr>
              <w:t>AMERICAN</w:t>
            </w:r>
          </w:p>
          <w:p w14:paraId="26BB733D" w14:textId="77777777" w:rsidR="00AA19F7" w:rsidRPr="00E379FB" w:rsidRDefault="00AA19F7" w:rsidP="00AA19F7">
            <w:pPr>
              <w:jc w:val="center"/>
              <w:rPr>
                <w:rFonts w:ascii="Arial" w:hAnsi="Arial"/>
                <w:b/>
                <w:sz w:val="16"/>
              </w:rPr>
            </w:pPr>
            <w:r w:rsidRPr="00E379FB">
              <w:rPr>
                <w:rFonts w:ascii="Arial" w:hAnsi="Arial"/>
                <w:b/>
                <w:sz w:val="16"/>
              </w:rPr>
              <w:t>INDIAN</w:t>
            </w:r>
          </w:p>
          <w:p w14:paraId="0040ABE7" w14:textId="77777777" w:rsidR="00AA19F7" w:rsidRPr="00E379FB" w:rsidRDefault="00AA19F7" w:rsidP="00AA19F7">
            <w:pPr>
              <w:jc w:val="center"/>
              <w:rPr>
                <w:rFonts w:ascii="Arial" w:hAnsi="Arial"/>
                <w:b/>
                <w:sz w:val="16"/>
              </w:rPr>
            </w:pPr>
            <w:r w:rsidRPr="00E379FB">
              <w:rPr>
                <w:rFonts w:ascii="Arial" w:hAnsi="Arial"/>
                <w:b/>
                <w:sz w:val="16"/>
              </w:rPr>
              <w:t>Age 60+</w:t>
            </w:r>
          </w:p>
        </w:tc>
        <w:tc>
          <w:tcPr>
            <w:tcW w:w="715" w:type="pct"/>
            <w:tcBorders>
              <w:top w:val="single" w:sz="6" w:space="0" w:color="auto"/>
              <w:left w:val="single" w:sz="6" w:space="0" w:color="auto"/>
              <w:bottom w:val="single" w:sz="6" w:space="0" w:color="auto"/>
              <w:right w:val="single" w:sz="6" w:space="0" w:color="auto"/>
            </w:tcBorders>
          </w:tcPr>
          <w:p w14:paraId="4C0F6DFF" w14:textId="77777777" w:rsidR="00AA19F7" w:rsidRPr="00E379FB" w:rsidRDefault="00AA19F7" w:rsidP="00AA19F7">
            <w:pPr>
              <w:jc w:val="center"/>
              <w:rPr>
                <w:rFonts w:ascii="Arial" w:hAnsi="Arial"/>
                <w:b/>
                <w:sz w:val="16"/>
              </w:rPr>
            </w:pPr>
          </w:p>
          <w:p w14:paraId="06FBA882" w14:textId="77777777" w:rsidR="00AA19F7" w:rsidRPr="00E379FB" w:rsidRDefault="00AA19F7" w:rsidP="00AA19F7">
            <w:pPr>
              <w:jc w:val="center"/>
              <w:rPr>
                <w:rFonts w:ascii="Arial" w:hAnsi="Arial"/>
                <w:b/>
                <w:sz w:val="16"/>
              </w:rPr>
            </w:pPr>
            <w:r w:rsidRPr="00E379FB">
              <w:rPr>
                <w:rFonts w:ascii="Arial" w:hAnsi="Arial"/>
                <w:b/>
                <w:sz w:val="16"/>
              </w:rPr>
              <w:t>W/DISABILITIES</w:t>
            </w:r>
          </w:p>
          <w:p w14:paraId="7F7C2F0E" w14:textId="77777777" w:rsidR="00AA19F7" w:rsidRPr="00E379FB" w:rsidRDefault="00AA19F7" w:rsidP="00AA19F7">
            <w:pPr>
              <w:jc w:val="center"/>
              <w:rPr>
                <w:rFonts w:ascii="Arial" w:hAnsi="Arial"/>
                <w:b/>
                <w:sz w:val="16"/>
              </w:rPr>
            </w:pPr>
            <w:r w:rsidRPr="00E379FB">
              <w:rPr>
                <w:rFonts w:ascii="Arial" w:hAnsi="Arial"/>
                <w:b/>
                <w:sz w:val="16"/>
              </w:rPr>
              <w:t>Age 60+</w:t>
            </w:r>
          </w:p>
        </w:tc>
        <w:tc>
          <w:tcPr>
            <w:tcW w:w="424" w:type="pct"/>
            <w:tcBorders>
              <w:top w:val="single" w:sz="6" w:space="0" w:color="auto"/>
              <w:left w:val="single" w:sz="6" w:space="0" w:color="auto"/>
              <w:bottom w:val="single" w:sz="6" w:space="0" w:color="auto"/>
              <w:right w:val="single" w:sz="6" w:space="0" w:color="auto"/>
            </w:tcBorders>
          </w:tcPr>
          <w:p w14:paraId="5A263641" w14:textId="77777777" w:rsidR="00AA19F7" w:rsidRPr="00E379FB" w:rsidRDefault="00AA19F7" w:rsidP="00AA19F7">
            <w:pPr>
              <w:jc w:val="center"/>
              <w:rPr>
                <w:rFonts w:ascii="Arial" w:hAnsi="Arial"/>
                <w:b/>
                <w:sz w:val="16"/>
              </w:rPr>
            </w:pPr>
          </w:p>
          <w:p w14:paraId="06FC335C" w14:textId="77777777" w:rsidR="00AA19F7" w:rsidRPr="00E379FB" w:rsidRDefault="00AA19F7" w:rsidP="00AA19F7">
            <w:pPr>
              <w:jc w:val="center"/>
              <w:rPr>
                <w:rFonts w:ascii="Arial" w:hAnsi="Arial"/>
                <w:b/>
                <w:sz w:val="16"/>
              </w:rPr>
            </w:pPr>
            <w:r w:rsidRPr="00E379FB">
              <w:rPr>
                <w:rFonts w:ascii="Arial" w:hAnsi="Arial"/>
                <w:b/>
                <w:sz w:val="16"/>
              </w:rPr>
              <w:t xml:space="preserve">LOW </w:t>
            </w:r>
          </w:p>
          <w:p w14:paraId="144AF870" w14:textId="77777777" w:rsidR="00AA19F7" w:rsidRPr="00E379FB" w:rsidRDefault="00AA19F7" w:rsidP="00AA19F7">
            <w:pPr>
              <w:jc w:val="center"/>
              <w:rPr>
                <w:rFonts w:ascii="Arial" w:hAnsi="Arial"/>
                <w:b/>
                <w:sz w:val="16"/>
              </w:rPr>
            </w:pPr>
            <w:r w:rsidRPr="00E379FB">
              <w:rPr>
                <w:rFonts w:ascii="Arial" w:hAnsi="Arial"/>
                <w:b/>
                <w:sz w:val="16"/>
              </w:rPr>
              <w:t>INCOME</w:t>
            </w:r>
          </w:p>
          <w:p w14:paraId="1B299404" w14:textId="77777777" w:rsidR="00AA19F7" w:rsidRPr="00E379FB" w:rsidRDefault="00AA19F7" w:rsidP="00AA19F7">
            <w:pPr>
              <w:jc w:val="center"/>
              <w:rPr>
                <w:rFonts w:ascii="Arial" w:hAnsi="Arial"/>
                <w:b/>
                <w:sz w:val="16"/>
              </w:rPr>
            </w:pPr>
            <w:r w:rsidRPr="00E379FB">
              <w:rPr>
                <w:rFonts w:ascii="Arial" w:hAnsi="Arial"/>
                <w:b/>
                <w:sz w:val="16"/>
              </w:rPr>
              <w:t>Age 60+</w:t>
            </w:r>
          </w:p>
        </w:tc>
        <w:tc>
          <w:tcPr>
            <w:tcW w:w="299" w:type="pct"/>
            <w:tcBorders>
              <w:top w:val="single" w:sz="6" w:space="0" w:color="auto"/>
              <w:left w:val="single" w:sz="6" w:space="0" w:color="auto"/>
              <w:bottom w:val="single" w:sz="6" w:space="0" w:color="auto"/>
              <w:right w:val="single" w:sz="6" w:space="0" w:color="auto"/>
            </w:tcBorders>
            <w:textDirection w:val="tbRl"/>
          </w:tcPr>
          <w:p w14:paraId="25202131" w14:textId="77777777" w:rsidR="00AA19F7" w:rsidRPr="00E379FB" w:rsidRDefault="00AA19F7" w:rsidP="00AA19F7">
            <w:pPr>
              <w:ind w:left="113" w:right="113"/>
              <w:rPr>
                <w:rFonts w:ascii="Arial" w:hAnsi="Arial"/>
                <w:b/>
                <w:sz w:val="16"/>
              </w:rPr>
            </w:pPr>
            <w:r w:rsidRPr="00E379FB">
              <w:rPr>
                <w:rFonts w:ascii="Arial" w:hAnsi="Arial"/>
                <w:b/>
                <w:sz w:val="16"/>
              </w:rPr>
              <w:t>Participants</w:t>
            </w:r>
          </w:p>
          <w:p w14:paraId="5CA61011" w14:textId="77777777" w:rsidR="00AA19F7" w:rsidRPr="00E379FB" w:rsidRDefault="00AA19F7" w:rsidP="00AA19F7">
            <w:pPr>
              <w:ind w:left="113" w:right="113"/>
              <w:rPr>
                <w:rFonts w:ascii="Arial" w:hAnsi="Arial"/>
                <w:b/>
                <w:sz w:val="16"/>
              </w:rPr>
            </w:pPr>
            <w:r w:rsidRPr="00E379FB">
              <w:rPr>
                <w:rFonts w:ascii="Arial" w:hAnsi="Arial"/>
                <w:b/>
                <w:sz w:val="16"/>
              </w:rPr>
              <w:t>Age 60+</w:t>
            </w:r>
          </w:p>
        </w:tc>
      </w:tr>
      <w:tr w:rsidR="00AA19F7" w:rsidRPr="00E379FB" w14:paraId="46662E35" w14:textId="77777777" w:rsidTr="00AA19F7">
        <w:trPr>
          <w:cantSplit/>
          <w:trHeight w:val="1134"/>
        </w:trPr>
        <w:tc>
          <w:tcPr>
            <w:tcW w:w="492" w:type="pct"/>
            <w:tcBorders>
              <w:top w:val="single" w:sz="6" w:space="0" w:color="auto"/>
              <w:left w:val="single" w:sz="6" w:space="0" w:color="auto"/>
              <w:bottom w:val="single" w:sz="6" w:space="0" w:color="auto"/>
              <w:right w:val="single" w:sz="6" w:space="0" w:color="auto"/>
            </w:tcBorders>
          </w:tcPr>
          <w:p w14:paraId="04E17C41" w14:textId="77777777" w:rsidR="00AA19F7" w:rsidRPr="00E379FB" w:rsidRDefault="006E7740" w:rsidP="00AA19F7">
            <w:pPr>
              <w:rPr>
                <w:rFonts w:ascii="Arial" w:hAnsi="Arial"/>
                <w:b/>
              </w:rPr>
            </w:pPr>
            <w:r w:rsidRPr="00E379FB">
              <w:rPr>
                <w:rFonts w:ascii="Arial" w:hAnsi="Arial"/>
                <w:b/>
              </w:rPr>
              <w:t>37</w:t>
            </w:r>
          </w:p>
          <w:p w14:paraId="59687213" w14:textId="77777777" w:rsidR="00AA19F7" w:rsidRPr="00E379FB" w:rsidRDefault="00AA19F7" w:rsidP="00AA19F7">
            <w:pPr>
              <w:rPr>
                <w:rFonts w:ascii="Arial" w:hAnsi="Arial"/>
                <w:b/>
              </w:rPr>
            </w:pPr>
          </w:p>
          <w:p w14:paraId="16ED200B" w14:textId="77777777" w:rsidR="00AA19F7" w:rsidRPr="00E379FB" w:rsidRDefault="00AA19F7" w:rsidP="00AA19F7">
            <w:pPr>
              <w:rPr>
                <w:rFonts w:ascii="Arial" w:hAnsi="Arial"/>
                <w:b/>
              </w:rPr>
            </w:pPr>
          </w:p>
        </w:tc>
        <w:tc>
          <w:tcPr>
            <w:tcW w:w="416" w:type="pct"/>
            <w:tcBorders>
              <w:top w:val="single" w:sz="6" w:space="0" w:color="auto"/>
              <w:left w:val="nil"/>
              <w:bottom w:val="single" w:sz="6" w:space="0" w:color="auto"/>
              <w:right w:val="single" w:sz="6" w:space="0" w:color="auto"/>
            </w:tcBorders>
          </w:tcPr>
          <w:p w14:paraId="21F2F102" w14:textId="77777777" w:rsidR="00AA19F7" w:rsidRPr="00E379FB" w:rsidRDefault="006E7740" w:rsidP="00AA19F7">
            <w:pPr>
              <w:rPr>
                <w:rFonts w:ascii="Arial" w:hAnsi="Arial"/>
                <w:b/>
              </w:rPr>
            </w:pPr>
            <w:r w:rsidRPr="00E379FB">
              <w:rPr>
                <w:rFonts w:ascii="Arial" w:hAnsi="Arial"/>
                <w:b/>
              </w:rPr>
              <w:t>6</w:t>
            </w:r>
          </w:p>
        </w:tc>
        <w:tc>
          <w:tcPr>
            <w:tcW w:w="524" w:type="pct"/>
            <w:tcBorders>
              <w:top w:val="single" w:sz="6" w:space="0" w:color="auto"/>
              <w:left w:val="nil"/>
              <w:bottom w:val="single" w:sz="6" w:space="0" w:color="auto"/>
              <w:right w:val="nil"/>
            </w:tcBorders>
          </w:tcPr>
          <w:p w14:paraId="0014973F" w14:textId="77777777" w:rsidR="00AA19F7" w:rsidRPr="00E379FB" w:rsidRDefault="006E7740" w:rsidP="00AA19F7">
            <w:pPr>
              <w:rPr>
                <w:rFonts w:ascii="Arial" w:hAnsi="Arial"/>
                <w:b/>
              </w:rPr>
            </w:pPr>
            <w:r w:rsidRPr="00E379FB">
              <w:rPr>
                <w:rFonts w:ascii="Arial" w:hAnsi="Arial"/>
                <w:b/>
              </w:rPr>
              <w:t>2</w:t>
            </w:r>
          </w:p>
        </w:tc>
        <w:tc>
          <w:tcPr>
            <w:tcW w:w="373" w:type="pct"/>
            <w:tcBorders>
              <w:top w:val="single" w:sz="6" w:space="0" w:color="auto"/>
              <w:left w:val="single" w:sz="6" w:space="0" w:color="auto"/>
              <w:bottom w:val="single" w:sz="6" w:space="0" w:color="auto"/>
              <w:right w:val="single" w:sz="6" w:space="0" w:color="auto"/>
            </w:tcBorders>
          </w:tcPr>
          <w:p w14:paraId="30FB043C" w14:textId="77777777" w:rsidR="00AA19F7" w:rsidRPr="00E379FB" w:rsidRDefault="00AA19F7" w:rsidP="00AA19F7">
            <w:pPr>
              <w:rPr>
                <w:rFonts w:ascii="Arial" w:hAnsi="Arial"/>
                <w:b/>
              </w:rPr>
            </w:pPr>
          </w:p>
        </w:tc>
        <w:tc>
          <w:tcPr>
            <w:tcW w:w="385" w:type="pct"/>
            <w:tcBorders>
              <w:top w:val="single" w:sz="6" w:space="0" w:color="auto"/>
              <w:left w:val="single" w:sz="6" w:space="0" w:color="auto"/>
              <w:bottom w:val="single" w:sz="6" w:space="0" w:color="auto"/>
              <w:right w:val="single" w:sz="6" w:space="0" w:color="auto"/>
            </w:tcBorders>
          </w:tcPr>
          <w:p w14:paraId="28DE3C0E" w14:textId="77777777" w:rsidR="00AA19F7" w:rsidRPr="00E379FB" w:rsidRDefault="006E7740" w:rsidP="00AA19F7">
            <w:pPr>
              <w:rPr>
                <w:rFonts w:ascii="Arial" w:hAnsi="Arial"/>
                <w:b/>
              </w:rPr>
            </w:pPr>
            <w:r w:rsidRPr="00E379FB">
              <w:rPr>
                <w:rFonts w:ascii="Arial" w:hAnsi="Arial"/>
                <w:b/>
              </w:rPr>
              <w:t>2</w:t>
            </w:r>
          </w:p>
        </w:tc>
        <w:tc>
          <w:tcPr>
            <w:tcW w:w="485" w:type="pct"/>
            <w:tcBorders>
              <w:top w:val="single" w:sz="6" w:space="0" w:color="auto"/>
              <w:left w:val="single" w:sz="6" w:space="0" w:color="auto"/>
              <w:bottom w:val="single" w:sz="6" w:space="0" w:color="auto"/>
              <w:right w:val="single" w:sz="6" w:space="0" w:color="auto"/>
            </w:tcBorders>
          </w:tcPr>
          <w:p w14:paraId="70B2A66C" w14:textId="77777777" w:rsidR="00AA19F7" w:rsidRPr="00E379FB" w:rsidRDefault="006E7740" w:rsidP="006E7740">
            <w:pPr>
              <w:rPr>
                <w:rFonts w:ascii="Arial" w:hAnsi="Arial"/>
                <w:b/>
              </w:rPr>
            </w:pPr>
            <w:r w:rsidRPr="00E379FB">
              <w:rPr>
                <w:rFonts w:ascii="Arial" w:hAnsi="Arial"/>
                <w:b/>
              </w:rPr>
              <w:t>1</w:t>
            </w:r>
          </w:p>
        </w:tc>
        <w:tc>
          <w:tcPr>
            <w:tcW w:w="355" w:type="pct"/>
            <w:tcBorders>
              <w:top w:val="single" w:sz="6" w:space="0" w:color="auto"/>
              <w:left w:val="single" w:sz="6" w:space="0" w:color="auto"/>
              <w:bottom w:val="single" w:sz="6" w:space="0" w:color="auto"/>
              <w:right w:val="single" w:sz="6" w:space="0" w:color="auto"/>
            </w:tcBorders>
          </w:tcPr>
          <w:p w14:paraId="10A76610" w14:textId="77777777" w:rsidR="00AA19F7" w:rsidRPr="00E379FB" w:rsidRDefault="006E7740" w:rsidP="00AA19F7">
            <w:pPr>
              <w:rPr>
                <w:rFonts w:ascii="Arial" w:hAnsi="Arial"/>
                <w:b/>
              </w:rPr>
            </w:pPr>
            <w:r w:rsidRPr="00E379FB">
              <w:rPr>
                <w:rFonts w:ascii="Arial" w:hAnsi="Arial"/>
                <w:b/>
              </w:rPr>
              <w:t>0</w:t>
            </w:r>
          </w:p>
        </w:tc>
        <w:tc>
          <w:tcPr>
            <w:tcW w:w="533" w:type="pct"/>
            <w:tcBorders>
              <w:top w:val="single" w:sz="6" w:space="0" w:color="auto"/>
              <w:left w:val="single" w:sz="6" w:space="0" w:color="auto"/>
              <w:bottom w:val="single" w:sz="6" w:space="0" w:color="auto"/>
              <w:right w:val="single" w:sz="6" w:space="0" w:color="auto"/>
            </w:tcBorders>
          </w:tcPr>
          <w:p w14:paraId="01032BCA" w14:textId="77777777" w:rsidR="00AA19F7" w:rsidRPr="00E379FB" w:rsidRDefault="006E7740" w:rsidP="006E7740">
            <w:pPr>
              <w:rPr>
                <w:rFonts w:ascii="Arial" w:hAnsi="Arial"/>
                <w:b/>
              </w:rPr>
            </w:pPr>
            <w:r w:rsidRPr="00E379FB">
              <w:rPr>
                <w:rFonts w:ascii="Arial" w:hAnsi="Arial"/>
                <w:b/>
              </w:rPr>
              <w:t>0</w:t>
            </w:r>
          </w:p>
        </w:tc>
        <w:tc>
          <w:tcPr>
            <w:tcW w:w="715" w:type="pct"/>
            <w:tcBorders>
              <w:top w:val="single" w:sz="6" w:space="0" w:color="auto"/>
              <w:left w:val="single" w:sz="6" w:space="0" w:color="auto"/>
              <w:bottom w:val="single" w:sz="6" w:space="0" w:color="auto"/>
              <w:right w:val="single" w:sz="6" w:space="0" w:color="auto"/>
            </w:tcBorders>
          </w:tcPr>
          <w:p w14:paraId="71B38BCB" w14:textId="77777777" w:rsidR="00AA19F7" w:rsidRPr="00E379FB" w:rsidRDefault="006E7740" w:rsidP="00AA19F7">
            <w:pPr>
              <w:rPr>
                <w:rFonts w:ascii="Arial" w:hAnsi="Arial"/>
                <w:b/>
              </w:rPr>
            </w:pPr>
            <w:r w:rsidRPr="00E379FB">
              <w:rPr>
                <w:rFonts w:ascii="Arial" w:hAnsi="Arial"/>
                <w:b/>
              </w:rPr>
              <w:t>2</w:t>
            </w:r>
          </w:p>
        </w:tc>
        <w:tc>
          <w:tcPr>
            <w:tcW w:w="424" w:type="pct"/>
            <w:tcBorders>
              <w:top w:val="single" w:sz="6" w:space="0" w:color="auto"/>
              <w:left w:val="single" w:sz="6" w:space="0" w:color="auto"/>
              <w:bottom w:val="single" w:sz="6" w:space="0" w:color="auto"/>
              <w:right w:val="single" w:sz="6" w:space="0" w:color="auto"/>
            </w:tcBorders>
          </w:tcPr>
          <w:p w14:paraId="1006D96B" w14:textId="77777777" w:rsidR="00AA19F7" w:rsidRPr="00E379FB" w:rsidRDefault="006E7740" w:rsidP="00AA19F7">
            <w:pPr>
              <w:rPr>
                <w:rFonts w:ascii="Arial" w:hAnsi="Arial"/>
                <w:b/>
              </w:rPr>
            </w:pPr>
            <w:r w:rsidRPr="00E379FB">
              <w:rPr>
                <w:rFonts w:ascii="Arial" w:hAnsi="Arial"/>
                <w:b/>
              </w:rPr>
              <w:t>0</w:t>
            </w:r>
          </w:p>
        </w:tc>
        <w:tc>
          <w:tcPr>
            <w:tcW w:w="299" w:type="pct"/>
            <w:tcBorders>
              <w:top w:val="single" w:sz="6" w:space="0" w:color="auto"/>
              <w:left w:val="single" w:sz="6" w:space="0" w:color="auto"/>
              <w:bottom w:val="single" w:sz="6" w:space="0" w:color="auto"/>
              <w:right w:val="single" w:sz="6" w:space="0" w:color="auto"/>
            </w:tcBorders>
            <w:textDirection w:val="tbRl"/>
          </w:tcPr>
          <w:p w14:paraId="71CFA7D3" w14:textId="77777777" w:rsidR="00AA19F7" w:rsidRPr="00E379FB" w:rsidRDefault="006E7740" w:rsidP="00AA19F7">
            <w:pPr>
              <w:ind w:left="113" w:right="113"/>
              <w:rPr>
                <w:rFonts w:ascii="Arial" w:hAnsi="Arial"/>
                <w:b/>
              </w:rPr>
            </w:pPr>
            <w:r w:rsidRPr="00E379FB">
              <w:rPr>
                <w:rFonts w:ascii="Arial" w:hAnsi="Arial"/>
                <w:b/>
              </w:rPr>
              <w:t>2</w:t>
            </w:r>
          </w:p>
        </w:tc>
      </w:tr>
    </w:tbl>
    <w:p w14:paraId="5907781A" w14:textId="77777777" w:rsidR="00AA19F7" w:rsidRPr="00E379FB" w:rsidRDefault="00AA19F7" w:rsidP="00AA19F7">
      <w:pPr>
        <w:rPr>
          <w:rFonts w:ascii="Arial" w:hAnsi="Arial"/>
          <w:b/>
        </w:rPr>
      </w:pPr>
    </w:p>
    <w:p w14:paraId="0E9756EA" w14:textId="77777777" w:rsidR="00AA19F7" w:rsidRPr="00E379FB" w:rsidRDefault="00AA19F7" w:rsidP="00AA19F7">
      <w:pPr>
        <w:rPr>
          <w:rFonts w:ascii="Arial" w:hAnsi="Arial"/>
          <w:b/>
        </w:rPr>
      </w:pPr>
    </w:p>
    <w:tbl>
      <w:tblPr>
        <w:tblW w:w="0" w:type="auto"/>
        <w:tblLook w:val="0000" w:firstRow="0" w:lastRow="0" w:firstColumn="0" w:lastColumn="0" w:noHBand="0" w:noVBand="0"/>
      </w:tblPr>
      <w:tblGrid>
        <w:gridCol w:w="2935"/>
        <w:gridCol w:w="3456"/>
        <w:gridCol w:w="2969"/>
      </w:tblGrid>
      <w:tr w:rsidR="00AA19F7" w:rsidRPr="00E379FB" w14:paraId="1B51877F" w14:textId="77777777" w:rsidTr="00AA19F7">
        <w:tc>
          <w:tcPr>
            <w:tcW w:w="3576" w:type="dxa"/>
          </w:tcPr>
          <w:p w14:paraId="5EEDFDD6" w14:textId="77777777" w:rsidR="00AA19F7" w:rsidRPr="00E379FB" w:rsidRDefault="00AA19F7" w:rsidP="00B6333E">
            <w:pPr>
              <w:rPr>
                <w:rFonts w:ascii="Arial" w:hAnsi="Arial"/>
                <w:b/>
                <w:sz w:val="24"/>
                <w:szCs w:val="24"/>
                <w:u w:val="single"/>
              </w:rPr>
            </w:pPr>
            <w:r w:rsidRPr="00E379FB">
              <w:rPr>
                <w:rFonts w:ascii="Arial" w:hAnsi="Arial"/>
                <w:b/>
                <w:sz w:val="24"/>
                <w:szCs w:val="24"/>
                <w:u w:val="single"/>
              </w:rPr>
              <w:t>Name</w:t>
            </w:r>
          </w:p>
          <w:p w14:paraId="6B2FE8BC" w14:textId="77777777" w:rsidR="00AA19F7" w:rsidRPr="00E379FB" w:rsidRDefault="00AA19F7" w:rsidP="00AA19F7">
            <w:pPr>
              <w:jc w:val="center"/>
              <w:rPr>
                <w:rFonts w:ascii="Arial" w:hAnsi="Arial"/>
                <w:sz w:val="24"/>
                <w:szCs w:val="24"/>
              </w:rPr>
            </w:pPr>
          </w:p>
        </w:tc>
        <w:tc>
          <w:tcPr>
            <w:tcW w:w="3576" w:type="dxa"/>
          </w:tcPr>
          <w:p w14:paraId="28006704" w14:textId="77777777" w:rsidR="00AA19F7" w:rsidRPr="00E379FB" w:rsidRDefault="00AA19F7" w:rsidP="00B6333E">
            <w:pPr>
              <w:rPr>
                <w:rFonts w:ascii="Arial" w:hAnsi="Arial"/>
                <w:b/>
                <w:sz w:val="24"/>
                <w:szCs w:val="24"/>
                <w:u w:val="single"/>
              </w:rPr>
            </w:pPr>
            <w:r w:rsidRPr="00E379FB">
              <w:rPr>
                <w:rFonts w:ascii="Arial" w:hAnsi="Arial"/>
                <w:b/>
                <w:sz w:val="24"/>
                <w:szCs w:val="24"/>
                <w:u w:val="single"/>
              </w:rPr>
              <w:t>Address/Phone Number</w:t>
            </w:r>
          </w:p>
          <w:p w14:paraId="327CBB87" w14:textId="77777777" w:rsidR="00AA19F7" w:rsidRPr="00E379FB" w:rsidRDefault="00AA19F7" w:rsidP="00AA19F7">
            <w:pPr>
              <w:jc w:val="center"/>
              <w:rPr>
                <w:rFonts w:ascii="Arial" w:hAnsi="Arial"/>
                <w:sz w:val="24"/>
                <w:szCs w:val="24"/>
              </w:rPr>
            </w:pPr>
          </w:p>
        </w:tc>
        <w:tc>
          <w:tcPr>
            <w:tcW w:w="3576" w:type="dxa"/>
          </w:tcPr>
          <w:p w14:paraId="7632F0EC" w14:textId="77777777" w:rsidR="00AA19F7" w:rsidRPr="00E379FB" w:rsidRDefault="00AA19F7" w:rsidP="00B6333E">
            <w:pPr>
              <w:rPr>
                <w:rFonts w:ascii="Arial" w:hAnsi="Arial"/>
                <w:sz w:val="24"/>
                <w:szCs w:val="24"/>
              </w:rPr>
            </w:pPr>
            <w:r w:rsidRPr="00E379FB">
              <w:rPr>
                <w:rFonts w:ascii="Arial" w:hAnsi="Arial"/>
                <w:b/>
                <w:sz w:val="24"/>
                <w:szCs w:val="24"/>
                <w:u w:val="single"/>
              </w:rPr>
              <w:t>County Represented</w:t>
            </w:r>
          </w:p>
        </w:tc>
      </w:tr>
      <w:tr w:rsidR="00AA19F7" w:rsidRPr="00E379FB" w14:paraId="7B0D57EC" w14:textId="77777777" w:rsidTr="00AA19F7">
        <w:tc>
          <w:tcPr>
            <w:tcW w:w="3576" w:type="dxa"/>
          </w:tcPr>
          <w:p w14:paraId="21C7CD0F" w14:textId="77777777" w:rsidR="00AA19F7" w:rsidRPr="00E379FB" w:rsidRDefault="004073B4" w:rsidP="00AA19F7">
            <w:pPr>
              <w:rPr>
                <w:rFonts w:ascii="Arial" w:hAnsi="Arial"/>
              </w:rPr>
            </w:pPr>
            <w:r w:rsidRPr="00E379FB">
              <w:rPr>
                <w:rFonts w:ascii="Arial" w:hAnsi="Arial"/>
              </w:rPr>
              <w:t>Randy McLemore</w:t>
            </w:r>
          </w:p>
        </w:tc>
        <w:tc>
          <w:tcPr>
            <w:tcW w:w="3576" w:type="dxa"/>
          </w:tcPr>
          <w:p w14:paraId="09127B97" w14:textId="77777777" w:rsidR="00AA19F7" w:rsidRPr="00E379FB" w:rsidRDefault="004073B4" w:rsidP="00AA19F7">
            <w:pPr>
              <w:rPr>
                <w:rFonts w:ascii="Arial" w:hAnsi="Arial"/>
              </w:rPr>
            </w:pPr>
            <w:r w:rsidRPr="00E379FB">
              <w:rPr>
                <w:rFonts w:ascii="Arial" w:hAnsi="Arial"/>
              </w:rPr>
              <w:t>PO Box 1427</w:t>
            </w:r>
          </w:p>
          <w:p w14:paraId="251BF9BE" w14:textId="77777777" w:rsidR="004073B4" w:rsidRPr="00E379FB" w:rsidRDefault="004073B4" w:rsidP="00AA19F7">
            <w:pPr>
              <w:rPr>
                <w:rFonts w:ascii="Arial" w:hAnsi="Arial"/>
              </w:rPr>
            </w:pPr>
            <w:r w:rsidRPr="00E379FB">
              <w:rPr>
                <w:rFonts w:ascii="Arial" w:hAnsi="Arial"/>
              </w:rPr>
              <w:t>Anadarko, OK  73005</w:t>
            </w:r>
          </w:p>
          <w:p w14:paraId="3D48B61B" w14:textId="77777777" w:rsidR="004073B4" w:rsidRPr="00E379FB" w:rsidRDefault="004073B4" w:rsidP="00AA19F7">
            <w:pPr>
              <w:rPr>
                <w:rFonts w:ascii="Arial" w:hAnsi="Arial"/>
              </w:rPr>
            </w:pPr>
            <w:r w:rsidRPr="00E379FB">
              <w:rPr>
                <w:rFonts w:ascii="Arial" w:hAnsi="Arial"/>
              </w:rPr>
              <w:t>405.247.3105 (office)</w:t>
            </w:r>
          </w:p>
          <w:p w14:paraId="297EF99C" w14:textId="77777777" w:rsidR="004073B4" w:rsidRPr="00E379FB" w:rsidRDefault="004073B4" w:rsidP="00AA19F7">
            <w:pPr>
              <w:rPr>
                <w:rFonts w:ascii="Arial" w:hAnsi="Arial"/>
              </w:rPr>
            </w:pPr>
            <w:r w:rsidRPr="00E379FB">
              <w:rPr>
                <w:rFonts w:ascii="Arial" w:hAnsi="Arial"/>
              </w:rPr>
              <w:t>405.933.0822 (cell)</w:t>
            </w:r>
          </w:p>
          <w:p w14:paraId="073A9A4F" w14:textId="77777777" w:rsidR="004073B4" w:rsidRPr="00E379FB" w:rsidRDefault="00047223" w:rsidP="00AA19F7">
            <w:pPr>
              <w:rPr>
                <w:rFonts w:ascii="Arial" w:hAnsi="Arial"/>
              </w:rPr>
            </w:pPr>
            <w:hyperlink r:id="rId52" w:history="1">
              <w:r w:rsidR="004073B4" w:rsidRPr="00E379FB">
                <w:rPr>
                  <w:rStyle w:val="Hyperlink"/>
                  <w:rFonts w:ascii="Arial" w:hAnsi="Arial"/>
                </w:rPr>
                <w:t>caddod2@sbcglobal.net</w:t>
              </w:r>
            </w:hyperlink>
          </w:p>
          <w:p w14:paraId="6E3E8ADC" w14:textId="77777777" w:rsidR="004073B4" w:rsidRPr="00E379FB" w:rsidRDefault="004073B4" w:rsidP="00AA19F7">
            <w:pPr>
              <w:rPr>
                <w:rFonts w:ascii="Arial" w:hAnsi="Arial"/>
              </w:rPr>
            </w:pPr>
          </w:p>
        </w:tc>
        <w:tc>
          <w:tcPr>
            <w:tcW w:w="3576" w:type="dxa"/>
          </w:tcPr>
          <w:p w14:paraId="706202AB" w14:textId="77777777" w:rsidR="00AA19F7" w:rsidRPr="00E379FB" w:rsidRDefault="004073B4" w:rsidP="00AA19F7">
            <w:pPr>
              <w:rPr>
                <w:rFonts w:ascii="Arial" w:hAnsi="Arial"/>
              </w:rPr>
            </w:pPr>
            <w:r w:rsidRPr="00E379FB">
              <w:rPr>
                <w:rFonts w:ascii="Arial" w:hAnsi="Arial"/>
              </w:rPr>
              <w:t>Caddo</w:t>
            </w:r>
          </w:p>
        </w:tc>
      </w:tr>
      <w:tr w:rsidR="00AA19F7" w:rsidRPr="00E379FB" w14:paraId="3408BAB6" w14:textId="77777777" w:rsidTr="00AA19F7">
        <w:tc>
          <w:tcPr>
            <w:tcW w:w="3576" w:type="dxa"/>
          </w:tcPr>
          <w:p w14:paraId="49F2F80A" w14:textId="77777777" w:rsidR="0013161E" w:rsidRPr="00E379FB" w:rsidRDefault="0013161E" w:rsidP="00AA19F7">
            <w:pPr>
              <w:rPr>
                <w:rFonts w:ascii="Arial" w:hAnsi="Arial"/>
              </w:rPr>
            </w:pPr>
            <w:r w:rsidRPr="00E379FB">
              <w:rPr>
                <w:rFonts w:ascii="Arial" w:hAnsi="Arial"/>
              </w:rPr>
              <w:t>Steve De Vaughan</w:t>
            </w:r>
          </w:p>
        </w:tc>
        <w:tc>
          <w:tcPr>
            <w:tcW w:w="3576" w:type="dxa"/>
          </w:tcPr>
          <w:p w14:paraId="0922627D" w14:textId="77777777" w:rsidR="004073B4" w:rsidRPr="00E379FB" w:rsidRDefault="0013161E" w:rsidP="00AA19F7">
            <w:pPr>
              <w:rPr>
                <w:rFonts w:ascii="Arial" w:hAnsi="Arial"/>
              </w:rPr>
            </w:pPr>
            <w:r w:rsidRPr="00E379FB">
              <w:rPr>
                <w:rFonts w:ascii="Arial" w:hAnsi="Arial"/>
              </w:rPr>
              <w:t>PO Box 481</w:t>
            </w:r>
          </w:p>
          <w:p w14:paraId="07291A7F" w14:textId="77777777" w:rsidR="0013161E" w:rsidRPr="00E379FB" w:rsidRDefault="0013161E" w:rsidP="00AA19F7">
            <w:pPr>
              <w:rPr>
                <w:rFonts w:ascii="Arial" w:hAnsi="Arial"/>
              </w:rPr>
            </w:pPr>
            <w:r w:rsidRPr="00E379FB">
              <w:rPr>
                <w:rFonts w:ascii="Arial" w:hAnsi="Arial"/>
              </w:rPr>
              <w:t>Binger, OK  73009</w:t>
            </w:r>
          </w:p>
          <w:p w14:paraId="4EEA3FBF" w14:textId="77777777" w:rsidR="0013161E" w:rsidRPr="00E379FB" w:rsidRDefault="0013161E" w:rsidP="00AA19F7">
            <w:pPr>
              <w:rPr>
                <w:rFonts w:ascii="Arial" w:hAnsi="Arial"/>
              </w:rPr>
            </w:pPr>
            <w:r w:rsidRPr="00E379FB">
              <w:rPr>
                <w:rFonts w:ascii="Arial" w:hAnsi="Arial"/>
              </w:rPr>
              <w:t>405.687.0883 (cell)</w:t>
            </w:r>
          </w:p>
          <w:p w14:paraId="0B9C526A" w14:textId="77777777" w:rsidR="0013161E" w:rsidRPr="00E379FB" w:rsidRDefault="0013161E" w:rsidP="00AA19F7">
            <w:pPr>
              <w:rPr>
                <w:rFonts w:ascii="Arial" w:hAnsi="Arial"/>
              </w:rPr>
            </w:pPr>
            <w:r w:rsidRPr="00E379FB">
              <w:rPr>
                <w:rFonts w:ascii="Arial" w:hAnsi="Arial"/>
              </w:rPr>
              <w:t>sdevaughan@bop.gov</w:t>
            </w:r>
          </w:p>
          <w:p w14:paraId="07125FB0" w14:textId="77777777" w:rsidR="004073B4" w:rsidRPr="00E379FB" w:rsidRDefault="004073B4" w:rsidP="00AA19F7">
            <w:pPr>
              <w:rPr>
                <w:rFonts w:ascii="Arial" w:hAnsi="Arial"/>
                <w:strike/>
              </w:rPr>
            </w:pPr>
          </w:p>
        </w:tc>
        <w:tc>
          <w:tcPr>
            <w:tcW w:w="3576" w:type="dxa"/>
          </w:tcPr>
          <w:p w14:paraId="66ED98BC" w14:textId="77777777" w:rsidR="00AA19F7" w:rsidRPr="00E379FB" w:rsidRDefault="004073B4" w:rsidP="00AA19F7">
            <w:pPr>
              <w:rPr>
                <w:rFonts w:ascii="Arial" w:hAnsi="Arial"/>
              </w:rPr>
            </w:pPr>
            <w:r w:rsidRPr="00E379FB">
              <w:rPr>
                <w:rFonts w:ascii="Arial" w:hAnsi="Arial"/>
              </w:rPr>
              <w:t>Caddo</w:t>
            </w:r>
          </w:p>
          <w:p w14:paraId="44094E2C" w14:textId="77777777" w:rsidR="004073B4" w:rsidRPr="00E379FB" w:rsidRDefault="004073B4" w:rsidP="00AA19F7">
            <w:pPr>
              <w:rPr>
                <w:rFonts w:ascii="Arial" w:hAnsi="Arial"/>
              </w:rPr>
            </w:pPr>
          </w:p>
        </w:tc>
      </w:tr>
      <w:tr w:rsidR="00AA19F7" w:rsidRPr="00E379FB" w14:paraId="74A538DF" w14:textId="77777777" w:rsidTr="00AA19F7">
        <w:tc>
          <w:tcPr>
            <w:tcW w:w="3576" w:type="dxa"/>
          </w:tcPr>
          <w:p w14:paraId="4DEFB1F5" w14:textId="77777777" w:rsidR="00AA19F7" w:rsidRPr="00E379FB" w:rsidRDefault="004073B4" w:rsidP="00AA19F7">
            <w:pPr>
              <w:rPr>
                <w:rFonts w:ascii="Arial" w:hAnsi="Arial"/>
              </w:rPr>
            </w:pPr>
            <w:r w:rsidRPr="00E379FB">
              <w:rPr>
                <w:rFonts w:ascii="Arial" w:hAnsi="Arial"/>
              </w:rPr>
              <w:t>Carlos Squires</w:t>
            </w:r>
          </w:p>
        </w:tc>
        <w:tc>
          <w:tcPr>
            <w:tcW w:w="3576" w:type="dxa"/>
          </w:tcPr>
          <w:p w14:paraId="7F8AD5AC" w14:textId="77777777" w:rsidR="00AA19F7" w:rsidRPr="00E379FB" w:rsidRDefault="004073B4" w:rsidP="00AA19F7">
            <w:pPr>
              <w:rPr>
                <w:rFonts w:ascii="Arial" w:hAnsi="Arial"/>
              </w:rPr>
            </w:pPr>
            <w:r w:rsidRPr="00E379FB">
              <w:rPr>
                <w:rFonts w:ascii="Arial" w:hAnsi="Arial"/>
              </w:rPr>
              <w:t>RR 1, Box 101</w:t>
            </w:r>
          </w:p>
          <w:p w14:paraId="0C34273E" w14:textId="77777777" w:rsidR="004073B4" w:rsidRPr="00E379FB" w:rsidRDefault="004073B4" w:rsidP="00AA19F7">
            <w:pPr>
              <w:rPr>
                <w:rFonts w:ascii="Arial" w:hAnsi="Arial"/>
              </w:rPr>
            </w:pPr>
            <w:r w:rsidRPr="00E379FB">
              <w:rPr>
                <w:rFonts w:ascii="Arial" w:hAnsi="Arial"/>
              </w:rPr>
              <w:t>Carnegie, OK  73015</w:t>
            </w:r>
          </w:p>
          <w:p w14:paraId="47D21D76" w14:textId="77777777" w:rsidR="004073B4" w:rsidRPr="00E379FB" w:rsidRDefault="004073B4" w:rsidP="00AA19F7">
            <w:pPr>
              <w:rPr>
                <w:rFonts w:ascii="Arial" w:hAnsi="Arial"/>
              </w:rPr>
            </w:pPr>
            <w:r w:rsidRPr="00E379FB">
              <w:rPr>
                <w:rFonts w:ascii="Arial" w:hAnsi="Arial"/>
              </w:rPr>
              <w:t>405.643.5102 (office)</w:t>
            </w:r>
          </w:p>
          <w:p w14:paraId="62C10A96" w14:textId="77777777" w:rsidR="004073B4" w:rsidRPr="00E379FB" w:rsidRDefault="004073B4" w:rsidP="00AA19F7">
            <w:pPr>
              <w:rPr>
                <w:rFonts w:ascii="Arial" w:hAnsi="Arial"/>
              </w:rPr>
            </w:pPr>
            <w:r w:rsidRPr="00E379FB">
              <w:rPr>
                <w:rFonts w:ascii="Arial" w:hAnsi="Arial"/>
              </w:rPr>
              <w:t>580.774.9500 (cell)</w:t>
            </w:r>
          </w:p>
          <w:p w14:paraId="22C00AB7" w14:textId="77777777" w:rsidR="004073B4" w:rsidRPr="00E379FB" w:rsidRDefault="004073B4" w:rsidP="00AA19F7">
            <w:pPr>
              <w:rPr>
                <w:rFonts w:ascii="Arial" w:hAnsi="Arial"/>
              </w:rPr>
            </w:pPr>
          </w:p>
        </w:tc>
        <w:tc>
          <w:tcPr>
            <w:tcW w:w="3576" w:type="dxa"/>
          </w:tcPr>
          <w:p w14:paraId="3C67C960" w14:textId="77777777" w:rsidR="00AA19F7" w:rsidRPr="00E379FB" w:rsidRDefault="004073B4" w:rsidP="00AA19F7">
            <w:pPr>
              <w:rPr>
                <w:rFonts w:ascii="Arial" w:hAnsi="Arial"/>
              </w:rPr>
            </w:pPr>
            <w:r w:rsidRPr="00E379FB">
              <w:rPr>
                <w:rFonts w:ascii="Arial" w:hAnsi="Arial"/>
              </w:rPr>
              <w:t>Caddo</w:t>
            </w:r>
          </w:p>
        </w:tc>
      </w:tr>
      <w:tr w:rsidR="00AA19F7" w:rsidRPr="00E379FB" w14:paraId="08E33421" w14:textId="77777777" w:rsidTr="00AA19F7">
        <w:tc>
          <w:tcPr>
            <w:tcW w:w="3576" w:type="dxa"/>
          </w:tcPr>
          <w:p w14:paraId="0183AA6B" w14:textId="77777777" w:rsidR="00AA19F7" w:rsidRPr="00E379FB" w:rsidRDefault="004073B4" w:rsidP="00AA19F7">
            <w:pPr>
              <w:rPr>
                <w:rFonts w:ascii="Arial" w:hAnsi="Arial"/>
              </w:rPr>
            </w:pPr>
            <w:r w:rsidRPr="00E379FB">
              <w:rPr>
                <w:rFonts w:ascii="Arial" w:hAnsi="Arial"/>
              </w:rPr>
              <w:t>Robert Crews</w:t>
            </w:r>
            <w:r w:rsidR="0013161E" w:rsidRPr="00E379FB">
              <w:rPr>
                <w:rFonts w:ascii="Arial" w:hAnsi="Arial"/>
              </w:rPr>
              <w:t>*</w:t>
            </w:r>
          </w:p>
        </w:tc>
        <w:tc>
          <w:tcPr>
            <w:tcW w:w="3576" w:type="dxa"/>
          </w:tcPr>
          <w:p w14:paraId="332D7176" w14:textId="77777777" w:rsidR="00AA19F7" w:rsidRPr="00E379FB" w:rsidRDefault="004073B4" w:rsidP="00AA19F7">
            <w:pPr>
              <w:rPr>
                <w:rFonts w:ascii="Arial" w:hAnsi="Arial"/>
              </w:rPr>
            </w:pPr>
            <w:r w:rsidRPr="00E379FB">
              <w:rPr>
                <w:rFonts w:ascii="Arial" w:hAnsi="Arial"/>
              </w:rPr>
              <w:t>PO Box 307</w:t>
            </w:r>
          </w:p>
          <w:p w14:paraId="7166843F" w14:textId="77777777" w:rsidR="004073B4" w:rsidRPr="00E379FB" w:rsidRDefault="004073B4" w:rsidP="00AA19F7">
            <w:pPr>
              <w:rPr>
                <w:rFonts w:ascii="Arial" w:hAnsi="Arial"/>
              </w:rPr>
            </w:pPr>
            <w:r w:rsidRPr="00E379FB">
              <w:rPr>
                <w:rFonts w:ascii="Arial" w:hAnsi="Arial"/>
              </w:rPr>
              <w:t>Apache, OK  73006</w:t>
            </w:r>
          </w:p>
          <w:p w14:paraId="04EC5C10" w14:textId="77777777" w:rsidR="004073B4" w:rsidRPr="00E379FB" w:rsidRDefault="004073B4" w:rsidP="00AA19F7">
            <w:pPr>
              <w:rPr>
                <w:rFonts w:ascii="Arial" w:hAnsi="Arial"/>
              </w:rPr>
            </w:pPr>
            <w:r w:rsidRPr="00E379FB">
              <w:rPr>
                <w:rFonts w:ascii="Arial" w:hAnsi="Arial"/>
              </w:rPr>
              <w:t>580.588.2075 (home)</w:t>
            </w:r>
          </w:p>
          <w:p w14:paraId="7A9494B8" w14:textId="77777777" w:rsidR="004073B4" w:rsidRPr="00E379FB" w:rsidRDefault="004073B4" w:rsidP="00AA19F7">
            <w:pPr>
              <w:rPr>
                <w:rFonts w:ascii="Arial" w:hAnsi="Arial"/>
              </w:rPr>
            </w:pPr>
            <w:r w:rsidRPr="00E379FB">
              <w:rPr>
                <w:rFonts w:ascii="Arial" w:hAnsi="Arial"/>
              </w:rPr>
              <w:t>580.695.4671 (cell)</w:t>
            </w:r>
          </w:p>
          <w:p w14:paraId="311A5EEA" w14:textId="77777777" w:rsidR="004073B4" w:rsidRPr="00E379FB" w:rsidRDefault="00047223" w:rsidP="00AA19F7">
            <w:pPr>
              <w:rPr>
                <w:rFonts w:ascii="Arial" w:hAnsi="Arial"/>
              </w:rPr>
            </w:pPr>
            <w:hyperlink r:id="rId53" w:history="1">
              <w:r w:rsidR="004073B4" w:rsidRPr="00E379FB">
                <w:rPr>
                  <w:rStyle w:val="Hyperlink"/>
                  <w:rFonts w:ascii="Arial" w:hAnsi="Arial"/>
                </w:rPr>
                <w:t>carolcrews@pldi.net</w:t>
              </w:r>
            </w:hyperlink>
          </w:p>
          <w:p w14:paraId="5BB80B73" w14:textId="77777777" w:rsidR="004073B4" w:rsidRPr="00E379FB" w:rsidRDefault="004073B4" w:rsidP="00AA19F7">
            <w:pPr>
              <w:rPr>
                <w:rFonts w:ascii="Arial" w:hAnsi="Arial"/>
              </w:rPr>
            </w:pPr>
          </w:p>
        </w:tc>
        <w:tc>
          <w:tcPr>
            <w:tcW w:w="3576" w:type="dxa"/>
          </w:tcPr>
          <w:p w14:paraId="3E9C2FD1" w14:textId="77777777" w:rsidR="00AA19F7" w:rsidRPr="00E379FB" w:rsidRDefault="0013161E" w:rsidP="00AA19F7">
            <w:pPr>
              <w:rPr>
                <w:rFonts w:ascii="Arial" w:hAnsi="Arial"/>
              </w:rPr>
            </w:pPr>
            <w:r w:rsidRPr="00E379FB">
              <w:rPr>
                <w:rFonts w:ascii="Arial" w:hAnsi="Arial"/>
              </w:rPr>
              <w:t>Caddo</w:t>
            </w:r>
          </w:p>
        </w:tc>
      </w:tr>
      <w:tr w:rsidR="00AA19F7" w:rsidRPr="00E379FB" w14:paraId="77D8EEDE" w14:textId="77777777" w:rsidTr="00AA19F7">
        <w:tc>
          <w:tcPr>
            <w:tcW w:w="3576" w:type="dxa"/>
          </w:tcPr>
          <w:p w14:paraId="0F53893E" w14:textId="77777777" w:rsidR="00AA19F7" w:rsidRPr="00E379FB" w:rsidRDefault="004073B4" w:rsidP="00AA19F7">
            <w:pPr>
              <w:rPr>
                <w:rFonts w:ascii="Arial" w:hAnsi="Arial"/>
              </w:rPr>
            </w:pPr>
            <w:r w:rsidRPr="00E379FB">
              <w:rPr>
                <w:rFonts w:ascii="Arial" w:hAnsi="Arial"/>
              </w:rPr>
              <w:t>Johnny Owens</w:t>
            </w:r>
          </w:p>
        </w:tc>
        <w:tc>
          <w:tcPr>
            <w:tcW w:w="3576" w:type="dxa"/>
          </w:tcPr>
          <w:p w14:paraId="12C4CC4B" w14:textId="77777777" w:rsidR="00AA19F7" w:rsidRPr="00E379FB" w:rsidRDefault="004073B4" w:rsidP="00AA19F7">
            <w:pPr>
              <w:rPr>
                <w:rFonts w:ascii="Arial" w:hAnsi="Arial"/>
              </w:rPr>
            </w:pPr>
            <w:r w:rsidRPr="00E379FB">
              <w:rPr>
                <w:rFonts w:ascii="Arial" w:hAnsi="Arial"/>
              </w:rPr>
              <w:t>315 SW 5</w:t>
            </w:r>
            <w:r w:rsidRPr="00E379FB">
              <w:rPr>
                <w:rFonts w:ascii="Arial" w:hAnsi="Arial"/>
                <w:vertAlign w:val="superscript"/>
              </w:rPr>
              <w:t>th</w:t>
            </w:r>
            <w:r w:rsidRPr="00E379FB">
              <w:rPr>
                <w:rFonts w:ascii="Arial" w:hAnsi="Arial"/>
              </w:rPr>
              <w:t xml:space="preserve"> Street</w:t>
            </w:r>
          </w:p>
          <w:p w14:paraId="22DE18A3" w14:textId="77777777" w:rsidR="004073B4" w:rsidRPr="00E379FB" w:rsidRDefault="004073B4" w:rsidP="00AA19F7">
            <w:pPr>
              <w:rPr>
                <w:rFonts w:ascii="Arial" w:hAnsi="Arial"/>
              </w:rPr>
            </w:pPr>
            <w:r w:rsidRPr="00E379FB">
              <w:rPr>
                <w:rFonts w:ascii="Arial" w:hAnsi="Arial"/>
              </w:rPr>
              <w:t>Lawton, OK  73501</w:t>
            </w:r>
          </w:p>
          <w:p w14:paraId="3D63F251" w14:textId="77777777" w:rsidR="004073B4" w:rsidRPr="00E379FB" w:rsidRDefault="004073B4" w:rsidP="00AA19F7">
            <w:pPr>
              <w:rPr>
                <w:rFonts w:ascii="Arial" w:hAnsi="Arial"/>
              </w:rPr>
            </w:pPr>
            <w:r w:rsidRPr="00E379FB">
              <w:rPr>
                <w:rFonts w:ascii="Arial" w:hAnsi="Arial"/>
              </w:rPr>
              <w:t>580.353.3717 (office)</w:t>
            </w:r>
          </w:p>
          <w:p w14:paraId="3E53E3BE" w14:textId="77777777" w:rsidR="004073B4" w:rsidRPr="00E379FB" w:rsidRDefault="004073B4" w:rsidP="00AA19F7">
            <w:pPr>
              <w:rPr>
                <w:rFonts w:ascii="Arial" w:hAnsi="Arial"/>
              </w:rPr>
            </w:pPr>
            <w:r w:rsidRPr="00E379FB">
              <w:rPr>
                <w:rFonts w:ascii="Arial" w:hAnsi="Arial"/>
              </w:rPr>
              <w:t>580.678.0884 (cell)</w:t>
            </w:r>
          </w:p>
          <w:p w14:paraId="3354D374" w14:textId="77777777" w:rsidR="004073B4" w:rsidRPr="00E379FB" w:rsidRDefault="004073B4" w:rsidP="00AA19F7">
            <w:pPr>
              <w:rPr>
                <w:rFonts w:ascii="Arial" w:hAnsi="Arial"/>
              </w:rPr>
            </w:pPr>
          </w:p>
          <w:p w14:paraId="5840E467" w14:textId="77777777" w:rsidR="004073B4" w:rsidRPr="00E379FB" w:rsidRDefault="004073B4" w:rsidP="00AA19F7">
            <w:pPr>
              <w:rPr>
                <w:rFonts w:ascii="Arial" w:hAnsi="Arial"/>
              </w:rPr>
            </w:pPr>
          </w:p>
        </w:tc>
        <w:tc>
          <w:tcPr>
            <w:tcW w:w="3576" w:type="dxa"/>
          </w:tcPr>
          <w:p w14:paraId="4C872666" w14:textId="77777777" w:rsidR="00AA19F7" w:rsidRPr="00E379FB" w:rsidRDefault="004073B4" w:rsidP="00AA19F7">
            <w:pPr>
              <w:rPr>
                <w:rFonts w:ascii="Arial" w:hAnsi="Arial"/>
              </w:rPr>
            </w:pPr>
            <w:r w:rsidRPr="00E379FB">
              <w:rPr>
                <w:rFonts w:ascii="Arial" w:hAnsi="Arial"/>
              </w:rPr>
              <w:t>Comanche</w:t>
            </w:r>
          </w:p>
        </w:tc>
      </w:tr>
      <w:tr w:rsidR="00AA19F7" w:rsidRPr="00E379FB" w14:paraId="2231FA65" w14:textId="77777777" w:rsidTr="00AA19F7">
        <w:tc>
          <w:tcPr>
            <w:tcW w:w="3576" w:type="dxa"/>
          </w:tcPr>
          <w:p w14:paraId="5850B65B" w14:textId="77777777" w:rsidR="00AA19F7" w:rsidRPr="00E379FB" w:rsidRDefault="004073B4" w:rsidP="00AA19F7">
            <w:pPr>
              <w:rPr>
                <w:rFonts w:ascii="Arial" w:hAnsi="Arial"/>
              </w:rPr>
            </w:pPr>
            <w:r w:rsidRPr="00E379FB">
              <w:rPr>
                <w:rFonts w:ascii="Arial" w:hAnsi="Arial"/>
              </w:rPr>
              <w:t>Dick Herrin</w:t>
            </w:r>
            <w:r w:rsidR="0013161E" w:rsidRPr="00E379FB">
              <w:rPr>
                <w:rFonts w:ascii="Arial" w:hAnsi="Arial"/>
              </w:rPr>
              <w:t>*</w:t>
            </w:r>
          </w:p>
          <w:p w14:paraId="2B7096B4" w14:textId="77777777" w:rsidR="0048690F" w:rsidRPr="00E379FB" w:rsidRDefault="0048690F" w:rsidP="00AA19F7">
            <w:pPr>
              <w:rPr>
                <w:rFonts w:ascii="Arial" w:hAnsi="Arial"/>
              </w:rPr>
            </w:pPr>
            <w:r w:rsidRPr="00E379FB">
              <w:rPr>
                <w:rFonts w:ascii="Arial" w:hAnsi="Arial"/>
              </w:rPr>
              <w:t>Secretary</w:t>
            </w:r>
          </w:p>
        </w:tc>
        <w:tc>
          <w:tcPr>
            <w:tcW w:w="3576" w:type="dxa"/>
          </w:tcPr>
          <w:p w14:paraId="19524279" w14:textId="77777777" w:rsidR="00AA19F7" w:rsidRPr="00E379FB" w:rsidRDefault="004073B4" w:rsidP="00AA19F7">
            <w:pPr>
              <w:rPr>
                <w:rFonts w:ascii="Arial" w:hAnsi="Arial"/>
              </w:rPr>
            </w:pPr>
            <w:r w:rsidRPr="00E379FB">
              <w:rPr>
                <w:rFonts w:ascii="Arial" w:hAnsi="Arial"/>
              </w:rPr>
              <w:t>PO Box 197</w:t>
            </w:r>
          </w:p>
          <w:p w14:paraId="03CCCF96" w14:textId="77777777" w:rsidR="004073B4" w:rsidRPr="00E379FB" w:rsidRDefault="004073B4" w:rsidP="00AA19F7">
            <w:pPr>
              <w:rPr>
                <w:rFonts w:ascii="Arial" w:hAnsi="Arial"/>
              </w:rPr>
            </w:pPr>
            <w:r w:rsidRPr="00E379FB">
              <w:rPr>
                <w:rFonts w:ascii="Arial" w:hAnsi="Arial"/>
              </w:rPr>
              <w:t>Fletcher, OK  73541</w:t>
            </w:r>
          </w:p>
          <w:p w14:paraId="634466BC" w14:textId="77777777" w:rsidR="004073B4" w:rsidRPr="00E379FB" w:rsidRDefault="004073B4" w:rsidP="00AA19F7">
            <w:pPr>
              <w:rPr>
                <w:rFonts w:ascii="Arial" w:hAnsi="Arial"/>
              </w:rPr>
            </w:pPr>
            <w:r w:rsidRPr="00E379FB">
              <w:rPr>
                <w:rFonts w:ascii="Arial" w:hAnsi="Arial"/>
              </w:rPr>
              <w:t>580.549.6550 (office)</w:t>
            </w:r>
          </w:p>
          <w:p w14:paraId="522631CF" w14:textId="77777777" w:rsidR="004073B4" w:rsidRPr="00E379FB" w:rsidRDefault="004073B4" w:rsidP="00AA19F7">
            <w:pPr>
              <w:rPr>
                <w:rFonts w:ascii="Arial" w:hAnsi="Arial"/>
              </w:rPr>
            </w:pPr>
            <w:r w:rsidRPr="00E379FB">
              <w:rPr>
                <w:rFonts w:ascii="Arial" w:hAnsi="Arial"/>
              </w:rPr>
              <w:t>580.591.1934 (cell)</w:t>
            </w:r>
          </w:p>
          <w:p w14:paraId="1E51A12D" w14:textId="77777777" w:rsidR="004073B4" w:rsidRPr="00E379FB" w:rsidRDefault="00047223" w:rsidP="00AA19F7">
            <w:pPr>
              <w:rPr>
                <w:rFonts w:ascii="Arial" w:hAnsi="Arial"/>
              </w:rPr>
            </w:pPr>
            <w:hyperlink r:id="rId54" w:history="1">
              <w:r w:rsidR="004073B4" w:rsidRPr="00E379FB">
                <w:rPr>
                  <w:rStyle w:val="Hyperlink"/>
                  <w:rFonts w:ascii="Arial" w:hAnsi="Arial"/>
                </w:rPr>
                <w:t>dh9743@att.net</w:t>
              </w:r>
            </w:hyperlink>
          </w:p>
          <w:p w14:paraId="3CA1000F" w14:textId="77777777" w:rsidR="004073B4" w:rsidRPr="00E379FB" w:rsidRDefault="004073B4" w:rsidP="00AA19F7">
            <w:pPr>
              <w:rPr>
                <w:rFonts w:ascii="Arial" w:hAnsi="Arial"/>
              </w:rPr>
            </w:pPr>
          </w:p>
        </w:tc>
        <w:tc>
          <w:tcPr>
            <w:tcW w:w="3576" w:type="dxa"/>
          </w:tcPr>
          <w:p w14:paraId="078C0895" w14:textId="77777777" w:rsidR="00AA19F7" w:rsidRPr="00E379FB" w:rsidRDefault="004073B4" w:rsidP="00AA19F7">
            <w:pPr>
              <w:rPr>
                <w:rFonts w:ascii="Arial" w:hAnsi="Arial"/>
              </w:rPr>
            </w:pPr>
            <w:r w:rsidRPr="00E379FB">
              <w:rPr>
                <w:rFonts w:ascii="Arial" w:hAnsi="Arial"/>
              </w:rPr>
              <w:t>Comanche</w:t>
            </w:r>
          </w:p>
        </w:tc>
      </w:tr>
      <w:tr w:rsidR="00AA19F7" w:rsidRPr="00E379FB" w14:paraId="2027C2B3" w14:textId="77777777" w:rsidTr="00AA19F7">
        <w:tc>
          <w:tcPr>
            <w:tcW w:w="3576" w:type="dxa"/>
          </w:tcPr>
          <w:p w14:paraId="725FCC5B" w14:textId="77777777" w:rsidR="00AA19F7" w:rsidRPr="00E379FB" w:rsidRDefault="004073B4" w:rsidP="00AA19F7">
            <w:pPr>
              <w:rPr>
                <w:rFonts w:ascii="Arial" w:hAnsi="Arial"/>
              </w:rPr>
            </w:pPr>
            <w:r w:rsidRPr="00E379FB">
              <w:rPr>
                <w:rFonts w:ascii="Arial" w:hAnsi="Arial"/>
              </w:rPr>
              <w:t>Jerry Pettijohn</w:t>
            </w:r>
          </w:p>
        </w:tc>
        <w:tc>
          <w:tcPr>
            <w:tcW w:w="3576" w:type="dxa"/>
          </w:tcPr>
          <w:p w14:paraId="602FACD4" w14:textId="77777777" w:rsidR="00AA19F7" w:rsidRPr="00E379FB" w:rsidRDefault="004073B4" w:rsidP="00AA19F7">
            <w:pPr>
              <w:rPr>
                <w:rFonts w:ascii="Arial" w:hAnsi="Arial"/>
              </w:rPr>
            </w:pPr>
            <w:r w:rsidRPr="00E379FB">
              <w:rPr>
                <w:rFonts w:ascii="Arial" w:hAnsi="Arial"/>
              </w:rPr>
              <w:t>14322 NE 225</w:t>
            </w:r>
            <w:r w:rsidRPr="00E379FB">
              <w:rPr>
                <w:rFonts w:ascii="Arial" w:hAnsi="Arial"/>
                <w:vertAlign w:val="superscript"/>
              </w:rPr>
              <w:t>th</w:t>
            </w:r>
            <w:r w:rsidRPr="00E379FB">
              <w:rPr>
                <w:rFonts w:ascii="Arial" w:hAnsi="Arial"/>
              </w:rPr>
              <w:t xml:space="preserve"> </w:t>
            </w:r>
          </w:p>
          <w:p w14:paraId="20061EE7" w14:textId="77777777" w:rsidR="004073B4" w:rsidRPr="00E379FB" w:rsidRDefault="004073B4" w:rsidP="00AA19F7">
            <w:pPr>
              <w:rPr>
                <w:rFonts w:ascii="Arial" w:hAnsi="Arial"/>
              </w:rPr>
            </w:pPr>
            <w:r w:rsidRPr="00E379FB">
              <w:rPr>
                <w:rFonts w:ascii="Arial" w:hAnsi="Arial"/>
              </w:rPr>
              <w:t>Fletcher, OK  73541</w:t>
            </w:r>
          </w:p>
          <w:p w14:paraId="25DC4E40" w14:textId="77777777" w:rsidR="004073B4" w:rsidRPr="00E379FB" w:rsidRDefault="004073B4" w:rsidP="00AA19F7">
            <w:pPr>
              <w:rPr>
                <w:rFonts w:ascii="Arial" w:hAnsi="Arial"/>
              </w:rPr>
            </w:pPr>
            <w:r w:rsidRPr="00E379FB">
              <w:rPr>
                <w:rFonts w:ascii="Arial" w:hAnsi="Arial"/>
              </w:rPr>
              <w:t>580.353.0532 (office)</w:t>
            </w:r>
          </w:p>
          <w:p w14:paraId="0FB2A7EC" w14:textId="77777777" w:rsidR="004073B4" w:rsidRPr="00E379FB" w:rsidRDefault="004073B4" w:rsidP="00AA19F7">
            <w:pPr>
              <w:rPr>
                <w:rFonts w:ascii="Arial" w:hAnsi="Arial"/>
              </w:rPr>
            </w:pPr>
            <w:r w:rsidRPr="00E379FB">
              <w:rPr>
                <w:rFonts w:ascii="Arial" w:hAnsi="Arial"/>
              </w:rPr>
              <w:t>580.695.3737 (home)</w:t>
            </w:r>
          </w:p>
          <w:p w14:paraId="53E0C4D3" w14:textId="77777777" w:rsidR="0013161E" w:rsidRPr="00E379FB" w:rsidRDefault="0013161E" w:rsidP="00AA19F7">
            <w:pPr>
              <w:rPr>
                <w:rFonts w:ascii="Arial" w:hAnsi="Arial"/>
              </w:rPr>
            </w:pPr>
          </w:p>
        </w:tc>
        <w:tc>
          <w:tcPr>
            <w:tcW w:w="3576" w:type="dxa"/>
          </w:tcPr>
          <w:p w14:paraId="70EBC66A" w14:textId="77777777" w:rsidR="00AA19F7" w:rsidRPr="00E379FB" w:rsidRDefault="004073B4" w:rsidP="00AA19F7">
            <w:pPr>
              <w:rPr>
                <w:rFonts w:ascii="Arial" w:hAnsi="Arial"/>
              </w:rPr>
            </w:pPr>
            <w:r w:rsidRPr="00E379FB">
              <w:rPr>
                <w:rFonts w:ascii="Arial" w:hAnsi="Arial"/>
              </w:rPr>
              <w:t>Comanche</w:t>
            </w:r>
          </w:p>
        </w:tc>
      </w:tr>
      <w:tr w:rsidR="00AA19F7" w:rsidRPr="00E379FB" w14:paraId="0C98BAB2" w14:textId="77777777" w:rsidTr="00AA19F7">
        <w:tc>
          <w:tcPr>
            <w:tcW w:w="3576" w:type="dxa"/>
          </w:tcPr>
          <w:p w14:paraId="30651FF9" w14:textId="77777777" w:rsidR="00AA19F7" w:rsidRPr="00E379FB" w:rsidRDefault="004073B4" w:rsidP="00AA19F7">
            <w:pPr>
              <w:rPr>
                <w:rFonts w:ascii="Arial" w:hAnsi="Arial"/>
              </w:rPr>
            </w:pPr>
            <w:r w:rsidRPr="00E379FB">
              <w:rPr>
                <w:rFonts w:ascii="Arial" w:hAnsi="Arial"/>
              </w:rPr>
              <w:t>Johnny Carroll</w:t>
            </w:r>
          </w:p>
        </w:tc>
        <w:tc>
          <w:tcPr>
            <w:tcW w:w="3576" w:type="dxa"/>
          </w:tcPr>
          <w:p w14:paraId="32887038" w14:textId="77777777" w:rsidR="00AA19F7" w:rsidRPr="00E379FB" w:rsidRDefault="004073B4" w:rsidP="00AA19F7">
            <w:pPr>
              <w:rPr>
                <w:rFonts w:ascii="Arial" w:hAnsi="Arial"/>
              </w:rPr>
            </w:pPr>
            <w:r w:rsidRPr="00E379FB">
              <w:rPr>
                <w:rFonts w:ascii="Arial" w:hAnsi="Arial"/>
              </w:rPr>
              <w:t>Cameron University</w:t>
            </w:r>
          </w:p>
          <w:p w14:paraId="3745E93D" w14:textId="77777777" w:rsidR="004073B4" w:rsidRPr="00E379FB" w:rsidRDefault="00E6476A" w:rsidP="00AA19F7">
            <w:pPr>
              <w:rPr>
                <w:rFonts w:ascii="Arial" w:hAnsi="Arial"/>
              </w:rPr>
            </w:pPr>
            <w:r w:rsidRPr="00E379FB">
              <w:rPr>
                <w:rFonts w:ascii="Arial" w:hAnsi="Arial"/>
              </w:rPr>
              <w:t>2800 West Gore Blvd</w:t>
            </w:r>
          </w:p>
          <w:p w14:paraId="10119B49" w14:textId="77777777" w:rsidR="00E6476A" w:rsidRPr="00E379FB" w:rsidRDefault="00E6476A" w:rsidP="00AA19F7">
            <w:pPr>
              <w:rPr>
                <w:rFonts w:ascii="Arial" w:hAnsi="Arial"/>
              </w:rPr>
            </w:pPr>
            <w:r w:rsidRPr="00E379FB">
              <w:rPr>
                <w:rFonts w:ascii="Arial" w:hAnsi="Arial"/>
              </w:rPr>
              <w:t>Lawton, OK  73505</w:t>
            </w:r>
          </w:p>
          <w:p w14:paraId="0E7EF5FF" w14:textId="77777777" w:rsidR="00E6476A" w:rsidRPr="00E379FB" w:rsidRDefault="00E6476A" w:rsidP="00AA19F7">
            <w:pPr>
              <w:rPr>
                <w:rFonts w:ascii="Arial" w:hAnsi="Arial"/>
              </w:rPr>
            </w:pPr>
            <w:r w:rsidRPr="00E379FB">
              <w:rPr>
                <w:rFonts w:ascii="Arial" w:hAnsi="Arial"/>
              </w:rPr>
              <w:t>580.581.2335 (office)</w:t>
            </w:r>
          </w:p>
          <w:p w14:paraId="37AFED23" w14:textId="77777777" w:rsidR="00E6476A" w:rsidRPr="00E379FB" w:rsidRDefault="00E6476A" w:rsidP="00AA19F7">
            <w:pPr>
              <w:rPr>
                <w:rFonts w:ascii="Arial" w:hAnsi="Arial"/>
              </w:rPr>
            </w:pPr>
          </w:p>
        </w:tc>
        <w:tc>
          <w:tcPr>
            <w:tcW w:w="3576" w:type="dxa"/>
          </w:tcPr>
          <w:p w14:paraId="732925B6" w14:textId="77777777" w:rsidR="00AA19F7" w:rsidRPr="00E379FB" w:rsidRDefault="00E6476A" w:rsidP="00AA19F7">
            <w:pPr>
              <w:rPr>
                <w:rFonts w:ascii="Arial" w:hAnsi="Arial"/>
              </w:rPr>
            </w:pPr>
            <w:r w:rsidRPr="00E379FB">
              <w:rPr>
                <w:rFonts w:ascii="Arial" w:hAnsi="Arial"/>
              </w:rPr>
              <w:t>Comanche</w:t>
            </w:r>
          </w:p>
        </w:tc>
      </w:tr>
      <w:tr w:rsidR="00AA19F7" w:rsidRPr="00E379FB" w14:paraId="57FFF6BF" w14:textId="77777777" w:rsidTr="00AA19F7">
        <w:tc>
          <w:tcPr>
            <w:tcW w:w="3576" w:type="dxa"/>
          </w:tcPr>
          <w:p w14:paraId="5A3EF0A4" w14:textId="77777777" w:rsidR="00AA19F7" w:rsidRPr="00E379FB" w:rsidRDefault="00E6476A" w:rsidP="00AA19F7">
            <w:pPr>
              <w:rPr>
                <w:rFonts w:ascii="Arial" w:hAnsi="Arial"/>
              </w:rPr>
            </w:pPr>
            <w:r w:rsidRPr="00E379FB">
              <w:rPr>
                <w:rFonts w:ascii="Arial" w:hAnsi="Arial"/>
              </w:rPr>
              <w:t>Edward Eschiti</w:t>
            </w:r>
            <w:r w:rsidR="0013161E" w:rsidRPr="00E379FB">
              <w:rPr>
                <w:rFonts w:ascii="Arial" w:hAnsi="Arial"/>
              </w:rPr>
              <w:t>*</w:t>
            </w:r>
          </w:p>
          <w:p w14:paraId="3BA2A356" w14:textId="77777777" w:rsidR="0048690F" w:rsidRPr="00E379FB" w:rsidRDefault="0048690F" w:rsidP="00AA19F7">
            <w:pPr>
              <w:rPr>
                <w:rFonts w:ascii="Arial" w:hAnsi="Arial"/>
              </w:rPr>
            </w:pPr>
            <w:r w:rsidRPr="00E379FB">
              <w:rPr>
                <w:rFonts w:ascii="Arial" w:hAnsi="Arial"/>
              </w:rPr>
              <w:t>Treasurer</w:t>
            </w:r>
          </w:p>
        </w:tc>
        <w:tc>
          <w:tcPr>
            <w:tcW w:w="3576" w:type="dxa"/>
          </w:tcPr>
          <w:p w14:paraId="6960F953" w14:textId="77777777" w:rsidR="00AA19F7" w:rsidRPr="00E379FB" w:rsidRDefault="00E6476A" w:rsidP="00AA19F7">
            <w:pPr>
              <w:rPr>
                <w:rFonts w:ascii="Arial" w:hAnsi="Arial"/>
              </w:rPr>
            </w:pPr>
            <w:r w:rsidRPr="00E379FB">
              <w:rPr>
                <w:rFonts w:ascii="Arial" w:hAnsi="Arial"/>
              </w:rPr>
              <w:t>301 North Broadway</w:t>
            </w:r>
          </w:p>
          <w:p w14:paraId="4849D23F" w14:textId="77777777" w:rsidR="00E6476A" w:rsidRPr="00E379FB" w:rsidRDefault="00E6476A" w:rsidP="00AA19F7">
            <w:pPr>
              <w:rPr>
                <w:rFonts w:ascii="Arial" w:hAnsi="Arial"/>
              </w:rPr>
            </w:pPr>
            <w:r w:rsidRPr="00E379FB">
              <w:rPr>
                <w:rFonts w:ascii="Arial" w:hAnsi="Arial"/>
              </w:rPr>
              <w:t>Walters, OK  73572</w:t>
            </w:r>
          </w:p>
          <w:p w14:paraId="5313A6B5" w14:textId="77777777" w:rsidR="00E6476A" w:rsidRPr="00E379FB" w:rsidRDefault="00E6476A" w:rsidP="00AA19F7">
            <w:pPr>
              <w:rPr>
                <w:rFonts w:ascii="Arial" w:hAnsi="Arial"/>
              </w:rPr>
            </w:pPr>
            <w:r w:rsidRPr="00E379FB">
              <w:rPr>
                <w:rFonts w:ascii="Arial" w:hAnsi="Arial"/>
              </w:rPr>
              <w:t>580.875.3026 (office)</w:t>
            </w:r>
          </w:p>
          <w:p w14:paraId="33EF5634" w14:textId="77777777" w:rsidR="00E6476A" w:rsidRPr="00E379FB" w:rsidRDefault="00E6476A" w:rsidP="00AA19F7">
            <w:pPr>
              <w:rPr>
                <w:rFonts w:ascii="Arial" w:hAnsi="Arial"/>
              </w:rPr>
            </w:pPr>
            <w:r w:rsidRPr="00E379FB">
              <w:rPr>
                <w:rFonts w:ascii="Arial" w:hAnsi="Arial"/>
              </w:rPr>
              <w:t>580.875.3852 (office)</w:t>
            </w:r>
          </w:p>
          <w:p w14:paraId="7FCAEAAB" w14:textId="77777777" w:rsidR="00E6476A" w:rsidRPr="00E379FB" w:rsidRDefault="00E6476A" w:rsidP="00AA19F7">
            <w:pPr>
              <w:rPr>
                <w:rFonts w:ascii="Arial" w:hAnsi="Arial"/>
              </w:rPr>
            </w:pPr>
            <w:r w:rsidRPr="00E379FB">
              <w:rPr>
                <w:rFonts w:ascii="Arial" w:hAnsi="Arial"/>
              </w:rPr>
              <w:t>580.512.7688 (cell)</w:t>
            </w:r>
          </w:p>
          <w:p w14:paraId="2699A3E6" w14:textId="77777777" w:rsidR="00E6476A" w:rsidRPr="00E379FB" w:rsidRDefault="00E6476A" w:rsidP="00AA19F7">
            <w:pPr>
              <w:rPr>
                <w:rFonts w:ascii="Arial" w:hAnsi="Arial"/>
              </w:rPr>
            </w:pPr>
          </w:p>
        </w:tc>
        <w:tc>
          <w:tcPr>
            <w:tcW w:w="3576" w:type="dxa"/>
          </w:tcPr>
          <w:p w14:paraId="6F31791B" w14:textId="77777777" w:rsidR="00AA19F7" w:rsidRPr="00E379FB" w:rsidRDefault="00E6476A" w:rsidP="00AA19F7">
            <w:pPr>
              <w:rPr>
                <w:rFonts w:ascii="Arial" w:hAnsi="Arial"/>
              </w:rPr>
            </w:pPr>
            <w:r w:rsidRPr="00E379FB">
              <w:rPr>
                <w:rFonts w:ascii="Arial" w:hAnsi="Arial"/>
              </w:rPr>
              <w:t>Cotton</w:t>
            </w:r>
          </w:p>
        </w:tc>
      </w:tr>
      <w:tr w:rsidR="00AA19F7" w:rsidRPr="00E379FB" w14:paraId="0A594EDC" w14:textId="77777777" w:rsidTr="00AA19F7">
        <w:tc>
          <w:tcPr>
            <w:tcW w:w="3576" w:type="dxa"/>
          </w:tcPr>
          <w:p w14:paraId="11A9D3A2" w14:textId="77777777" w:rsidR="00AA19F7" w:rsidRPr="00E379FB" w:rsidRDefault="00E6476A" w:rsidP="00AA19F7">
            <w:pPr>
              <w:rPr>
                <w:rFonts w:ascii="Arial" w:hAnsi="Arial"/>
              </w:rPr>
            </w:pPr>
            <w:r w:rsidRPr="00E379FB">
              <w:rPr>
                <w:rFonts w:ascii="Arial" w:hAnsi="Arial"/>
              </w:rPr>
              <w:t>Ron Dinger</w:t>
            </w:r>
          </w:p>
        </w:tc>
        <w:tc>
          <w:tcPr>
            <w:tcW w:w="3576" w:type="dxa"/>
          </w:tcPr>
          <w:p w14:paraId="3B28A3F3" w14:textId="77777777" w:rsidR="00AA19F7" w:rsidRPr="00E379FB" w:rsidRDefault="00E6476A" w:rsidP="00AA19F7">
            <w:pPr>
              <w:rPr>
                <w:rFonts w:ascii="Arial" w:hAnsi="Arial"/>
              </w:rPr>
            </w:pPr>
            <w:r w:rsidRPr="00E379FB">
              <w:rPr>
                <w:rFonts w:ascii="Arial" w:hAnsi="Arial"/>
              </w:rPr>
              <w:t>PO Box 14</w:t>
            </w:r>
            <w:r w:rsidR="00537075" w:rsidRPr="00E379FB">
              <w:rPr>
                <w:rFonts w:ascii="Arial" w:hAnsi="Arial"/>
              </w:rPr>
              <w:t>4</w:t>
            </w:r>
          </w:p>
          <w:p w14:paraId="212680AA" w14:textId="77777777" w:rsidR="00E6476A" w:rsidRPr="00E379FB" w:rsidRDefault="00E6476A" w:rsidP="00AA19F7">
            <w:pPr>
              <w:rPr>
                <w:rFonts w:ascii="Arial" w:hAnsi="Arial"/>
              </w:rPr>
            </w:pPr>
            <w:r w:rsidRPr="00E379FB">
              <w:rPr>
                <w:rFonts w:ascii="Arial" w:hAnsi="Arial"/>
              </w:rPr>
              <w:t>Devol, OK  73531</w:t>
            </w:r>
          </w:p>
          <w:p w14:paraId="5D22B600" w14:textId="77777777" w:rsidR="00E6476A" w:rsidRPr="00E379FB" w:rsidRDefault="00E6476A" w:rsidP="00AA19F7">
            <w:pPr>
              <w:rPr>
                <w:rFonts w:ascii="Arial" w:hAnsi="Arial"/>
              </w:rPr>
            </w:pPr>
            <w:r w:rsidRPr="00E379FB">
              <w:rPr>
                <w:rFonts w:ascii="Arial" w:hAnsi="Arial"/>
              </w:rPr>
              <w:t>580.299.3393 (home)</w:t>
            </w:r>
          </w:p>
          <w:p w14:paraId="17ACF957" w14:textId="77777777" w:rsidR="00E6476A" w:rsidRPr="00E379FB" w:rsidRDefault="00047223" w:rsidP="00AA19F7">
            <w:pPr>
              <w:rPr>
                <w:rFonts w:ascii="Arial" w:hAnsi="Arial"/>
              </w:rPr>
            </w:pPr>
            <w:hyperlink r:id="rId55" w:history="1">
              <w:r w:rsidR="00E6476A" w:rsidRPr="00E379FB">
                <w:rPr>
                  <w:rStyle w:val="Hyperlink"/>
                  <w:rFonts w:ascii="Arial" w:hAnsi="Arial"/>
                </w:rPr>
                <w:t>arriva48@aol.com</w:t>
              </w:r>
            </w:hyperlink>
          </w:p>
          <w:p w14:paraId="61E64230" w14:textId="77777777" w:rsidR="00E6476A" w:rsidRPr="00E379FB" w:rsidRDefault="00E6476A" w:rsidP="00AA19F7">
            <w:pPr>
              <w:rPr>
                <w:rFonts w:ascii="Arial" w:hAnsi="Arial"/>
              </w:rPr>
            </w:pPr>
          </w:p>
        </w:tc>
        <w:tc>
          <w:tcPr>
            <w:tcW w:w="3576" w:type="dxa"/>
          </w:tcPr>
          <w:p w14:paraId="5986257F" w14:textId="77777777" w:rsidR="00AA19F7" w:rsidRPr="00E379FB" w:rsidRDefault="00E6476A" w:rsidP="00AA19F7">
            <w:pPr>
              <w:rPr>
                <w:rFonts w:ascii="Arial" w:hAnsi="Arial"/>
              </w:rPr>
            </w:pPr>
            <w:r w:rsidRPr="00E379FB">
              <w:rPr>
                <w:rFonts w:ascii="Arial" w:hAnsi="Arial"/>
              </w:rPr>
              <w:t>Cotton</w:t>
            </w:r>
          </w:p>
        </w:tc>
      </w:tr>
      <w:tr w:rsidR="00AA19F7" w:rsidRPr="00E379FB" w14:paraId="29CB73CC" w14:textId="77777777" w:rsidTr="00AA19F7">
        <w:tc>
          <w:tcPr>
            <w:tcW w:w="3576" w:type="dxa"/>
          </w:tcPr>
          <w:p w14:paraId="1F32F99B" w14:textId="77777777" w:rsidR="00AA19F7" w:rsidRPr="00E379FB" w:rsidRDefault="00C62DED" w:rsidP="00AA19F7">
            <w:pPr>
              <w:rPr>
                <w:rFonts w:ascii="Arial" w:hAnsi="Arial"/>
              </w:rPr>
            </w:pPr>
            <w:r w:rsidRPr="00E379FB">
              <w:rPr>
                <w:rFonts w:ascii="Arial" w:hAnsi="Arial"/>
              </w:rPr>
              <w:t>Weston Hoodenpyle</w:t>
            </w:r>
          </w:p>
        </w:tc>
        <w:tc>
          <w:tcPr>
            <w:tcW w:w="3576" w:type="dxa"/>
          </w:tcPr>
          <w:p w14:paraId="019E852E" w14:textId="77777777" w:rsidR="00AA19F7" w:rsidRPr="00E379FB" w:rsidRDefault="00E6476A" w:rsidP="00AA19F7">
            <w:pPr>
              <w:rPr>
                <w:rFonts w:ascii="Arial" w:hAnsi="Arial"/>
              </w:rPr>
            </w:pPr>
            <w:r w:rsidRPr="00E379FB">
              <w:rPr>
                <w:rFonts w:ascii="Arial" w:hAnsi="Arial"/>
              </w:rPr>
              <w:t>PO Box 1</w:t>
            </w:r>
            <w:r w:rsidR="00C62DED" w:rsidRPr="00E379FB">
              <w:rPr>
                <w:rFonts w:ascii="Arial" w:hAnsi="Arial"/>
              </w:rPr>
              <w:t>79</w:t>
            </w:r>
          </w:p>
          <w:p w14:paraId="3967EF55" w14:textId="77777777" w:rsidR="00E6476A" w:rsidRPr="00E379FB" w:rsidRDefault="00E6476A" w:rsidP="00AA19F7">
            <w:pPr>
              <w:rPr>
                <w:rFonts w:ascii="Arial" w:hAnsi="Arial"/>
              </w:rPr>
            </w:pPr>
            <w:r w:rsidRPr="00E379FB">
              <w:rPr>
                <w:rFonts w:ascii="Arial" w:hAnsi="Arial"/>
              </w:rPr>
              <w:t>Walters, OK  73572</w:t>
            </w:r>
          </w:p>
          <w:p w14:paraId="63555D81" w14:textId="77777777" w:rsidR="00E6476A" w:rsidRPr="00E379FB" w:rsidRDefault="00E6476A" w:rsidP="00AA19F7">
            <w:pPr>
              <w:rPr>
                <w:rFonts w:ascii="Arial" w:hAnsi="Arial"/>
              </w:rPr>
            </w:pPr>
            <w:r w:rsidRPr="00E379FB">
              <w:rPr>
                <w:rFonts w:ascii="Arial" w:hAnsi="Arial"/>
              </w:rPr>
              <w:t>580.875.2323 (office)</w:t>
            </w:r>
          </w:p>
          <w:p w14:paraId="5CF10A0F" w14:textId="77777777" w:rsidR="00E6476A" w:rsidRPr="00E379FB" w:rsidRDefault="00E6476A" w:rsidP="00AA19F7">
            <w:pPr>
              <w:rPr>
                <w:rFonts w:ascii="Arial" w:hAnsi="Arial"/>
              </w:rPr>
            </w:pPr>
            <w:r w:rsidRPr="00E379FB">
              <w:rPr>
                <w:rFonts w:ascii="Arial" w:hAnsi="Arial"/>
              </w:rPr>
              <w:t>580.</w:t>
            </w:r>
            <w:r w:rsidR="00C62DED" w:rsidRPr="00E379FB">
              <w:rPr>
                <w:rFonts w:ascii="Arial" w:hAnsi="Arial"/>
              </w:rPr>
              <w:t>585.1881</w:t>
            </w:r>
            <w:r w:rsidRPr="00E379FB">
              <w:rPr>
                <w:rFonts w:ascii="Arial" w:hAnsi="Arial"/>
              </w:rPr>
              <w:t xml:space="preserve"> (cell)</w:t>
            </w:r>
          </w:p>
          <w:p w14:paraId="261BC661" w14:textId="77777777" w:rsidR="00E6476A" w:rsidRPr="00E379FB" w:rsidRDefault="00E6476A" w:rsidP="00AA19F7">
            <w:pPr>
              <w:rPr>
                <w:rFonts w:ascii="Arial" w:hAnsi="Arial"/>
              </w:rPr>
            </w:pPr>
          </w:p>
        </w:tc>
        <w:tc>
          <w:tcPr>
            <w:tcW w:w="3576" w:type="dxa"/>
          </w:tcPr>
          <w:p w14:paraId="1296446B" w14:textId="77777777" w:rsidR="00AA19F7" w:rsidRPr="00E379FB" w:rsidRDefault="00E6476A" w:rsidP="00AA19F7">
            <w:pPr>
              <w:rPr>
                <w:rFonts w:ascii="Arial" w:hAnsi="Arial"/>
              </w:rPr>
            </w:pPr>
            <w:r w:rsidRPr="00E379FB">
              <w:rPr>
                <w:rFonts w:ascii="Arial" w:hAnsi="Arial"/>
              </w:rPr>
              <w:t>Cotton</w:t>
            </w:r>
          </w:p>
        </w:tc>
      </w:tr>
      <w:tr w:rsidR="00AA19F7" w:rsidRPr="00E379FB" w14:paraId="429414C4" w14:textId="77777777" w:rsidTr="00AA19F7">
        <w:tc>
          <w:tcPr>
            <w:tcW w:w="3576" w:type="dxa"/>
          </w:tcPr>
          <w:p w14:paraId="7D26120D" w14:textId="77777777" w:rsidR="00AA19F7" w:rsidRPr="00E379FB" w:rsidRDefault="00E6476A" w:rsidP="00AA19F7">
            <w:pPr>
              <w:rPr>
                <w:rFonts w:ascii="Arial" w:hAnsi="Arial"/>
              </w:rPr>
            </w:pPr>
            <w:r w:rsidRPr="00E379FB">
              <w:rPr>
                <w:rFonts w:ascii="Arial" w:hAnsi="Arial"/>
              </w:rPr>
              <w:t>Gerald Hayes</w:t>
            </w:r>
          </w:p>
        </w:tc>
        <w:tc>
          <w:tcPr>
            <w:tcW w:w="3576" w:type="dxa"/>
          </w:tcPr>
          <w:p w14:paraId="388F7EB9" w14:textId="77777777" w:rsidR="00AA19F7" w:rsidRPr="00E379FB" w:rsidRDefault="00E6476A" w:rsidP="00AA19F7">
            <w:pPr>
              <w:rPr>
                <w:rFonts w:ascii="Arial" w:hAnsi="Arial"/>
              </w:rPr>
            </w:pPr>
            <w:r w:rsidRPr="00E379FB">
              <w:rPr>
                <w:rFonts w:ascii="Arial" w:hAnsi="Arial"/>
              </w:rPr>
              <w:t>622 Washington Street</w:t>
            </w:r>
          </w:p>
          <w:p w14:paraId="73FD5EBD" w14:textId="77777777" w:rsidR="00E6476A" w:rsidRPr="00E379FB" w:rsidRDefault="00E6476A" w:rsidP="00AA19F7">
            <w:pPr>
              <w:rPr>
                <w:rFonts w:ascii="Arial" w:hAnsi="Arial"/>
              </w:rPr>
            </w:pPr>
            <w:r w:rsidRPr="00E379FB">
              <w:rPr>
                <w:rFonts w:ascii="Arial" w:hAnsi="Arial"/>
              </w:rPr>
              <w:t>Walters, OK  73572</w:t>
            </w:r>
          </w:p>
          <w:p w14:paraId="5A286934" w14:textId="77777777" w:rsidR="00E6476A" w:rsidRPr="00E379FB" w:rsidRDefault="00E6476A" w:rsidP="00AA19F7">
            <w:pPr>
              <w:rPr>
                <w:rFonts w:ascii="Arial" w:hAnsi="Arial"/>
              </w:rPr>
            </w:pPr>
            <w:r w:rsidRPr="00E379FB">
              <w:rPr>
                <w:rFonts w:ascii="Arial" w:hAnsi="Arial"/>
              </w:rPr>
              <w:t>580.591.1135 (cell)</w:t>
            </w:r>
          </w:p>
          <w:p w14:paraId="5B58C322" w14:textId="77777777" w:rsidR="00E6476A" w:rsidRPr="00E379FB" w:rsidRDefault="00E6476A" w:rsidP="00AA19F7">
            <w:pPr>
              <w:rPr>
                <w:rFonts w:ascii="Arial" w:hAnsi="Arial"/>
              </w:rPr>
            </w:pPr>
            <w:r w:rsidRPr="00E379FB">
              <w:rPr>
                <w:rFonts w:ascii="Arial" w:hAnsi="Arial"/>
              </w:rPr>
              <w:t>580.875.2074 (home)</w:t>
            </w:r>
          </w:p>
          <w:p w14:paraId="7742E7FC" w14:textId="77777777" w:rsidR="00E6476A" w:rsidRPr="00E379FB" w:rsidRDefault="00047223" w:rsidP="00AA19F7">
            <w:pPr>
              <w:rPr>
                <w:rFonts w:ascii="Arial" w:hAnsi="Arial"/>
              </w:rPr>
            </w:pPr>
            <w:hyperlink r:id="rId56" w:history="1">
              <w:r w:rsidR="00E6476A" w:rsidRPr="00E379FB">
                <w:rPr>
                  <w:rStyle w:val="Hyperlink"/>
                  <w:rFonts w:ascii="Arial" w:hAnsi="Arial"/>
                </w:rPr>
                <w:t>grhayes@netzero.com</w:t>
              </w:r>
            </w:hyperlink>
          </w:p>
          <w:p w14:paraId="5CCA9951" w14:textId="77777777" w:rsidR="00E6476A" w:rsidRPr="00E379FB" w:rsidRDefault="00E6476A" w:rsidP="00AA19F7">
            <w:pPr>
              <w:rPr>
                <w:rFonts w:ascii="Arial" w:hAnsi="Arial"/>
              </w:rPr>
            </w:pPr>
          </w:p>
        </w:tc>
        <w:tc>
          <w:tcPr>
            <w:tcW w:w="3576" w:type="dxa"/>
          </w:tcPr>
          <w:p w14:paraId="6368B27B" w14:textId="77777777" w:rsidR="00AA19F7" w:rsidRPr="00E379FB" w:rsidRDefault="00E6476A" w:rsidP="00AA19F7">
            <w:pPr>
              <w:rPr>
                <w:rFonts w:ascii="Arial" w:hAnsi="Arial"/>
              </w:rPr>
            </w:pPr>
            <w:r w:rsidRPr="00E379FB">
              <w:rPr>
                <w:rFonts w:ascii="Arial" w:hAnsi="Arial"/>
              </w:rPr>
              <w:t>Cotton</w:t>
            </w:r>
          </w:p>
        </w:tc>
      </w:tr>
      <w:tr w:rsidR="00AA19F7" w:rsidRPr="00E379FB" w14:paraId="3549A592" w14:textId="77777777" w:rsidTr="00AA19F7">
        <w:tc>
          <w:tcPr>
            <w:tcW w:w="3576" w:type="dxa"/>
          </w:tcPr>
          <w:p w14:paraId="45ED7540" w14:textId="77777777" w:rsidR="00AA19F7" w:rsidRPr="00E379FB" w:rsidRDefault="00E6476A" w:rsidP="00AA19F7">
            <w:pPr>
              <w:rPr>
                <w:rFonts w:ascii="Arial" w:hAnsi="Arial"/>
              </w:rPr>
            </w:pPr>
            <w:r w:rsidRPr="00E379FB">
              <w:rPr>
                <w:rFonts w:ascii="Arial" w:hAnsi="Arial"/>
              </w:rPr>
              <w:t>Mike Lennier</w:t>
            </w:r>
            <w:r w:rsidR="0013161E" w:rsidRPr="00E379FB">
              <w:rPr>
                <w:rFonts w:ascii="Arial" w:hAnsi="Arial"/>
              </w:rPr>
              <w:t xml:space="preserve"> *</w:t>
            </w:r>
          </w:p>
        </w:tc>
        <w:tc>
          <w:tcPr>
            <w:tcW w:w="3576" w:type="dxa"/>
          </w:tcPr>
          <w:p w14:paraId="41B7EE1E" w14:textId="77777777" w:rsidR="00AA19F7" w:rsidRPr="00E379FB" w:rsidRDefault="00E6476A" w:rsidP="00AA19F7">
            <w:pPr>
              <w:rPr>
                <w:rFonts w:ascii="Arial" w:hAnsi="Arial"/>
              </w:rPr>
            </w:pPr>
            <w:r w:rsidRPr="00E379FB">
              <w:rPr>
                <w:rFonts w:ascii="Arial" w:hAnsi="Arial"/>
              </w:rPr>
              <w:t>326 W Choctaw</w:t>
            </w:r>
          </w:p>
          <w:p w14:paraId="4836D4E2" w14:textId="77777777" w:rsidR="00E6476A" w:rsidRPr="00E379FB" w:rsidRDefault="00E6476A" w:rsidP="00AA19F7">
            <w:pPr>
              <w:rPr>
                <w:rFonts w:ascii="Arial" w:hAnsi="Arial"/>
              </w:rPr>
            </w:pPr>
            <w:r w:rsidRPr="00E379FB">
              <w:rPr>
                <w:rFonts w:ascii="Arial" w:hAnsi="Arial"/>
              </w:rPr>
              <w:t>Chickasha, OK  73018</w:t>
            </w:r>
          </w:p>
          <w:p w14:paraId="7A91AFB9" w14:textId="77777777" w:rsidR="00E6476A" w:rsidRPr="00E379FB" w:rsidRDefault="00E6476A" w:rsidP="00AA19F7">
            <w:pPr>
              <w:rPr>
                <w:rFonts w:ascii="Arial" w:hAnsi="Arial"/>
              </w:rPr>
            </w:pPr>
            <w:r w:rsidRPr="00E379FB">
              <w:rPr>
                <w:rFonts w:ascii="Arial" w:hAnsi="Arial"/>
              </w:rPr>
              <w:t>405.224.5211 (office)</w:t>
            </w:r>
          </w:p>
          <w:p w14:paraId="420F534E" w14:textId="77777777" w:rsidR="00E6476A" w:rsidRPr="00E379FB" w:rsidRDefault="00E6476A" w:rsidP="00AA19F7">
            <w:pPr>
              <w:rPr>
                <w:rFonts w:ascii="Arial" w:hAnsi="Arial"/>
              </w:rPr>
            </w:pPr>
            <w:r w:rsidRPr="00E379FB">
              <w:rPr>
                <w:rFonts w:ascii="Arial" w:hAnsi="Arial"/>
              </w:rPr>
              <w:t>405.224.2184 (office)</w:t>
            </w:r>
          </w:p>
          <w:p w14:paraId="60FB9DFE" w14:textId="77777777" w:rsidR="00E6476A" w:rsidRPr="00E379FB" w:rsidRDefault="00047223" w:rsidP="00AA19F7">
            <w:pPr>
              <w:rPr>
                <w:rFonts w:ascii="Arial" w:hAnsi="Arial"/>
              </w:rPr>
            </w:pPr>
            <w:hyperlink r:id="rId57" w:history="1">
              <w:r w:rsidR="00E6476A" w:rsidRPr="00E379FB">
                <w:rPr>
                  <w:rStyle w:val="Hyperlink"/>
                  <w:rFonts w:ascii="Arial" w:hAnsi="Arial"/>
                </w:rPr>
                <w:t>gradydist2@yahoo.com</w:t>
              </w:r>
            </w:hyperlink>
          </w:p>
          <w:p w14:paraId="2FE8FE21" w14:textId="77777777" w:rsidR="00E6476A" w:rsidRPr="00E379FB" w:rsidRDefault="00E6476A" w:rsidP="00AA19F7">
            <w:pPr>
              <w:rPr>
                <w:rFonts w:ascii="Arial" w:hAnsi="Arial"/>
              </w:rPr>
            </w:pPr>
          </w:p>
        </w:tc>
        <w:tc>
          <w:tcPr>
            <w:tcW w:w="3576" w:type="dxa"/>
          </w:tcPr>
          <w:p w14:paraId="1869FE33" w14:textId="77777777" w:rsidR="00AA19F7" w:rsidRPr="00E379FB" w:rsidRDefault="00E6476A" w:rsidP="00AA19F7">
            <w:pPr>
              <w:rPr>
                <w:rFonts w:ascii="Arial" w:hAnsi="Arial"/>
              </w:rPr>
            </w:pPr>
            <w:r w:rsidRPr="00E379FB">
              <w:rPr>
                <w:rFonts w:ascii="Arial" w:hAnsi="Arial"/>
              </w:rPr>
              <w:t>Grady</w:t>
            </w:r>
          </w:p>
        </w:tc>
      </w:tr>
      <w:tr w:rsidR="00AA19F7" w:rsidRPr="00E379FB" w14:paraId="4294CC35" w14:textId="77777777" w:rsidTr="00AA19F7">
        <w:tc>
          <w:tcPr>
            <w:tcW w:w="3576" w:type="dxa"/>
          </w:tcPr>
          <w:p w14:paraId="6561B0F9" w14:textId="77777777" w:rsidR="00AA19F7" w:rsidRPr="00E379FB" w:rsidRDefault="00E6476A" w:rsidP="00AA19F7">
            <w:pPr>
              <w:rPr>
                <w:rFonts w:ascii="Arial" w:hAnsi="Arial"/>
              </w:rPr>
            </w:pPr>
            <w:r w:rsidRPr="00E379FB">
              <w:rPr>
                <w:rFonts w:ascii="Arial" w:hAnsi="Arial"/>
              </w:rPr>
              <w:t>Christie Rainey</w:t>
            </w:r>
          </w:p>
        </w:tc>
        <w:tc>
          <w:tcPr>
            <w:tcW w:w="3576" w:type="dxa"/>
          </w:tcPr>
          <w:p w14:paraId="6FCF1F9D" w14:textId="77777777" w:rsidR="00AA19F7" w:rsidRPr="00E379FB" w:rsidRDefault="00E6476A" w:rsidP="00AA19F7">
            <w:pPr>
              <w:rPr>
                <w:rFonts w:ascii="Arial" w:hAnsi="Arial"/>
              </w:rPr>
            </w:pPr>
            <w:r w:rsidRPr="00E379FB">
              <w:rPr>
                <w:rFonts w:ascii="Arial" w:hAnsi="Arial"/>
              </w:rPr>
              <w:t>PO Box 146</w:t>
            </w:r>
          </w:p>
          <w:p w14:paraId="77FCBE19" w14:textId="77777777" w:rsidR="00E6476A" w:rsidRPr="00E379FB" w:rsidRDefault="00E6476A" w:rsidP="00AA19F7">
            <w:pPr>
              <w:rPr>
                <w:rFonts w:ascii="Arial" w:hAnsi="Arial"/>
              </w:rPr>
            </w:pPr>
            <w:r w:rsidRPr="00E379FB">
              <w:rPr>
                <w:rFonts w:ascii="Arial" w:hAnsi="Arial"/>
              </w:rPr>
              <w:t>Pocasset, OK  73079</w:t>
            </w:r>
          </w:p>
          <w:p w14:paraId="3615ACDC" w14:textId="77777777" w:rsidR="00E6476A" w:rsidRPr="00E379FB" w:rsidRDefault="00E6476A" w:rsidP="00AA19F7">
            <w:pPr>
              <w:rPr>
                <w:rFonts w:ascii="Arial" w:hAnsi="Arial"/>
              </w:rPr>
            </w:pPr>
            <w:r w:rsidRPr="00E379FB">
              <w:rPr>
                <w:rFonts w:ascii="Arial" w:hAnsi="Arial"/>
              </w:rPr>
              <w:t>405.459.6737 (home)</w:t>
            </w:r>
          </w:p>
          <w:p w14:paraId="78953D6C" w14:textId="77777777" w:rsidR="00E6476A" w:rsidRPr="00E379FB" w:rsidRDefault="00E6476A" w:rsidP="00AA19F7">
            <w:pPr>
              <w:rPr>
                <w:rFonts w:ascii="Arial" w:hAnsi="Arial"/>
              </w:rPr>
            </w:pPr>
            <w:r w:rsidRPr="00E379FB">
              <w:rPr>
                <w:rFonts w:ascii="Arial" w:hAnsi="Arial"/>
              </w:rPr>
              <w:t>405.320.0032 (cell)</w:t>
            </w:r>
          </w:p>
          <w:p w14:paraId="10625FB5" w14:textId="77777777" w:rsidR="00E6476A" w:rsidRPr="00E379FB" w:rsidRDefault="00E6476A" w:rsidP="00AA19F7">
            <w:pPr>
              <w:rPr>
                <w:rFonts w:ascii="Arial" w:hAnsi="Arial"/>
              </w:rPr>
            </w:pPr>
          </w:p>
        </w:tc>
        <w:tc>
          <w:tcPr>
            <w:tcW w:w="3576" w:type="dxa"/>
          </w:tcPr>
          <w:p w14:paraId="28FE65D1" w14:textId="77777777" w:rsidR="00AA19F7" w:rsidRPr="00E379FB" w:rsidRDefault="00E6476A" w:rsidP="00AA19F7">
            <w:pPr>
              <w:rPr>
                <w:rFonts w:ascii="Arial" w:hAnsi="Arial"/>
              </w:rPr>
            </w:pPr>
            <w:r w:rsidRPr="00E379FB">
              <w:rPr>
                <w:rFonts w:ascii="Arial" w:hAnsi="Arial"/>
              </w:rPr>
              <w:t>Grady</w:t>
            </w:r>
          </w:p>
        </w:tc>
      </w:tr>
      <w:tr w:rsidR="00AA19F7" w:rsidRPr="00E379FB" w14:paraId="5F5312AA" w14:textId="77777777" w:rsidTr="00AA19F7">
        <w:tc>
          <w:tcPr>
            <w:tcW w:w="3576" w:type="dxa"/>
          </w:tcPr>
          <w:p w14:paraId="616AD974" w14:textId="77777777" w:rsidR="00AA19F7" w:rsidRPr="00E379FB" w:rsidRDefault="00E6476A" w:rsidP="00AA19F7">
            <w:pPr>
              <w:rPr>
                <w:rFonts w:ascii="Arial" w:hAnsi="Arial"/>
              </w:rPr>
            </w:pPr>
            <w:r w:rsidRPr="00E379FB">
              <w:rPr>
                <w:rFonts w:ascii="Arial" w:hAnsi="Arial"/>
              </w:rPr>
              <w:t>Gene Overton</w:t>
            </w:r>
          </w:p>
        </w:tc>
        <w:tc>
          <w:tcPr>
            <w:tcW w:w="3576" w:type="dxa"/>
          </w:tcPr>
          <w:p w14:paraId="5B252CED" w14:textId="77777777" w:rsidR="00AA19F7" w:rsidRPr="00E379FB" w:rsidRDefault="00E6476A" w:rsidP="00AA19F7">
            <w:pPr>
              <w:rPr>
                <w:rFonts w:ascii="Arial" w:hAnsi="Arial"/>
              </w:rPr>
            </w:pPr>
            <w:r w:rsidRPr="00E379FB">
              <w:rPr>
                <w:rFonts w:ascii="Arial" w:hAnsi="Arial"/>
              </w:rPr>
              <w:t>PO Box 544</w:t>
            </w:r>
          </w:p>
          <w:p w14:paraId="3C396E9E" w14:textId="77777777" w:rsidR="00E6476A" w:rsidRPr="00E379FB" w:rsidRDefault="00E6476A" w:rsidP="00AA19F7">
            <w:pPr>
              <w:rPr>
                <w:rFonts w:ascii="Arial" w:hAnsi="Arial"/>
              </w:rPr>
            </w:pPr>
            <w:r w:rsidRPr="00E379FB">
              <w:rPr>
                <w:rFonts w:ascii="Arial" w:hAnsi="Arial"/>
              </w:rPr>
              <w:t>Minco, OK  73059</w:t>
            </w:r>
          </w:p>
          <w:p w14:paraId="02557A2B" w14:textId="77777777" w:rsidR="00E6476A" w:rsidRPr="00E379FB" w:rsidRDefault="00E6476A" w:rsidP="00AA19F7">
            <w:pPr>
              <w:rPr>
                <w:rFonts w:ascii="Arial" w:hAnsi="Arial"/>
              </w:rPr>
            </w:pPr>
            <w:r w:rsidRPr="00E379FB">
              <w:rPr>
                <w:rFonts w:ascii="Arial" w:hAnsi="Arial"/>
              </w:rPr>
              <w:t>405.224.2172 (office)</w:t>
            </w:r>
          </w:p>
          <w:p w14:paraId="243C8423" w14:textId="77777777" w:rsidR="00E6476A" w:rsidRPr="00E379FB" w:rsidRDefault="00047223" w:rsidP="00AA19F7">
            <w:pPr>
              <w:rPr>
                <w:rFonts w:ascii="Arial" w:hAnsi="Arial"/>
              </w:rPr>
            </w:pPr>
            <w:hyperlink r:id="rId58" w:history="1">
              <w:r w:rsidR="00E6476A" w:rsidRPr="00E379FB">
                <w:rPr>
                  <w:rStyle w:val="Hyperlink"/>
                  <w:rFonts w:ascii="Arial" w:hAnsi="Arial"/>
                </w:rPr>
                <w:t>balermanok@sbcglobal.net</w:t>
              </w:r>
            </w:hyperlink>
          </w:p>
          <w:p w14:paraId="40A5F541" w14:textId="77777777" w:rsidR="00E6476A" w:rsidRPr="00E379FB" w:rsidRDefault="00E6476A" w:rsidP="00AA19F7">
            <w:pPr>
              <w:rPr>
                <w:rFonts w:ascii="Arial" w:hAnsi="Arial"/>
              </w:rPr>
            </w:pPr>
          </w:p>
        </w:tc>
        <w:tc>
          <w:tcPr>
            <w:tcW w:w="3576" w:type="dxa"/>
          </w:tcPr>
          <w:p w14:paraId="39BE947B" w14:textId="77777777" w:rsidR="00AA19F7" w:rsidRPr="00E379FB" w:rsidRDefault="00E6476A" w:rsidP="00AA19F7">
            <w:pPr>
              <w:rPr>
                <w:rFonts w:ascii="Arial" w:hAnsi="Arial"/>
              </w:rPr>
            </w:pPr>
            <w:r w:rsidRPr="00E379FB">
              <w:rPr>
                <w:rFonts w:ascii="Arial" w:hAnsi="Arial"/>
              </w:rPr>
              <w:t>Grady</w:t>
            </w:r>
          </w:p>
        </w:tc>
      </w:tr>
      <w:tr w:rsidR="00AA19F7" w:rsidRPr="00E379FB" w14:paraId="49C48117" w14:textId="77777777" w:rsidTr="00AA19F7">
        <w:tc>
          <w:tcPr>
            <w:tcW w:w="3576" w:type="dxa"/>
          </w:tcPr>
          <w:p w14:paraId="10FFF7C0" w14:textId="77777777" w:rsidR="00AA19F7" w:rsidRPr="00E379FB" w:rsidRDefault="000703F5" w:rsidP="00AA19F7">
            <w:pPr>
              <w:rPr>
                <w:rFonts w:ascii="Arial" w:hAnsi="Arial"/>
              </w:rPr>
            </w:pPr>
            <w:r w:rsidRPr="00E379FB">
              <w:rPr>
                <w:rFonts w:ascii="Arial" w:hAnsi="Arial"/>
              </w:rPr>
              <w:t>Michael Nealeigh</w:t>
            </w:r>
          </w:p>
        </w:tc>
        <w:tc>
          <w:tcPr>
            <w:tcW w:w="3576" w:type="dxa"/>
          </w:tcPr>
          <w:p w14:paraId="46D03B1E" w14:textId="77777777" w:rsidR="006518FB" w:rsidRPr="00E379FB" w:rsidRDefault="00A01874" w:rsidP="00AA19F7">
            <w:pPr>
              <w:rPr>
                <w:rFonts w:ascii="Arial" w:hAnsi="Arial"/>
              </w:rPr>
            </w:pPr>
            <w:r w:rsidRPr="00E379FB">
              <w:rPr>
                <w:rFonts w:ascii="Arial" w:hAnsi="Arial"/>
              </w:rPr>
              <w:t xml:space="preserve">1727 West Alabama </w:t>
            </w:r>
          </w:p>
          <w:p w14:paraId="3D78DAD8" w14:textId="77777777" w:rsidR="00E6476A" w:rsidRPr="00E379FB" w:rsidRDefault="00E6476A" w:rsidP="00AA19F7">
            <w:pPr>
              <w:rPr>
                <w:rFonts w:ascii="Arial" w:hAnsi="Arial"/>
              </w:rPr>
            </w:pPr>
            <w:r w:rsidRPr="00E379FB">
              <w:rPr>
                <w:rFonts w:ascii="Arial" w:hAnsi="Arial"/>
              </w:rPr>
              <w:t>Chickasha, OK  730</w:t>
            </w:r>
            <w:r w:rsidR="006518FB" w:rsidRPr="00E379FB">
              <w:rPr>
                <w:rFonts w:ascii="Arial" w:hAnsi="Arial"/>
              </w:rPr>
              <w:t>18</w:t>
            </w:r>
          </w:p>
          <w:p w14:paraId="60706E5A" w14:textId="77777777" w:rsidR="006518FB" w:rsidRPr="00E379FB" w:rsidRDefault="006518FB" w:rsidP="00AA19F7">
            <w:pPr>
              <w:rPr>
                <w:rFonts w:ascii="Arial" w:hAnsi="Arial"/>
              </w:rPr>
            </w:pPr>
            <w:r w:rsidRPr="00E379FB">
              <w:rPr>
                <w:rFonts w:ascii="Arial" w:hAnsi="Arial"/>
              </w:rPr>
              <w:t>405.574.1324</w:t>
            </w:r>
            <w:r w:rsidR="00A01874" w:rsidRPr="00E379FB">
              <w:rPr>
                <w:rFonts w:ascii="Arial" w:hAnsi="Arial"/>
              </w:rPr>
              <w:t xml:space="preserve"> (office)</w:t>
            </w:r>
          </w:p>
          <w:p w14:paraId="54466363" w14:textId="77777777" w:rsidR="006518FB" w:rsidRPr="00E379FB" w:rsidRDefault="006518FB" w:rsidP="00AA19F7">
            <w:pPr>
              <w:rPr>
                <w:rFonts w:ascii="Arial" w:hAnsi="Arial"/>
              </w:rPr>
            </w:pPr>
            <w:r w:rsidRPr="00E379FB">
              <w:rPr>
                <w:rFonts w:ascii="Arial" w:hAnsi="Arial"/>
              </w:rPr>
              <w:t>mnealeigh@usao.edu</w:t>
            </w:r>
          </w:p>
          <w:p w14:paraId="2B5FAE00" w14:textId="77777777" w:rsidR="00E6476A" w:rsidRPr="00E379FB" w:rsidRDefault="00E6476A" w:rsidP="00AA19F7">
            <w:pPr>
              <w:rPr>
                <w:rFonts w:ascii="Arial" w:hAnsi="Arial"/>
                <w:strike/>
              </w:rPr>
            </w:pPr>
          </w:p>
          <w:p w14:paraId="10A2F219" w14:textId="77777777" w:rsidR="00E6476A" w:rsidRPr="00E379FB" w:rsidRDefault="00E6476A" w:rsidP="00AA19F7">
            <w:pPr>
              <w:rPr>
                <w:rFonts w:ascii="Arial" w:hAnsi="Arial"/>
                <w:strike/>
              </w:rPr>
            </w:pPr>
          </w:p>
        </w:tc>
        <w:tc>
          <w:tcPr>
            <w:tcW w:w="3576" w:type="dxa"/>
          </w:tcPr>
          <w:p w14:paraId="562E501E" w14:textId="77777777" w:rsidR="00AA19F7" w:rsidRPr="00E379FB" w:rsidRDefault="00E6476A" w:rsidP="00AA19F7">
            <w:pPr>
              <w:rPr>
                <w:rFonts w:ascii="Arial" w:hAnsi="Arial"/>
              </w:rPr>
            </w:pPr>
            <w:r w:rsidRPr="00E379FB">
              <w:rPr>
                <w:rFonts w:ascii="Arial" w:hAnsi="Arial"/>
              </w:rPr>
              <w:t>Grady</w:t>
            </w:r>
          </w:p>
        </w:tc>
      </w:tr>
      <w:tr w:rsidR="00E6476A" w:rsidRPr="00E379FB" w14:paraId="709CC562" w14:textId="77777777" w:rsidTr="00AA19F7">
        <w:tc>
          <w:tcPr>
            <w:tcW w:w="3576" w:type="dxa"/>
          </w:tcPr>
          <w:p w14:paraId="1299224E" w14:textId="77777777" w:rsidR="008850B2" w:rsidRPr="00E379FB" w:rsidRDefault="008850B2" w:rsidP="00AA19F7">
            <w:pPr>
              <w:rPr>
                <w:rFonts w:ascii="Arial" w:hAnsi="Arial"/>
              </w:rPr>
            </w:pPr>
          </w:p>
          <w:p w14:paraId="17C5C0BD" w14:textId="77777777" w:rsidR="00E6476A" w:rsidRPr="00E379FB" w:rsidRDefault="00E6476A" w:rsidP="00AA19F7">
            <w:pPr>
              <w:rPr>
                <w:rFonts w:ascii="Arial" w:hAnsi="Arial"/>
              </w:rPr>
            </w:pPr>
            <w:r w:rsidRPr="00E379FB">
              <w:rPr>
                <w:rFonts w:ascii="Arial" w:hAnsi="Arial"/>
              </w:rPr>
              <w:t>Billy Kidd</w:t>
            </w:r>
          </w:p>
        </w:tc>
        <w:tc>
          <w:tcPr>
            <w:tcW w:w="3576" w:type="dxa"/>
          </w:tcPr>
          <w:p w14:paraId="187FC132" w14:textId="77777777" w:rsidR="008850B2" w:rsidRPr="00E379FB" w:rsidRDefault="008850B2" w:rsidP="00AA19F7">
            <w:pPr>
              <w:rPr>
                <w:rFonts w:ascii="Arial" w:hAnsi="Arial"/>
              </w:rPr>
            </w:pPr>
          </w:p>
          <w:p w14:paraId="782346EB" w14:textId="77777777" w:rsidR="00E6476A" w:rsidRPr="00E379FB" w:rsidRDefault="00E6476A" w:rsidP="00AA19F7">
            <w:pPr>
              <w:rPr>
                <w:rFonts w:ascii="Arial" w:hAnsi="Arial"/>
              </w:rPr>
            </w:pPr>
            <w:r w:rsidRPr="00E379FB">
              <w:rPr>
                <w:rFonts w:ascii="Arial" w:hAnsi="Arial"/>
              </w:rPr>
              <w:t>220 N Main</w:t>
            </w:r>
          </w:p>
          <w:p w14:paraId="7C64A891" w14:textId="77777777" w:rsidR="00E6476A" w:rsidRPr="00E379FB" w:rsidRDefault="00E6476A" w:rsidP="00AA19F7">
            <w:pPr>
              <w:rPr>
                <w:rFonts w:ascii="Arial" w:hAnsi="Arial"/>
              </w:rPr>
            </w:pPr>
            <w:r w:rsidRPr="00E379FB">
              <w:rPr>
                <w:rFonts w:ascii="Arial" w:hAnsi="Arial"/>
              </w:rPr>
              <w:t>Waurika, OK  73573</w:t>
            </w:r>
          </w:p>
          <w:p w14:paraId="3CA3C4FA" w14:textId="77777777" w:rsidR="00E6476A" w:rsidRPr="00E379FB" w:rsidRDefault="00E6476A" w:rsidP="00AA19F7">
            <w:pPr>
              <w:rPr>
                <w:rFonts w:ascii="Arial" w:hAnsi="Arial"/>
              </w:rPr>
            </w:pPr>
            <w:r w:rsidRPr="00E379FB">
              <w:rPr>
                <w:rFonts w:ascii="Arial" w:hAnsi="Arial"/>
              </w:rPr>
              <w:t>580.228.2241 (office)</w:t>
            </w:r>
          </w:p>
          <w:p w14:paraId="71C87FDC" w14:textId="77777777" w:rsidR="00E6476A" w:rsidRPr="00E379FB" w:rsidRDefault="00E6476A" w:rsidP="00AA19F7">
            <w:pPr>
              <w:rPr>
                <w:rFonts w:ascii="Arial" w:hAnsi="Arial"/>
              </w:rPr>
            </w:pPr>
            <w:r w:rsidRPr="00E379FB">
              <w:rPr>
                <w:rFonts w:ascii="Arial" w:hAnsi="Arial"/>
              </w:rPr>
              <w:t>580.228.2303 (office)</w:t>
            </w:r>
          </w:p>
          <w:p w14:paraId="33DE2158" w14:textId="77777777" w:rsidR="00E6476A" w:rsidRPr="00E379FB" w:rsidRDefault="00E6476A" w:rsidP="00AA19F7">
            <w:pPr>
              <w:rPr>
                <w:rFonts w:ascii="Arial" w:hAnsi="Arial"/>
              </w:rPr>
            </w:pPr>
            <w:r w:rsidRPr="00E379FB">
              <w:rPr>
                <w:rFonts w:ascii="Arial" w:hAnsi="Arial"/>
              </w:rPr>
              <w:t>580.467.8216 (cell)</w:t>
            </w:r>
          </w:p>
          <w:p w14:paraId="6BB201B6" w14:textId="77777777" w:rsidR="00E6476A" w:rsidRPr="00E379FB" w:rsidRDefault="00047223" w:rsidP="00AA19F7">
            <w:pPr>
              <w:rPr>
                <w:rFonts w:ascii="Arial" w:hAnsi="Arial"/>
              </w:rPr>
            </w:pPr>
            <w:hyperlink r:id="rId59" w:history="1">
              <w:r w:rsidR="00E6476A" w:rsidRPr="00E379FB">
                <w:rPr>
                  <w:rStyle w:val="Hyperlink"/>
                  <w:rFonts w:ascii="Arial" w:hAnsi="Arial"/>
                </w:rPr>
                <w:t>billykidd.jeffco1@gmail.com</w:t>
              </w:r>
            </w:hyperlink>
          </w:p>
          <w:p w14:paraId="26F88DAB" w14:textId="77777777" w:rsidR="00E6476A" w:rsidRPr="00E379FB" w:rsidRDefault="00E6476A" w:rsidP="00AA19F7">
            <w:pPr>
              <w:rPr>
                <w:rFonts w:ascii="Arial" w:hAnsi="Arial"/>
              </w:rPr>
            </w:pPr>
          </w:p>
        </w:tc>
        <w:tc>
          <w:tcPr>
            <w:tcW w:w="3576" w:type="dxa"/>
          </w:tcPr>
          <w:p w14:paraId="285F97FD" w14:textId="77777777" w:rsidR="008850B2" w:rsidRPr="00E379FB" w:rsidRDefault="008850B2" w:rsidP="00AA19F7">
            <w:pPr>
              <w:rPr>
                <w:rFonts w:ascii="Arial" w:hAnsi="Arial"/>
              </w:rPr>
            </w:pPr>
          </w:p>
          <w:p w14:paraId="76568798" w14:textId="77777777" w:rsidR="00E6476A" w:rsidRPr="00E379FB" w:rsidRDefault="00E6476A" w:rsidP="00AA19F7">
            <w:pPr>
              <w:rPr>
                <w:rFonts w:ascii="Arial" w:hAnsi="Arial"/>
              </w:rPr>
            </w:pPr>
            <w:r w:rsidRPr="00E379FB">
              <w:rPr>
                <w:rFonts w:ascii="Arial" w:hAnsi="Arial"/>
              </w:rPr>
              <w:t>Jefferson</w:t>
            </w:r>
          </w:p>
        </w:tc>
      </w:tr>
      <w:tr w:rsidR="00E6476A" w:rsidRPr="00E379FB" w14:paraId="334CCB69" w14:textId="77777777" w:rsidTr="00AA19F7">
        <w:tc>
          <w:tcPr>
            <w:tcW w:w="3576" w:type="dxa"/>
          </w:tcPr>
          <w:p w14:paraId="494D217C" w14:textId="77777777" w:rsidR="00E6476A" w:rsidRPr="00E379FB" w:rsidRDefault="00E6476A" w:rsidP="00AA19F7">
            <w:pPr>
              <w:rPr>
                <w:rFonts w:ascii="Arial" w:hAnsi="Arial"/>
              </w:rPr>
            </w:pPr>
            <w:r w:rsidRPr="00E379FB">
              <w:rPr>
                <w:rFonts w:ascii="Arial" w:hAnsi="Arial"/>
              </w:rPr>
              <w:t>Jim Bernard</w:t>
            </w:r>
          </w:p>
        </w:tc>
        <w:tc>
          <w:tcPr>
            <w:tcW w:w="3576" w:type="dxa"/>
          </w:tcPr>
          <w:p w14:paraId="2F0A66A4" w14:textId="77777777" w:rsidR="00E6476A" w:rsidRPr="00E379FB" w:rsidRDefault="00E6476A" w:rsidP="00AA19F7">
            <w:pPr>
              <w:rPr>
                <w:rFonts w:ascii="Arial" w:hAnsi="Arial"/>
              </w:rPr>
            </w:pPr>
            <w:r w:rsidRPr="00E379FB">
              <w:rPr>
                <w:rFonts w:ascii="Arial" w:hAnsi="Arial"/>
              </w:rPr>
              <w:t>1406 North Meridian</w:t>
            </w:r>
          </w:p>
          <w:p w14:paraId="3D107E31" w14:textId="77777777" w:rsidR="00E6476A" w:rsidRPr="00E379FB" w:rsidRDefault="00E6476A" w:rsidP="00AA19F7">
            <w:pPr>
              <w:rPr>
                <w:rFonts w:ascii="Arial" w:hAnsi="Arial"/>
              </w:rPr>
            </w:pPr>
            <w:r w:rsidRPr="00E379FB">
              <w:rPr>
                <w:rFonts w:ascii="Arial" w:hAnsi="Arial"/>
              </w:rPr>
              <w:t>Waurika, OK  73573</w:t>
            </w:r>
          </w:p>
          <w:p w14:paraId="3CC5E4C2" w14:textId="77777777" w:rsidR="00E6476A" w:rsidRPr="00E379FB" w:rsidRDefault="00E6476A" w:rsidP="00AA19F7">
            <w:pPr>
              <w:rPr>
                <w:rFonts w:ascii="Arial" w:hAnsi="Arial"/>
              </w:rPr>
            </w:pPr>
            <w:r w:rsidRPr="00E379FB">
              <w:rPr>
                <w:rFonts w:ascii="Arial" w:hAnsi="Arial"/>
              </w:rPr>
              <w:t>580.228.2713 (office)</w:t>
            </w:r>
          </w:p>
          <w:p w14:paraId="0EE5C0D8" w14:textId="77777777" w:rsidR="00E6476A" w:rsidRPr="00E379FB" w:rsidRDefault="00E6476A" w:rsidP="00AA19F7">
            <w:pPr>
              <w:rPr>
                <w:rFonts w:ascii="Arial" w:hAnsi="Arial"/>
              </w:rPr>
            </w:pPr>
            <w:r w:rsidRPr="00E379FB">
              <w:rPr>
                <w:rFonts w:ascii="Arial" w:hAnsi="Arial"/>
              </w:rPr>
              <w:t>580.313.0041 (cell)</w:t>
            </w:r>
          </w:p>
          <w:p w14:paraId="1F23D432" w14:textId="77777777" w:rsidR="00E6476A" w:rsidRPr="00E379FB" w:rsidRDefault="00047223" w:rsidP="00AA19F7">
            <w:pPr>
              <w:rPr>
                <w:rFonts w:ascii="Arial" w:hAnsi="Arial"/>
              </w:rPr>
            </w:pPr>
            <w:hyperlink r:id="rId60" w:history="1">
              <w:r w:rsidR="00E6476A" w:rsidRPr="00E379FB">
                <w:rPr>
                  <w:rStyle w:val="Hyperlink"/>
                  <w:rFonts w:ascii="Arial" w:hAnsi="Arial"/>
                </w:rPr>
                <w:t>loganbob17@sbcglobal.net</w:t>
              </w:r>
            </w:hyperlink>
          </w:p>
          <w:p w14:paraId="3C903EB5" w14:textId="77777777" w:rsidR="00E6476A" w:rsidRPr="00E379FB" w:rsidRDefault="00E6476A" w:rsidP="00AA19F7">
            <w:pPr>
              <w:rPr>
                <w:rFonts w:ascii="Arial" w:hAnsi="Arial"/>
              </w:rPr>
            </w:pPr>
          </w:p>
        </w:tc>
        <w:tc>
          <w:tcPr>
            <w:tcW w:w="3576" w:type="dxa"/>
          </w:tcPr>
          <w:p w14:paraId="04C2769B" w14:textId="77777777" w:rsidR="00E6476A" w:rsidRPr="00E379FB" w:rsidRDefault="00E6476A" w:rsidP="00AA19F7">
            <w:pPr>
              <w:rPr>
                <w:rFonts w:ascii="Arial" w:hAnsi="Arial"/>
              </w:rPr>
            </w:pPr>
            <w:r w:rsidRPr="00E379FB">
              <w:rPr>
                <w:rFonts w:ascii="Arial" w:hAnsi="Arial"/>
              </w:rPr>
              <w:t>Jefferson</w:t>
            </w:r>
          </w:p>
        </w:tc>
      </w:tr>
      <w:tr w:rsidR="00E6476A" w:rsidRPr="00E379FB" w14:paraId="3D8AC59E" w14:textId="77777777" w:rsidTr="00AA19F7">
        <w:tc>
          <w:tcPr>
            <w:tcW w:w="3576" w:type="dxa"/>
          </w:tcPr>
          <w:p w14:paraId="24245057" w14:textId="77777777" w:rsidR="00E6476A" w:rsidRPr="00E379FB" w:rsidRDefault="00E6476A" w:rsidP="00AA19F7">
            <w:pPr>
              <w:rPr>
                <w:rFonts w:ascii="Arial" w:hAnsi="Arial"/>
              </w:rPr>
            </w:pPr>
            <w:r w:rsidRPr="00E379FB">
              <w:rPr>
                <w:rFonts w:ascii="Arial" w:hAnsi="Arial"/>
              </w:rPr>
              <w:t>Royse Reagan</w:t>
            </w:r>
            <w:r w:rsidR="00A01874" w:rsidRPr="00E379FB">
              <w:rPr>
                <w:rFonts w:ascii="Arial" w:hAnsi="Arial"/>
              </w:rPr>
              <w:t>*</w:t>
            </w:r>
          </w:p>
          <w:p w14:paraId="202AE13D" w14:textId="77777777" w:rsidR="0048690F" w:rsidRPr="00E379FB" w:rsidRDefault="0048690F" w:rsidP="00AA19F7">
            <w:pPr>
              <w:rPr>
                <w:rFonts w:ascii="Arial" w:hAnsi="Arial"/>
              </w:rPr>
            </w:pPr>
            <w:r w:rsidRPr="00E379FB">
              <w:rPr>
                <w:rFonts w:ascii="Arial" w:hAnsi="Arial"/>
              </w:rPr>
              <w:t>2</w:t>
            </w:r>
            <w:r w:rsidRPr="00E379FB">
              <w:rPr>
                <w:rFonts w:ascii="Arial" w:hAnsi="Arial"/>
                <w:vertAlign w:val="superscript"/>
              </w:rPr>
              <w:t>nd</w:t>
            </w:r>
            <w:r w:rsidRPr="00E379FB">
              <w:rPr>
                <w:rFonts w:ascii="Arial" w:hAnsi="Arial"/>
              </w:rPr>
              <w:t xml:space="preserve"> Vice President</w:t>
            </w:r>
          </w:p>
        </w:tc>
        <w:tc>
          <w:tcPr>
            <w:tcW w:w="3576" w:type="dxa"/>
          </w:tcPr>
          <w:p w14:paraId="280FAD84" w14:textId="77777777" w:rsidR="00E6476A" w:rsidRPr="00E379FB" w:rsidRDefault="00E6476A" w:rsidP="00AA19F7">
            <w:pPr>
              <w:rPr>
                <w:rFonts w:ascii="Arial" w:hAnsi="Arial"/>
              </w:rPr>
            </w:pPr>
            <w:r w:rsidRPr="00E379FB">
              <w:rPr>
                <w:rFonts w:ascii="Arial" w:hAnsi="Arial"/>
              </w:rPr>
              <w:t>21616 E 2110 Road</w:t>
            </w:r>
          </w:p>
          <w:p w14:paraId="7C8057F2" w14:textId="77777777" w:rsidR="00E6476A" w:rsidRPr="00E379FB" w:rsidRDefault="00E6476A" w:rsidP="00AA19F7">
            <w:pPr>
              <w:rPr>
                <w:rFonts w:ascii="Arial" w:hAnsi="Arial"/>
              </w:rPr>
            </w:pPr>
            <w:r w:rsidRPr="00E379FB">
              <w:rPr>
                <w:rFonts w:ascii="Arial" w:hAnsi="Arial"/>
              </w:rPr>
              <w:t>Terral, OK  73569</w:t>
            </w:r>
          </w:p>
          <w:p w14:paraId="62BAEB8D" w14:textId="77777777" w:rsidR="00E6476A" w:rsidRPr="00E379FB" w:rsidRDefault="00E6476A" w:rsidP="00AA19F7">
            <w:pPr>
              <w:rPr>
                <w:rFonts w:ascii="Arial" w:hAnsi="Arial"/>
              </w:rPr>
            </w:pPr>
            <w:r w:rsidRPr="00E379FB">
              <w:rPr>
                <w:rFonts w:ascii="Arial" w:hAnsi="Arial"/>
              </w:rPr>
              <w:t>580.228.2760 (office)</w:t>
            </w:r>
          </w:p>
          <w:p w14:paraId="37EB7E2E" w14:textId="77777777" w:rsidR="00E6476A" w:rsidRPr="00E379FB" w:rsidRDefault="00E6476A" w:rsidP="00AA19F7">
            <w:pPr>
              <w:rPr>
                <w:rFonts w:ascii="Arial" w:hAnsi="Arial"/>
              </w:rPr>
            </w:pPr>
            <w:r w:rsidRPr="00E379FB">
              <w:rPr>
                <w:rFonts w:ascii="Arial" w:hAnsi="Arial"/>
              </w:rPr>
              <w:t>580.437.2544 (home)</w:t>
            </w:r>
          </w:p>
          <w:p w14:paraId="60546B26" w14:textId="77777777" w:rsidR="00A01874" w:rsidRPr="00E379FB" w:rsidRDefault="00A01874" w:rsidP="00AA19F7">
            <w:pPr>
              <w:rPr>
                <w:rFonts w:ascii="Arial" w:hAnsi="Arial"/>
              </w:rPr>
            </w:pPr>
            <w:r w:rsidRPr="00E379FB">
              <w:rPr>
                <w:rFonts w:ascii="Arial" w:hAnsi="Arial"/>
              </w:rPr>
              <w:t>reagoil@aol.com</w:t>
            </w:r>
          </w:p>
          <w:p w14:paraId="219F72BD" w14:textId="77777777" w:rsidR="00537075" w:rsidRPr="00E379FB" w:rsidRDefault="00537075" w:rsidP="00AA19F7">
            <w:pPr>
              <w:rPr>
                <w:rFonts w:ascii="Arial" w:hAnsi="Arial"/>
              </w:rPr>
            </w:pPr>
          </w:p>
        </w:tc>
        <w:tc>
          <w:tcPr>
            <w:tcW w:w="3576" w:type="dxa"/>
          </w:tcPr>
          <w:p w14:paraId="7D017FA5" w14:textId="77777777" w:rsidR="00E6476A" w:rsidRPr="00E379FB" w:rsidRDefault="00E6476A" w:rsidP="00AA19F7">
            <w:pPr>
              <w:rPr>
                <w:rFonts w:ascii="Arial" w:hAnsi="Arial"/>
              </w:rPr>
            </w:pPr>
            <w:r w:rsidRPr="00E379FB">
              <w:rPr>
                <w:rFonts w:ascii="Arial" w:hAnsi="Arial"/>
              </w:rPr>
              <w:t>Jefferson</w:t>
            </w:r>
          </w:p>
        </w:tc>
      </w:tr>
      <w:tr w:rsidR="00E6476A" w:rsidRPr="00E379FB" w14:paraId="067A3687" w14:textId="77777777" w:rsidTr="00AA19F7">
        <w:tc>
          <w:tcPr>
            <w:tcW w:w="3576" w:type="dxa"/>
          </w:tcPr>
          <w:p w14:paraId="0FCC0ECD" w14:textId="77777777" w:rsidR="00E6476A" w:rsidRPr="00E379FB" w:rsidRDefault="00E6476A" w:rsidP="00AA19F7">
            <w:pPr>
              <w:rPr>
                <w:rFonts w:ascii="Arial" w:hAnsi="Arial"/>
              </w:rPr>
            </w:pPr>
            <w:r w:rsidRPr="00E379FB">
              <w:rPr>
                <w:rFonts w:ascii="Arial" w:hAnsi="Arial"/>
              </w:rPr>
              <w:t>J.C. Awtrey</w:t>
            </w:r>
          </w:p>
        </w:tc>
        <w:tc>
          <w:tcPr>
            <w:tcW w:w="3576" w:type="dxa"/>
          </w:tcPr>
          <w:p w14:paraId="22607E21" w14:textId="77777777" w:rsidR="00E6476A" w:rsidRPr="00E379FB" w:rsidRDefault="00E6476A" w:rsidP="00AA19F7">
            <w:pPr>
              <w:rPr>
                <w:rFonts w:ascii="Arial" w:hAnsi="Arial"/>
              </w:rPr>
            </w:pPr>
            <w:r w:rsidRPr="00E379FB">
              <w:rPr>
                <w:rFonts w:ascii="Arial" w:hAnsi="Arial"/>
              </w:rPr>
              <w:t>PO Box 418</w:t>
            </w:r>
          </w:p>
          <w:p w14:paraId="6AD37F8B" w14:textId="77777777" w:rsidR="00E6476A" w:rsidRPr="00E379FB" w:rsidRDefault="00E6476A" w:rsidP="00AA19F7">
            <w:pPr>
              <w:rPr>
                <w:rFonts w:ascii="Arial" w:hAnsi="Arial"/>
              </w:rPr>
            </w:pPr>
            <w:r w:rsidRPr="00E379FB">
              <w:rPr>
                <w:rFonts w:ascii="Arial" w:hAnsi="Arial"/>
              </w:rPr>
              <w:t>Ringling, OK  73456</w:t>
            </w:r>
          </w:p>
          <w:p w14:paraId="4ED0E33E" w14:textId="77777777" w:rsidR="00E6476A" w:rsidRPr="00E379FB" w:rsidRDefault="00E6476A" w:rsidP="00AA19F7">
            <w:pPr>
              <w:rPr>
                <w:rFonts w:ascii="Arial" w:hAnsi="Arial"/>
              </w:rPr>
            </w:pPr>
            <w:r w:rsidRPr="00E379FB">
              <w:rPr>
                <w:rFonts w:ascii="Arial" w:hAnsi="Arial"/>
              </w:rPr>
              <w:t>580.662.2218 (home)</w:t>
            </w:r>
          </w:p>
          <w:p w14:paraId="3EAAA328" w14:textId="77777777" w:rsidR="00E6476A" w:rsidRPr="00E379FB" w:rsidRDefault="00E6476A" w:rsidP="00AA19F7">
            <w:pPr>
              <w:rPr>
                <w:rFonts w:ascii="Arial" w:hAnsi="Arial"/>
              </w:rPr>
            </w:pPr>
          </w:p>
        </w:tc>
        <w:tc>
          <w:tcPr>
            <w:tcW w:w="3576" w:type="dxa"/>
          </w:tcPr>
          <w:p w14:paraId="33420302" w14:textId="77777777" w:rsidR="00E6476A" w:rsidRPr="00E379FB" w:rsidRDefault="00E6476A" w:rsidP="00AA19F7">
            <w:pPr>
              <w:rPr>
                <w:rFonts w:ascii="Arial" w:hAnsi="Arial"/>
              </w:rPr>
            </w:pPr>
            <w:r w:rsidRPr="00E379FB">
              <w:rPr>
                <w:rFonts w:ascii="Arial" w:hAnsi="Arial"/>
              </w:rPr>
              <w:t>Jefferson</w:t>
            </w:r>
          </w:p>
        </w:tc>
      </w:tr>
      <w:tr w:rsidR="00E6476A" w:rsidRPr="00E379FB" w14:paraId="539E000A" w14:textId="77777777" w:rsidTr="00AA19F7">
        <w:tc>
          <w:tcPr>
            <w:tcW w:w="3576" w:type="dxa"/>
          </w:tcPr>
          <w:p w14:paraId="198A8182" w14:textId="77777777" w:rsidR="00E6476A" w:rsidRPr="00E379FB" w:rsidRDefault="00E6476A" w:rsidP="00AA19F7">
            <w:pPr>
              <w:rPr>
                <w:rFonts w:ascii="Arial" w:hAnsi="Arial"/>
              </w:rPr>
            </w:pPr>
            <w:r w:rsidRPr="00E379FB">
              <w:rPr>
                <w:rFonts w:ascii="Arial" w:hAnsi="Arial"/>
              </w:rPr>
              <w:t>Charles Foster</w:t>
            </w:r>
            <w:r w:rsidR="00A01874" w:rsidRPr="00E379FB">
              <w:rPr>
                <w:rFonts w:ascii="Arial" w:hAnsi="Arial"/>
              </w:rPr>
              <w:t>*</w:t>
            </w:r>
          </w:p>
          <w:p w14:paraId="71970EFF" w14:textId="77777777" w:rsidR="0048690F" w:rsidRPr="00E379FB" w:rsidRDefault="0048690F" w:rsidP="00AA19F7">
            <w:pPr>
              <w:rPr>
                <w:rFonts w:ascii="Arial" w:hAnsi="Arial"/>
              </w:rPr>
            </w:pPr>
            <w:r w:rsidRPr="00E379FB">
              <w:rPr>
                <w:rFonts w:ascii="Arial" w:hAnsi="Arial"/>
              </w:rPr>
              <w:t>1</w:t>
            </w:r>
            <w:r w:rsidRPr="00E379FB">
              <w:rPr>
                <w:rFonts w:ascii="Arial" w:hAnsi="Arial"/>
                <w:vertAlign w:val="superscript"/>
              </w:rPr>
              <w:t>st</w:t>
            </w:r>
            <w:r w:rsidRPr="00E379FB">
              <w:rPr>
                <w:rFonts w:ascii="Arial" w:hAnsi="Arial"/>
              </w:rPr>
              <w:t xml:space="preserve"> Vice President</w:t>
            </w:r>
          </w:p>
        </w:tc>
        <w:tc>
          <w:tcPr>
            <w:tcW w:w="3576" w:type="dxa"/>
          </w:tcPr>
          <w:p w14:paraId="4B27445F" w14:textId="77777777" w:rsidR="00E6476A" w:rsidRPr="00E379FB" w:rsidRDefault="00E6476A" w:rsidP="00AA19F7">
            <w:pPr>
              <w:rPr>
                <w:rFonts w:ascii="Arial" w:hAnsi="Arial"/>
              </w:rPr>
            </w:pPr>
            <w:r w:rsidRPr="00E379FB">
              <w:rPr>
                <w:rFonts w:ascii="Arial" w:hAnsi="Arial"/>
              </w:rPr>
              <w:t>PO Box 629</w:t>
            </w:r>
          </w:p>
          <w:p w14:paraId="3C76D48B" w14:textId="77777777" w:rsidR="00E6476A" w:rsidRPr="00E379FB" w:rsidRDefault="00E6476A" w:rsidP="00AA19F7">
            <w:pPr>
              <w:rPr>
                <w:rFonts w:ascii="Arial" w:hAnsi="Arial"/>
              </w:rPr>
            </w:pPr>
            <w:r w:rsidRPr="00E379FB">
              <w:rPr>
                <w:rFonts w:ascii="Arial" w:hAnsi="Arial"/>
              </w:rPr>
              <w:t>Purcell, OK  73080</w:t>
            </w:r>
          </w:p>
          <w:p w14:paraId="35C49EC8" w14:textId="77777777" w:rsidR="00E6476A" w:rsidRPr="00E379FB" w:rsidRDefault="00E6476A" w:rsidP="00AA19F7">
            <w:pPr>
              <w:rPr>
                <w:rFonts w:ascii="Arial" w:hAnsi="Arial"/>
              </w:rPr>
            </w:pPr>
            <w:r w:rsidRPr="00E379FB">
              <w:rPr>
                <w:rFonts w:ascii="Arial" w:hAnsi="Arial"/>
              </w:rPr>
              <w:t>405.527.3117 (office)</w:t>
            </w:r>
          </w:p>
          <w:p w14:paraId="530C20AB" w14:textId="77777777" w:rsidR="00E6476A" w:rsidRPr="00E379FB" w:rsidRDefault="00E6476A" w:rsidP="00AA19F7">
            <w:pPr>
              <w:rPr>
                <w:rFonts w:ascii="Arial" w:hAnsi="Arial"/>
              </w:rPr>
            </w:pPr>
            <w:r w:rsidRPr="00E379FB">
              <w:rPr>
                <w:rFonts w:ascii="Arial" w:hAnsi="Arial"/>
              </w:rPr>
              <w:t>405.485.3388 (office)</w:t>
            </w:r>
          </w:p>
          <w:p w14:paraId="134E1AF0" w14:textId="77777777" w:rsidR="00E6476A" w:rsidRPr="00E379FB" w:rsidRDefault="00047223" w:rsidP="00AA19F7">
            <w:pPr>
              <w:rPr>
                <w:rFonts w:ascii="Arial" w:hAnsi="Arial"/>
              </w:rPr>
            </w:pPr>
            <w:hyperlink r:id="rId61" w:history="1">
              <w:r w:rsidR="00F46334" w:rsidRPr="00E379FB">
                <w:rPr>
                  <w:rStyle w:val="Hyperlink"/>
                  <w:rFonts w:ascii="Arial" w:hAnsi="Arial"/>
                </w:rPr>
                <w:t>mcdist3@pldi.net</w:t>
              </w:r>
            </w:hyperlink>
            <w:r w:rsidR="00E6476A" w:rsidRPr="00E379FB">
              <w:rPr>
                <w:rFonts w:ascii="Arial" w:hAnsi="Arial"/>
              </w:rPr>
              <w:t xml:space="preserve"> </w:t>
            </w:r>
          </w:p>
          <w:p w14:paraId="366C225C" w14:textId="77777777" w:rsidR="00E6476A" w:rsidRPr="00E379FB" w:rsidRDefault="00E6476A" w:rsidP="00AA19F7">
            <w:pPr>
              <w:rPr>
                <w:rFonts w:ascii="Arial" w:hAnsi="Arial"/>
              </w:rPr>
            </w:pPr>
          </w:p>
        </w:tc>
        <w:tc>
          <w:tcPr>
            <w:tcW w:w="3576" w:type="dxa"/>
          </w:tcPr>
          <w:p w14:paraId="6D6EED99" w14:textId="77777777" w:rsidR="00E6476A" w:rsidRPr="00E379FB" w:rsidRDefault="00E6476A" w:rsidP="00AA19F7">
            <w:pPr>
              <w:rPr>
                <w:rFonts w:ascii="Arial" w:hAnsi="Arial"/>
              </w:rPr>
            </w:pPr>
            <w:r w:rsidRPr="00E379FB">
              <w:rPr>
                <w:rFonts w:ascii="Arial" w:hAnsi="Arial"/>
              </w:rPr>
              <w:t>McClain</w:t>
            </w:r>
          </w:p>
        </w:tc>
      </w:tr>
      <w:tr w:rsidR="00E6476A" w:rsidRPr="00E379FB" w14:paraId="75CBDFB3" w14:textId="77777777" w:rsidTr="00AA19F7">
        <w:tc>
          <w:tcPr>
            <w:tcW w:w="3576" w:type="dxa"/>
          </w:tcPr>
          <w:p w14:paraId="6F746A67" w14:textId="77777777" w:rsidR="00E6476A" w:rsidRPr="00E379FB" w:rsidRDefault="00F46334" w:rsidP="00AA19F7">
            <w:pPr>
              <w:rPr>
                <w:rFonts w:ascii="Arial" w:hAnsi="Arial"/>
              </w:rPr>
            </w:pPr>
            <w:r w:rsidRPr="00E379FB">
              <w:rPr>
                <w:rFonts w:ascii="Arial" w:hAnsi="Arial"/>
              </w:rPr>
              <w:t>Marion “Bo” Cail</w:t>
            </w:r>
          </w:p>
        </w:tc>
        <w:tc>
          <w:tcPr>
            <w:tcW w:w="3576" w:type="dxa"/>
          </w:tcPr>
          <w:p w14:paraId="6022EB66" w14:textId="77777777" w:rsidR="00E6476A" w:rsidRPr="00E379FB" w:rsidRDefault="00F46334" w:rsidP="00AA19F7">
            <w:pPr>
              <w:rPr>
                <w:rFonts w:ascii="Arial" w:hAnsi="Arial"/>
              </w:rPr>
            </w:pPr>
            <w:r w:rsidRPr="00E379FB">
              <w:rPr>
                <w:rFonts w:ascii="Arial" w:hAnsi="Arial"/>
              </w:rPr>
              <w:t>PO Box 263</w:t>
            </w:r>
          </w:p>
          <w:p w14:paraId="36AD9D2B" w14:textId="77777777" w:rsidR="00F46334" w:rsidRPr="00E379FB" w:rsidRDefault="00F46334" w:rsidP="00AA19F7">
            <w:pPr>
              <w:rPr>
                <w:rFonts w:ascii="Arial" w:hAnsi="Arial"/>
              </w:rPr>
            </w:pPr>
            <w:r w:rsidRPr="00E379FB">
              <w:rPr>
                <w:rFonts w:ascii="Arial" w:hAnsi="Arial"/>
              </w:rPr>
              <w:t>Byars, OK 74831</w:t>
            </w:r>
          </w:p>
          <w:p w14:paraId="3D7350CA" w14:textId="77777777" w:rsidR="00F46334" w:rsidRPr="00E379FB" w:rsidRDefault="00F46334" w:rsidP="00AA19F7">
            <w:pPr>
              <w:rPr>
                <w:rFonts w:ascii="Arial" w:hAnsi="Arial"/>
              </w:rPr>
            </w:pPr>
            <w:r w:rsidRPr="00E379FB">
              <w:rPr>
                <w:rFonts w:ascii="Arial" w:hAnsi="Arial"/>
              </w:rPr>
              <w:t>405.783.4255 (office)</w:t>
            </w:r>
          </w:p>
          <w:p w14:paraId="0BEF2AE1" w14:textId="77777777" w:rsidR="00F46334" w:rsidRPr="00E379FB" w:rsidRDefault="00F46334" w:rsidP="00AA19F7">
            <w:pPr>
              <w:rPr>
                <w:rFonts w:ascii="Arial" w:hAnsi="Arial"/>
              </w:rPr>
            </w:pPr>
            <w:r w:rsidRPr="00E379FB">
              <w:rPr>
                <w:rFonts w:ascii="Arial" w:hAnsi="Arial"/>
              </w:rPr>
              <w:t>405.650.4469 (cell)</w:t>
            </w:r>
          </w:p>
          <w:p w14:paraId="714CB6E1" w14:textId="77777777" w:rsidR="00F46334" w:rsidRPr="00E379FB" w:rsidRDefault="00047223" w:rsidP="00AA19F7">
            <w:pPr>
              <w:rPr>
                <w:rFonts w:ascii="Arial" w:hAnsi="Arial"/>
              </w:rPr>
            </w:pPr>
            <w:hyperlink r:id="rId62" w:history="1">
              <w:r w:rsidR="00F46334" w:rsidRPr="00E379FB">
                <w:rPr>
                  <w:rStyle w:val="Hyperlink"/>
                  <w:rFonts w:ascii="Arial" w:hAnsi="Arial"/>
                </w:rPr>
                <w:t>boandmarla@gmail.com</w:t>
              </w:r>
            </w:hyperlink>
          </w:p>
          <w:p w14:paraId="2710B7F9" w14:textId="77777777" w:rsidR="00F46334" w:rsidRPr="00E379FB" w:rsidRDefault="00F46334" w:rsidP="00AA19F7">
            <w:pPr>
              <w:rPr>
                <w:rFonts w:ascii="Arial" w:hAnsi="Arial"/>
              </w:rPr>
            </w:pPr>
          </w:p>
        </w:tc>
        <w:tc>
          <w:tcPr>
            <w:tcW w:w="3576" w:type="dxa"/>
          </w:tcPr>
          <w:p w14:paraId="476E8407" w14:textId="77777777" w:rsidR="00E6476A" w:rsidRPr="00E379FB" w:rsidRDefault="00F46334" w:rsidP="00AA19F7">
            <w:pPr>
              <w:rPr>
                <w:rFonts w:ascii="Arial" w:hAnsi="Arial"/>
              </w:rPr>
            </w:pPr>
            <w:r w:rsidRPr="00E379FB">
              <w:rPr>
                <w:rFonts w:ascii="Arial" w:hAnsi="Arial"/>
              </w:rPr>
              <w:t>McClain</w:t>
            </w:r>
          </w:p>
        </w:tc>
      </w:tr>
      <w:tr w:rsidR="00F46334" w:rsidRPr="00E379FB" w14:paraId="770D8934" w14:textId="77777777" w:rsidTr="00AA19F7">
        <w:tc>
          <w:tcPr>
            <w:tcW w:w="3576" w:type="dxa"/>
          </w:tcPr>
          <w:p w14:paraId="2951CA18" w14:textId="77777777" w:rsidR="00F46334" w:rsidRPr="00E379FB" w:rsidRDefault="00F46334" w:rsidP="00AA19F7">
            <w:pPr>
              <w:rPr>
                <w:rFonts w:ascii="Arial" w:hAnsi="Arial"/>
              </w:rPr>
            </w:pPr>
            <w:r w:rsidRPr="00E379FB">
              <w:rPr>
                <w:rFonts w:ascii="Arial" w:hAnsi="Arial"/>
              </w:rPr>
              <w:t>Gaylon Gray</w:t>
            </w:r>
          </w:p>
        </w:tc>
        <w:tc>
          <w:tcPr>
            <w:tcW w:w="3576" w:type="dxa"/>
          </w:tcPr>
          <w:p w14:paraId="41C2BC22" w14:textId="77777777" w:rsidR="00F46334" w:rsidRPr="00E379FB" w:rsidRDefault="00F46334" w:rsidP="00AA19F7">
            <w:pPr>
              <w:rPr>
                <w:rFonts w:ascii="Arial" w:hAnsi="Arial"/>
              </w:rPr>
            </w:pPr>
            <w:r w:rsidRPr="00E379FB">
              <w:rPr>
                <w:rFonts w:ascii="Arial" w:hAnsi="Arial"/>
              </w:rPr>
              <w:t>1222 Cambridge Circle</w:t>
            </w:r>
          </w:p>
          <w:p w14:paraId="66B82DC7" w14:textId="77777777" w:rsidR="00F46334" w:rsidRPr="00E379FB" w:rsidRDefault="00F46334" w:rsidP="00AA19F7">
            <w:pPr>
              <w:rPr>
                <w:rFonts w:ascii="Arial" w:hAnsi="Arial"/>
              </w:rPr>
            </w:pPr>
            <w:r w:rsidRPr="00E379FB">
              <w:rPr>
                <w:rFonts w:ascii="Arial" w:hAnsi="Arial"/>
              </w:rPr>
              <w:t>Purcell, OK  73080</w:t>
            </w:r>
          </w:p>
          <w:p w14:paraId="42C12BCC" w14:textId="77777777" w:rsidR="00F46334" w:rsidRPr="00E379FB" w:rsidRDefault="00F46334" w:rsidP="00AA19F7">
            <w:pPr>
              <w:rPr>
                <w:rFonts w:ascii="Arial" w:hAnsi="Arial"/>
              </w:rPr>
            </w:pPr>
            <w:r w:rsidRPr="00E379FB">
              <w:rPr>
                <w:rFonts w:ascii="Arial" w:hAnsi="Arial"/>
              </w:rPr>
              <w:t>405.527.3452 (office)</w:t>
            </w:r>
          </w:p>
          <w:p w14:paraId="07B9F84C" w14:textId="77777777" w:rsidR="00F46334" w:rsidRPr="00E379FB" w:rsidRDefault="00F46334" w:rsidP="00AA19F7">
            <w:pPr>
              <w:rPr>
                <w:rFonts w:ascii="Arial" w:hAnsi="Arial"/>
              </w:rPr>
            </w:pPr>
            <w:r w:rsidRPr="00E379FB">
              <w:rPr>
                <w:rFonts w:ascii="Arial" w:hAnsi="Arial"/>
              </w:rPr>
              <w:t>405.642.3513 (cell)</w:t>
            </w:r>
          </w:p>
          <w:p w14:paraId="04771E28" w14:textId="77777777" w:rsidR="00F46334" w:rsidRPr="00E379FB" w:rsidRDefault="00047223" w:rsidP="00AA19F7">
            <w:pPr>
              <w:rPr>
                <w:rFonts w:ascii="Arial" w:hAnsi="Arial"/>
              </w:rPr>
            </w:pPr>
            <w:hyperlink r:id="rId63" w:history="1">
              <w:r w:rsidR="00F46334" w:rsidRPr="00E379FB">
                <w:rPr>
                  <w:rStyle w:val="Hyperlink"/>
                  <w:rFonts w:ascii="Arial" w:hAnsi="Arial"/>
                </w:rPr>
                <w:t>gandjgray@hotmail.com</w:t>
              </w:r>
            </w:hyperlink>
          </w:p>
          <w:p w14:paraId="68CC8DE4" w14:textId="77777777" w:rsidR="00F46334" w:rsidRPr="00E379FB" w:rsidRDefault="00F46334" w:rsidP="00AA19F7">
            <w:pPr>
              <w:rPr>
                <w:rFonts w:ascii="Arial" w:hAnsi="Arial"/>
              </w:rPr>
            </w:pPr>
          </w:p>
        </w:tc>
        <w:tc>
          <w:tcPr>
            <w:tcW w:w="3576" w:type="dxa"/>
          </w:tcPr>
          <w:p w14:paraId="0A6C47DC" w14:textId="77777777" w:rsidR="00F46334" w:rsidRPr="00E379FB" w:rsidRDefault="00F46334" w:rsidP="00AA19F7">
            <w:pPr>
              <w:rPr>
                <w:rFonts w:ascii="Arial" w:hAnsi="Arial"/>
              </w:rPr>
            </w:pPr>
            <w:r w:rsidRPr="00E379FB">
              <w:rPr>
                <w:rFonts w:ascii="Arial" w:hAnsi="Arial"/>
              </w:rPr>
              <w:t>McClain</w:t>
            </w:r>
          </w:p>
        </w:tc>
      </w:tr>
      <w:tr w:rsidR="00F46334" w:rsidRPr="00E379FB" w14:paraId="0B0859FC" w14:textId="77777777" w:rsidTr="00AA19F7">
        <w:tc>
          <w:tcPr>
            <w:tcW w:w="3576" w:type="dxa"/>
          </w:tcPr>
          <w:p w14:paraId="5D557844" w14:textId="77777777" w:rsidR="00A01874" w:rsidRPr="00E379FB" w:rsidRDefault="00A01874" w:rsidP="00AA19F7">
            <w:pPr>
              <w:rPr>
                <w:rFonts w:ascii="Arial" w:hAnsi="Arial"/>
              </w:rPr>
            </w:pPr>
            <w:r w:rsidRPr="00E379FB">
              <w:rPr>
                <w:rFonts w:ascii="Arial" w:hAnsi="Arial"/>
              </w:rPr>
              <w:t>Ronnie Nelson</w:t>
            </w:r>
          </w:p>
        </w:tc>
        <w:tc>
          <w:tcPr>
            <w:tcW w:w="3576" w:type="dxa"/>
          </w:tcPr>
          <w:p w14:paraId="32F3A398" w14:textId="77777777" w:rsidR="00A01874" w:rsidRPr="00E379FB" w:rsidRDefault="00A01874" w:rsidP="00AA19F7">
            <w:pPr>
              <w:rPr>
                <w:rFonts w:ascii="Arial" w:hAnsi="Arial"/>
              </w:rPr>
            </w:pPr>
            <w:r w:rsidRPr="00E379FB">
              <w:rPr>
                <w:rFonts w:ascii="Arial" w:hAnsi="Arial"/>
              </w:rPr>
              <w:t>100 East Center Road</w:t>
            </w:r>
          </w:p>
          <w:p w14:paraId="47D7BE5B" w14:textId="77777777" w:rsidR="00A01874" w:rsidRPr="00E379FB" w:rsidRDefault="00A01874" w:rsidP="00AA19F7">
            <w:pPr>
              <w:rPr>
                <w:rFonts w:ascii="Arial" w:hAnsi="Arial"/>
              </w:rPr>
            </w:pPr>
            <w:r w:rsidRPr="00E379FB">
              <w:rPr>
                <w:rFonts w:ascii="Arial" w:hAnsi="Arial"/>
              </w:rPr>
              <w:t>Goldsby, OK  73093</w:t>
            </w:r>
          </w:p>
          <w:p w14:paraId="3AAE957B" w14:textId="77777777" w:rsidR="00A01874" w:rsidRPr="00E379FB" w:rsidRDefault="00A01874" w:rsidP="00AA19F7">
            <w:pPr>
              <w:rPr>
                <w:rFonts w:ascii="Arial" w:hAnsi="Arial"/>
              </w:rPr>
            </w:pPr>
            <w:r w:rsidRPr="00E379FB">
              <w:rPr>
                <w:rFonts w:ascii="Arial" w:hAnsi="Arial"/>
              </w:rPr>
              <w:t>405.288.6675 (office)</w:t>
            </w:r>
          </w:p>
          <w:p w14:paraId="56A96327" w14:textId="77777777" w:rsidR="00A01874" w:rsidRPr="00E379FB" w:rsidRDefault="00A01874" w:rsidP="00AA19F7">
            <w:pPr>
              <w:rPr>
                <w:rFonts w:ascii="Arial" w:hAnsi="Arial"/>
              </w:rPr>
            </w:pPr>
            <w:r w:rsidRPr="00E379FB">
              <w:rPr>
                <w:rFonts w:ascii="Arial" w:hAnsi="Arial"/>
              </w:rPr>
              <w:t>405.570.8399 (cell)</w:t>
            </w:r>
          </w:p>
          <w:p w14:paraId="3B4DB658" w14:textId="77777777" w:rsidR="00EC298B" w:rsidRPr="00E379FB" w:rsidRDefault="00EC298B" w:rsidP="00AA19F7">
            <w:pPr>
              <w:rPr>
                <w:rFonts w:ascii="Arial" w:hAnsi="Arial"/>
              </w:rPr>
            </w:pPr>
          </w:p>
        </w:tc>
        <w:tc>
          <w:tcPr>
            <w:tcW w:w="3576" w:type="dxa"/>
          </w:tcPr>
          <w:p w14:paraId="2F592C61" w14:textId="77777777" w:rsidR="00F46334" w:rsidRPr="00E379FB" w:rsidRDefault="00EC298B" w:rsidP="00AA19F7">
            <w:pPr>
              <w:rPr>
                <w:rFonts w:ascii="Arial" w:hAnsi="Arial"/>
              </w:rPr>
            </w:pPr>
            <w:r w:rsidRPr="00E379FB">
              <w:rPr>
                <w:rFonts w:ascii="Arial" w:hAnsi="Arial"/>
              </w:rPr>
              <w:t>McClain</w:t>
            </w:r>
          </w:p>
        </w:tc>
      </w:tr>
      <w:tr w:rsidR="00EC298B" w:rsidRPr="00E379FB" w14:paraId="6FCE65BF" w14:textId="77777777" w:rsidTr="00AA19F7">
        <w:tc>
          <w:tcPr>
            <w:tcW w:w="3576" w:type="dxa"/>
          </w:tcPr>
          <w:p w14:paraId="5A70DCBB" w14:textId="77777777" w:rsidR="00EC298B" w:rsidRPr="00E379FB" w:rsidRDefault="00EC298B" w:rsidP="00AA19F7">
            <w:pPr>
              <w:rPr>
                <w:rFonts w:ascii="Arial" w:hAnsi="Arial"/>
              </w:rPr>
            </w:pPr>
            <w:r w:rsidRPr="00E379FB">
              <w:rPr>
                <w:rFonts w:ascii="Arial" w:hAnsi="Arial"/>
              </w:rPr>
              <w:t>Dee Bowen</w:t>
            </w:r>
          </w:p>
        </w:tc>
        <w:tc>
          <w:tcPr>
            <w:tcW w:w="3576" w:type="dxa"/>
          </w:tcPr>
          <w:p w14:paraId="36D0D703" w14:textId="77777777" w:rsidR="00EC298B" w:rsidRPr="00E379FB" w:rsidRDefault="00EC298B" w:rsidP="00AA19F7">
            <w:pPr>
              <w:rPr>
                <w:rFonts w:ascii="Arial" w:hAnsi="Arial"/>
              </w:rPr>
            </w:pPr>
            <w:r w:rsidRPr="00E379FB">
              <w:rPr>
                <w:rFonts w:ascii="Arial" w:hAnsi="Arial"/>
              </w:rPr>
              <w:t>PO Box 124</w:t>
            </w:r>
          </w:p>
          <w:p w14:paraId="04D56935" w14:textId="77777777" w:rsidR="00EC298B" w:rsidRPr="00E379FB" w:rsidRDefault="00EC298B" w:rsidP="00AA19F7">
            <w:pPr>
              <w:rPr>
                <w:rFonts w:ascii="Arial" w:hAnsi="Arial"/>
              </w:rPr>
            </w:pPr>
            <w:r w:rsidRPr="00E379FB">
              <w:rPr>
                <w:rFonts w:ascii="Arial" w:hAnsi="Arial"/>
              </w:rPr>
              <w:t>Comanche, OK  73529</w:t>
            </w:r>
          </w:p>
          <w:p w14:paraId="0A31C4F0" w14:textId="77777777" w:rsidR="00EC298B" w:rsidRPr="00E379FB" w:rsidRDefault="00EC298B" w:rsidP="00AA19F7">
            <w:pPr>
              <w:rPr>
                <w:rFonts w:ascii="Arial" w:hAnsi="Arial"/>
              </w:rPr>
            </w:pPr>
            <w:r w:rsidRPr="00E379FB">
              <w:rPr>
                <w:rFonts w:ascii="Arial" w:hAnsi="Arial"/>
              </w:rPr>
              <w:t>580.255.4193 (office)</w:t>
            </w:r>
          </w:p>
          <w:p w14:paraId="325CE4E2" w14:textId="77777777" w:rsidR="00EC298B" w:rsidRPr="00E379FB" w:rsidRDefault="00EC298B" w:rsidP="00AA19F7">
            <w:pPr>
              <w:rPr>
                <w:rFonts w:ascii="Arial" w:hAnsi="Arial"/>
              </w:rPr>
            </w:pPr>
            <w:r w:rsidRPr="00E379FB">
              <w:rPr>
                <w:rFonts w:ascii="Arial" w:hAnsi="Arial"/>
              </w:rPr>
              <w:t>580.439.2206 (office)</w:t>
            </w:r>
          </w:p>
          <w:p w14:paraId="30C586B2" w14:textId="77777777" w:rsidR="00EC298B" w:rsidRPr="00E379FB" w:rsidRDefault="00EC298B" w:rsidP="00AA19F7">
            <w:pPr>
              <w:rPr>
                <w:rFonts w:ascii="Arial" w:hAnsi="Arial"/>
              </w:rPr>
            </w:pPr>
          </w:p>
        </w:tc>
        <w:tc>
          <w:tcPr>
            <w:tcW w:w="3576" w:type="dxa"/>
          </w:tcPr>
          <w:p w14:paraId="24CD3747" w14:textId="77777777" w:rsidR="00EC298B" w:rsidRPr="00E379FB" w:rsidRDefault="00EC298B" w:rsidP="00AA19F7">
            <w:pPr>
              <w:rPr>
                <w:rFonts w:ascii="Arial" w:hAnsi="Arial"/>
              </w:rPr>
            </w:pPr>
            <w:r w:rsidRPr="00E379FB">
              <w:rPr>
                <w:rFonts w:ascii="Arial" w:hAnsi="Arial"/>
              </w:rPr>
              <w:t>Stephens</w:t>
            </w:r>
          </w:p>
        </w:tc>
      </w:tr>
      <w:tr w:rsidR="00EC298B" w:rsidRPr="00E379FB" w14:paraId="7DB69D90" w14:textId="77777777" w:rsidTr="00AA19F7">
        <w:tc>
          <w:tcPr>
            <w:tcW w:w="3576" w:type="dxa"/>
          </w:tcPr>
          <w:p w14:paraId="5C22511D" w14:textId="77777777" w:rsidR="00247FC1" w:rsidRPr="00E379FB" w:rsidRDefault="00247FC1" w:rsidP="00AA19F7">
            <w:pPr>
              <w:rPr>
                <w:rFonts w:ascii="Arial" w:hAnsi="Arial"/>
              </w:rPr>
            </w:pPr>
            <w:r w:rsidRPr="00E379FB">
              <w:rPr>
                <w:rFonts w:ascii="Arial" w:hAnsi="Arial"/>
              </w:rPr>
              <w:t>Sammy Richardson</w:t>
            </w:r>
          </w:p>
        </w:tc>
        <w:tc>
          <w:tcPr>
            <w:tcW w:w="3576" w:type="dxa"/>
          </w:tcPr>
          <w:p w14:paraId="2B8EA1C6" w14:textId="77777777" w:rsidR="00247FC1" w:rsidRPr="00E379FB" w:rsidRDefault="00247FC1" w:rsidP="00AA19F7">
            <w:pPr>
              <w:rPr>
                <w:rFonts w:ascii="Arial" w:hAnsi="Arial"/>
              </w:rPr>
            </w:pPr>
            <w:r w:rsidRPr="00E379FB">
              <w:rPr>
                <w:rFonts w:ascii="Arial" w:hAnsi="Arial"/>
              </w:rPr>
              <w:t>3703 Hwy 29</w:t>
            </w:r>
          </w:p>
          <w:p w14:paraId="19E0F369" w14:textId="77777777" w:rsidR="00247FC1" w:rsidRPr="00E379FB" w:rsidRDefault="00247FC1" w:rsidP="00AA19F7">
            <w:pPr>
              <w:rPr>
                <w:rFonts w:ascii="Arial" w:hAnsi="Arial"/>
              </w:rPr>
            </w:pPr>
            <w:r w:rsidRPr="00E379FB">
              <w:rPr>
                <w:rFonts w:ascii="Arial" w:hAnsi="Arial"/>
              </w:rPr>
              <w:t>Marlow, OK  73055</w:t>
            </w:r>
          </w:p>
          <w:p w14:paraId="65E6CBC0" w14:textId="77777777" w:rsidR="00247FC1" w:rsidRPr="00E379FB" w:rsidRDefault="00247FC1" w:rsidP="00AA19F7">
            <w:pPr>
              <w:rPr>
                <w:rFonts w:ascii="Arial" w:hAnsi="Arial"/>
              </w:rPr>
            </w:pPr>
            <w:r w:rsidRPr="00E379FB">
              <w:rPr>
                <w:rFonts w:ascii="Arial" w:hAnsi="Arial"/>
              </w:rPr>
              <w:t>580.467.8267 (cell)</w:t>
            </w:r>
          </w:p>
          <w:p w14:paraId="62235EF6" w14:textId="77777777" w:rsidR="00247FC1" w:rsidRPr="00E379FB" w:rsidRDefault="00247FC1" w:rsidP="00AA19F7">
            <w:pPr>
              <w:rPr>
                <w:rFonts w:ascii="Arial" w:hAnsi="Arial"/>
              </w:rPr>
            </w:pPr>
            <w:r w:rsidRPr="00E379FB">
              <w:rPr>
                <w:rFonts w:ascii="Arial" w:hAnsi="Arial"/>
              </w:rPr>
              <w:t>richardsonfarms@rocketmail.com</w:t>
            </w:r>
          </w:p>
          <w:p w14:paraId="01FEF7E3" w14:textId="77777777" w:rsidR="00EC298B" w:rsidRPr="00E379FB" w:rsidRDefault="00EC298B" w:rsidP="00AA19F7">
            <w:pPr>
              <w:rPr>
                <w:rFonts w:ascii="Arial" w:hAnsi="Arial"/>
              </w:rPr>
            </w:pPr>
          </w:p>
        </w:tc>
        <w:tc>
          <w:tcPr>
            <w:tcW w:w="3576" w:type="dxa"/>
          </w:tcPr>
          <w:p w14:paraId="2D785DE3" w14:textId="77777777" w:rsidR="00EC298B" w:rsidRPr="00E379FB" w:rsidRDefault="00EC298B" w:rsidP="00AA19F7">
            <w:pPr>
              <w:rPr>
                <w:rFonts w:ascii="Arial" w:hAnsi="Arial"/>
              </w:rPr>
            </w:pPr>
            <w:r w:rsidRPr="00E379FB">
              <w:rPr>
                <w:rFonts w:ascii="Arial" w:hAnsi="Arial"/>
              </w:rPr>
              <w:t>Stephens</w:t>
            </w:r>
          </w:p>
        </w:tc>
      </w:tr>
      <w:tr w:rsidR="00EC298B" w:rsidRPr="00E379FB" w14:paraId="5957C0E3" w14:textId="77777777" w:rsidTr="00AA19F7">
        <w:tc>
          <w:tcPr>
            <w:tcW w:w="3576" w:type="dxa"/>
          </w:tcPr>
          <w:p w14:paraId="61C794D2" w14:textId="77777777" w:rsidR="00EC298B" w:rsidRPr="00E379FB" w:rsidRDefault="00EC298B" w:rsidP="00AA19F7">
            <w:pPr>
              <w:rPr>
                <w:rFonts w:ascii="Arial" w:hAnsi="Arial"/>
              </w:rPr>
            </w:pPr>
            <w:r w:rsidRPr="00E379FB">
              <w:rPr>
                <w:rFonts w:ascii="Arial" w:hAnsi="Arial"/>
              </w:rPr>
              <w:t>Max Gallaway</w:t>
            </w:r>
            <w:r w:rsidR="00247FC1" w:rsidRPr="00E379FB">
              <w:rPr>
                <w:rFonts w:ascii="Arial" w:hAnsi="Arial"/>
              </w:rPr>
              <w:t>*</w:t>
            </w:r>
          </w:p>
        </w:tc>
        <w:tc>
          <w:tcPr>
            <w:tcW w:w="3576" w:type="dxa"/>
          </w:tcPr>
          <w:p w14:paraId="40A531B4" w14:textId="77777777" w:rsidR="00EC298B" w:rsidRPr="00E379FB" w:rsidRDefault="00EC298B" w:rsidP="00AA19F7">
            <w:pPr>
              <w:rPr>
                <w:rFonts w:ascii="Arial" w:hAnsi="Arial"/>
              </w:rPr>
            </w:pPr>
            <w:r w:rsidRPr="00E379FB">
              <w:rPr>
                <w:rFonts w:ascii="Arial" w:hAnsi="Arial"/>
              </w:rPr>
              <w:t>Rt 2, Box 157E</w:t>
            </w:r>
          </w:p>
          <w:p w14:paraId="1C709212" w14:textId="77777777" w:rsidR="00EC298B" w:rsidRPr="00E379FB" w:rsidRDefault="00EC298B" w:rsidP="00AA19F7">
            <w:pPr>
              <w:rPr>
                <w:rFonts w:ascii="Arial" w:hAnsi="Arial"/>
              </w:rPr>
            </w:pPr>
            <w:r w:rsidRPr="00E379FB">
              <w:rPr>
                <w:rFonts w:ascii="Arial" w:hAnsi="Arial"/>
              </w:rPr>
              <w:t>Marlow, OK  73055</w:t>
            </w:r>
          </w:p>
          <w:p w14:paraId="25A0818D" w14:textId="77777777" w:rsidR="00EC298B" w:rsidRPr="00E379FB" w:rsidRDefault="00EC298B" w:rsidP="00AA19F7">
            <w:pPr>
              <w:rPr>
                <w:rFonts w:ascii="Arial" w:hAnsi="Arial"/>
              </w:rPr>
            </w:pPr>
            <w:r w:rsidRPr="00E379FB">
              <w:rPr>
                <w:rFonts w:ascii="Arial" w:hAnsi="Arial"/>
              </w:rPr>
              <w:t>580.255.0510 (office)</w:t>
            </w:r>
          </w:p>
          <w:p w14:paraId="1996BCDE" w14:textId="77777777" w:rsidR="00EC298B" w:rsidRPr="00E379FB" w:rsidRDefault="00EC298B" w:rsidP="00AA19F7">
            <w:pPr>
              <w:rPr>
                <w:rFonts w:ascii="Arial" w:hAnsi="Arial"/>
              </w:rPr>
            </w:pPr>
            <w:r w:rsidRPr="00E379FB">
              <w:rPr>
                <w:rFonts w:ascii="Arial" w:hAnsi="Arial"/>
              </w:rPr>
              <w:t>580.255.5420 (home)</w:t>
            </w:r>
          </w:p>
          <w:p w14:paraId="46D83E6E" w14:textId="77777777" w:rsidR="00EC298B" w:rsidRPr="00E379FB" w:rsidRDefault="00047223" w:rsidP="00AA19F7">
            <w:pPr>
              <w:rPr>
                <w:rFonts w:ascii="Arial" w:hAnsi="Arial"/>
              </w:rPr>
            </w:pPr>
            <w:hyperlink r:id="rId64" w:history="1">
              <w:r w:rsidR="00EC298B" w:rsidRPr="00E379FB">
                <w:rPr>
                  <w:rStyle w:val="Hyperlink"/>
                  <w:rFonts w:ascii="Arial" w:hAnsi="Arial"/>
                </w:rPr>
                <w:t>maxgallaway@gmail.com</w:t>
              </w:r>
            </w:hyperlink>
          </w:p>
          <w:p w14:paraId="70DFDB1F" w14:textId="77777777" w:rsidR="00EC298B" w:rsidRPr="00E379FB" w:rsidRDefault="00EC298B" w:rsidP="00AA19F7">
            <w:pPr>
              <w:rPr>
                <w:rFonts w:ascii="Arial" w:hAnsi="Arial"/>
              </w:rPr>
            </w:pPr>
          </w:p>
        </w:tc>
        <w:tc>
          <w:tcPr>
            <w:tcW w:w="3576" w:type="dxa"/>
          </w:tcPr>
          <w:p w14:paraId="56E63A4F" w14:textId="77777777" w:rsidR="00EC298B" w:rsidRPr="00E379FB" w:rsidRDefault="00EC298B" w:rsidP="00AA19F7">
            <w:pPr>
              <w:rPr>
                <w:rFonts w:ascii="Arial" w:hAnsi="Arial"/>
              </w:rPr>
            </w:pPr>
            <w:r w:rsidRPr="00E379FB">
              <w:rPr>
                <w:rFonts w:ascii="Arial" w:hAnsi="Arial"/>
              </w:rPr>
              <w:t>Stephens</w:t>
            </w:r>
          </w:p>
        </w:tc>
      </w:tr>
      <w:tr w:rsidR="00EC298B" w:rsidRPr="00E379FB" w14:paraId="6A5ECDA9" w14:textId="77777777" w:rsidTr="00AA19F7">
        <w:tc>
          <w:tcPr>
            <w:tcW w:w="3576" w:type="dxa"/>
          </w:tcPr>
          <w:p w14:paraId="168FBCA7" w14:textId="77777777" w:rsidR="00EC298B" w:rsidRPr="00E379FB" w:rsidRDefault="00EC298B" w:rsidP="00AA19F7">
            <w:pPr>
              <w:rPr>
                <w:rFonts w:ascii="Arial" w:hAnsi="Arial"/>
              </w:rPr>
            </w:pPr>
            <w:r w:rsidRPr="00E379FB">
              <w:rPr>
                <w:rFonts w:ascii="Arial" w:hAnsi="Arial"/>
              </w:rPr>
              <w:t>Dale Davis</w:t>
            </w:r>
          </w:p>
        </w:tc>
        <w:tc>
          <w:tcPr>
            <w:tcW w:w="3576" w:type="dxa"/>
          </w:tcPr>
          <w:p w14:paraId="234513A2" w14:textId="77777777" w:rsidR="00EC298B" w:rsidRPr="00E379FB" w:rsidRDefault="00EC298B" w:rsidP="00AA19F7">
            <w:pPr>
              <w:rPr>
                <w:rFonts w:ascii="Arial" w:hAnsi="Arial"/>
              </w:rPr>
            </w:pPr>
            <w:r w:rsidRPr="00E379FB">
              <w:rPr>
                <w:rFonts w:ascii="Arial" w:hAnsi="Arial"/>
              </w:rPr>
              <w:t>PO Box 1307</w:t>
            </w:r>
          </w:p>
          <w:p w14:paraId="2C0EF3D6" w14:textId="77777777" w:rsidR="00EC298B" w:rsidRPr="00E379FB" w:rsidRDefault="00EC298B" w:rsidP="00AA19F7">
            <w:pPr>
              <w:rPr>
                <w:rFonts w:ascii="Arial" w:hAnsi="Arial"/>
              </w:rPr>
            </w:pPr>
            <w:r w:rsidRPr="00E379FB">
              <w:rPr>
                <w:rFonts w:ascii="Arial" w:hAnsi="Arial"/>
              </w:rPr>
              <w:t>Chickasha, OK  73023</w:t>
            </w:r>
          </w:p>
          <w:p w14:paraId="54AD253E" w14:textId="77777777" w:rsidR="00EC298B" w:rsidRPr="00E379FB" w:rsidRDefault="00EC298B" w:rsidP="00AA19F7">
            <w:pPr>
              <w:rPr>
                <w:rFonts w:ascii="Arial" w:hAnsi="Arial"/>
              </w:rPr>
            </w:pPr>
            <w:r w:rsidRPr="00E379FB">
              <w:rPr>
                <w:rFonts w:ascii="Arial" w:hAnsi="Arial"/>
              </w:rPr>
              <w:t>405.222.0550 (office)</w:t>
            </w:r>
          </w:p>
          <w:p w14:paraId="117AA6D3" w14:textId="77777777" w:rsidR="00EC298B" w:rsidRPr="00E379FB" w:rsidRDefault="00047223" w:rsidP="00AA19F7">
            <w:pPr>
              <w:rPr>
                <w:rFonts w:ascii="Arial" w:hAnsi="Arial"/>
              </w:rPr>
            </w:pPr>
            <w:hyperlink r:id="rId65" w:history="1">
              <w:r w:rsidR="00EC298B" w:rsidRPr="00E379FB">
                <w:rPr>
                  <w:rStyle w:val="Hyperlink"/>
                  <w:rFonts w:ascii="Arial" w:hAnsi="Arial"/>
                </w:rPr>
                <w:t>ddavis@chickashabank.com</w:t>
              </w:r>
            </w:hyperlink>
          </w:p>
          <w:p w14:paraId="295EA453" w14:textId="77777777" w:rsidR="00EC298B" w:rsidRPr="00E379FB" w:rsidRDefault="00EC298B" w:rsidP="00AA19F7">
            <w:pPr>
              <w:rPr>
                <w:rFonts w:ascii="Arial" w:hAnsi="Arial"/>
              </w:rPr>
            </w:pPr>
          </w:p>
        </w:tc>
        <w:tc>
          <w:tcPr>
            <w:tcW w:w="3576" w:type="dxa"/>
          </w:tcPr>
          <w:p w14:paraId="2ED2DC6B" w14:textId="77777777" w:rsidR="00EC298B" w:rsidRPr="00E379FB" w:rsidRDefault="00EC298B" w:rsidP="00AA19F7">
            <w:pPr>
              <w:rPr>
                <w:rFonts w:ascii="Arial" w:hAnsi="Arial"/>
              </w:rPr>
            </w:pPr>
            <w:r w:rsidRPr="00E379FB">
              <w:rPr>
                <w:rFonts w:ascii="Arial" w:hAnsi="Arial"/>
              </w:rPr>
              <w:t xml:space="preserve">Stephens </w:t>
            </w:r>
          </w:p>
        </w:tc>
      </w:tr>
      <w:tr w:rsidR="00EC298B" w:rsidRPr="00E379FB" w14:paraId="21E32153" w14:textId="77777777" w:rsidTr="00AA19F7">
        <w:tc>
          <w:tcPr>
            <w:tcW w:w="3576" w:type="dxa"/>
          </w:tcPr>
          <w:p w14:paraId="5204AF99" w14:textId="77777777" w:rsidR="00EC298B" w:rsidRPr="00E379FB" w:rsidRDefault="00EC298B" w:rsidP="00AA19F7">
            <w:pPr>
              <w:rPr>
                <w:rFonts w:ascii="Arial" w:hAnsi="Arial"/>
              </w:rPr>
            </w:pPr>
            <w:r w:rsidRPr="00E379FB">
              <w:rPr>
                <w:rFonts w:ascii="Arial" w:hAnsi="Arial"/>
              </w:rPr>
              <w:t>Jimmie Smith</w:t>
            </w:r>
          </w:p>
        </w:tc>
        <w:tc>
          <w:tcPr>
            <w:tcW w:w="3576" w:type="dxa"/>
          </w:tcPr>
          <w:p w14:paraId="18D16D4E" w14:textId="77777777" w:rsidR="00247FC1" w:rsidRPr="00E379FB" w:rsidRDefault="00247FC1" w:rsidP="00AA19F7">
            <w:pPr>
              <w:rPr>
                <w:rFonts w:ascii="Arial" w:hAnsi="Arial"/>
              </w:rPr>
            </w:pPr>
            <w:r w:rsidRPr="00E379FB">
              <w:rPr>
                <w:rFonts w:ascii="Arial" w:hAnsi="Arial"/>
              </w:rPr>
              <w:t>21532 County Road</w:t>
            </w:r>
          </w:p>
          <w:p w14:paraId="355B1251" w14:textId="77777777" w:rsidR="00247FC1" w:rsidRPr="00E379FB" w:rsidRDefault="00247FC1" w:rsidP="00AA19F7">
            <w:pPr>
              <w:rPr>
                <w:rFonts w:ascii="Arial" w:hAnsi="Arial"/>
              </w:rPr>
            </w:pPr>
            <w:r w:rsidRPr="00E379FB">
              <w:rPr>
                <w:rFonts w:ascii="Arial" w:hAnsi="Arial"/>
              </w:rPr>
              <w:t>Tipton, OK  73570</w:t>
            </w:r>
          </w:p>
          <w:p w14:paraId="01DA841F" w14:textId="77777777" w:rsidR="00EC298B" w:rsidRPr="00E379FB" w:rsidRDefault="00EC298B" w:rsidP="00AA19F7">
            <w:pPr>
              <w:rPr>
                <w:rFonts w:ascii="Arial" w:hAnsi="Arial"/>
              </w:rPr>
            </w:pPr>
            <w:r w:rsidRPr="00E379FB">
              <w:rPr>
                <w:rFonts w:ascii="Arial" w:hAnsi="Arial"/>
              </w:rPr>
              <w:t>580.335.2156 (office)</w:t>
            </w:r>
          </w:p>
          <w:p w14:paraId="370B52CF" w14:textId="77777777" w:rsidR="00EC298B" w:rsidRPr="00E379FB" w:rsidRDefault="00EC298B" w:rsidP="00AA19F7">
            <w:pPr>
              <w:rPr>
                <w:rFonts w:ascii="Arial" w:hAnsi="Arial"/>
              </w:rPr>
            </w:pPr>
            <w:r w:rsidRPr="00E379FB">
              <w:rPr>
                <w:rFonts w:ascii="Arial" w:hAnsi="Arial"/>
              </w:rPr>
              <w:t>580.335.3421 (office)</w:t>
            </w:r>
          </w:p>
          <w:p w14:paraId="487495DC" w14:textId="77777777" w:rsidR="00EC298B" w:rsidRPr="00E379FB" w:rsidRDefault="00047223" w:rsidP="00AA19F7">
            <w:pPr>
              <w:rPr>
                <w:rFonts w:ascii="Arial" w:hAnsi="Arial"/>
              </w:rPr>
            </w:pPr>
            <w:hyperlink r:id="rId66" w:history="1">
              <w:r w:rsidR="00EC298B" w:rsidRPr="00E379FB">
                <w:rPr>
                  <w:rStyle w:val="Hyperlink"/>
                  <w:rFonts w:ascii="Arial" w:hAnsi="Arial"/>
                </w:rPr>
                <w:t>jcamps@pldi.net</w:t>
              </w:r>
            </w:hyperlink>
          </w:p>
          <w:p w14:paraId="3BA5EE6A" w14:textId="77777777" w:rsidR="00EC298B" w:rsidRPr="00E379FB" w:rsidRDefault="00EC298B" w:rsidP="00AA19F7">
            <w:pPr>
              <w:rPr>
                <w:rFonts w:ascii="Arial" w:hAnsi="Arial"/>
              </w:rPr>
            </w:pPr>
          </w:p>
        </w:tc>
        <w:tc>
          <w:tcPr>
            <w:tcW w:w="3576" w:type="dxa"/>
          </w:tcPr>
          <w:p w14:paraId="67B83C03" w14:textId="77777777" w:rsidR="00EC298B" w:rsidRPr="00E379FB" w:rsidRDefault="00EC298B" w:rsidP="00AA19F7">
            <w:pPr>
              <w:rPr>
                <w:rFonts w:ascii="Arial" w:hAnsi="Arial"/>
              </w:rPr>
            </w:pPr>
            <w:r w:rsidRPr="00E379FB">
              <w:rPr>
                <w:rFonts w:ascii="Arial" w:hAnsi="Arial"/>
              </w:rPr>
              <w:t>Tillman</w:t>
            </w:r>
          </w:p>
        </w:tc>
      </w:tr>
      <w:tr w:rsidR="00EC298B" w:rsidRPr="00E379FB" w14:paraId="5CD59F64" w14:textId="77777777" w:rsidTr="00AA19F7">
        <w:tc>
          <w:tcPr>
            <w:tcW w:w="3576" w:type="dxa"/>
          </w:tcPr>
          <w:p w14:paraId="218225A7" w14:textId="77777777" w:rsidR="00EC298B" w:rsidRPr="00E379FB" w:rsidRDefault="00C62DED" w:rsidP="00AA19F7">
            <w:pPr>
              <w:rPr>
                <w:rFonts w:ascii="Arial" w:hAnsi="Arial"/>
              </w:rPr>
            </w:pPr>
            <w:r w:rsidRPr="00E379FB">
              <w:rPr>
                <w:rFonts w:ascii="Arial" w:hAnsi="Arial"/>
              </w:rPr>
              <w:t>Eddie Whitworth</w:t>
            </w:r>
          </w:p>
        </w:tc>
        <w:tc>
          <w:tcPr>
            <w:tcW w:w="3576" w:type="dxa"/>
          </w:tcPr>
          <w:p w14:paraId="18EB297F" w14:textId="77777777" w:rsidR="00EC298B" w:rsidRPr="00E379FB" w:rsidRDefault="00EC298B" w:rsidP="00AA19F7">
            <w:pPr>
              <w:rPr>
                <w:rFonts w:ascii="Arial" w:hAnsi="Arial"/>
              </w:rPr>
            </w:pPr>
            <w:r w:rsidRPr="00E379FB">
              <w:rPr>
                <w:rFonts w:ascii="Arial" w:hAnsi="Arial"/>
              </w:rPr>
              <w:t xml:space="preserve">PO Box </w:t>
            </w:r>
            <w:r w:rsidR="00C62DED" w:rsidRPr="00E379FB">
              <w:rPr>
                <w:rFonts w:ascii="Arial" w:hAnsi="Arial"/>
              </w:rPr>
              <w:t>399</w:t>
            </w:r>
          </w:p>
          <w:p w14:paraId="10A3BEF6" w14:textId="77777777" w:rsidR="00EC298B" w:rsidRPr="00E379FB" w:rsidRDefault="00EC298B" w:rsidP="00AA19F7">
            <w:pPr>
              <w:rPr>
                <w:rFonts w:ascii="Arial" w:hAnsi="Arial"/>
              </w:rPr>
            </w:pPr>
            <w:r w:rsidRPr="00E379FB">
              <w:rPr>
                <w:rFonts w:ascii="Arial" w:hAnsi="Arial"/>
              </w:rPr>
              <w:t>Frederick, OK  73542</w:t>
            </w:r>
          </w:p>
          <w:p w14:paraId="74E1A454" w14:textId="77777777" w:rsidR="00EC298B" w:rsidRPr="00E379FB" w:rsidRDefault="00EC298B" w:rsidP="00AA19F7">
            <w:pPr>
              <w:rPr>
                <w:rFonts w:ascii="Arial" w:hAnsi="Arial"/>
              </w:rPr>
            </w:pPr>
            <w:r w:rsidRPr="00E379FB">
              <w:rPr>
                <w:rFonts w:ascii="Arial" w:hAnsi="Arial"/>
              </w:rPr>
              <w:t>580.335.7551 (office)</w:t>
            </w:r>
          </w:p>
          <w:p w14:paraId="0F6A16DE" w14:textId="77777777" w:rsidR="00EC298B" w:rsidRPr="00E379FB" w:rsidRDefault="00EC298B" w:rsidP="00AA19F7">
            <w:pPr>
              <w:rPr>
                <w:rFonts w:ascii="Arial" w:hAnsi="Arial"/>
              </w:rPr>
            </w:pPr>
            <w:r w:rsidRPr="00E379FB">
              <w:rPr>
                <w:rFonts w:ascii="Arial" w:hAnsi="Arial"/>
              </w:rPr>
              <w:t>580.335.</w:t>
            </w:r>
            <w:r w:rsidR="00C62DED" w:rsidRPr="00E379FB">
              <w:rPr>
                <w:rFonts w:ascii="Arial" w:hAnsi="Arial"/>
              </w:rPr>
              <w:t>2590</w:t>
            </w:r>
            <w:r w:rsidRPr="00E379FB">
              <w:rPr>
                <w:rFonts w:ascii="Arial" w:hAnsi="Arial"/>
              </w:rPr>
              <w:t xml:space="preserve"> (</w:t>
            </w:r>
            <w:r w:rsidR="00C62DED" w:rsidRPr="00E379FB">
              <w:rPr>
                <w:rFonts w:ascii="Arial" w:hAnsi="Arial"/>
              </w:rPr>
              <w:t>office</w:t>
            </w:r>
            <w:r w:rsidRPr="00E379FB">
              <w:rPr>
                <w:rFonts w:ascii="Arial" w:hAnsi="Arial"/>
              </w:rPr>
              <w:t>)</w:t>
            </w:r>
          </w:p>
          <w:p w14:paraId="73FBE8EF" w14:textId="77777777" w:rsidR="00EC298B" w:rsidRPr="00E379FB" w:rsidRDefault="00EC298B" w:rsidP="00C62DED">
            <w:pPr>
              <w:rPr>
                <w:rFonts w:ascii="Arial" w:hAnsi="Arial"/>
              </w:rPr>
            </w:pPr>
          </w:p>
        </w:tc>
        <w:tc>
          <w:tcPr>
            <w:tcW w:w="3576" w:type="dxa"/>
          </w:tcPr>
          <w:p w14:paraId="2224120F" w14:textId="77777777" w:rsidR="00EC298B" w:rsidRPr="00E379FB" w:rsidRDefault="00EC298B" w:rsidP="00AA19F7">
            <w:pPr>
              <w:rPr>
                <w:rFonts w:ascii="Arial" w:hAnsi="Arial"/>
              </w:rPr>
            </w:pPr>
            <w:r w:rsidRPr="00E379FB">
              <w:rPr>
                <w:rFonts w:ascii="Arial" w:hAnsi="Arial"/>
              </w:rPr>
              <w:t>Tillman</w:t>
            </w:r>
          </w:p>
        </w:tc>
      </w:tr>
      <w:tr w:rsidR="00EC298B" w:rsidRPr="00E379FB" w14:paraId="662AB0C6" w14:textId="77777777" w:rsidTr="00AA19F7">
        <w:tc>
          <w:tcPr>
            <w:tcW w:w="3576" w:type="dxa"/>
          </w:tcPr>
          <w:p w14:paraId="0A50A648" w14:textId="77777777" w:rsidR="00EC298B" w:rsidRPr="00E379FB" w:rsidRDefault="00EC298B" w:rsidP="00AA19F7">
            <w:pPr>
              <w:rPr>
                <w:rFonts w:ascii="Arial" w:hAnsi="Arial"/>
              </w:rPr>
            </w:pPr>
            <w:r w:rsidRPr="00E379FB">
              <w:rPr>
                <w:rFonts w:ascii="Arial" w:hAnsi="Arial"/>
              </w:rPr>
              <w:t>Terry Wyatt</w:t>
            </w:r>
            <w:r w:rsidR="00247FC1" w:rsidRPr="00E379FB">
              <w:rPr>
                <w:rFonts w:ascii="Arial" w:hAnsi="Arial"/>
              </w:rPr>
              <w:t>*</w:t>
            </w:r>
          </w:p>
          <w:p w14:paraId="5307E1A9" w14:textId="77777777" w:rsidR="003A4905" w:rsidRPr="00E379FB" w:rsidRDefault="003A4905" w:rsidP="00AA19F7">
            <w:pPr>
              <w:rPr>
                <w:rFonts w:ascii="Arial" w:hAnsi="Arial"/>
              </w:rPr>
            </w:pPr>
            <w:r w:rsidRPr="00E379FB">
              <w:rPr>
                <w:rFonts w:ascii="Arial" w:hAnsi="Arial"/>
              </w:rPr>
              <w:t>President</w:t>
            </w:r>
          </w:p>
        </w:tc>
        <w:tc>
          <w:tcPr>
            <w:tcW w:w="3576" w:type="dxa"/>
          </w:tcPr>
          <w:p w14:paraId="7068F180" w14:textId="77777777" w:rsidR="00EC298B" w:rsidRPr="00E379FB" w:rsidRDefault="00EC298B" w:rsidP="00AA19F7">
            <w:pPr>
              <w:rPr>
                <w:rFonts w:ascii="Arial" w:hAnsi="Arial"/>
              </w:rPr>
            </w:pPr>
            <w:r w:rsidRPr="00E379FB">
              <w:rPr>
                <w:rFonts w:ascii="Arial" w:hAnsi="Arial"/>
              </w:rPr>
              <w:t>23007 Crew 184</w:t>
            </w:r>
          </w:p>
          <w:p w14:paraId="0505A4EE" w14:textId="77777777" w:rsidR="00EC298B" w:rsidRPr="00E379FB" w:rsidRDefault="00EC298B" w:rsidP="00AA19F7">
            <w:pPr>
              <w:rPr>
                <w:rFonts w:ascii="Arial" w:hAnsi="Arial"/>
              </w:rPr>
            </w:pPr>
            <w:r w:rsidRPr="00E379FB">
              <w:rPr>
                <w:rFonts w:ascii="Arial" w:hAnsi="Arial"/>
              </w:rPr>
              <w:t>Hollister, OK  73551</w:t>
            </w:r>
          </w:p>
          <w:p w14:paraId="4494E174" w14:textId="77777777" w:rsidR="00EC298B" w:rsidRPr="00E379FB" w:rsidRDefault="00EC298B" w:rsidP="00AA19F7">
            <w:pPr>
              <w:rPr>
                <w:rFonts w:ascii="Arial" w:hAnsi="Arial"/>
              </w:rPr>
            </w:pPr>
            <w:r w:rsidRPr="00E379FB">
              <w:rPr>
                <w:rFonts w:ascii="Arial" w:hAnsi="Arial"/>
              </w:rPr>
              <w:t>580.335.3630 (office)</w:t>
            </w:r>
          </w:p>
          <w:p w14:paraId="1E99F250" w14:textId="77777777" w:rsidR="00EC298B" w:rsidRPr="00E379FB" w:rsidRDefault="00EC298B" w:rsidP="00AA19F7">
            <w:pPr>
              <w:rPr>
                <w:rFonts w:ascii="Arial" w:hAnsi="Arial"/>
              </w:rPr>
            </w:pPr>
            <w:r w:rsidRPr="00E379FB">
              <w:rPr>
                <w:rFonts w:ascii="Arial" w:hAnsi="Arial"/>
              </w:rPr>
              <w:t>580.335.1907 (cell)</w:t>
            </w:r>
          </w:p>
          <w:p w14:paraId="12F1B25E" w14:textId="77777777" w:rsidR="00EC298B" w:rsidRPr="00E379FB" w:rsidRDefault="00047223" w:rsidP="00AA19F7">
            <w:pPr>
              <w:rPr>
                <w:rFonts w:ascii="Arial" w:hAnsi="Arial"/>
              </w:rPr>
            </w:pPr>
            <w:hyperlink r:id="rId67" w:history="1">
              <w:r w:rsidR="00EC298B" w:rsidRPr="00E379FB">
                <w:rPr>
                  <w:rStyle w:val="Hyperlink"/>
                  <w:rFonts w:ascii="Arial" w:hAnsi="Arial"/>
                </w:rPr>
                <w:t>wyatt@pldi.net</w:t>
              </w:r>
            </w:hyperlink>
          </w:p>
          <w:p w14:paraId="5D5488AD" w14:textId="77777777" w:rsidR="00EC298B" w:rsidRPr="00E379FB" w:rsidRDefault="00EC298B" w:rsidP="00AA19F7">
            <w:pPr>
              <w:rPr>
                <w:rFonts w:ascii="Arial" w:hAnsi="Arial"/>
              </w:rPr>
            </w:pPr>
          </w:p>
        </w:tc>
        <w:tc>
          <w:tcPr>
            <w:tcW w:w="3576" w:type="dxa"/>
          </w:tcPr>
          <w:p w14:paraId="0F0C4E76" w14:textId="77777777" w:rsidR="00EC298B" w:rsidRPr="00E379FB" w:rsidRDefault="00EC298B" w:rsidP="00AA19F7">
            <w:pPr>
              <w:rPr>
                <w:rFonts w:ascii="Arial" w:hAnsi="Arial"/>
              </w:rPr>
            </w:pPr>
            <w:r w:rsidRPr="00E379FB">
              <w:rPr>
                <w:rFonts w:ascii="Arial" w:hAnsi="Arial"/>
              </w:rPr>
              <w:t>Tillman</w:t>
            </w:r>
          </w:p>
        </w:tc>
      </w:tr>
      <w:tr w:rsidR="00EC298B" w:rsidRPr="00E379FB" w14:paraId="62FCEA97" w14:textId="77777777" w:rsidTr="00AA19F7">
        <w:tc>
          <w:tcPr>
            <w:tcW w:w="3576" w:type="dxa"/>
          </w:tcPr>
          <w:p w14:paraId="0ECC86B5" w14:textId="77777777" w:rsidR="00EC298B" w:rsidRPr="00E379FB" w:rsidRDefault="00EC298B" w:rsidP="00AA19F7">
            <w:pPr>
              <w:rPr>
                <w:rFonts w:ascii="Arial" w:hAnsi="Arial"/>
              </w:rPr>
            </w:pPr>
            <w:r w:rsidRPr="00E379FB">
              <w:rPr>
                <w:rFonts w:ascii="Arial" w:hAnsi="Arial"/>
              </w:rPr>
              <w:t>Mary Hasenmyer</w:t>
            </w:r>
          </w:p>
        </w:tc>
        <w:tc>
          <w:tcPr>
            <w:tcW w:w="3576" w:type="dxa"/>
          </w:tcPr>
          <w:p w14:paraId="57587B02" w14:textId="77777777" w:rsidR="00EC298B" w:rsidRPr="00E379FB" w:rsidRDefault="00EC298B" w:rsidP="00AA19F7">
            <w:pPr>
              <w:rPr>
                <w:rFonts w:ascii="Arial" w:hAnsi="Arial"/>
              </w:rPr>
            </w:pPr>
            <w:r w:rsidRPr="00E379FB">
              <w:rPr>
                <w:rFonts w:ascii="Arial" w:hAnsi="Arial"/>
              </w:rPr>
              <w:t>1021 W 7</w:t>
            </w:r>
            <w:r w:rsidRPr="00E379FB">
              <w:rPr>
                <w:rFonts w:ascii="Arial" w:hAnsi="Arial"/>
                <w:vertAlign w:val="superscript"/>
              </w:rPr>
              <w:t>th</w:t>
            </w:r>
          </w:p>
          <w:p w14:paraId="7873F0D6" w14:textId="77777777" w:rsidR="00EC298B" w:rsidRPr="00E379FB" w:rsidRDefault="00EC298B" w:rsidP="00AA19F7">
            <w:pPr>
              <w:rPr>
                <w:rFonts w:ascii="Arial" w:hAnsi="Arial"/>
              </w:rPr>
            </w:pPr>
            <w:r w:rsidRPr="00E379FB">
              <w:rPr>
                <w:rFonts w:ascii="Arial" w:hAnsi="Arial"/>
              </w:rPr>
              <w:t>Grandfield, OK  73546</w:t>
            </w:r>
          </w:p>
          <w:p w14:paraId="12EB3E47" w14:textId="77777777" w:rsidR="00EC298B" w:rsidRPr="00E379FB" w:rsidRDefault="00EC298B" w:rsidP="00AA19F7">
            <w:pPr>
              <w:rPr>
                <w:rFonts w:ascii="Arial" w:hAnsi="Arial"/>
              </w:rPr>
            </w:pPr>
            <w:r w:rsidRPr="00E379FB">
              <w:rPr>
                <w:rFonts w:ascii="Arial" w:hAnsi="Arial"/>
              </w:rPr>
              <w:t>580.335.1384 (cell)</w:t>
            </w:r>
          </w:p>
          <w:p w14:paraId="65C0D912" w14:textId="77777777" w:rsidR="00EC298B" w:rsidRPr="00E379FB" w:rsidRDefault="00047223" w:rsidP="00AA19F7">
            <w:pPr>
              <w:rPr>
                <w:rFonts w:ascii="Arial" w:hAnsi="Arial"/>
              </w:rPr>
            </w:pPr>
            <w:hyperlink r:id="rId68" w:history="1">
              <w:r w:rsidR="00EC298B" w:rsidRPr="00E379FB">
                <w:rPr>
                  <w:rStyle w:val="Hyperlink"/>
                  <w:rFonts w:ascii="Arial" w:hAnsi="Arial"/>
                </w:rPr>
                <w:t>m_hasenmyer@hotmail.com</w:t>
              </w:r>
            </w:hyperlink>
          </w:p>
          <w:p w14:paraId="325478FB" w14:textId="77777777" w:rsidR="00EC298B" w:rsidRPr="00E379FB" w:rsidRDefault="00EC298B" w:rsidP="00AA19F7">
            <w:pPr>
              <w:rPr>
                <w:rFonts w:ascii="Arial" w:hAnsi="Arial"/>
              </w:rPr>
            </w:pPr>
          </w:p>
        </w:tc>
        <w:tc>
          <w:tcPr>
            <w:tcW w:w="3576" w:type="dxa"/>
          </w:tcPr>
          <w:p w14:paraId="6DB20F2C" w14:textId="77777777" w:rsidR="00EC298B" w:rsidRPr="00E379FB" w:rsidRDefault="00EC298B" w:rsidP="00AA19F7">
            <w:pPr>
              <w:rPr>
                <w:rFonts w:ascii="Arial" w:hAnsi="Arial"/>
              </w:rPr>
            </w:pPr>
            <w:r w:rsidRPr="00E379FB">
              <w:rPr>
                <w:rFonts w:ascii="Arial" w:hAnsi="Arial"/>
              </w:rPr>
              <w:t>Tillman</w:t>
            </w:r>
          </w:p>
        </w:tc>
      </w:tr>
      <w:tr w:rsidR="00EC298B" w:rsidRPr="00E379FB" w14:paraId="66312883" w14:textId="77777777" w:rsidTr="00AA19F7">
        <w:tc>
          <w:tcPr>
            <w:tcW w:w="3576" w:type="dxa"/>
          </w:tcPr>
          <w:p w14:paraId="1BC09A5E" w14:textId="77777777" w:rsidR="00EC298B" w:rsidRPr="00E379FB" w:rsidRDefault="00EC298B" w:rsidP="00AA19F7">
            <w:pPr>
              <w:rPr>
                <w:rFonts w:ascii="Arial" w:hAnsi="Arial"/>
              </w:rPr>
            </w:pPr>
            <w:r w:rsidRPr="00E379FB">
              <w:rPr>
                <w:rFonts w:ascii="Arial" w:hAnsi="Arial"/>
              </w:rPr>
              <w:t>Fred Fitch</w:t>
            </w:r>
          </w:p>
          <w:p w14:paraId="46EED71F" w14:textId="77777777" w:rsidR="00247FC1" w:rsidRPr="00E379FB" w:rsidRDefault="00247FC1" w:rsidP="00AA19F7">
            <w:pPr>
              <w:rPr>
                <w:rFonts w:ascii="Arial" w:hAnsi="Arial"/>
              </w:rPr>
            </w:pPr>
            <w:r w:rsidRPr="00E379FB">
              <w:rPr>
                <w:rFonts w:ascii="Arial" w:hAnsi="Arial"/>
              </w:rPr>
              <w:t>Mayor of Lawton</w:t>
            </w:r>
          </w:p>
        </w:tc>
        <w:tc>
          <w:tcPr>
            <w:tcW w:w="3576" w:type="dxa"/>
          </w:tcPr>
          <w:p w14:paraId="53BFAB55" w14:textId="77777777" w:rsidR="00EC298B" w:rsidRPr="00E379FB" w:rsidRDefault="00247FC1" w:rsidP="00AA19F7">
            <w:pPr>
              <w:rPr>
                <w:rFonts w:ascii="Arial" w:hAnsi="Arial"/>
              </w:rPr>
            </w:pPr>
            <w:r w:rsidRPr="00E379FB">
              <w:rPr>
                <w:rFonts w:ascii="Arial" w:hAnsi="Arial"/>
              </w:rPr>
              <w:t>212</w:t>
            </w:r>
            <w:r w:rsidR="00EC298B" w:rsidRPr="00E379FB">
              <w:rPr>
                <w:rFonts w:ascii="Arial" w:hAnsi="Arial"/>
              </w:rPr>
              <w:t xml:space="preserve"> SW </w:t>
            </w:r>
            <w:r w:rsidRPr="00E379FB">
              <w:rPr>
                <w:rFonts w:ascii="Arial" w:hAnsi="Arial"/>
                <w:strike/>
              </w:rPr>
              <w:t>4</w:t>
            </w:r>
            <w:r w:rsidR="00EC298B" w:rsidRPr="00E379FB">
              <w:rPr>
                <w:rFonts w:ascii="Arial" w:hAnsi="Arial"/>
                <w:strike/>
                <w:vertAlign w:val="superscript"/>
              </w:rPr>
              <w:t>th</w:t>
            </w:r>
            <w:r w:rsidR="00EC298B" w:rsidRPr="00E379FB">
              <w:rPr>
                <w:rFonts w:ascii="Arial" w:hAnsi="Arial"/>
              </w:rPr>
              <w:t xml:space="preserve"> </w:t>
            </w:r>
            <w:r w:rsidRPr="00E379FB">
              <w:rPr>
                <w:rFonts w:ascii="Arial" w:hAnsi="Arial"/>
              </w:rPr>
              <w:t xml:space="preserve"> 9</w:t>
            </w:r>
            <w:r w:rsidRPr="00E379FB">
              <w:rPr>
                <w:rFonts w:ascii="Arial" w:hAnsi="Arial"/>
                <w:vertAlign w:val="superscript"/>
              </w:rPr>
              <w:t>th</w:t>
            </w:r>
            <w:r w:rsidRPr="00E379FB">
              <w:rPr>
                <w:rFonts w:ascii="Arial" w:hAnsi="Arial"/>
              </w:rPr>
              <w:t xml:space="preserve"> </w:t>
            </w:r>
            <w:r w:rsidR="00EC298B" w:rsidRPr="00E379FB">
              <w:rPr>
                <w:rFonts w:ascii="Arial" w:hAnsi="Arial"/>
              </w:rPr>
              <w:t>Street</w:t>
            </w:r>
          </w:p>
          <w:p w14:paraId="7B1CCB5E" w14:textId="77777777" w:rsidR="00EC298B" w:rsidRPr="00E379FB" w:rsidRDefault="00EC298B" w:rsidP="00AA19F7">
            <w:pPr>
              <w:rPr>
                <w:rFonts w:ascii="Arial" w:hAnsi="Arial"/>
              </w:rPr>
            </w:pPr>
            <w:r w:rsidRPr="00E379FB">
              <w:rPr>
                <w:rFonts w:ascii="Arial" w:hAnsi="Arial"/>
              </w:rPr>
              <w:t>Lawton, OK  73501</w:t>
            </w:r>
          </w:p>
          <w:p w14:paraId="1AB2E025" w14:textId="77777777" w:rsidR="00EC298B" w:rsidRPr="00E379FB" w:rsidRDefault="00EC298B" w:rsidP="00AA19F7">
            <w:pPr>
              <w:rPr>
                <w:rFonts w:ascii="Arial" w:hAnsi="Arial"/>
              </w:rPr>
            </w:pPr>
            <w:r w:rsidRPr="00E379FB">
              <w:rPr>
                <w:rFonts w:ascii="Arial" w:hAnsi="Arial"/>
              </w:rPr>
              <w:t>580.581.</w:t>
            </w:r>
            <w:r w:rsidR="008850B2" w:rsidRPr="00E379FB">
              <w:rPr>
                <w:rFonts w:ascii="Arial" w:hAnsi="Arial"/>
              </w:rPr>
              <w:t xml:space="preserve"> </w:t>
            </w:r>
            <w:r w:rsidR="00247FC1" w:rsidRPr="00E379FB">
              <w:rPr>
                <w:rFonts w:ascii="Arial" w:hAnsi="Arial"/>
              </w:rPr>
              <w:t>4792</w:t>
            </w:r>
            <w:r w:rsidRPr="00E379FB">
              <w:rPr>
                <w:rFonts w:ascii="Arial" w:hAnsi="Arial"/>
              </w:rPr>
              <w:t xml:space="preserve"> (office)</w:t>
            </w:r>
          </w:p>
          <w:p w14:paraId="5B4D9CD1" w14:textId="77777777" w:rsidR="00EC298B" w:rsidRPr="00E379FB" w:rsidRDefault="00047223" w:rsidP="00AA19F7">
            <w:pPr>
              <w:rPr>
                <w:rFonts w:ascii="Arial" w:hAnsi="Arial"/>
              </w:rPr>
            </w:pPr>
            <w:hyperlink r:id="rId69" w:history="1">
              <w:r w:rsidR="00EC298B" w:rsidRPr="00E379FB">
                <w:rPr>
                  <w:rStyle w:val="Hyperlink"/>
                  <w:rFonts w:ascii="Arial" w:hAnsi="Arial"/>
                </w:rPr>
                <w:t>ffitch@cityoflawton.ok.us</w:t>
              </w:r>
            </w:hyperlink>
          </w:p>
          <w:p w14:paraId="4B85F2AA" w14:textId="77777777" w:rsidR="00EC298B" w:rsidRPr="00E379FB" w:rsidRDefault="00EC298B" w:rsidP="00AA19F7">
            <w:pPr>
              <w:rPr>
                <w:rFonts w:ascii="Arial" w:hAnsi="Arial"/>
              </w:rPr>
            </w:pPr>
          </w:p>
        </w:tc>
        <w:tc>
          <w:tcPr>
            <w:tcW w:w="3576" w:type="dxa"/>
          </w:tcPr>
          <w:p w14:paraId="6CBB3D72" w14:textId="77777777" w:rsidR="00EC298B" w:rsidRPr="00E379FB" w:rsidRDefault="00EC298B" w:rsidP="00AA19F7">
            <w:pPr>
              <w:rPr>
                <w:rFonts w:ascii="Arial" w:hAnsi="Arial"/>
              </w:rPr>
            </w:pPr>
            <w:r w:rsidRPr="00E379FB">
              <w:rPr>
                <w:rFonts w:ascii="Arial" w:hAnsi="Arial"/>
              </w:rPr>
              <w:t>Comanche</w:t>
            </w:r>
          </w:p>
        </w:tc>
      </w:tr>
      <w:tr w:rsidR="00EC298B" w:rsidRPr="00E379FB" w14:paraId="54591794" w14:textId="77777777" w:rsidTr="008850B2">
        <w:trPr>
          <w:trHeight w:val="1206"/>
        </w:trPr>
        <w:tc>
          <w:tcPr>
            <w:tcW w:w="3576" w:type="dxa"/>
          </w:tcPr>
          <w:p w14:paraId="06EC0B3A" w14:textId="77777777" w:rsidR="00EC298B" w:rsidRPr="00E379FB" w:rsidRDefault="00EC298B" w:rsidP="00AA19F7">
            <w:pPr>
              <w:rPr>
                <w:rFonts w:ascii="Arial" w:hAnsi="Arial"/>
              </w:rPr>
            </w:pPr>
            <w:r w:rsidRPr="00E379FB">
              <w:rPr>
                <w:rFonts w:ascii="Arial" w:hAnsi="Arial"/>
              </w:rPr>
              <w:t>James Dorn</w:t>
            </w:r>
          </w:p>
          <w:p w14:paraId="2877572F" w14:textId="77777777" w:rsidR="00247FC1" w:rsidRPr="00E379FB" w:rsidRDefault="00247FC1" w:rsidP="00AA19F7">
            <w:pPr>
              <w:rPr>
                <w:rFonts w:ascii="Arial" w:hAnsi="Arial"/>
              </w:rPr>
            </w:pPr>
            <w:r w:rsidRPr="00E379FB">
              <w:rPr>
                <w:rFonts w:ascii="Arial" w:hAnsi="Arial"/>
              </w:rPr>
              <w:t>Minority Rep</w:t>
            </w:r>
          </w:p>
        </w:tc>
        <w:tc>
          <w:tcPr>
            <w:tcW w:w="3576" w:type="dxa"/>
          </w:tcPr>
          <w:p w14:paraId="055878E0" w14:textId="77777777" w:rsidR="00EC298B" w:rsidRPr="00E379FB" w:rsidRDefault="00EC298B" w:rsidP="00AA19F7">
            <w:pPr>
              <w:rPr>
                <w:rFonts w:ascii="Arial" w:hAnsi="Arial"/>
              </w:rPr>
            </w:pPr>
            <w:r w:rsidRPr="00E379FB">
              <w:rPr>
                <w:rFonts w:ascii="Arial" w:hAnsi="Arial"/>
              </w:rPr>
              <w:t>PO Box 211</w:t>
            </w:r>
          </w:p>
          <w:p w14:paraId="2E21D1D6" w14:textId="77777777" w:rsidR="00EC298B" w:rsidRPr="00E379FB" w:rsidRDefault="00EC298B" w:rsidP="00AA19F7">
            <w:pPr>
              <w:rPr>
                <w:rFonts w:ascii="Arial" w:hAnsi="Arial"/>
              </w:rPr>
            </w:pPr>
            <w:r w:rsidRPr="00E379FB">
              <w:rPr>
                <w:rFonts w:ascii="Arial" w:hAnsi="Arial"/>
              </w:rPr>
              <w:t>Chickasha, OK  73023</w:t>
            </w:r>
          </w:p>
          <w:p w14:paraId="627BDBE0" w14:textId="77777777" w:rsidR="00EC298B" w:rsidRPr="00E379FB" w:rsidRDefault="00EC298B" w:rsidP="00AA19F7">
            <w:pPr>
              <w:rPr>
                <w:rFonts w:ascii="Arial" w:hAnsi="Arial"/>
              </w:rPr>
            </w:pPr>
            <w:r w:rsidRPr="00E379FB">
              <w:rPr>
                <w:rFonts w:ascii="Arial" w:hAnsi="Arial"/>
              </w:rPr>
              <w:t>405.224.0797 (home)</w:t>
            </w:r>
          </w:p>
          <w:p w14:paraId="44AF181C" w14:textId="77777777" w:rsidR="00EC298B" w:rsidRPr="00E379FB" w:rsidRDefault="00EC298B" w:rsidP="00AA19F7">
            <w:pPr>
              <w:rPr>
                <w:rFonts w:ascii="Arial" w:hAnsi="Arial"/>
              </w:rPr>
            </w:pPr>
            <w:r w:rsidRPr="00E379FB">
              <w:rPr>
                <w:rFonts w:ascii="Arial" w:hAnsi="Arial"/>
              </w:rPr>
              <w:t>405.274.5263 (cell)</w:t>
            </w:r>
          </w:p>
          <w:p w14:paraId="0C3CCE0E" w14:textId="77777777" w:rsidR="00EC298B" w:rsidRPr="00E379FB" w:rsidRDefault="00EC298B" w:rsidP="00AA19F7">
            <w:pPr>
              <w:rPr>
                <w:rFonts w:ascii="Arial" w:hAnsi="Arial"/>
              </w:rPr>
            </w:pPr>
          </w:p>
        </w:tc>
        <w:tc>
          <w:tcPr>
            <w:tcW w:w="3576" w:type="dxa"/>
          </w:tcPr>
          <w:p w14:paraId="13B9A76F" w14:textId="77777777" w:rsidR="00EC298B" w:rsidRPr="00E379FB" w:rsidRDefault="00EC298B" w:rsidP="00AA19F7">
            <w:pPr>
              <w:rPr>
                <w:rFonts w:ascii="Arial" w:hAnsi="Arial"/>
              </w:rPr>
            </w:pPr>
            <w:r w:rsidRPr="00E379FB">
              <w:rPr>
                <w:rFonts w:ascii="Arial" w:hAnsi="Arial"/>
              </w:rPr>
              <w:t>Caddo &amp; Grady</w:t>
            </w:r>
          </w:p>
        </w:tc>
      </w:tr>
      <w:tr w:rsidR="00EC298B" w:rsidRPr="00E379FB" w14:paraId="4DA894B5" w14:textId="77777777" w:rsidTr="00AA19F7">
        <w:tc>
          <w:tcPr>
            <w:tcW w:w="3576" w:type="dxa"/>
          </w:tcPr>
          <w:p w14:paraId="78EA62D4" w14:textId="77777777" w:rsidR="008C0939" w:rsidRPr="00E379FB" w:rsidRDefault="008C0939" w:rsidP="00AA19F7">
            <w:pPr>
              <w:rPr>
                <w:rFonts w:ascii="Arial" w:hAnsi="Arial"/>
              </w:rPr>
            </w:pPr>
            <w:r w:rsidRPr="00E379FB">
              <w:rPr>
                <w:rFonts w:ascii="Arial" w:hAnsi="Arial"/>
              </w:rPr>
              <w:t>Terri Parton</w:t>
            </w:r>
          </w:p>
          <w:p w14:paraId="52DE4597" w14:textId="77777777" w:rsidR="008C0939" w:rsidRPr="00E379FB" w:rsidRDefault="008C0939" w:rsidP="00AA19F7">
            <w:pPr>
              <w:rPr>
                <w:rFonts w:ascii="Arial" w:hAnsi="Arial"/>
              </w:rPr>
            </w:pPr>
            <w:r w:rsidRPr="00E379FB">
              <w:rPr>
                <w:rFonts w:ascii="Arial" w:hAnsi="Arial"/>
              </w:rPr>
              <w:t>Tribal Rep</w:t>
            </w:r>
          </w:p>
        </w:tc>
        <w:tc>
          <w:tcPr>
            <w:tcW w:w="3576" w:type="dxa"/>
          </w:tcPr>
          <w:p w14:paraId="3420A552" w14:textId="77777777" w:rsidR="008C0939" w:rsidRPr="00E379FB" w:rsidRDefault="008C0939" w:rsidP="00AA19F7">
            <w:pPr>
              <w:rPr>
                <w:rFonts w:ascii="Arial" w:hAnsi="Arial"/>
              </w:rPr>
            </w:pPr>
            <w:r w:rsidRPr="00E379FB">
              <w:rPr>
                <w:rFonts w:ascii="Arial" w:hAnsi="Arial"/>
              </w:rPr>
              <w:t>WCD Tribal Group</w:t>
            </w:r>
          </w:p>
          <w:p w14:paraId="6373111B" w14:textId="77777777" w:rsidR="008C0939" w:rsidRPr="00E379FB" w:rsidRDefault="008C0939" w:rsidP="00AA19F7">
            <w:pPr>
              <w:rPr>
                <w:rFonts w:ascii="Arial" w:hAnsi="Arial"/>
              </w:rPr>
            </w:pPr>
            <w:r w:rsidRPr="00E379FB">
              <w:rPr>
                <w:rFonts w:ascii="Arial" w:hAnsi="Arial"/>
              </w:rPr>
              <w:t>PO Box 729</w:t>
            </w:r>
          </w:p>
          <w:p w14:paraId="50641C3D" w14:textId="77777777" w:rsidR="008C0939" w:rsidRPr="00E379FB" w:rsidRDefault="008C0939" w:rsidP="00AA19F7">
            <w:pPr>
              <w:rPr>
                <w:rFonts w:ascii="Arial" w:hAnsi="Arial"/>
              </w:rPr>
            </w:pPr>
            <w:r w:rsidRPr="00E379FB">
              <w:rPr>
                <w:rFonts w:ascii="Arial" w:hAnsi="Arial"/>
              </w:rPr>
              <w:t>Anadarko, OK  73005</w:t>
            </w:r>
          </w:p>
          <w:p w14:paraId="2B9C2B6D" w14:textId="77777777" w:rsidR="008C0939" w:rsidRPr="00E379FB" w:rsidRDefault="008C0939" w:rsidP="00AA19F7">
            <w:pPr>
              <w:rPr>
                <w:rFonts w:ascii="Arial" w:hAnsi="Arial"/>
              </w:rPr>
            </w:pPr>
            <w:r w:rsidRPr="00E379FB">
              <w:rPr>
                <w:rFonts w:ascii="Arial" w:hAnsi="Arial"/>
              </w:rPr>
              <w:t>405.247.8601</w:t>
            </w:r>
          </w:p>
          <w:p w14:paraId="213AB138" w14:textId="77777777" w:rsidR="008C0939" w:rsidRPr="00E379FB" w:rsidRDefault="008C0939" w:rsidP="00AA19F7">
            <w:pPr>
              <w:rPr>
                <w:rFonts w:ascii="Arial" w:hAnsi="Arial"/>
              </w:rPr>
            </w:pPr>
            <w:r w:rsidRPr="00E379FB">
              <w:rPr>
                <w:rFonts w:ascii="Arial" w:hAnsi="Arial"/>
              </w:rPr>
              <w:t>Terri.parton@wichitatribe.com</w:t>
            </w:r>
          </w:p>
          <w:p w14:paraId="63AD62CB" w14:textId="77777777" w:rsidR="00EC298B" w:rsidRPr="00E379FB" w:rsidRDefault="00EC298B" w:rsidP="00AA19F7">
            <w:pPr>
              <w:rPr>
                <w:rFonts w:ascii="Arial" w:hAnsi="Arial"/>
              </w:rPr>
            </w:pPr>
          </w:p>
        </w:tc>
        <w:tc>
          <w:tcPr>
            <w:tcW w:w="3576" w:type="dxa"/>
          </w:tcPr>
          <w:p w14:paraId="0DB40175" w14:textId="77777777" w:rsidR="008C0939" w:rsidRPr="00E379FB" w:rsidRDefault="008C0939" w:rsidP="00AA19F7">
            <w:pPr>
              <w:rPr>
                <w:rFonts w:ascii="Arial" w:hAnsi="Arial"/>
              </w:rPr>
            </w:pPr>
            <w:r w:rsidRPr="00E379FB">
              <w:rPr>
                <w:rFonts w:ascii="Arial" w:hAnsi="Arial"/>
              </w:rPr>
              <w:t>Caddo</w:t>
            </w:r>
          </w:p>
        </w:tc>
      </w:tr>
      <w:tr w:rsidR="00EC298B" w:rsidRPr="00E379FB" w14:paraId="2DBA97CE" w14:textId="77777777" w:rsidTr="00AA19F7">
        <w:tc>
          <w:tcPr>
            <w:tcW w:w="3576" w:type="dxa"/>
          </w:tcPr>
          <w:p w14:paraId="575DCE3A" w14:textId="77777777" w:rsidR="00EC298B" w:rsidRPr="00E379FB" w:rsidRDefault="00EC298B" w:rsidP="00AA19F7">
            <w:pPr>
              <w:rPr>
                <w:rFonts w:ascii="Arial" w:hAnsi="Arial"/>
              </w:rPr>
            </w:pPr>
            <w:r w:rsidRPr="00E379FB">
              <w:rPr>
                <w:rFonts w:ascii="Arial" w:hAnsi="Arial"/>
              </w:rPr>
              <w:t>Pedro S. Guevara</w:t>
            </w:r>
          </w:p>
        </w:tc>
        <w:tc>
          <w:tcPr>
            <w:tcW w:w="3576" w:type="dxa"/>
          </w:tcPr>
          <w:p w14:paraId="44BD652E" w14:textId="77777777" w:rsidR="00EC298B" w:rsidRPr="00E379FB" w:rsidRDefault="00EC298B" w:rsidP="00AA19F7">
            <w:pPr>
              <w:rPr>
                <w:rFonts w:ascii="Arial" w:hAnsi="Arial"/>
              </w:rPr>
            </w:pPr>
            <w:r w:rsidRPr="00E379FB">
              <w:rPr>
                <w:rFonts w:ascii="Arial" w:hAnsi="Arial"/>
              </w:rPr>
              <w:t>PO Box 121</w:t>
            </w:r>
          </w:p>
          <w:p w14:paraId="30DF74F2" w14:textId="77777777" w:rsidR="00EC298B" w:rsidRPr="00E379FB" w:rsidRDefault="00EC298B" w:rsidP="00AA19F7">
            <w:pPr>
              <w:rPr>
                <w:rFonts w:ascii="Arial" w:hAnsi="Arial"/>
              </w:rPr>
            </w:pPr>
            <w:r w:rsidRPr="00E379FB">
              <w:rPr>
                <w:rFonts w:ascii="Arial" w:hAnsi="Arial"/>
              </w:rPr>
              <w:t>Tipton, OK  73570</w:t>
            </w:r>
          </w:p>
          <w:p w14:paraId="07963C96" w14:textId="77777777" w:rsidR="00EC298B" w:rsidRPr="00E379FB" w:rsidRDefault="00EC298B" w:rsidP="00AA19F7">
            <w:pPr>
              <w:rPr>
                <w:rFonts w:ascii="Arial" w:hAnsi="Arial"/>
              </w:rPr>
            </w:pPr>
            <w:r w:rsidRPr="00E379FB">
              <w:rPr>
                <w:rFonts w:ascii="Arial" w:hAnsi="Arial"/>
              </w:rPr>
              <w:t>580.667.5424 (home)</w:t>
            </w:r>
          </w:p>
          <w:p w14:paraId="299F03B6" w14:textId="77777777" w:rsidR="00EC298B" w:rsidRPr="00E379FB" w:rsidRDefault="00EC298B" w:rsidP="00AA19F7">
            <w:pPr>
              <w:rPr>
                <w:rFonts w:ascii="Arial" w:hAnsi="Arial"/>
              </w:rPr>
            </w:pPr>
            <w:r w:rsidRPr="00E379FB">
              <w:rPr>
                <w:rFonts w:ascii="Arial" w:hAnsi="Arial"/>
              </w:rPr>
              <w:t>580.471.5522 (cell)</w:t>
            </w:r>
          </w:p>
          <w:p w14:paraId="545E1FF4" w14:textId="77777777" w:rsidR="00EC298B" w:rsidRPr="00E379FB" w:rsidRDefault="00EC298B" w:rsidP="00AA19F7">
            <w:pPr>
              <w:rPr>
                <w:rFonts w:ascii="Arial" w:hAnsi="Arial"/>
              </w:rPr>
            </w:pPr>
          </w:p>
        </w:tc>
        <w:tc>
          <w:tcPr>
            <w:tcW w:w="3576" w:type="dxa"/>
          </w:tcPr>
          <w:p w14:paraId="39FCAE61" w14:textId="77777777" w:rsidR="00EC298B" w:rsidRPr="00E379FB" w:rsidRDefault="00EC298B" w:rsidP="00AA19F7">
            <w:pPr>
              <w:rPr>
                <w:rFonts w:ascii="Arial" w:hAnsi="Arial"/>
              </w:rPr>
            </w:pPr>
            <w:r w:rsidRPr="00E379FB">
              <w:rPr>
                <w:rFonts w:ascii="Arial" w:hAnsi="Arial"/>
              </w:rPr>
              <w:t>Cotton, Jefferson &amp; Tillman</w:t>
            </w:r>
          </w:p>
        </w:tc>
      </w:tr>
      <w:tr w:rsidR="00EC298B" w:rsidRPr="00E379FB" w14:paraId="42625F82" w14:textId="77777777" w:rsidTr="00AA19F7">
        <w:tc>
          <w:tcPr>
            <w:tcW w:w="3576" w:type="dxa"/>
          </w:tcPr>
          <w:p w14:paraId="6A5E8822" w14:textId="77777777" w:rsidR="00EC298B" w:rsidRPr="00E379FB" w:rsidRDefault="00EC298B" w:rsidP="00AA19F7">
            <w:pPr>
              <w:rPr>
                <w:rFonts w:ascii="Arial" w:hAnsi="Arial"/>
              </w:rPr>
            </w:pPr>
            <w:r w:rsidRPr="00E379FB">
              <w:rPr>
                <w:rFonts w:ascii="Arial" w:hAnsi="Arial"/>
              </w:rPr>
              <w:t>Marcel Gigger</w:t>
            </w:r>
            <w:r w:rsidR="008C0939" w:rsidRPr="00E379FB">
              <w:rPr>
                <w:rFonts w:ascii="Arial" w:hAnsi="Arial"/>
              </w:rPr>
              <w:t>*</w:t>
            </w:r>
          </w:p>
        </w:tc>
        <w:tc>
          <w:tcPr>
            <w:tcW w:w="3576" w:type="dxa"/>
          </w:tcPr>
          <w:p w14:paraId="4799796F" w14:textId="77777777" w:rsidR="00EC298B" w:rsidRPr="00E379FB" w:rsidRDefault="00EC298B" w:rsidP="00AA19F7">
            <w:pPr>
              <w:rPr>
                <w:rFonts w:ascii="Arial" w:hAnsi="Arial"/>
              </w:rPr>
            </w:pPr>
            <w:r w:rsidRPr="00E379FB">
              <w:rPr>
                <w:rFonts w:ascii="Arial" w:hAnsi="Arial"/>
              </w:rPr>
              <w:t>1206 S 3</w:t>
            </w:r>
            <w:r w:rsidRPr="00E379FB">
              <w:rPr>
                <w:rFonts w:ascii="Arial" w:hAnsi="Arial"/>
                <w:vertAlign w:val="superscript"/>
              </w:rPr>
              <w:t>rd</w:t>
            </w:r>
          </w:p>
          <w:p w14:paraId="65D4858B" w14:textId="77777777" w:rsidR="00EC298B" w:rsidRPr="00E379FB" w:rsidRDefault="00EC298B" w:rsidP="00AA19F7">
            <w:pPr>
              <w:rPr>
                <w:rFonts w:ascii="Arial" w:hAnsi="Arial"/>
              </w:rPr>
            </w:pPr>
            <w:r w:rsidRPr="00E379FB">
              <w:rPr>
                <w:rFonts w:ascii="Arial" w:hAnsi="Arial"/>
              </w:rPr>
              <w:t>Duncan, OK  73533</w:t>
            </w:r>
          </w:p>
          <w:p w14:paraId="251406C1" w14:textId="77777777" w:rsidR="00EC298B" w:rsidRPr="00E379FB" w:rsidRDefault="00EC298B" w:rsidP="00AA19F7">
            <w:pPr>
              <w:rPr>
                <w:rFonts w:ascii="Arial" w:hAnsi="Arial"/>
              </w:rPr>
            </w:pPr>
            <w:r w:rsidRPr="00E379FB">
              <w:rPr>
                <w:rFonts w:ascii="Arial" w:hAnsi="Arial"/>
              </w:rPr>
              <w:t>580.252.3931 (home)</w:t>
            </w:r>
          </w:p>
          <w:p w14:paraId="0C53EB1D" w14:textId="77777777" w:rsidR="00EC298B" w:rsidRPr="00E379FB" w:rsidRDefault="00EC298B" w:rsidP="00AA19F7">
            <w:pPr>
              <w:rPr>
                <w:rFonts w:ascii="Arial" w:hAnsi="Arial"/>
              </w:rPr>
            </w:pPr>
            <w:r w:rsidRPr="00E379FB">
              <w:rPr>
                <w:rFonts w:ascii="Arial" w:hAnsi="Arial"/>
              </w:rPr>
              <w:t>580.255.6954 (cell)</w:t>
            </w:r>
          </w:p>
          <w:p w14:paraId="0A6F7894" w14:textId="77777777" w:rsidR="00EC298B" w:rsidRPr="00E379FB" w:rsidRDefault="00EC298B" w:rsidP="00AA19F7">
            <w:pPr>
              <w:rPr>
                <w:rFonts w:ascii="Arial" w:hAnsi="Arial"/>
              </w:rPr>
            </w:pPr>
          </w:p>
          <w:p w14:paraId="71716C5A" w14:textId="77777777" w:rsidR="00C61B90" w:rsidRPr="00E379FB" w:rsidRDefault="00C61B90" w:rsidP="00AA19F7">
            <w:pPr>
              <w:rPr>
                <w:rFonts w:ascii="Arial" w:hAnsi="Arial"/>
              </w:rPr>
            </w:pPr>
          </w:p>
        </w:tc>
        <w:tc>
          <w:tcPr>
            <w:tcW w:w="3576" w:type="dxa"/>
          </w:tcPr>
          <w:p w14:paraId="2756A771" w14:textId="77777777" w:rsidR="00EC298B" w:rsidRPr="00E379FB" w:rsidRDefault="00EC298B" w:rsidP="00AA19F7">
            <w:pPr>
              <w:rPr>
                <w:rFonts w:ascii="Arial" w:hAnsi="Arial"/>
              </w:rPr>
            </w:pPr>
            <w:r w:rsidRPr="00E379FB">
              <w:rPr>
                <w:rFonts w:ascii="Arial" w:hAnsi="Arial"/>
              </w:rPr>
              <w:t>McClain &amp; Stephens</w:t>
            </w:r>
          </w:p>
        </w:tc>
      </w:tr>
      <w:tr w:rsidR="00EC298B" w:rsidRPr="00E379FB" w14:paraId="45016F80" w14:textId="77777777" w:rsidTr="00AA19F7">
        <w:tc>
          <w:tcPr>
            <w:tcW w:w="3576" w:type="dxa"/>
          </w:tcPr>
          <w:p w14:paraId="52F6E6AD" w14:textId="77777777" w:rsidR="00EC298B" w:rsidRPr="00E379FB" w:rsidRDefault="00EC298B" w:rsidP="00AA19F7">
            <w:pPr>
              <w:rPr>
                <w:rFonts w:ascii="Arial" w:hAnsi="Arial"/>
              </w:rPr>
            </w:pPr>
            <w:r w:rsidRPr="00E379FB">
              <w:rPr>
                <w:rFonts w:ascii="Arial" w:hAnsi="Arial"/>
              </w:rPr>
              <w:t>Tribal Representative</w:t>
            </w:r>
          </w:p>
        </w:tc>
        <w:tc>
          <w:tcPr>
            <w:tcW w:w="3576" w:type="dxa"/>
          </w:tcPr>
          <w:p w14:paraId="64FC5CA1" w14:textId="77777777" w:rsidR="00EC298B" w:rsidRPr="00E379FB" w:rsidRDefault="00EC298B" w:rsidP="00AA19F7">
            <w:pPr>
              <w:rPr>
                <w:rFonts w:ascii="Arial" w:hAnsi="Arial"/>
              </w:rPr>
            </w:pPr>
            <w:r w:rsidRPr="00E379FB">
              <w:rPr>
                <w:rFonts w:ascii="Arial" w:hAnsi="Arial"/>
              </w:rPr>
              <w:t>PO Box 825</w:t>
            </w:r>
          </w:p>
          <w:p w14:paraId="407A67E7" w14:textId="77777777" w:rsidR="00EC298B" w:rsidRPr="00E379FB" w:rsidRDefault="00EC298B" w:rsidP="00AA19F7">
            <w:pPr>
              <w:rPr>
                <w:rFonts w:ascii="Arial" w:hAnsi="Arial"/>
              </w:rPr>
            </w:pPr>
            <w:r w:rsidRPr="00E379FB">
              <w:rPr>
                <w:rFonts w:ascii="Arial" w:hAnsi="Arial"/>
              </w:rPr>
              <w:t>Anadarko, OK  73005</w:t>
            </w:r>
          </w:p>
          <w:p w14:paraId="32F0D379" w14:textId="77777777" w:rsidR="00AA13C8" w:rsidRPr="00E379FB" w:rsidRDefault="00AA13C8" w:rsidP="00AA19F7">
            <w:pPr>
              <w:rPr>
                <w:rFonts w:ascii="Arial" w:hAnsi="Arial"/>
              </w:rPr>
            </w:pPr>
          </w:p>
        </w:tc>
        <w:tc>
          <w:tcPr>
            <w:tcW w:w="3576" w:type="dxa"/>
          </w:tcPr>
          <w:p w14:paraId="5BED9888" w14:textId="77777777" w:rsidR="00EC298B" w:rsidRPr="00E379FB" w:rsidRDefault="00AA13C8" w:rsidP="00AA19F7">
            <w:pPr>
              <w:rPr>
                <w:rFonts w:ascii="Arial" w:hAnsi="Arial"/>
              </w:rPr>
            </w:pPr>
            <w:r w:rsidRPr="00E379FB">
              <w:rPr>
                <w:rFonts w:ascii="Arial" w:hAnsi="Arial"/>
              </w:rPr>
              <w:t>Wichita, Caddo &amp; Delaware Tribes</w:t>
            </w:r>
          </w:p>
        </w:tc>
      </w:tr>
      <w:tr w:rsidR="00AA13C8" w:rsidRPr="00E379FB" w14:paraId="7CF39389" w14:textId="77777777" w:rsidTr="00AA19F7">
        <w:tc>
          <w:tcPr>
            <w:tcW w:w="3576" w:type="dxa"/>
          </w:tcPr>
          <w:p w14:paraId="631F5006" w14:textId="77777777" w:rsidR="00AA13C8" w:rsidRPr="00E379FB" w:rsidRDefault="00AA13C8" w:rsidP="00AA19F7">
            <w:pPr>
              <w:rPr>
                <w:rFonts w:ascii="Arial" w:hAnsi="Arial"/>
              </w:rPr>
            </w:pPr>
            <w:r w:rsidRPr="00E379FB">
              <w:rPr>
                <w:rFonts w:ascii="Arial" w:hAnsi="Arial"/>
              </w:rPr>
              <w:t>Tribal Representative</w:t>
            </w:r>
          </w:p>
        </w:tc>
        <w:tc>
          <w:tcPr>
            <w:tcW w:w="3576" w:type="dxa"/>
          </w:tcPr>
          <w:p w14:paraId="434DDDCE" w14:textId="77777777" w:rsidR="00AA13C8" w:rsidRPr="00E379FB" w:rsidRDefault="00AA13C8" w:rsidP="00AA19F7">
            <w:pPr>
              <w:rPr>
                <w:rFonts w:ascii="Arial" w:hAnsi="Arial"/>
              </w:rPr>
            </w:pPr>
            <w:r w:rsidRPr="00E379FB">
              <w:rPr>
                <w:rFonts w:ascii="Arial" w:hAnsi="Arial"/>
              </w:rPr>
              <w:t>PO Box 885</w:t>
            </w:r>
          </w:p>
          <w:p w14:paraId="1D4309B2" w14:textId="77777777" w:rsidR="00AA13C8" w:rsidRPr="00E379FB" w:rsidRDefault="00AA13C8" w:rsidP="00AA19F7">
            <w:pPr>
              <w:rPr>
                <w:rFonts w:ascii="Arial" w:hAnsi="Arial"/>
              </w:rPr>
            </w:pPr>
            <w:r w:rsidRPr="00E379FB">
              <w:rPr>
                <w:rFonts w:ascii="Arial" w:hAnsi="Arial"/>
              </w:rPr>
              <w:t>Lawton, OK  73502</w:t>
            </w:r>
          </w:p>
          <w:p w14:paraId="2FD7ADAF" w14:textId="77777777" w:rsidR="00AA13C8" w:rsidRPr="00E379FB" w:rsidRDefault="00AA13C8" w:rsidP="00AA19F7">
            <w:pPr>
              <w:rPr>
                <w:rFonts w:ascii="Arial" w:hAnsi="Arial"/>
              </w:rPr>
            </w:pPr>
            <w:r w:rsidRPr="00E379FB">
              <w:rPr>
                <w:rFonts w:ascii="Arial" w:hAnsi="Arial"/>
              </w:rPr>
              <w:t>580.248.6300 (office)</w:t>
            </w:r>
          </w:p>
          <w:p w14:paraId="002ED903" w14:textId="77777777" w:rsidR="00AA13C8" w:rsidRPr="00E379FB" w:rsidRDefault="00047223" w:rsidP="00AA19F7">
            <w:pPr>
              <w:rPr>
                <w:rFonts w:ascii="Arial" w:hAnsi="Arial"/>
              </w:rPr>
            </w:pPr>
            <w:hyperlink r:id="rId70" w:history="1">
              <w:r w:rsidR="00537075" w:rsidRPr="00E379FB">
                <w:rPr>
                  <w:rStyle w:val="Hyperlink"/>
                  <w:rFonts w:ascii="Arial" w:hAnsi="Arial"/>
                </w:rPr>
                <w:t>kcailuc@sbcglobal.net</w:t>
              </w:r>
            </w:hyperlink>
          </w:p>
          <w:p w14:paraId="2047F1AD" w14:textId="77777777" w:rsidR="00AA13C8" w:rsidRPr="00E379FB" w:rsidRDefault="00AA13C8" w:rsidP="00AA19F7">
            <w:pPr>
              <w:rPr>
                <w:rFonts w:ascii="Arial" w:hAnsi="Arial"/>
              </w:rPr>
            </w:pPr>
          </w:p>
        </w:tc>
        <w:tc>
          <w:tcPr>
            <w:tcW w:w="3576" w:type="dxa"/>
          </w:tcPr>
          <w:p w14:paraId="030F4C6D" w14:textId="77777777" w:rsidR="00AA13C8" w:rsidRPr="00E379FB" w:rsidRDefault="00AA13C8" w:rsidP="00AA19F7">
            <w:pPr>
              <w:rPr>
                <w:rFonts w:ascii="Arial" w:hAnsi="Arial"/>
              </w:rPr>
            </w:pPr>
            <w:r w:rsidRPr="00E379FB">
              <w:rPr>
                <w:rFonts w:ascii="Arial" w:hAnsi="Arial"/>
              </w:rPr>
              <w:t>Kiowa, Comanche &amp; Apache Tribes</w:t>
            </w:r>
          </w:p>
        </w:tc>
      </w:tr>
    </w:tbl>
    <w:p w14:paraId="276FF9D7" w14:textId="77777777" w:rsidR="00AA19F7" w:rsidRPr="00E379FB" w:rsidRDefault="008C0939" w:rsidP="00AA19F7">
      <w:pPr>
        <w:rPr>
          <w:rFonts w:ascii="Arial" w:hAnsi="Arial"/>
        </w:rPr>
      </w:pPr>
      <w:r w:rsidRPr="00E379FB">
        <w:rPr>
          <w:rFonts w:ascii="Arial" w:hAnsi="Arial"/>
        </w:rPr>
        <w:t>* denotes member of executive committee</w:t>
      </w:r>
    </w:p>
    <w:p w14:paraId="0DD07C75" w14:textId="77777777" w:rsidR="002258F2" w:rsidRPr="00E379FB" w:rsidRDefault="002258F2" w:rsidP="002258F2">
      <w:pPr>
        <w:rPr>
          <w:sz w:val="28"/>
          <w:szCs w:val="28"/>
        </w:rPr>
      </w:pPr>
    </w:p>
    <w:p w14:paraId="124355B2" w14:textId="77777777" w:rsidR="002258F2" w:rsidRPr="00E379FB" w:rsidRDefault="002258F2" w:rsidP="002258F2">
      <w:pPr>
        <w:rPr>
          <w:sz w:val="28"/>
          <w:szCs w:val="28"/>
        </w:rPr>
      </w:pPr>
      <w:r w:rsidRPr="00E379FB">
        <w:rPr>
          <w:sz w:val="28"/>
          <w:szCs w:val="28"/>
        </w:rPr>
        <w:t xml:space="preserve">The role of the ASCOG Board of Director is to review and approve the Area Plan, Management Plan, RFP decisions and to guide the AAA director and staff in the administration and management of Title III programs. </w:t>
      </w:r>
    </w:p>
    <w:p w14:paraId="3C3B4230" w14:textId="77777777" w:rsidR="00AA19F7" w:rsidRPr="00E379FB" w:rsidRDefault="00AA19F7" w:rsidP="00AA19F7">
      <w:pPr>
        <w:rPr>
          <w:rFonts w:ascii="Arial" w:hAnsi="Arial"/>
        </w:rPr>
      </w:pPr>
    </w:p>
    <w:p w14:paraId="486711F0" w14:textId="77777777" w:rsidR="00AA19F7" w:rsidRPr="00E379FB" w:rsidRDefault="00AA19F7" w:rsidP="00AA19F7">
      <w:pPr>
        <w:rPr>
          <w:rFonts w:ascii="Arial" w:hAnsi="Arial"/>
          <w:b/>
          <w:sz w:val="24"/>
          <w:szCs w:val="24"/>
        </w:rPr>
      </w:pPr>
      <w:r w:rsidRPr="00E379FB">
        <w:rPr>
          <w:rFonts w:ascii="Arial" w:hAnsi="Arial"/>
        </w:rPr>
        <w:br w:type="page"/>
      </w:r>
      <w:r w:rsidRPr="00E379FB">
        <w:rPr>
          <w:rFonts w:ascii="Arial" w:hAnsi="Arial"/>
          <w:b/>
          <w:sz w:val="24"/>
          <w:szCs w:val="24"/>
        </w:rPr>
        <w:t>APPENDIX 7.  AAA BOARD OF DIRECTORS SCHEDULE OF MEETING DATES</w:t>
      </w:r>
    </w:p>
    <w:p w14:paraId="3528109C" w14:textId="77777777" w:rsidR="00AA19F7" w:rsidRPr="00E379FB" w:rsidRDefault="00AA19F7" w:rsidP="00AA19F7">
      <w:pPr>
        <w:rPr>
          <w:rFonts w:ascii="Arial" w:hAnsi="Arial" w:cs="Arial"/>
          <w:strike/>
          <w:sz w:val="24"/>
          <w:szCs w:val="24"/>
        </w:rPr>
      </w:pPr>
    </w:p>
    <w:p w14:paraId="5D120424" w14:textId="77777777" w:rsidR="00280626" w:rsidRPr="00E379FB" w:rsidRDefault="00280626" w:rsidP="00AA19F7">
      <w:pPr>
        <w:rPr>
          <w:rFonts w:ascii="Arial" w:hAnsi="Arial" w:cs="Arial"/>
          <w:sz w:val="24"/>
          <w:szCs w:val="24"/>
        </w:rPr>
      </w:pPr>
    </w:p>
    <w:p w14:paraId="1735C042" w14:textId="77777777" w:rsidR="00F61310" w:rsidRPr="00E379FB" w:rsidRDefault="00280626"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Full Board Meetings:</w:t>
      </w:r>
    </w:p>
    <w:p w14:paraId="041D5C07" w14:textId="77777777" w:rsidR="00280626" w:rsidRPr="00E379FB" w:rsidRDefault="00280626"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756026EC" w14:textId="77777777" w:rsidR="0073599F" w:rsidRPr="00E379FB" w:rsidRDefault="0073599F"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September 21, 2017</w:t>
      </w:r>
    </w:p>
    <w:p w14:paraId="04C21649" w14:textId="77777777" w:rsidR="0073599F" w:rsidRPr="00E379FB" w:rsidRDefault="0073599F"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December 21, 2017</w:t>
      </w:r>
    </w:p>
    <w:p w14:paraId="24DDAD63" w14:textId="77777777" w:rsidR="0073599F" w:rsidRPr="00E379FB" w:rsidRDefault="003D161E"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z w:val="28"/>
          <w:szCs w:val="28"/>
        </w:rPr>
      </w:pPr>
      <w:r w:rsidRPr="00E379FB">
        <w:rPr>
          <w:sz w:val="28"/>
          <w:szCs w:val="28"/>
        </w:rPr>
        <w:t>March 15, 2018</w:t>
      </w:r>
    </w:p>
    <w:p w14:paraId="675171A6" w14:textId="77777777" w:rsidR="003D161E" w:rsidRPr="00E379FB" w:rsidRDefault="003D161E"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trike/>
          <w:sz w:val="28"/>
          <w:szCs w:val="28"/>
        </w:rPr>
      </w:pPr>
      <w:r w:rsidRPr="00E379FB">
        <w:rPr>
          <w:sz w:val="28"/>
          <w:szCs w:val="28"/>
        </w:rPr>
        <w:t>June 21, 2018</w:t>
      </w:r>
    </w:p>
    <w:p w14:paraId="3A81E078"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238D3C67" w14:textId="77777777" w:rsidR="00F61310" w:rsidRPr="00E379FB" w:rsidRDefault="00F61310" w:rsidP="00F61310">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strike/>
          <w:sz w:val="28"/>
          <w:szCs w:val="28"/>
        </w:rPr>
      </w:pPr>
      <w:r w:rsidRPr="00E379FB">
        <w:rPr>
          <w:sz w:val="28"/>
          <w:szCs w:val="28"/>
        </w:rPr>
        <w:t>All meetings are scheduled to be held at 6:30 p.m. at the Red River Technology Center, Jerry D. Morris Business and Industry Service Center, 3300 W. Bois D’Arc</w:t>
      </w:r>
      <w:r w:rsidR="00C61B90" w:rsidRPr="00E379FB">
        <w:rPr>
          <w:sz w:val="28"/>
          <w:szCs w:val="28"/>
        </w:rPr>
        <w:t>, Duncan, OK  73533.</w:t>
      </w:r>
      <w:r w:rsidR="003A4905" w:rsidRPr="00E379FB">
        <w:rPr>
          <w:sz w:val="28"/>
          <w:szCs w:val="28"/>
        </w:rPr>
        <w:t xml:space="preserve"> The Red River Technology Center is ADA accessible. </w:t>
      </w:r>
    </w:p>
    <w:p w14:paraId="7C5308F7"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188BEBDC"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4AE421C6"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2CF09461"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247912D9"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53D4DEDB"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2876511A"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5E12083E"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74D31C65"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61F541C8"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18E96F7F" w14:textId="77777777" w:rsidR="00AA19F7" w:rsidRPr="00E379FB" w:rsidRDefault="00AA19F7" w:rsidP="00AA19F7">
      <w:pPr>
        <w:overflowPunct/>
        <w:autoSpaceDE/>
        <w:autoSpaceDN/>
        <w:adjustRightInd/>
        <w:textAlignment w:val="auto"/>
        <w:rPr>
          <w:rFonts w:ascii="Arial" w:hAnsi="Arial"/>
          <w:sz w:val="24"/>
        </w:rPr>
      </w:pPr>
      <w:r w:rsidRPr="00E379FB">
        <w:rPr>
          <w:rFonts w:ascii="Arial" w:hAnsi="Arial"/>
          <w:sz w:val="24"/>
        </w:rPr>
        <w:br w:type="page"/>
      </w:r>
    </w:p>
    <w:p w14:paraId="4E672CCF" w14:textId="77777777" w:rsidR="002E12BD" w:rsidRPr="00E379FB" w:rsidRDefault="002E12BD" w:rsidP="002E12B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r w:rsidRPr="00E379FB">
        <w:rPr>
          <w:rFonts w:ascii="Arial" w:hAnsi="Arial"/>
          <w:b/>
          <w:sz w:val="24"/>
        </w:rPr>
        <w:t>APPENDIX 8. TRAINING SCHEDULE- AAA STAFF AND ANNUAL PROJECT TRAINING</w:t>
      </w:r>
    </w:p>
    <w:p w14:paraId="672EDA96" w14:textId="77777777" w:rsidR="002E12BD" w:rsidRPr="00E379FB" w:rsidRDefault="002E12BD" w:rsidP="002E12B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p>
    <w:p w14:paraId="0B84A116" w14:textId="511CCD68" w:rsidR="002E12BD" w:rsidRPr="00E379FB" w:rsidRDefault="002E12BD" w:rsidP="002E12BD">
      <w:pPr>
        <w:rPr>
          <w:rFonts w:ascii="Arial" w:hAnsi="Arial" w:cs="Arial"/>
          <w:sz w:val="24"/>
          <w:szCs w:val="24"/>
          <w:vertAlign w:val="subscript"/>
        </w:rPr>
      </w:pPr>
      <w:r w:rsidRPr="00E379FB">
        <w:rPr>
          <w:rFonts w:ascii="Arial" w:hAnsi="Arial" w:cs="Arial"/>
          <w:sz w:val="24"/>
          <w:szCs w:val="24"/>
        </w:rPr>
        <w:t>New Hire Orientation and Annual Training</w:t>
      </w:r>
      <w:r w:rsidR="00223E3C" w:rsidRPr="00E379FB">
        <w:rPr>
          <w:rFonts w:ascii="Arial" w:hAnsi="Arial" w:cs="Arial"/>
          <w:sz w:val="24"/>
          <w:szCs w:val="24"/>
        </w:rPr>
        <w:t xml:space="preserve"> </w:t>
      </w:r>
    </w:p>
    <w:p w14:paraId="7A246E61" w14:textId="77777777" w:rsidR="002E12BD" w:rsidRPr="00E379FB" w:rsidRDefault="002E12BD" w:rsidP="002E12BD">
      <w:pPr>
        <w:rPr>
          <w:rFonts w:ascii="Arial" w:hAnsi="Arial" w:cs="Arial"/>
        </w:rPr>
      </w:pPr>
      <w:r w:rsidRPr="00E379FB">
        <w:rPr>
          <w:rFonts w:ascii="Arial" w:hAnsi="Arial" w:cs="Arial"/>
        </w:rPr>
        <w:t>(See OAC Policy 340:105-10-44)</w:t>
      </w:r>
    </w:p>
    <w:p w14:paraId="62AB7194" w14:textId="77777777" w:rsidR="002E12BD" w:rsidRPr="00E379FB" w:rsidRDefault="002E12BD" w:rsidP="002E12B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p>
    <w:p w14:paraId="66311BCC" w14:textId="77777777" w:rsidR="002E12BD" w:rsidRPr="00E379FB" w:rsidRDefault="002E12BD" w:rsidP="002E12B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9"/>
        <w:gridCol w:w="2143"/>
        <w:gridCol w:w="1418"/>
        <w:gridCol w:w="3622"/>
        <w:gridCol w:w="621"/>
      </w:tblGrid>
      <w:tr w:rsidR="002E12BD" w:rsidRPr="00E379FB" w14:paraId="0FA0DF14" w14:textId="77777777" w:rsidTr="002D482A">
        <w:tc>
          <w:tcPr>
            <w:tcW w:w="9923" w:type="dxa"/>
            <w:gridSpan w:val="5"/>
            <w:shd w:val="clear" w:color="auto" w:fill="CCCCCC"/>
          </w:tcPr>
          <w:p w14:paraId="05044392" w14:textId="3EE3D79E" w:rsidR="002E12BD" w:rsidRPr="00E379FB" w:rsidRDefault="002E12BD" w:rsidP="00B43A80">
            <w:pPr>
              <w:jc w:val="center"/>
              <w:rPr>
                <w:rFonts w:ascii="Arial" w:hAnsi="Arial" w:cs="Arial"/>
                <w:b/>
                <w:sz w:val="28"/>
                <w:szCs w:val="28"/>
              </w:rPr>
            </w:pPr>
            <w:r w:rsidRPr="00E379FB">
              <w:rPr>
                <w:rFonts w:ascii="Arial" w:hAnsi="Arial" w:cs="Arial"/>
                <w:b/>
                <w:sz w:val="28"/>
                <w:szCs w:val="28"/>
              </w:rPr>
              <w:t xml:space="preserve">New Hire Orientation/Annual Training for </w:t>
            </w:r>
            <w:r w:rsidR="00D73A96" w:rsidRPr="00E379FB">
              <w:rPr>
                <w:rFonts w:ascii="Arial" w:hAnsi="Arial" w:cs="Arial"/>
                <w:b/>
                <w:sz w:val="28"/>
                <w:szCs w:val="28"/>
              </w:rPr>
              <w:t>CY2016</w:t>
            </w:r>
          </w:p>
        </w:tc>
      </w:tr>
      <w:tr w:rsidR="002E12BD" w:rsidRPr="00E379FB" w14:paraId="2E04AE7F" w14:textId="77777777" w:rsidTr="002D482A">
        <w:tc>
          <w:tcPr>
            <w:tcW w:w="2119" w:type="dxa"/>
            <w:tcBorders>
              <w:bottom w:val="single" w:sz="4" w:space="0" w:color="auto"/>
            </w:tcBorders>
            <w:shd w:val="clear" w:color="auto" w:fill="auto"/>
            <w:vAlign w:val="center"/>
          </w:tcPr>
          <w:p w14:paraId="299ACE18" w14:textId="77777777" w:rsidR="002E12BD" w:rsidRPr="00E379FB" w:rsidRDefault="002E12BD" w:rsidP="00B43A80">
            <w:pPr>
              <w:jc w:val="center"/>
              <w:rPr>
                <w:rFonts w:ascii="Arial" w:hAnsi="Arial" w:cs="Arial"/>
                <w:b/>
              </w:rPr>
            </w:pPr>
            <w:r w:rsidRPr="00E379FB">
              <w:rPr>
                <w:rFonts w:ascii="Arial" w:hAnsi="Arial" w:cs="Arial"/>
                <w:b/>
              </w:rPr>
              <w:t>AAA/Project</w:t>
            </w:r>
          </w:p>
        </w:tc>
        <w:tc>
          <w:tcPr>
            <w:tcW w:w="2143" w:type="dxa"/>
            <w:tcBorders>
              <w:bottom w:val="single" w:sz="4" w:space="0" w:color="auto"/>
            </w:tcBorders>
            <w:shd w:val="clear" w:color="auto" w:fill="auto"/>
            <w:vAlign w:val="center"/>
          </w:tcPr>
          <w:p w14:paraId="32E141AA" w14:textId="77777777" w:rsidR="002E12BD" w:rsidRPr="00E379FB" w:rsidRDefault="002E12BD" w:rsidP="00B43A80">
            <w:pPr>
              <w:jc w:val="center"/>
              <w:rPr>
                <w:rFonts w:ascii="Arial" w:hAnsi="Arial" w:cs="Arial"/>
                <w:b/>
              </w:rPr>
            </w:pPr>
            <w:r w:rsidRPr="00E379FB">
              <w:rPr>
                <w:rFonts w:ascii="Arial" w:hAnsi="Arial" w:cs="Arial"/>
                <w:b/>
              </w:rPr>
              <w:t>Staff Name</w:t>
            </w:r>
          </w:p>
        </w:tc>
        <w:tc>
          <w:tcPr>
            <w:tcW w:w="1418" w:type="dxa"/>
            <w:tcBorders>
              <w:bottom w:val="single" w:sz="4" w:space="0" w:color="auto"/>
            </w:tcBorders>
            <w:shd w:val="clear" w:color="auto" w:fill="auto"/>
            <w:vAlign w:val="center"/>
          </w:tcPr>
          <w:p w14:paraId="06A0F386" w14:textId="77777777" w:rsidR="002E12BD" w:rsidRPr="00E379FB" w:rsidRDefault="002E12BD" w:rsidP="00B43A80">
            <w:pPr>
              <w:jc w:val="center"/>
              <w:rPr>
                <w:rFonts w:ascii="Arial" w:hAnsi="Arial" w:cs="Arial"/>
                <w:b/>
              </w:rPr>
            </w:pPr>
            <w:r w:rsidRPr="00E379FB">
              <w:rPr>
                <w:rFonts w:ascii="Arial" w:hAnsi="Arial" w:cs="Arial"/>
                <w:b/>
              </w:rPr>
              <w:t>Date of Training</w:t>
            </w:r>
          </w:p>
        </w:tc>
        <w:tc>
          <w:tcPr>
            <w:tcW w:w="3622" w:type="dxa"/>
            <w:tcBorders>
              <w:bottom w:val="single" w:sz="4" w:space="0" w:color="auto"/>
            </w:tcBorders>
            <w:shd w:val="clear" w:color="auto" w:fill="auto"/>
            <w:vAlign w:val="center"/>
          </w:tcPr>
          <w:p w14:paraId="67AB0A35" w14:textId="77777777" w:rsidR="002E12BD" w:rsidRPr="00E379FB" w:rsidRDefault="002E12BD" w:rsidP="00B43A80">
            <w:pPr>
              <w:jc w:val="center"/>
              <w:rPr>
                <w:rFonts w:ascii="Arial" w:hAnsi="Arial" w:cs="Arial"/>
                <w:b/>
              </w:rPr>
            </w:pPr>
            <w:r w:rsidRPr="00E379FB">
              <w:rPr>
                <w:rFonts w:ascii="Arial" w:hAnsi="Arial" w:cs="Arial"/>
                <w:b/>
              </w:rPr>
              <w:t>Training Topic</w:t>
            </w:r>
          </w:p>
        </w:tc>
        <w:tc>
          <w:tcPr>
            <w:tcW w:w="621" w:type="dxa"/>
            <w:tcBorders>
              <w:bottom w:val="single" w:sz="4" w:space="0" w:color="auto"/>
            </w:tcBorders>
            <w:shd w:val="clear" w:color="auto" w:fill="auto"/>
            <w:vAlign w:val="center"/>
          </w:tcPr>
          <w:p w14:paraId="27B38BBE" w14:textId="77777777" w:rsidR="002E12BD" w:rsidRPr="00E379FB" w:rsidRDefault="002E12BD" w:rsidP="00B43A80">
            <w:pPr>
              <w:jc w:val="center"/>
              <w:rPr>
                <w:rFonts w:ascii="Arial" w:hAnsi="Arial" w:cs="Arial"/>
                <w:b/>
              </w:rPr>
            </w:pPr>
            <w:r w:rsidRPr="00E379FB">
              <w:rPr>
                <w:rFonts w:ascii="Arial" w:hAnsi="Arial" w:cs="Arial"/>
                <w:b/>
              </w:rPr>
              <w:t># Hrs</w:t>
            </w:r>
          </w:p>
        </w:tc>
      </w:tr>
      <w:tr w:rsidR="002E12BD" w:rsidRPr="00E379FB" w14:paraId="4A5DCDEC" w14:textId="77777777" w:rsidTr="002D482A">
        <w:tc>
          <w:tcPr>
            <w:tcW w:w="2119" w:type="dxa"/>
            <w:shd w:val="clear" w:color="auto" w:fill="CCCCCC"/>
          </w:tcPr>
          <w:p w14:paraId="04A71A01" w14:textId="77777777" w:rsidR="002E12BD" w:rsidRPr="00E379FB" w:rsidRDefault="002E12BD" w:rsidP="00B43A80">
            <w:pPr>
              <w:rPr>
                <w:sz w:val="28"/>
                <w:szCs w:val="28"/>
              </w:rPr>
            </w:pPr>
          </w:p>
        </w:tc>
        <w:tc>
          <w:tcPr>
            <w:tcW w:w="2143" w:type="dxa"/>
            <w:shd w:val="clear" w:color="auto" w:fill="CCCCCC"/>
          </w:tcPr>
          <w:p w14:paraId="199D4001" w14:textId="77777777" w:rsidR="002E12BD" w:rsidRPr="00E379FB" w:rsidRDefault="002E12BD" w:rsidP="00B43A80">
            <w:pPr>
              <w:rPr>
                <w:sz w:val="28"/>
                <w:szCs w:val="28"/>
              </w:rPr>
            </w:pPr>
          </w:p>
        </w:tc>
        <w:tc>
          <w:tcPr>
            <w:tcW w:w="1418" w:type="dxa"/>
            <w:shd w:val="clear" w:color="auto" w:fill="CCCCCC"/>
          </w:tcPr>
          <w:p w14:paraId="40AD1D36" w14:textId="77777777" w:rsidR="002E12BD" w:rsidRPr="00E379FB" w:rsidRDefault="002E12BD" w:rsidP="00B43A80">
            <w:pPr>
              <w:rPr>
                <w:sz w:val="28"/>
                <w:szCs w:val="28"/>
              </w:rPr>
            </w:pPr>
          </w:p>
        </w:tc>
        <w:tc>
          <w:tcPr>
            <w:tcW w:w="3622" w:type="dxa"/>
            <w:shd w:val="clear" w:color="auto" w:fill="CCCCCC"/>
          </w:tcPr>
          <w:p w14:paraId="4C4678F5" w14:textId="77777777" w:rsidR="002E12BD" w:rsidRPr="00E379FB" w:rsidRDefault="002E12BD" w:rsidP="00B43A80">
            <w:pPr>
              <w:rPr>
                <w:sz w:val="28"/>
                <w:szCs w:val="28"/>
              </w:rPr>
            </w:pPr>
          </w:p>
        </w:tc>
        <w:tc>
          <w:tcPr>
            <w:tcW w:w="621" w:type="dxa"/>
            <w:shd w:val="clear" w:color="auto" w:fill="CCCCCC"/>
          </w:tcPr>
          <w:p w14:paraId="469B2EC3" w14:textId="77777777" w:rsidR="002E12BD" w:rsidRPr="00E379FB" w:rsidRDefault="002E12BD" w:rsidP="00B43A80">
            <w:pPr>
              <w:rPr>
                <w:sz w:val="28"/>
                <w:szCs w:val="28"/>
              </w:rPr>
            </w:pPr>
          </w:p>
        </w:tc>
      </w:tr>
      <w:tr w:rsidR="006F03FA" w:rsidRPr="00E379FB" w14:paraId="68F89E47" w14:textId="77777777" w:rsidTr="00FF1F01">
        <w:tc>
          <w:tcPr>
            <w:tcW w:w="2119" w:type="dxa"/>
            <w:shd w:val="clear" w:color="auto" w:fill="auto"/>
            <w:vAlign w:val="center"/>
          </w:tcPr>
          <w:p w14:paraId="0BB1C3D5"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ASCOG AAA</w:t>
            </w:r>
          </w:p>
        </w:tc>
        <w:tc>
          <w:tcPr>
            <w:tcW w:w="2143" w:type="dxa"/>
            <w:shd w:val="clear" w:color="auto" w:fill="auto"/>
            <w:vAlign w:val="center"/>
          </w:tcPr>
          <w:p w14:paraId="3DB287D7"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Ken Jones</w:t>
            </w:r>
          </w:p>
          <w:p w14:paraId="05120532"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Angela Halye</w:t>
            </w:r>
          </w:p>
          <w:p w14:paraId="1F5E0A96"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Lillie Chaffin</w:t>
            </w:r>
          </w:p>
          <w:p w14:paraId="75C8D18A"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Cheris Brown</w:t>
            </w:r>
          </w:p>
          <w:p w14:paraId="341B8C0D"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Joanie Sutton</w:t>
            </w:r>
          </w:p>
          <w:p w14:paraId="1FD89E60"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Landra Colbert</w:t>
            </w:r>
          </w:p>
          <w:p w14:paraId="54407F92"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Harold Irby</w:t>
            </w:r>
          </w:p>
          <w:p w14:paraId="496AF4CE"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Laura Goldring</w:t>
            </w:r>
          </w:p>
          <w:p w14:paraId="273E6AD7"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Pete Goldring</w:t>
            </w:r>
          </w:p>
          <w:p w14:paraId="20957214"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Mary Rogers</w:t>
            </w:r>
          </w:p>
          <w:p w14:paraId="2046370B"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Brenda Worley</w:t>
            </w:r>
          </w:p>
          <w:p w14:paraId="40BA694D"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Tiffany Cochran</w:t>
            </w:r>
          </w:p>
          <w:p w14:paraId="4A6693AD"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Sue Boswell</w:t>
            </w:r>
          </w:p>
          <w:p w14:paraId="5C3C327B"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Cindy Hale</w:t>
            </w:r>
          </w:p>
          <w:p w14:paraId="0C698256"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Sammie Forrester</w:t>
            </w:r>
          </w:p>
          <w:p w14:paraId="46B9D510"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Shirley Pattison</w:t>
            </w:r>
          </w:p>
          <w:p w14:paraId="622FAD03"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Rachel Wooten</w:t>
            </w:r>
          </w:p>
          <w:p w14:paraId="5A0D4300"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Evelyn Shaw</w:t>
            </w:r>
          </w:p>
          <w:p w14:paraId="49D03AF4"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James Hammonds</w:t>
            </w:r>
          </w:p>
          <w:p w14:paraId="54728851"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Leisha Saber</w:t>
            </w:r>
          </w:p>
          <w:p w14:paraId="48E477EC"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Rebecca Briggs</w:t>
            </w:r>
          </w:p>
          <w:p w14:paraId="7FD9732B"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Karen Fulmer</w:t>
            </w:r>
          </w:p>
          <w:p w14:paraId="5424420A"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Bethany Sullivan</w:t>
            </w:r>
          </w:p>
          <w:p w14:paraId="0E065892"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Cathy Crockett</w:t>
            </w:r>
          </w:p>
          <w:p w14:paraId="248091D6"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Carla Davenport</w:t>
            </w:r>
          </w:p>
          <w:p w14:paraId="73678C71"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Dawn McCloud</w:t>
            </w:r>
          </w:p>
          <w:p w14:paraId="6683B2C0"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Brenda Clark</w:t>
            </w:r>
          </w:p>
        </w:tc>
        <w:tc>
          <w:tcPr>
            <w:tcW w:w="1418" w:type="dxa"/>
            <w:shd w:val="clear" w:color="auto" w:fill="auto"/>
            <w:vAlign w:val="center"/>
          </w:tcPr>
          <w:p w14:paraId="656D5893"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January 14</w:t>
            </w:r>
          </w:p>
        </w:tc>
        <w:tc>
          <w:tcPr>
            <w:tcW w:w="3622" w:type="dxa"/>
            <w:shd w:val="clear" w:color="auto" w:fill="auto"/>
            <w:vAlign w:val="center"/>
          </w:tcPr>
          <w:p w14:paraId="2EEBDDAA" w14:textId="77777777" w:rsidR="006F03FA" w:rsidRPr="00E379FB" w:rsidRDefault="006F03FA" w:rsidP="00BC765E">
            <w:pPr>
              <w:jc w:val="center"/>
              <w:rPr>
                <w:rFonts w:ascii="Arial" w:hAnsi="Arial" w:cs="Arial"/>
                <w:sz w:val="24"/>
                <w:szCs w:val="24"/>
                <w:u w:val="single"/>
              </w:rPr>
            </w:pPr>
            <w:r w:rsidRPr="00E379FB">
              <w:rPr>
                <w:rFonts w:ascii="Arial" w:hAnsi="Arial" w:cs="Arial"/>
                <w:sz w:val="24"/>
                <w:szCs w:val="24"/>
                <w:u w:val="single"/>
              </w:rPr>
              <w:t>Overview of OAA</w:t>
            </w:r>
          </w:p>
          <w:p w14:paraId="29A38991" w14:textId="77777777" w:rsidR="006F03FA" w:rsidRPr="00E379FB" w:rsidRDefault="006F03FA" w:rsidP="00BC765E">
            <w:pPr>
              <w:jc w:val="center"/>
              <w:rPr>
                <w:rFonts w:ascii="Arial" w:hAnsi="Arial" w:cs="Arial"/>
                <w:sz w:val="24"/>
                <w:szCs w:val="24"/>
                <w:u w:val="single"/>
              </w:rPr>
            </w:pPr>
            <w:r w:rsidRPr="00E379FB">
              <w:rPr>
                <w:rFonts w:ascii="Arial" w:hAnsi="Arial" w:cs="Arial"/>
                <w:sz w:val="24"/>
                <w:szCs w:val="24"/>
                <w:u w:val="single"/>
              </w:rPr>
              <w:t>Title III Policy regarding intake forms and outreach</w:t>
            </w:r>
          </w:p>
          <w:p w14:paraId="01E14C1B" w14:textId="77777777" w:rsidR="006F03FA" w:rsidRPr="00E379FB" w:rsidRDefault="006F03FA" w:rsidP="00B36F35">
            <w:pPr>
              <w:jc w:val="center"/>
              <w:rPr>
                <w:rFonts w:ascii="Arial" w:hAnsi="Arial" w:cs="Arial"/>
                <w:sz w:val="24"/>
                <w:szCs w:val="24"/>
                <w:u w:val="single"/>
              </w:rPr>
            </w:pPr>
            <w:r w:rsidRPr="00E379FB">
              <w:rPr>
                <w:rFonts w:ascii="Arial" w:hAnsi="Arial" w:cs="Arial"/>
                <w:sz w:val="24"/>
                <w:szCs w:val="24"/>
                <w:u w:val="single"/>
              </w:rPr>
              <w:t>Outreach Objectives</w:t>
            </w:r>
          </w:p>
          <w:p w14:paraId="3B3165C6" w14:textId="77777777" w:rsidR="006F03FA" w:rsidRPr="00E379FB" w:rsidRDefault="006F03FA" w:rsidP="00B36F35">
            <w:pPr>
              <w:jc w:val="center"/>
              <w:rPr>
                <w:rFonts w:ascii="Arial" w:hAnsi="Arial" w:cs="Arial"/>
                <w:sz w:val="24"/>
                <w:szCs w:val="24"/>
                <w:u w:val="single"/>
              </w:rPr>
            </w:pPr>
            <w:r w:rsidRPr="00E379FB">
              <w:rPr>
                <w:rFonts w:ascii="Arial" w:hAnsi="Arial" w:cs="Arial"/>
                <w:sz w:val="24"/>
                <w:szCs w:val="24"/>
                <w:u w:val="single"/>
              </w:rPr>
              <w:t>Outreach Committee process and forms development</w:t>
            </w:r>
          </w:p>
          <w:p w14:paraId="711A3F16" w14:textId="77777777" w:rsidR="006F03FA" w:rsidRPr="00E379FB" w:rsidRDefault="006F03FA" w:rsidP="00B36F35">
            <w:pPr>
              <w:jc w:val="center"/>
              <w:rPr>
                <w:rFonts w:ascii="Arial" w:hAnsi="Arial" w:cs="Arial"/>
                <w:sz w:val="24"/>
                <w:szCs w:val="24"/>
                <w:u w:val="single"/>
              </w:rPr>
            </w:pPr>
            <w:r w:rsidRPr="00E379FB">
              <w:rPr>
                <w:rFonts w:ascii="Arial" w:hAnsi="Arial" w:cs="Arial"/>
                <w:sz w:val="24"/>
                <w:szCs w:val="24"/>
                <w:u w:val="single"/>
              </w:rPr>
              <w:t>Pilot Intake/Update forms</w:t>
            </w:r>
          </w:p>
          <w:p w14:paraId="16F31DE4" w14:textId="77777777" w:rsidR="006F03FA" w:rsidRPr="00E379FB" w:rsidRDefault="006F03FA" w:rsidP="00B36F35">
            <w:pPr>
              <w:jc w:val="center"/>
              <w:rPr>
                <w:rFonts w:ascii="Arial" w:hAnsi="Arial" w:cs="Arial"/>
                <w:sz w:val="24"/>
                <w:szCs w:val="24"/>
                <w:u w:val="single"/>
              </w:rPr>
            </w:pPr>
            <w:r w:rsidRPr="00E379FB">
              <w:rPr>
                <w:rFonts w:ascii="Arial" w:hAnsi="Arial" w:cs="Arial"/>
                <w:sz w:val="24"/>
                <w:szCs w:val="24"/>
                <w:u w:val="single"/>
              </w:rPr>
              <w:t>Referral process</w:t>
            </w:r>
          </w:p>
          <w:p w14:paraId="07CE60B7" w14:textId="77777777" w:rsidR="006F03FA" w:rsidRPr="00E379FB" w:rsidRDefault="006F03FA" w:rsidP="00B36F35">
            <w:pPr>
              <w:jc w:val="center"/>
              <w:rPr>
                <w:rFonts w:ascii="Arial" w:hAnsi="Arial" w:cs="Arial"/>
                <w:sz w:val="24"/>
                <w:szCs w:val="24"/>
                <w:u w:val="single"/>
              </w:rPr>
            </w:pPr>
            <w:r w:rsidRPr="00E379FB">
              <w:rPr>
                <w:rFonts w:ascii="Arial" w:hAnsi="Arial" w:cs="Arial"/>
                <w:sz w:val="24"/>
                <w:szCs w:val="24"/>
                <w:u w:val="single"/>
              </w:rPr>
              <w:t>AIM review</w:t>
            </w:r>
          </w:p>
          <w:p w14:paraId="1360F864" w14:textId="77777777" w:rsidR="006F03FA" w:rsidRPr="00E379FB" w:rsidRDefault="006F03FA" w:rsidP="0082313D">
            <w:pPr>
              <w:jc w:val="center"/>
              <w:rPr>
                <w:rFonts w:ascii="Arial" w:hAnsi="Arial" w:cs="Arial"/>
                <w:strike/>
                <w:sz w:val="24"/>
                <w:szCs w:val="24"/>
                <w:u w:val="single"/>
              </w:rPr>
            </w:pPr>
          </w:p>
        </w:tc>
        <w:tc>
          <w:tcPr>
            <w:tcW w:w="621" w:type="dxa"/>
            <w:shd w:val="clear" w:color="auto" w:fill="auto"/>
            <w:vAlign w:val="center"/>
          </w:tcPr>
          <w:p w14:paraId="0A25D8BE"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5</w:t>
            </w:r>
          </w:p>
        </w:tc>
      </w:tr>
      <w:tr w:rsidR="006F03FA" w:rsidRPr="00E379FB" w14:paraId="141BC6CB" w14:textId="77777777" w:rsidTr="002D482A">
        <w:tc>
          <w:tcPr>
            <w:tcW w:w="2119" w:type="dxa"/>
            <w:shd w:val="clear" w:color="auto" w:fill="auto"/>
            <w:vAlign w:val="center"/>
          </w:tcPr>
          <w:p w14:paraId="24DCFEE8" w14:textId="77777777" w:rsidR="006F03FA" w:rsidRPr="00E379FB" w:rsidRDefault="006F03FA" w:rsidP="00B43A80">
            <w:pPr>
              <w:rPr>
                <w:rFonts w:ascii="Arial" w:hAnsi="Arial" w:cs="Arial"/>
                <w:strike/>
                <w:sz w:val="24"/>
                <w:szCs w:val="24"/>
                <w:u w:val="single"/>
              </w:rPr>
            </w:pPr>
            <w:r w:rsidRPr="00E379FB">
              <w:rPr>
                <w:rFonts w:ascii="Arial" w:hAnsi="Arial" w:cs="Arial"/>
                <w:sz w:val="24"/>
                <w:szCs w:val="24"/>
                <w:u w:val="single"/>
              </w:rPr>
              <w:t>ASCOG AAA</w:t>
            </w:r>
          </w:p>
        </w:tc>
        <w:tc>
          <w:tcPr>
            <w:tcW w:w="2143" w:type="dxa"/>
            <w:shd w:val="clear" w:color="auto" w:fill="auto"/>
            <w:vAlign w:val="center"/>
          </w:tcPr>
          <w:p w14:paraId="4D2BE073"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Ken Jones</w:t>
            </w:r>
          </w:p>
          <w:p w14:paraId="274E7146"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Lewie Jeffries</w:t>
            </w:r>
          </w:p>
          <w:p w14:paraId="075C4793"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Rowena Scott Johnson</w:t>
            </w:r>
          </w:p>
          <w:p w14:paraId="7A328E44"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Harold Mitchell</w:t>
            </w:r>
          </w:p>
          <w:p w14:paraId="0088CBEE"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Donna Fuava</w:t>
            </w:r>
          </w:p>
          <w:p w14:paraId="1B041B71"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Pete Goldring</w:t>
            </w:r>
          </w:p>
          <w:p w14:paraId="079D7773" w14:textId="77777777" w:rsidR="006F03FA" w:rsidRPr="00E379FB" w:rsidRDefault="006F03FA" w:rsidP="00D73A96">
            <w:pPr>
              <w:rPr>
                <w:rFonts w:ascii="Arial" w:hAnsi="Arial" w:cs="Arial"/>
                <w:sz w:val="24"/>
                <w:szCs w:val="24"/>
                <w:u w:val="single"/>
              </w:rPr>
            </w:pPr>
            <w:r w:rsidRPr="00E379FB">
              <w:rPr>
                <w:rFonts w:ascii="Arial" w:hAnsi="Arial" w:cs="Arial"/>
                <w:sz w:val="24"/>
                <w:szCs w:val="24"/>
                <w:u w:val="single"/>
              </w:rPr>
              <w:t>Dede Baze</w:t>
            </w:r>
          </w:p>
          <w:p w14:paraId="3EFC3B00" w14:textId="77777777" w:rsidR="006F03FA" w:rsidRPr="00E379FB" w:rsidRDefault="006F03FA" w:rsidP="00FE2AE1">
            <w:pPr>
              <w:rPr>
                <w:rFonts w:ascii="Arial" w:hAnsi="Arial" w:cs="Arial"/>
                <w:strike/>
                <w:sz w:val="24"/>
                <w:szCs w:val="24"/>
                <w:u w:val="single"/>
              </w:rPr>
            </w:pPr>
            <w:r w:rsidRPr="00E379FB">
              <w:rPr>
                <w:rFonts w:ascii="Arial" w:hAnsi="Arial" w:cs="Arial"/>
                <w:sz w:val="24"/>
                <w:szCs w:val="24"/>
                <w:u w:val="single"/>
              </w:rPr>
              <w:t>Asia Clock</w:t>
            </w:r>
          </w:p>
        </w:tc>
        <w:tc>
          <w:tcPr>
            <w:tcW w:w="1418" w:type="dxa"/>
            <w:shd w:val="clear" w:color="auto" w:fill="auto"/>
            <w:vAlign w:val="center"/>
          </w:tcPr>
          <w:p w14:paraId="6D704461" w14:textId="77777777" w:rsidR="006F03FA" w:rsidRPr="00E379FB" w:rsidRDefault="006F03FA" w:rsidP="00B43A80">
            <w:pPr>
              <w:rPr>
                <w:rFonts w:ascii="Arial" w:hAnsi="Arial" w:cs="Arial"/>
                <w:strike/>
                <w:sz w:val="24"/>
                <w:szCs w:val="24"/>
                <w:u w:val="single"/>
              </w:rPr>
            </w:pPr>
            <w:r w:rsidRPr="00E379FB">
              <w:rPr>
                <w:rFonts w:ascii="Arial" w:hAnsi="Arial" w:cs="Arial"/>
                <w:sz w:val="24"/>
                <w:szCs w:val="24"/>
                <w:u w:val="single"/>
              </w:rPr>
              <w:t>January 28</w:t>
            </w:r>
          </w:p>
        </w:tc>
        <w:tc>
          <w:tcPr>
            <w:tcW w:w="3622" w:type="dxa"/>
            <w:shd w:val="clear" w:color="auto" w:fill="auto"/>
            <w:vAlign w:val="center"/>
          </w:tcPr>
          <w:p w14:paraId="06FC2970" w14:textId="77777777" w:rsidR="006F03FA" w:rsidRPr="00E379FB" w:rsidRDefault="006F03FA" w:rsidP="00B43A80">
            <w:pPr>
              <w:jc w:val="center"/>
              <w:rPr>
                <w:rFonts w:ascii="Arial" w:hAnsi="Arial" w:cs="Arial"/>
                <w:strike/>
                <w:sz w:val="24"/>
                <w:szCs w:val="24"/>
                <w:u w:val="single"/>
              </w:rPr>
            </w:pPr>
            <w:r w:rsidRPr="00E379FB">
              <w:rPr>
                <w:rFonts w:ascii="Arial" w:hAnsi="Arial" w:cs="Arial"/>
                <w:sz w:val="24"/>
                <w:szCs w:val="24"/>
                <w:u w:val="single"/>
              </w:rPr>
              <w:t>Grant writing workshop for Title III grants</w:t>
            </w:r>
          </w:p>
        </w:tc>
        <w:tc>
          <w:tcPr>
            <w:tcW w:w="621" w:type="dxa"/>
            <w:shd w:val="clear" w:color="auto" w:fill="auto"/>
            <w:vAlign w:val="center"/>
          </w:tcPr>
          <w:p w14:paraId="12CE6C41" w14:textId="77777777" w:rsidR="006F03FA" w:rsidRPr="00E379FB" w:rsidRDefault="006F03FA" w:rsidP="00B43A80">
            <w:pPr>
              <w:rPr>
                <w:rFonts w:ascii="Arial" w:hAnsi="Arial" w:cs="Arial"/>
                <w:strike/>
                <w:sz w:val="24"/>
                <w:szCs w:val="24"/>
                <w:u w:val="single"/>
              </w:rPr>
            </w:pPr>
            <w:r w:rsidRPr="00E379FB">
              <w:rPr>
                <w:rFonts w:ascii="Arial" w:hAnsi="Arial" w:cs="Arial"/>
                <w:sz w:val="24"/>
                <w:szCs w:val="24"/>
                <w:u w:val="single"/>
              </w:rPr>
              <w:t>3</w:t>
            </w:r>
          </w:p>
        </w:tc>
      </w:tr>
      <w:tr w:rsidR="006F03FA" w:rsidRPr="00E379FB" w14:paraId="62F6F39A" w14:textId="77777777" w:rsidTr="002D482A">
        <w:tc>
          <w:tcPr>
            <w:tcW w:w="2119" w:type="dxa"/>
            <w:shd w:val="clear" w:color="auto" w:fill="auto"/>
            <w:vAlign w:val="center"/>
          </w:tcPr>
          <w:p w14:paraId="08A610AC"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ASCOG AAA</w:t>
            </w:r>
          </w:p>
        </w:tc>
        <w:tc>
          <w:tcPr>
            <w:tcW w:w="2143" w:type="dxa"/>
            <w:shd w:val="clear" w:color="auto" w:fill="auto"/>
            <w:vAlign w:val="center"/>
          </w:tcPr>
          <w:p w14:paraId="65DA4F6E"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Ken Jones</w:t>
            </w:r>
          </w:p>
          <w:p w14:paraId="03260A9A"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Rachel Berry</w:t>
            </w:r>
          </w:p>
          <w:p w14:paraId="65716F0A"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Kenny Berry</w:t>
            </w:r>
          </w:p>
          <w:p w14:paraId="4BBDBC3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Suzanne Aplin</w:t>
            </w:r>
          </w:p>
          <w:p w14:paraId="48EA2B79"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Lorene Miller</w:t>
            </w:r>
          </w:p>
          <w:p w14:paraId="5A92A236"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Debra Smith</w:t>
            </w:r>
          </w:p>
          <w:p w14:paraId="4665E8FA"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Caroline Hines</w:t>
            </w:r>
          </w:p>
        </w:tc>
        <w:tc>
          <w:tcPr>
            <w:tcW w:w="1418" w:type="dxa"/>
            <w:shd w:val="clear" w:color="auto" w:fill="auto"/>
            <w:vAlign w:val="center"/>
          </w:tcPr>
          <w:p w14:paraId="4EA7A639"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February 4</w:t>
            </w:r>
          </w:p>
        </w:tc>
        <w:tc>
          <w:tcPr>
            <w:tcW w:w="3622" w:type="dxa"/>
            <w:shd w:val="clear" w:color="auto" w:fill="auto"/>
            <w:vAlign w:val="center"/>
          </w:tcPr>
          <w:p w14:paraId="10A0A5A9" w14:textId="77777777" w:rsidR="006F03FA" w:rsidRPr="00E379FB" w:rsidRDefault="006F03FA" w:rsidP="00827A6C">
            <w:pPr>
              <w:jc w:val="center"/>
              <w:rPr>
                <w:rFonts w:ascii="Arial" w:hAnsi="Arial" w:cs="Arial"/>
                <w:strike/>
                <w:sz w:val="24"/>
                <w:szCs w:val="24"/>
                <w:u w:val="single"/>
              </w:rPr>
            </w:pPr>
            <w:r w:rsidRPr="00E379FB">
              <w:rPr>
                <w:rFonts w:ascii="Arial" w:hAnsi="Arial" w:cs="Arial"/>
                <w:sz w:val="24"/>
                <w:szCs w:val="24"/>
                <w:u w:val="single"/>
              </w:rPr>
              <w:t>Grant writing workshop for Title III grants</w:t>
            </w:r>
          </w:p>
        </w:tc>
        <w:tc>
          <w:tcPr>
            <w:tcW w:w="621" w:type="dxa"/>
            <w:shd w:val="clear" w:color="auto" w:fill="auto"/>
            <w:vAlign w:val="center"/>
          </w:tcPr>
          <w:p w14:paraId="7E000CC6"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7</w:t>
            </w:r>
          </w:p>
        </w:tc>
      </w:tr>
      <w:tr w:rsidR="006F03FA" w:rsidRPr="00E379FB" w14:paraId="3790E0B4" w14:textId="77777777" w:rsidTr="002D482A">
        <w:tc>
          <w:tcPr>
            <w:tcW w:w="2119" w:type="dxa"/>
            <w:shd w:val="clear" w:color="auto" w:fill="auto"/>
            <w:vAlign w:val="center"/>
          </w:tcPr>
          <w:p w14:paraId="36EC3589"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Delta</w:t>
            </w:r>
          </w:p>
        </w:tc>
        <w:tc>
          <w:tcPr>
            <w:tcW w:w="2143" w:type="dxa"/>
            <w:shd w:val="clear" w:color="auto" w:fill="auto"/>
            <w:vAlign w:val="center"/>
          </w:tcPr>
          <w:p w14:paraId="1ECE9367"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Sheila Morris</w:t>
            </w:r>
          </w:p>
          <w:p w14:paraId="75F98698"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Bobbie McDonald</w:t>
            </w:r>
          </w:p>
        </w:tc>
        <w:tc>
          <w:tcPr>
            <w:tcW w:w="1418" w:type="dxa"/>
            <w:shd w:val="clear" w:color="auto" w:fill="auto"/>
            <w:vAlign w:val="center"/>
          </w:tcPr>
          <w:p w14:paraId="00AD6D8F"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February 8</w:t>
            </w:r>
          </w:p>
        </w:tc>
        <w:tc>
          <w:tcPr>
            <w:tcW w:w="3622" w:type="dxa"/>
            <w:shd w:val="clear" w:color="auto" w:fill="auto"/>
            <w:vAlign w:val="center"/>
          </w:tcPr>
          <w:p w14:paraId="1850AFA3" w14:textId="77777777" w:rsidR="006F03FA" w:rsidRPr="00E379FB" w:rsidRDefault="006F03FA" w:rsidP="00827A6C">
            <w:pPr>
              <w:jc w:val="center"/>
              <w:rPr>
                <w:rFonts w:ascii="Arial" w:hAnsi="Arial" w:cs="Arial"/>
                <w:strike/>
                <w:sz w:val="24"/>
                <w:szCs w:val="24"/>
                <w:u w:val="single"/>
              </w:rPr>
            </w:pPr>
            <w:r w:rsidRPr="00E379FB">
              <w:rPr>
                <w:rFonts w:ascii="Arial" w:hAnsi="Arial" w:cs="Arial"/>
                <w:sz w:val="24"/>
                <w:szCs w:val="24"/>
                <w:u w:val="single"/>
              </w:rPr>
              <w:t>Intake Form Training</w:t>
            </w:r>
          </w:p>
        </w:tc>
        <w:tc>
          <w:tcPr>
            <w:tcW w:w="621" w:type="dxa"/>
            <w:shd w:val="clear" w:color="auto" w:fill="auto"/>
            <w:vAlign w:val="center"/>
          </w:tcPr>
          <w:p w14:paraId="6A6ECBE4"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1.5</w:t>
            </w:r>
          </w:p>
        </w:tc>
      </w:tr>
      <w:tr w:rsidR="004C39A8" w:rsidRPr="00E379FB" w14:paraId="177001F0" w14:textId="77777777" w:rsidTr="002D482A">
        <w:tc>
          <w:tcPr>
            <w:tcW w:w="2119" w:type="dxa"/>
            <w:shd w:val="clear" w:color="auto" w:fill="auto"/>
            <w:vAlign w:val="center"/>
          </w:tcPr>
          <w:p w14:paraId="67A0FF94" w14:textId="784F86F5" w:rsidR="004C39A8" w:rsidRPr="00E379FB" w:rsidRDefault="004C39A8" w:rsidP="00827A6C">
            <w:pPr>
              <w:rPr>
                <w:rFonts w:ascii="Arial" w:hAnsi="Arial" w:cs="Arial"/>
                <w:sz w:val="24"/>
                <w:szCs w:val="24"/>
                <w:u w:val="single"/>
              </w:rPr>
            </w:pPr>
            <w:r w:rsidRPr="00E379FB">
              <w:rPr>
                <w:rFonts w:ascii="Arial" w:hAnsi="Arial" w:cs="Arial"/>
                <w:sz w:val="24"/>
                <w:szCs w:val="24"/>
                <w:u w:val="single"/>
              </w:rPr>
              <w:t>ASCOG AAA</w:t>
            </w:r>
          </w:p>
        </w:tc>
        <w:tc>
          <w:tcPr>
            <w:tcW w:w="2143" w:type="dxa"/>
            <w:shd w:val="clear" w:color="auto" w:fill="auto"/>
            <w:vAlign w:val="center"/>
          </w:tcPr>
          <w:p w14:paraId="2679C761" w14:textId="3DF48DFE" w:rsidR="004C39A8" w:rsidRPr="00E379FB" w:rsidRDefault="004C39A8" w:rsidP="00AD114F">
            <w:pPr>
              <w:rPr>
                <w:rFonts w:ascii="Arial" w:hAnsi="Arial" w:cs="Arial"/>
                <w:sz w:val="24"/>
                <w:szCs w:val="24"/>
                <w:u w:val="single"/>
              </w:rPr>
            </w:pPr>
            <w:r w:rsidRPr="00E379FB">
              <w:rPr>
                <w:rFonts w:ascii="Arial" w:hAnsi="Arial" w:cs="Arial"/>
                <w:sz w:val="24"/>
                <w:szCs w:val="24"/>
                <w:u w:val="single"/>
              </w:rPr>
              <w:t>Ken Jones</w:t>
            </w:r>
          </w:p>
        </w:tc>
        <w:tc>
          <w:tcPr>
            <w:tcW w:w="1418" w:type="dxa"/>
            <w:shd w:val="clear" w:color="auto" w:fill="auto"/>
            <w:vAlign w:val="center"/>
          </w:tcPr>
          <w:p w14:paraId="28E29C52" w14:textId="3AD3670C" w:rsidR="004C39A8" w:rsidRPr="00E379FB" w:rsidRDefault="004C39A8" w:rsidP="00827A6C">
            <w:pPr>
              <w:rPr>
                <w:rFonts w:ascii="Arial" w:hAnsi="Arial" w:cs="Arial"/>
                <w:sz w:val="24"/>
                <w:szCs w:val="24"/>
                <w:u w:val="single"/>
              </w:rPr>
            </w:pPr>
            <w:r w:rsidRPr="00E379FB">
              <w:rPr>
                <w:rFonts w:ascii="Arial" w:hAnsi="Arial" w:cs="Arial"/>
                <w:sz w:val="24"/>
                <w:szCs w:val="24"/>
                <w:u w:val="single"/>
              </w:rPr>
              <w:t>March 3-4</w:t>
            </w:r>
          </w:p>
        </w:tc>
        <w:tc>
          <w:tcPr>
            <w:tcW w:w="3622" w:type="dxa"/>
            <w:shd w:val="clear" w:color="auto" w:fill="auto"/>
            <w:vAlign w:val="center"/>
          </w:tcPr>
          <w:p w14:paraId="1893C597" w14:textId="6C755E21" w:rsidR="004C39A8" w:rsidRPr="00E379FB" w:rsidRDefault="004C39A8" w:rsidP="00AD114F">
            <w:pPr>
              <w:jc w:val="center"/>
              <w:rPr>
                <w:rFonts w:ascii="Arial" w:hAnsi="Arial" w:cs="Arial"/>
                <w:sz w:val="24"/>
                <w:szCs w:val="24"/>
                <w:u w:val="single"/>
              </w:rPr>
            </w:pPr>
            <w:r w:rsidRPr="00E379FB">
              <w:rPr>
                <w:rFonts w:ascii="Arial" w:hAnsi="Arial" w:cs="Arial"/>
                <w:sz w:val="24"/>
                <w:szCs w:val="24"/>
                <w:u w:val="single"/>
              </w:rPr>
              <w:t>OARC Conference</w:t>
            </w:r>
          </w:p>
        </w:tc>
        <w:tc>
          <w:tcPr>
            <w:tcW w:w="621" w:type="dxa"/>
            <w:shd w:val="clear" w:color="auto" w:fill="auto"/>
            <w:vAlign w:val="center"/>
          </w:tcPr>
          <w:p w14:paraId="780FF67D" w14:textId="464882D6" w:rsidR="004C39A8" w:rsidRPr="00E379FB" w:rsidRDefault="004C39A8" w:rsidP="00827A6C">
            <w:pPr>
              <w:rPr>
                <w:rFonts w:ascii="Arial" w:hAnsi="Arial" w:cs="Arial"/>
                <w:sz w:val="24"/>
                <w:szCs w:val="24"/>
                <w:u w:val="single"/>
              </w:rPr>
            </w:pPr>
            <w:r w:rsidRPr="00E379FB">
              <w:rPr>
                <w:rFonts w:ascii="Arial" w:hAnsi="Arial" w:cs="Arial"/>
                <w:sz w:val="24"/>
                <w:szCs w:val="24"/>
                <w:u w:val="single"/>
              </w:rPr>
              <w:t>12</w:t>
            </w:r>
          </w:p>
        </w:tc>
      </w:tr>
      <w:tr w:rsidR="004C39A8" w:rsidRPr="00E379FB" w14:paraId="0F0263A8" w14:textId="77777777" w:rsidTr="002D482A">
        <w:tc>
          <w:tcPr>
            <w:tcW w:w="2119" w:type="dxa"/>
            <w:shd w:val="clear" w:color="auto" w:fill="auto"/>
            <w:vAlign w:val="center"/>
          </w:tcPr>
          <w:p w14:paraId="0674CFFE" w14:textId="327F6E80" w:rsidR="004C39A8" w:rsidRPr="00E379FB" w:rsidRDefault="004C39A8" w:rsidP="00827A6C">
            <w:pPr>
              <w:rPr>
                <w:rFonts w:ascii="Arial" w:hAnsi="Arial" w:cs="Arial"/>
                <w:sz w:val="24"/>
                <w:szCs w:val="24"/>
                <w:u w:val="single"/>
              </w:rPr>
            </w:pPr>
            <w:r w:rsidRPr="00E379FB">
              <w:rPr>
                <w:rFonts w:ascii="Arial" w:hAnsi="Arial" w:cs="Arial"/>
                <w:sz w:val="24"/>
                <w:szCs w:val="24"/>
                <w:u w:val="single"/>
              </w:rPr>
              <w:t>ASCOG AAA</w:t>
            </w:r>
          </w:p>
        </w:tc>
        <w:tc>
          <w:tcPr>
            <w:tcW w:w="2143" w:type="dxa"/>
            <w:shd w:val="clear" w:color="auto" w:fill="auto"/>
            <w:vAlign w:val="center"/>
          </w:tcPr>
          <w:p w14:paraId="4A5C03C9" w14:textId="0525D976" w:rsidR="004C39A8" w:rsidRPr="00E379FB" w:rsidRDefault="004C39A8" w:rsidP="00AD114F">
            <w:pPr>
              <w:rPr>
                <w:rFonts w:ascii="Arial" w:hAnsi="Arial" w:cs="Arial"/>
                <w:sz w:val="24"/>
                <w:szCs w:val="24"/>
                <w:u w:val="single"/>
              </w:rPr>
            </w:pPr>
            <w:r w:rsidRPr="00E379FB">
              <w:rPr>
                <w:rFonts w:ascii="Arial" w:hAnsi="Arial" w:cs="Arial"/>
                <w:sz w:val="24"/>
                <w:szCs w:val="24"/>
                <w:u w:val="single"/>
              </w:rPr>
              <w:t>Ken Jones</w:t>
            </w:r>
          </w:p>
        </w:tc>
        <w:tc>
          <w:tcPr>
            <w:tcW w:w="1418" w:type="dxa"/>
            <w:shd w:val="clear" w:color="auto" w:fill="auto"/>
            <w:vAlign w:val="center"/>
          </w:tcPr>
          <w:p w14:paraId="470A1EEB" w14:textId="5690413E" w:rsidR="004C39A8" w:rsidRPr="00E379FB" w:rsidRDefault="004C39A8" w:rsidP="00827A6C">
            <w:pPr>
              <w:rPr>
                <w:rFonts w:ascii="Arial" w:hAnsi="Arial" w:cs="Arial"/>
                <w:sz w:val="24"/>
                <w:szCs w:val="24"/>
                <w:u w:val="single"/>
              </w:rPr>
            </w:pPr>
            <w:r w:rsidRPr="00E379FB">
              <w:rPr>
                <w:rFonts w:ascii="Arial" w:hAnsi="Arial" w:cs="Arial"/>
                <w:sz w:val="24"/>
                <w:szCs w:val="24"/>
                <w:u w:val="single"/>
              </w:rPr>
              <w:t>March 8</w:t>
            </w:r>
          </w:p>
        </w:tc>
        <w:tc>
          <w:tcPr>
            <w:tcW w:w="3622" w:type="dxa"/>
            <w:shd w:val="clear" w:color="auto" w:fill="auto"/>
            <w:vAlign w:val="center"/>
          </w:tcPr>
          <w:p w14:paraId="6A510299" w14:textId="178BFAC4" w:rsidR="004C39A8" w:rsidRPr="00E379FB" w:rsidRDefault="004C39A8" w:rsidP="00AD114F">
            <w:pPr>
              <w:jc w:val="center"/>
              <w:rPr>
                <w:rFonts w:ascii="Arial" w:hAnsi="Arial" w:cs="Arial"/>
                <w:sz w:val="24"/>
                <w:szCs w:val="24"/>
                <w:u w:val="single"/>
              </w:rPr>
            </w:pPr>
            <w:r w:rsidRPr="00E379FB">
              <w:rPr>
                <w:rFonts w:ascii="Arial" w:hAnsi="Arial" w:cs="Arial"/>
                <w:sz w:val="24"/>
                <w:szCs w:val="24"/>
                <w:u w:val="single"/>
              </w:rPr>
              <w:t>AAAAC Orientation</w:t>
            </w:r>
          </w:p>
        </w:tc>
        <w:tc>
          <w:tcPr>
            <w:tcW w:w="621" w:type="dxa"/>
            <w:shd w:val="clear" w:color="auto" w:fill="auto"/>
            <w:vAlign w:val="center"/>
          </w:tcPr>
          <w:p w14:paraId="40DD90A2" w14:textId="7A6918F4" w:rsidR="004C39A8" w:rsidRPr="00E379FB" w:rsidRDefault="004C39A8" w:rsidP="00827A6C">
            <w:pPr>
              <w:rPr>
                <w:rFonts w:ascii="Arial" w:hAnsi="Arial" w:cs="Arial"/>
                <w:sz w:val="24"/>
                <w:szCs w:val="24"/>
                <w:u w:val="single"/>
              </w:rPr>
            </w:pPr>
            <w:r w:rsidRPr="00E379FB">
              <w:rPr>
                <w:rFonts w:ascii="Arial" w:hAnsi="Arial" w:cs="Arial"/>
                <w:sz w:val="24"/>
                <w:szCs w:val="24"/>
                <w:u w:val="single"/>
              </w:rPr>
              <w:t>1</w:t>
            </w:r>
          </w:p>
        </w:tc>
      </w:tr>
      <w:tr w:rsidR="00213CA5" w:rsidRPr="00E379FB" w14:paraId="1CF6B138" w14:textId="77777777" w:rsidTr="002D482A">
        <w:tc>
          <w:tcPr>
            <w:tcW w:w="2119" w:type="dxa"/>
            <w:shd w:val="clear" w:color="auto" w:fill="auto"/>
            <w:vAlign w:val="center"/>
          </w:tcPr>
          <w:p w14:paraId="247D946B" w14:textId="529A5CCD" w:rsidR="00213CA5" w:rsidRPr="00E379FB" w:rsidRDefault="00213CA5" w:rsidP="00827A6C">
            <w:pPr>
              <w:rPr>
                <w:rFonts w:ascii="Arial" w:hAnsi="Arial" w:cs="Arial"/>
                <w:sz w:val="24"/>
                <w:szCs w:val="24"/>
                <w:u w:val="single"/>
              </w:rPr>
            </w:pPr>
            <w:r w:rsidRPr="00E379FB">
              <w:rPr>
                <w:rFonts w:ascii="Arial" w:hAnsi="Arial" w:cs="Arial"/>
                <w:sz w:val="24"/>
                <w:szCs w:val="24"/>
                <w:u w:val="single"/>
              </w:rPr>
              <w:t>Delta</w:t>
            </w:r>
          </w:p>
        </w:tc>
        <w:tc>
          <w:tcPr>
            <w:tcW w:w="2143" w:type="dxa"/>
            <w:shd w:val="clear" w:color="auto" w:fill="auto"/>
            <w:vAlign w:val="center"/>
          </w:tcPr>
          <w:p w14:paraId="65C24123" w14:textId="77777777" w:rsidR="00213CA5" w:rsidRPr="00E379FB" w:rsidRDefault="00213CA5" w:rsidP="00AD114F">
            <w:pPr>
              <w:rPr>
                <w:rFonts w:ascii="Arial" w:hAnsi="Arial" w:cs="Arial"/>
                <w:sz w:val="24"/>
                <w:szCs w:val="24"/>
                <w:u w:val="single"/>
              </w:rPr>
            </w:pPr>
            <w:r w:rsidRPr="00E379FB">
              <w:rPr>
                <w:rFonts w:ascii="Arial" w:hAnsi="Arial" w:cs="Arial"/>
                <w:sz w:val="24"/>
                <w:szCs w:val="24"/>
                <w:u w:val="single"/>
              </w:rPr>
              <w:t>Ken Jones</w:t>
            </w:r>
          </w:p>
          <w:p w14:paraId="40EFFD5E" w14:textId="77777777" w:rsidR="00213CA5" w:rsidRPr="00E379FB" w:rsidRDefault="00213CA5" w:rsidP="00AD114F">
            <w:pPr>
              <w:rPr>
                <w:rFonts w:ascii="Arial" w:hAnsi="Arial" w:cs="Arial"/>
                <w:sz w:val="24"/>
                <w:szCs w:val="24"/>
                <w:u w:val="single"/>
              </w:rPr>
            </w:pPr>
            <w:r w:rsidRPr="00E379FB">
              <w:rPr>
                <w:rFonts w:ascii="Arial" w:hAnsi="Arial" w:cs="Arial"/>
                <w:sz w:val="24"/>
                <w:szCs w:val="24"/>
                <w:u w:val="single"/>
              </w:rPr>
              <w:t>Sandy Leal</w:t>
            </w:r>
          </w:p>
          <w:p w14:paraId="00B3A1FE" w14:textId="7587B10F" w:rsidR="00213CA5" w:rsidRPr="00E379FB" w:rsidRDefault="00213CA5" w:rsidP="00AD114F">
            <w:pPr>
              <w:rPr>
                <w:rFonts w:ascii="Arial" w:hAnsi="Arial" w:cs="Arial"/>
                <w:sz w:val="24"/>
                <w:szCs w:val="24"/>
                <w:u w:val="single"/>
              </w:rPr>
            </w:pPr>
            <w:r w:rsidRPr="00E379FB">
              <w:rPr>
                <w:rFonts w:ascii="Arial" w:hAnsi="Arial" w:cs="Arial"/>
                <w:sz w:val="24"/>
                <w:szCs w:val="24"/>
                <w:u w:val="single"/>
              </w:rPr>
              <w:t>April Houston</w:t>
            </w:r>
          </w:p>
        </w:tc>
        <w:tc>
          <w:tcPr>
            <w:tcW w:w="1418" w:type="dxa"/>
            <w:shd w:val="clear" w:color="auto" w:fill="auto"/>
            <w:vAlign w:val="center"/>
          </w:tcPr>
          <w:p w14:paraId="065A4DF1" w14:textId="5BE4D1B4" w:rsidR="00213CA5" w:rsidRPr="00E379FB" w:rsidRDefault="00213CA5" w:rsidP="00827A6C">
            <w:pPr>
              <w:rPr>
                <w:rFonts w:ascii="Arial" w:hAnsi="Arial" w:cs="Arial"/>
                <w:sz w:val="24"/>
                <w:szCs w:val="24"/>
                <w:u w:val="single"/>
              </w:rPr>
            </w:pPr>
            <w:r w:rsidRPr="00E379FB">
              <w:rPr>
                <w:rFonts w:ascii="Arial" w:hAnsi="Arial" w:cs="Arial"/>
                <w:sz w:val="24"/>
                <w:szCs w:val="24"/>
                <w:u w:val="single"/>
              </w:rPr>
              <w:t>March 28</w:t>
            </w:r>
          </w:p>
        </w:tc>
        <w:tc>
          <w:tcPr>
            <w:tcW w:w="3622" w:type="dxa"/>
            <w:shd w:val="clear" w:color="auto" w:fill="auto"/>
            <w:vAlign w:val="center"/>
          </w:tcPr>
          <w:p w14:paraId="516CC0A9" w14:textId="50858CA2" w:rsidR="00213CA5" w:rsidRPr="00E379FB" w:rsidRDefault="00213CA5" w:rsidP="00AD114F">
            <w:pPr>
              <w:jc w:val="center"/>
              <w:rPr>
                <w:rFonts w:ascii="Arial" w:hAnsi="Arial" w:cs="Arial"/>
                <w:sz w:val="24"/>
                <w:szCs w:val="24"/>
                <w:u w:val="single"/>
              </w:rPr>
            </w:pPr>
            <w:r w:rsidRPr="00E379FB">
              <w:rPr>
                <w:rFonts w:ascii="Arial" w:hAnsi="Arial" w:cs="Arial"/>
                <w:sz w:val="24"/>
                <w:szCs w:val="24"/>
                <w:u w:val="single"/>
              </w:rPr>
              <w:t>AIM Training</w:t>
            </w:r>
          </w:p>
        </w:tc>
        <w:tc>
          <w:tcPr>
            <w:tcW w:w="621" w:type="dxa"/>
            <w:shd w:val="clear" w:color="auto" w:fill="auto"/>
            <w:vAlign w:val="center"/>
          </w:tcPr>
          <w:p w14:paraId="5427FBE0" w14:textId="751FCC03" w:rsidR="00213CA5" w:rsidRPr="00E379FB" w:rsidRDefault="00213CA5" w:rsidP="00827A6C">
            <w:pPr>
              <w:rPr>
                <w:rFonts w:ascii="Arial" w:hAnsi="Arial" w:cs="Arial"/>
                <w:sz w:val="24"/>
                <w:szCs w:val="24"/>
                <w:u w:val="single"/>
              </w:rPr>
            </w:pPr>
            <w:r w:rsidRPr="00E379FB">
              <w:rPr>
                <w:rFonts w:ascii="Arial" w:hAnsi="Arial" w:cs="Arial"/>
                <w:sz w:val="24"/>
                <w:szCs w:val="24"/>
                <w:u w:val="single"/>
              </w:rPr>
              <w:t>2</w:t>
            </w:r>
          </w:p>
        </w:tc>
      </w:tr>
      <w:tr w:rsidR="00213CA5" w:rsidRPr="00E379FB" w14:paraId="5B17FDDE" w14:textId="77777777" w:rsidTr="002D482A">
        <w:tc>
          <w:tcPr>
            <w:tcW w:w="2119" w:type="dxa"/>
            <w:shd w:val="clear" w:color="auto" w:fill="auto"/>
            <w:vAlign w:val="center"/>
          </w:tcPr>
          <w:p w14:paraId="25A99461" w14:textId="078D7548" w:rsidR="00213CA5" w:rsidRPr="00E379FB" w:rsidRDefault="00213CA5" w:rsidP="00827A6C">
            <w:pPr>
              <w:rPr>
                <w:rFonts w:ascii="Arial" w:hAnsi="Arial" w:cs="Arial"/>
                <w:sz w:val="24"/>
                <w:szCs w:val="24"/>
                <w:u w:val="single"/>
              </w:rPr>
            </w:pPr>
            <w:r w:rsidRPr="00E379FB">
              <w:rPr>
                <w:rFonts w:ascii="Arial" w:hAnsi="Arial" w:cs="Arial"/>
                <w:sz w:val="24"/>
                <w:szCs w:val="24"/>
                <w:u w:val="single"/>
              </w:rPr>
              <w:t>ASCOG</w:t>
            </w:r>
          </w:p>
        </w:tc>
        <w:tc>
          <w:tcPr>
            <w:tcW w:w="2143" w:type="dxa"/>
            <w:shd w:val="clear" w:color="auto" w:fill="auto"/>
            <w:vAlign w:val="center"/>
          </w:tcPr>
          <w:p w14:paraId="75AE1B03" w14:textId="0B74C710" w:rsidR="00213CA5" w:rsidRPr="00E379FB" w:rsidRDefault="00213CA5" w:rsidP="00AD114F">
            <w:pPr>
              <w:rPr>
                <w:rFonts w:ascii="Arial" w:hAnsi="Arial" w:cs="Arial"/>
                <w:sz w:val="24"/>
                <w:szCs w:val="24"/>
                <w:u w:val="single"/>
              </w:rPr>
            </w:pPr>
            <w:r w:rsidRPr="00E379FB">
              <w:rPr>
                <w:rFonts w:ascii="Arial" w:hAnsi="Arial" w:cs="Arial"/>
                <w:sz w:val="24"/>
                <w:szCs w:val="24"/>
                <w:u w:val="single"/>
              </w:rPr>
              <w:t>Ken Jones</w:t>
            </w:r>
          </w:p>
        </w:tc>
        <w:tc>
          <w:tcPr>
            <w:tcW w:w="1418" w:type="dxa"/>
            <w:shd w:val="clear" w:color="auto" w:fill="auto"/>
            <w:vAlign w:val="center"/>
          </w:tcPr>
          <w:p w14:paraId="334F47C3" w14:textId="4648B35E" w:rsidR="00213CA5" w:rsidRPr="00E379FB" w:rsidRDefault="00213CA5" w:rsidP="00827A6C">
            <w:pPr>
              <w:rPr>
                <w:rFonts w:ascii="Arial" w:hAnsi="Arial" w:cs="Arial"/>
                <w:sz w:val="24"/>
                <w:szCs w:val="24"/>
                <w:u w:val="single"/>
              </w:rPr>
            </w:pPr>
            <w:r w:rsidRPr="00E379FB">
              <w:rPr>
                <w:rFonts w:ascii="Arial" w:hAnsi="Arial" w:cs="Arial"/>
                <w:sz w:val="24"/>
                <w:szCs w:val="24"/>
                <w:u w:val="single"/>
              </w:rPr>
              <w:t>May10,12</w:t>
            </w:r>
          </w:p>
        </w:tc>
        <w:tc>
          <w:tcPr>
            <w:tcW w:w="3622" w:type="dxa"/>
            <w:shd w:val="clear" w:color="auto" w:fill="auto"/>
            <w:vAlign w:val="center"/>
          </w:tcPr>
          <w:p w14:paraId="0380DF7B" w14:textId="638089C5" w:rsidR="00213CA5" w:rsidRPr="00E379FB" w:rsidRDefault="00213CA5" w:rsidP="00AD114F">
            <w:pPr>
              <w:jc w:val="center"/>
              <w:rPr>
                <w:rFonts w:ascii="Arial" w:hAnsi="Arial" w:cs="Arial"/>
                <w:sz w:val="24"/>
                <w:szCs w:val="24"/>
                <w:u w:val="single"/>
              </w:rPr>
            </w:pPr>
            <w:r w:rsidRPr="00E379FB">
              <w:rPr>
                <w:rFonts w:ascii="Arial" w:hAnsi="Arial" w:cs="Arial"/>
                <w:sz w:val="24"/>
                <w:szCs w:val="24"/>
                <w:u w:val="single"/>
              </w:rPr>
              <w:t>MAPS Training</w:t>
            </w:r>
          </w:p>
        </w:tc>
        <w:tc>
          <w:tcPr>
            <w:tcW w:w="621" w:type="dxa"/>
            <w:shd w:val="clear" w:color="auto" w:fill="auto"/>
            <w:vAlign w:val="center"/>
          </w:tcPr>
          <w:p w14:paraId="020A2AC8" w14:textId="33671E0D" w:rsidR="00213CA5" w:rsidRPr="00E379FB" w:rsidRDefault="00213CA5" w:rsidP="00827A6C">
            <w:pPr>
              <w:rPr>
                <w:rFonts w:ascii="Arial" w:hAnsi="Arial" w:cs="Arial"/>
                <w:sz w:val="24"/>
                <w:szCs w:val="24"/>
                <w:u w:val="single"/>
              </w:rPr>
            </w:pPr>
            <w:r w:rsidRPr="00E379FB">
              <w:rPr>
                <w:rFonts w:ascii="Arial" w:hAnsi="Arial" w:cs="Arial"/>
                <w:sz w:val="24"/>
                <w:szCs w:val="24"/>
                <w:u w:val="single"/>
              </w:rPr>
              <w:t>12</w:t>
            </w:r>
          </w:p>
        </w:tc>
      </w:tr>
      <w:tr w:rsidR="00213CA5" w:rsidRPr="00E379FB" w14:paraId="45469FA0" w14:textId="77777777" w:rsidTr="002D482A">
        <w:tc>
          <w:tcPr>
            <w:tcW w:w="2119" w:type="dxa"/>
            <w:shd w:val="clear" w:color="auto" w:fill="auto"/>
            <w:vAlign w:val="center"/>
          </w:tcPr>
          <w:p w14:paraId="219D9851" w14:textId="2B40FDFA" w:rsidR="00213CA5" w:rsidRPr="00E379FB" w:rsidRDefault="00213CA5" w:rsidP="00827A6C">
            <w:pPr>
              <w:rPr>
                <w:rFonts w:ascii="Arial" w:hAnsi="Arial" w:cs="Arial"/>
                <w:sz w:val="24"/>
                <w:szCs w:val="24"/>
                <w:u w:val="single"/>
              </w:rPr>
            </w:pPr>
            <w:r w:rsidRPr="00E379FB">
              <w:rPr>
                <w:rFonts w:ascii="Arial" w:hAnsi="Arial" w:cs="Arial"/>
                <w:sz w:val="24"/>
                <w:szCs w:val="24"/>
                <w:u w:val="single"/>
              </w:rPr>
              <w:t>ASCOG AAA</w:t>
            </w:r>
          </w:p>
        </w:tc>
        <w:tc>
          <w:tcPr>
            <w:tcW w:w="2143" w:type="dxa"/>
            <w:shd w:val="clear" w:color="auto" w:fill="auto"/>
            <w:vAlign w:val="center"/>
          </w:tcPr>
          <w:p w14:paraId="35E918B8" w14:textId="678D8B9B" w:rsidR="00213CA5" w:rsidRPr="00E379FB" w:rsidRDefault="00213CA5" w:rsidP="00AD114F">
            <w:pPr>
              <w:rPr>
                <w:rFonts w:ascii="Arial" w:hAnsi="Arial" w:cs="Arial"/>
                <w:sz w:val="24"/>
                <w:szCs w:val="24"/>
                <w:u w:val="single"/>
              </w:rPr>
            </w:pPr>
            <w:r w:rsidRPr="00E379FB">
              <w:rPr>
                <w:rFonts w:ascii="Arial" w:hAnsi="Arial" w:cs="Arial"/>
                <w:sz w:val="24"/>
                <w:szCs w:val="24"/>
                <w:u w:val="single"/>
              </w:rPr>
              <w:t>Ken Jones</w:t>
            </w:r>
          </w:p>
        </w:tc>
        <w:tc>
          <w:tcPr>
            <w:tcW w:w="1418" w:type="dxa"/>
            <w:shd w:val="clear" w:color="auto" w:fill="auto"/>
            <w:vAlign w:val="center"/>
          </w:tcPr>
          <w:p w14:paraId="4A6614A6" w14:textId="4B584867" w:rsidR="00213CA5" w:rsidRPr="00E379FB" w:rsidRDefault="00213CA5" w:rsidP="00827A6C">
            <w:pPr>
              <w:rPr>
                <w:rFonts w:ascii="Arial" w:hAnsi="Arial" w:cs="Arial"/>
                <w:sz w:val="24"/>
                <w:szCs w:val="24"/>
                <w:u w:val="single"/>
              </w:rPr>
            </w:pPr>
            <w:r w:rsidRPr="00E379FB">
              <w:rPr>
                <w:rFonts w:ascii="Arial" w:hAnsi="Arial" w:cs="Arial"/>
                <w:sz w:val="24"/>
                <w:szCs w:val="24"/>
                <w:u w:val="single"/>
              </w:rPr>
              <w:t>April 12</w:t>
            </w:r>
          </w:p>
        </w:tc>
        <w:tc>
          <w:tcPr>
            <w:tcW w:w="3622" w:type="dxa"/>
            <w:shd w:val="clear" w:color="auto" w:fill="auto"/>
            <w:vAlign w:val="center"/>
          </w:tcPr>
          <w:p w14:paraId="4932FAEC" w14:textId="0F7731EB" w:rsidR="00213CA5" w:rsidRPr="00E379FB" w:rsidRDefault="00213CA5" w:rsidP="00AD114F">
            <w:pPr>
              <w:jc w:val="center"/>
              <w:rPr>
                <w:rFonts w:ascii="Arial" w:hAnsi="Arial" w:cs="Arial"/>
                <w:sz w:val="24"/>
                <w:szCs w:val="24"/>
                <w:u w:val="single"/>
              </w:rPr>
            </w:pPr>
            <w:r w:rsidRPr="00E379FB">
              <w:rPr>
                <w:rFonts w:ascii="Arial" w:hAnsi="Arial" w:cs="Arial"/>
                <w:sz w:val="24"/>
                <w:szCs w:val="24"/>
                <w:u w:val="single"/>
              </w:rPr>
              <w:t>Governors Health Aging Summit</w:t>
            </w:r>
          </w:p>
        </w:tc>
        <w:tc>
          <w:tcPr>
            <w:tcW w:w="621" w:type="dxa"/>
            <w:shd w:val="clear" w:color="auto" w:fill="auto"/>
            <w:vAlign w:val="center"/>
          </w:tcPr>
          <w:p w14:paraId="43D108AD" w14:textId="52EAFDED" w:rsidR="00213CA5" w:rsidRPr="00E379FB" w:rsidRDefault="00213CA5" w:rsidP="00827A6C">
            <w:pPr>
              <w:rPr>
                <w:rFonts w:ascii="Arial" w:hAnsi="Arial" w:cs="Arial"/>
                <w:sz w:val="24"/>
                <w:szCs w:val="24"/>
                <w:u w:val="single"/>
              </w:rPr>
            </w:pPr>
            <w:r w:rsidRPr="00E379FB">
              <w:rPr>
                <w:rFonts w:ascii="Arial" w:hAnsi="Arial" w:cs="Arial"/>
                <w:sz w:val="24"/>
                <w:szCs w:val="24"/>
                <w:u w:val="single"/>
              </w:rPr>
              <w:t>6</w:t>
            </w:r>
          </w:p>
        </w:tc>
      </w:tr>
      <w:tr w:rsidR="006F03FA" w:rsidRPr="00E379FB" w14:paraId="3B8887F5" w14:textId="77777777" w:rsidTr="002D482A">
        <w:tc>
          <w:tcPr>
            <w:tcW w:w="2119" w:type="dxa"/>
            <w:shd w:val="clear" w:color="auto" w:fill="auto"/>
            <w:vAlign w:val="center"/>
          </w:tcPr>
          <w:p w14:paraId="4C0926B7"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ASCOGAAA</w:t>
            </w:r>
          </w:p>
        </w:tc>
        <w:tc>
          <w:tcPr>
            <w:tcW w:w="2143" w:type="dxa"/>
            <w:shd w:val="clear" w:color="auto" w:fill="auto"/>
            <w:vAlign w:val="center"/>
          </w:tcPr>
          <w:p w14:paraId="161F25B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Ken Jones</w:t>
            </w:r>
          </w:p>
          <w:p w14:paraId="43F6417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Bethany Sullivan</w:t>
            </w:r>
          </w:p>
          <w:p w14:paraId="593A01E4"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Caral Davenport</w:t>
            </w:r>
          </w:p>
          <w:p w14:paraId="2167603F"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Monica Day</w:t>
            </w:r>
          </w:p>
          <w:p w14:paraId="15E4114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Dede Baze</w:t>
            </w:r>
          </w:p>
          <w:p w14:paraId="69769F36"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Rachel Berry</w:t>
            </w:r>
          </w:p>
          <w:p w14:paraId="06C6C817"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Leisha Saber</w:t>
            </w:r>
          </w:p>
          <w:p w14:paraId="12F6DC4C"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Sammie Forrester</w:t>
            </w:r>
          </w:p>
          <w:p w14:paraId="236DFD18"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Kelli Copeland</w:t>
            </w:r>
          </w:p>
          <w:p w14:paraId="4D933F02"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Erick Dennis</w:t>
            </w:r>
          </w:p>
          <w:p w14:paraId="24E51FE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Lorene Miller</w:t>
            </w:r>
          </w:p>
          <w:p w14:paraId="05056AD0"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Cindy Hale</w:t>
            </w:r>
          </w:p>
          <w:p w14:paraId="3BDF6024"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Pete Goldring</w:t>
            </w:r>
          </w:p>
          <w:p w14:paraId="03780FDC"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Tyler Johnson</w:t>
            </w:r>
          </w:p>
          <w:p w14:paraId="3005290A"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Nancy Bluml</w:t>
            </w:r>
          </w:p>
        </w:tc>
        <w:tc>
          <w:tcPr>
            <w:tcW w:w="1418" w:type="dxa"/>
            <w:shd w:val="clear" w:color="auto" w:fill="auto"/>
            <w:vAlign w:val="center"/>
          </w:tcPr>
          <w:p w14:paraId="51042E5D"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June 23</w:t>
            </w:r>
          </w:p>
        </w:tc>
        <w:tc>
          <w:tcPr>
            <w:tcW w:w="3622" w:type="dxa"/>
            <w:shd w:val="clear" w:color="auto" w:fill="auto"/>
            <w:vAlign w:val="center"/>
          </w:tcPr>
          <w:p w14:paraId="28737570" w14:textId="77777777" w:rsidR="006F03FA" w:rsidRPr="00E379FB" w:rsidRDefault="006F03FA" w:rsidP="00AD114F">
            <w:pPr>
              <w:jc w:val="center"/>
              <w:rPr>
                <w:rFonts w:ascii="Arial" w:hAnsi="Arial" w:cs="Arial"/>
                <w:sz w:val="24"/>
                <w:szCs w:val="24"/>
                <w:u w:val="single"/>
              </w:rPr>
            </w:pPr>
            <w:r w:rsidRPr="00E379FB">
              <w:rPr>
                <w:rFonts w:ascii="Arial" w:hAnsi="Arial" w:cs="Arial"/>
                <w:sz w:val="24"/>
                <w:szCs w:val="24"/>
                <w:u w:val="single"/>
              </w:rPr>
              <w:t>ASCOG.org website/training page</w:t>
            </w:r>
          </w:p>
          <w:p w14:paraId="706D0062" w14:textId="77777777" w:rsidR="006F03FA" w:rsidRPr="00E379FB" w:rsidRDefault="006F03FA" w:rsidP="00AD114F">
            <w:pPr>
              <w:jc w:val="center"/>
              <w:rPr>
                <w:rFonts w:ascii="Arial" w:hAnsi="Arial" w:cs="Arial"/>
                <w:sz w:val="24"/>
                <w:szCs w:val="24"/>
                <w:u w:val="single"/>
              </w:rPr>
            </w:pPr>
            <w:r w:rsidRPr="00E379FB">
              <w:rPr>
                <w:rFonts w:ascii="Arial" w:hAnsi="Arial" w:cs="Arial"/>
                <w:sz w:val="24"/>
                <w:szCs w:val="24"/>
                <w:u w:val="single"/>
              </w:rPr>
              <w:t>Review OAA and related regs</w:t>
            </w:r>
          </w:p>
          <w:p w14:paraId="20B4A05F" w14:textId="77777777" w:rsidR="006F03FA" w:rsidRPr="00E379FB" w:rsidRDefault="006F03FA" w:rsidP="00AD114F">
            <w:pPr>
              <w:jc w:val="center"/>
              <w:rPr>
                <w:rFonts w:ascii="Arial" w:hAnsi="Arial" w:cs="Arial"/>
                <w:sz w:val="24"/>
                <w:szCs w:val="24"/>
                <w:u w:val="single"/>
              </w:rPr>
            </w:pPr>
            <w:r w:rsidRPr="00E379FB">
              <w:rPr>
                <w:rFonts w:ascii="Arial" w:hAnsi="Arial" w:cs="Arial"/>
                <w:sz w:val="24"/>
                <w:szCs w:val="24"/>
                <w:u w:val="single"/>
              </w:rPr>
              <w:t>Review OK Title III Policy</w:t>
            </w:r>
          </w:p>
          <w:p w14:paraId="4C791E39" w14:textId="77777777" w:rsidR="006F03FA" w:rsidRPr="00E379FB" w:rsidRDefault="006F03FA" w:rsidP="00AD114F">
            <w:pPr>
              <w:jc w:val="center"/>
              <w:rPr>
                <w:rFonts w:ascii="Arial" w:hAnsi="Arial" w:cs="Arial"/>
                <w:sz w:val="24"/>
                <w:szCs w:val="24"/>
                <w:u w:val="single"/>
              </w:rPr>
            </w:pPr>
            <w:r w:rsidRPr="00E379FB">
              <w:rPr>
                <w:rFonts w:ascii="Arial" w:hAnsi="Arial" w:cs="Arial"/>
                <w:sz w:val="24"/>
                <w:szCs w:val="24"/>
                <w:u w:val="single"/>
              </w:rPr>
              <w:t>ASCOG Title III Policy</w:t>
            </w:r>
          </w:p>
          <w:p w14:paraId="5D895602" w14:textId="77777777" w:rsidR="006F03FA" w:rsidRPr="00E379FB" w:rsidRDefault="006F03FA" w:rsidP="00AD114F">
            <w:pPr>
              <w:jc w:val="center"/>
              <w:rPr>
                <w:rFonts w:ascii="Arial" w:hAnsi="Arial" w:cs="Arial"/>
                <w:sz w:val="24"/>
                <w:szCs w:val="24"/>
                <w:u w:val="single"/>
              </w:rPr>
            </w:pPr>
            <w:r w:rsidRPr="00E379FB">
              <w:rPr>
                <w:rFonts w:ascii="Arial" w:hAnsi="Arial" w:cs="Arial"/>
                <w:sz w:val="24"/>
                <w:szCs w:val="24"/>
                <w:u w:val="single"/>
              </w:rPr>
              <w:t>All program reports</w:t>
            </w:r>
          </w:p>
          <w:p w14:paraId="78B57ABE" w14:textId="77777777" w:rsidR="006F03FA" w:rsidRPr="00E379FB" w:rsidRDefault="006F03FA" w:rsidP="00AD114F">
            <w:pPr>
              <w:jc w:val="center"/>
              <w:rPr>
                <w:rFonts w:ascii="Arial" w:hAnsi="Arial" w:cs="Arial"/>
                <w:sz w:val="24"/>
                <w:szCs w:val="24"/>
                <w:u w:val="single"/>
              </w:rPr>
            </w:pPr>
            <w:r w:rsidRPr="00E379FB">
              <w:rPr>
                <w:rFonts w:ascii="Arial" w:hAnsi="Arial" w:cs="Arial"/>
                <w:sz w:val="24"/>
                <w:szCs w:val="24"/>
                <w:u w:val="single"/>
              </w:rPr>
              <w:t>All fiscal reports</w:t>
            </w:r>
          </w:p>
          <w:p w14:paraId="6532BA11" w14:textId="77777777" w:rsidR="006F03FA" w:rsidRPr="00E379FB" w:rsidRDefault="006F03FA" w:rsidP="00AD114F">
            <w:pPr>
              <w:jc w:val="center"/>
              <w:rPr>
                <w:rFonts w:ascii="Arial" w:hAnsi="Arial" w:cs="Arial"/>
                <w:sz w:val="24"/>
                <w:szCs w:val="24"/>
                <w:u w:val="single"/>
              </w:rPr>
            </w:pPr>
            <w:r w:rsidRPr="00E379FB">
              <w:rPr>
                <w:rFonts w:ascii="Arial" w:hAnsi="Arial" w:cs="Arial"/>
                <w:sz w:val="24"/>
                <w:szCs w:val="24"/>
                <w:u w:val="single"/>
              </w:rPr>
              <w:t>Assessment procedures</w:t>
            </w:r>
          </w:p>
          <w:p w14:paraId="6618FF81" w14:textId="77777777" w:rsidR="006F03FA" w:rsidRPr="00E379FB" w:rsidRDefault="006F03FA" w:rsidP="00AD114F">
            <w:pPr>
              <w:jc w:val="center"/>
              <w:rPr>
                <w:rFonts w:ascii="Arial" w:hAnsi="Arial" w:cs="Arial"/>
                <w:sz w:val="24"/>
                <w:szCs w:val="24"/>
                <w:u w:val="single"/>
              </w:rPr>
            </w:pPr>
            <w:r w:rsidRPr="00E379FB">
              <w:rPr>
                <w:rFonts w:ascii="Arial" w:hAnsi="Arial" w:cs="Arial"/>
                <w:sz w:val="24"/>
                <w:szCs w:val="24"/>
                <w:u w:val="single"/>
              </w:rPr>
              <w:t>Aging Service Network</w:t>
            </w:r>
          </w:p>
          <w:p w14:paraId="680EF631" w14:textId="77777777" w:rsidR="006F03FA" w:rsidRPr="00E379FB" w:rsidRDefault="006F03FA" w:rsidP="001F3606">
            <w:pPr>
              <w:jc w:val="center"/>
              <w:rPr>
                <w:rFonts w:ascii="Arial" w:hAnsi="Arial" w:cs="Arial"/>
                <w:strike/>
                <w:sz w:val="24"/>
                <w:szCs w:val="24"/>
                <w:u w:val="single"/>
              </w:rPr>
            </w:pPr>
            <w:r w:rsidRPr="00E379FB">
              <w:rPr>
                <w:rFonts w:ascii="Arial" w:hAnsi="Arial" w:cs="Arial"/>
                <w:sz w:val="24"/>
                <w:szCs w:val="24"/>
                <w:u w:val="single"/>
              </w:rPr>
              <w:t>Job Specific Duties</w:t>
            </w:r>
          </w:p>
        </w:tc>
        <w:tc>
          <w:tcPr>
            <w:tcW w:w="621" w:type="dxa"/>
            <w:shd w:val="clear" w:color="auto" w:fill="auto"/>
            <w:vAlign w:val="center"/>
          </w:tcPr>
          <w:p w14:paraId="21079915"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6</w:t>
            </w:r>
          </w:p>
        </w:tc>
      </w:tr>
      <w:tr w:rsidR="00213CA5" w:rsidRPr="00E379FB" w14:paraId="6AC28944" w14:textId="77777777" w:rsidTr="002D482A">
        <w:tc>
          <w:tcPr>
            <w:tcW w:w="2119" w:type="dxa"/>
            <w:shd w:val="clear" w:color="auto" w:fill="auto"/>
            <w:vAlign w:val="center"/>
          </w:tcPr>
          <w:p w14:paraId="06C714F2" w14:textId="673C8806" w:rsidR="00213CA5" w:rsidRPr="00E379FB" w:rsidRDefault="00213CA5" w:rsidP="00827A6C">
            <w:pPr>
              <w:rPr>
                <w:rFonts w:ascii="Arial" w:hAnsi="Arial" w:cs="Arial"/>
                <w:sz w:val="24"/>
                <w:szCs w:val="24"/>
                <w:u w:val="single"/>
              </w:rPr>
            </w:pPr>
            <w:r w:rsidRPr="00E379FB">
              <w:rPr>
                <w:rFonts w:ascii="Arial" w:hAnsi="Arial" w:cs="Arial"/>
                <w:sz w:val="24"/>
                <w:szCs w:val="24"/>
                <w:u w:val="single"/>
              </w:rPr>
              <w:t>No training in July</w:t>
            </w:r>
          </w:p>
        </w:tc>
        <w:tc>
          <w:tcPr>
            <w:tcW w:w="2143" w:type="dxa"/>
            <w:shd w:val="clear" w:color="auto" w:fill="auto"/>
            <w:vAlign w:val="center"/>
          </w:tcPr>
          <w:p w14:paraId="1E7B2AFC" w14:textId="77777777" w:rsidR="00213CA5" w:rsidRPr="00E379FB" w:rsidRDefault="00213CA5" w:rsidP="00AD114F">
            <w:pPr>
              <w:rPr>
                <w:rFonts w:ascii="Arial" w:hAnsi="Arial" w:cs="Arial"/>
                <w:sz w:val="24"/>
                <w:szCs w:val="24"/>
                <w:u w:val="single"/>
              </w:rPr>
            </w:pPr>
          </w:p>
        </w:tc>
        <w:tc>
          <w:tcPr>
            <w:tcW w:w="1418" w:type="dxa"/>
            <w:shd w:val="clear" w:color="auto" w:fill="auto"/>
            <w:vAlign w:val="center"/>
          </w:tcPr>
          <w:p w14:paraId="762CB952" w14:textId="77777777" w:rsidR="00213CA5" w:rsidRPr="00E379FB" w:rsidRDefault="00213CA5" w:rsidP="00827A6C">
            <w:pPr>
              <w:rPr>
                <w:rFonts w:ascii="Arial" w:hAnsi="Arial" w:cs="Arial"/>
                <w:sz w:val="24"/>
                <w:szCs w:val="24"/>
                <w:u w:val="single"/>
              </w:rPr>
            </w:pPr>
          </w:p>
        </w:tc>
        <w:tc>
          <w:tcPr>
            <w:tcW w:w="3622" w:type="dxa"/>
            <w:shd w:val="clear" w:color="auto" w:fill="auto"/>
            <w:vAlign w:val="center"/>
          </w:tcPr>
          <w:p w14:paraId="2CCE6C56" w14:textId="77777777" w:rsidR="00213CA5" w:rsidRPr="00E379FB" w:rsidRDefault="00213CA5" w:rsidP="00AD114F">
            <w:pPr>
              <w:jc w:val="center"/>
              <w:rPr>
                <w:rFonts w:ascii="Arial" w:hAnsi="Arial" w:cs="Arial"/>
                <w:sz w:val="24"/>
                <w:szCs w:val="24"/>
                <w:u w:val="single"/>
              </w:rPr>
            </w:pPr>
          </w:p>
        </w:tc>
        <w:tc>
          <w:tcPr>
            <w:tcW w:w="621" w:type="dxa"/>
            <w:shd w:val="clear" w:color="auto" w:fill="auto"/>
            <w:vAlign w:val="center"/>
          </w:tcPr>
          <w:p w14:paraId="061EE84D" w14:textId="77777777" w:rsidR="00213CA5" w:rsidRPr="00E379FB" w:rsidRDefault="00213CA5" w:rsidP="00827A6C">
            <w:pPr>
              <w:rPr>
                <w:rFonts w:ascii="Arial" w:hAnsi="Arial" w:cs="Arial"/>
                <w:sz w:val="24"/>
                <w:szCs w:val="24"/>
                <w:u w:val="single"/>
              </w:rPr>
            </w:pPr>
          </w:p>
        </w:tc>
      </w:tr>
      <w:tr w:rsidR="006F03FA" w:rsidRPr="00E379FB" w14:paraId="73324E93" w14:textId="77777777" w:rsidTr="002D482A">
        <w:tc>
          <w:tcPr>
            <w:tcW w:w="2119" w:type="dxa"/>
            <w:shd w:val="clear" w:color="auto" w:fill="auto"/>
            <w:vAlign w:val="center"/>
          </w:tcPr>
          <w:p w14:paraId="7FD486DC"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ASCOG AAA</w:t>
            </w:r>
          </w:p>
        </w:tc>
        <w:tc>
          <w:tcPr>
            <w:tcW w:w="2143" w:type="dxa"/>
            <w:shd w:val="clear" w:color="auto" w:fill="auto"/>
            <w:vAlign w:val="center"/>
          </w:tcPr>
          <w:p w14:paraId="1746A35B"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Ken Jones</w:t>
            </w:r>
          </w:p>
        </w:tc>
        <w:tc>
          <w:tcPr>
            <w:tcW w:w="1418" w:type="dxa"/>
            <w:shd w:val="clear" w:color="auto" w:fill="auto"/>
            <w:vAlign w:val="center"/>
          </w:tcPr>
          <w:p w14:paraId="0BF5903C"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August 25</w:t>
            </w:r>
          </w:p>
        </w:tc>
        <w:tc>
          <w:tcPr>
            <w:tcW w:w="3622" w:type="dxa"/>
            <w:shd w:val="clear" w:color="auto" w:fill="auto"/>
            <w:vAlign w:val="center"/>
          </w:tcPr>
          <w:p w14:paraId="66AB0DC9" w14:textId="77777777" w:rsidR="006F03FA" w:rsidRPr="00E379FB" w:rsidRDefault="006F03FA" w:rsidP="001F3606">
            <w:pPr>
              <w:jc w:val="center"/>
              <w:rPr>
                <w:rFonts w:ascii="Arial" w:hAnsi="Arial" w:cs="Arial"/>
                <w:strike/>
                <w:sz w:val="24"/>
                <w:szCs w:val="24"/>
                <w:u w:val="single"/>
              </w:rPr>
            </w:pPr>
            <w:r w:rsidRPr="00E379FB">
              <w:rPr>
                <w:rFonts w:ascii="Arial" w:hAnsi="Arial" w:cs="Arial"/>
                <w:sz w:val="24"/>
                <w:szCs w:val="24"/>
                <w:u w:val="single"/>
              </w:rPr>
              <w:t>Area Plan Training with DHS</w:t>
            </w:r>
          </w:p>
        </w:tc>
        <w:tc>
          <w:tcPr>
            <w:tcW w:w="621" w:type="dxa"/>
            <w:shd w:val="clear" w:color="auto" w:fill="auto"/>
            <w:vAlign w:val="center"/>
          </w:tcPr>
          <w:p w14:paraId="4B3CB681"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6</w:t>
            </w:r>
          </w:p>
        </w:tc>
      </w:tr>
      <w:tr w:rsidR="006F03FA" w:rsidRPr="00E379FB" w14:paraId="6135C5AC" w14:textId="77777777" w:rsidTr="002D482A">
        <w:tc>
          <w:tcPr>
            <w:tcW w:w="2119" w:type="dxa"/>
            <w:shd w:val="clear" w:color="auto" w:fill="auto"/>
            <w:vAlign w:val="center"/>
          </w:tcPr>
          <w:p w14:paraId="6BFD43D4"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MaddieLuke</w:t>
            </w:r>
          </w:p>
        </w:tc>
        <w:tc>
          <w:tcPr>
            <w:tcW w:w="2143" w:type="dxa"/>
            <w:shd w:val="clear" w:color="auto" w:fill="auto"/>
            <w:vAlign w:val="center"/>
          </w:tcPr>
          <w:p w14:paraId="6E20018A"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Pete Goldring</w:t>
            </w:r>
          </w:p>
          <w:p w14:paraId="5CE8102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Sammie Forrester</w:t>
            </w:r>
          </w:p>
          <w:p w14:paraId="4DBFABB6"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Carla Davenport</w:t>
            </w:r>
          </w:p>
          <w:p w14:paraId="4D2B4A4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Cindy Hale</w:t>
            </w:r>
          </w:p>
          <w:p w14:paraId="10CD1B27"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Kelli Copeland</w:t>
            </w:r>
          </w:p>
          <w:p w14:paraId="279751BB"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Laura Goldring</w:t>
            </w:r>
          </w:p>
        </w:tc>
        <w:tc>
          <w:tcPr>
            <w:tcW w:w="1418" w:type="dxa"/>
            <w:shd w:val="clear" w:color="auto" w:fill="auto"/>
            <w:vAlign w:val="center"/>
          </w:tcPr>
          <w:p w14:paraId="73272D00"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September 26</w:t>
            </w:r>
          </w:p>
        </w:tc>
        <w:tc>
          <w:tcPr>
            <w:tcW w:w="3622" w:type="dxa"/>
            <w:shd w:val="clear" w:color="auto" w:fill="auto"/>
            <w:vAlign w:val="center"/>
          </w:tcPr>
          <w:p w14:paraId="40F65070" w14:textId="77777777" w:rsidR="006F03FA" w:rsidRPr="00E379FB" w:rsidRDefault="006F03FA" w:rsidP="00AD114F">
            <w:pPr>
              <w:jc w:val="center"/>
            </w:pPr>
            <w:r w:rsidRPr="00E379FB">
              <w:rPr>
                <w:rFonts w:ascii="Arial" w:hAnsi="Arial" w:cs="Arial"/>
                <w:sz w:val="24"/>
                <w:szCs w:val="24"/>
                <w:u w:val="single"/>
              </w:rPr>
              <w:t xml:space="preserve">October 2016 Training Module for Title III Staff </w:t>
            </w:r>
          </w:p>
          <w:p w14:paraId="4478A0D8" w14:textId="77777777" w:rsidR="006F03FA" w:rsidRPr="00E379FB" w:rsidRDefault="006F03FA" w:rsidP="001F3606">
            <w:pPr>
              <w:jc w:val="center"/>
              <w:rPr>
                <w:rFonts w:ascii="Arial" w:hAnsi="Arial" w:cs="Arial"/>
                <w:strike/>
                <w:sz w:val="24"/>
                <w:szCs w:val="24"/>
                <w:u w:val="single"/>
              </w:rPr>
            </w:pPr>
          </w:p>
        </w:tc>
        <w:tc>
          <w:tcPr>
            <w:tcW w:w="621" w:type="dxa"/>
            <w:shd w:val="clear" w:color="auto" w:fill="auto"/>
            <w:vAlign w:val="center"/>
          </w:tcPr>
          <w:p w14:paraId="62BF553C"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30min</w:t>
            </w:r>
          </w:p>
        </w:tc>
      </w:tr>
      <w:tr w:rsidR="006F03FA" w:rsidRPr="00E379FB" w14:paraId="1EA03EFD" w14:textId="77777777" w:rsidTr="002D482A">
        <w:tc>
          <w:tcPr>
            <w:tcW w:w="2119" w:type="dxa"/>
            <w:shd w:val="clear" w:color="auto" w:fill="auto"/>
            <w:vAlign w:val="center"/>
          </w:tcPr>
          <w:p w14:paraId="66ED4062"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Maddie Luke</w:t>
            </w:r>
          </w:p>
        </w:tc>
        <w:tc>
          <w:tcPr>
            <w:tcW w:w="2143" w:type="dxa"/>
            <w:shd w:val="clear" w:color="auto" w:fill="auto"/>
            <w:vAlign w:val="center"/>
          </w:tcPr>
          <w:p w14:paraId="36CBD4D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Pete Goldring</w:t>
            </w:r>
          </w:p>
          <w:p w14:paraId="44B0B21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Carla Davenport</w:t>
            </w:r>
          </w:p>
          <w:p w14:paraId="49AC02FA"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Sammie Forrester</w:t>
            </w:r>
          </w:p>
          <w:p w14:paraId="66FB11A0"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Cindy Hale</w:t>
            </w:r>
          </w:p>
        </w:tc>
        <w:tc>
          <w:tcPr>
            <w:tcW w:w="1418" w:type="dxa"/>
            <w:shd w:val="clear" w:color="auto" w:fill="auto"/>
            <w:vAlign w:val="center"/>
          </w:tcPr>
          <w:p w14:paraId="48E01B0A"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November 21</w:t>
            </w:r>
          </w:p>
        </w:tc>
        <w:tc>
          <w:tcPr>
            <w:tcW w:w="3622" w:type="dxa"/>
            <w:shd w:val="clear" w:color="auto" w:fill="auto"/>
            <w:vAlign w:val="center"/>
          </w:tcPr>
          <w:p w14:paraId="587A2865" w14:textId="77777777" w:rsidR="006F03FA" w:rsidRPr="00E379FB" w:rsidRDefault="006F03FA" w:rsidP="001F3606">
            <w:pPr>
              <w:jc w:val="center"/>
              <w:rPr>
                <w:rFonts w:ascii="Arial" w:hAnsi="Arial" w:cs="Arial"/>
                <w:strike/>
                <w:sz w:val="24"/>
                <w:szCs w:val="24"/>
                <w:u w:val="single"/>
              </w:rPr>
            </w:pPr>
            <w:r w:rsidRPr="00E379FB">
              <w:rPr>
                <w:rFonts w:ascii="Arial" w:hAnsi="Arial" w:cs="Arial"/>
                <w:sz w:val="24"/>
                <w:szCs w:val="24"/>
                <w:u w:val="single"/>
              </w:rPr>
              <w:t>November 2016 Training Module for Title III Staff</w:t>
            </w:r>
          </w:p>
        </w:tc>
        <w:tc>
          <w:tcPr>
            <w:tcW w:w="621" w:type="dxa"/>
            <w:shd w:val="clear" w:color="auto" w:fill="auto"/>
            <w:vAlign w:val="center"/>
          </w:tcPr>
          <w:p w14:paraId="616C9BC2"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30 min</w:t>
            </w:r>
          </w:p>
        </w:tc>
      </w:tr>
      <w:tr w:rsidR="006F03FA" w:rsidRPr="00E379FB" w14:paraId="4EE32348" w14:textId="77777777" w:rsidTr="002D482A">
        <w:tc>
          <w:tcPr>
            <w:tcW w:w="2119" w:type="dxa"/>
            <w:shd w:val="clear" w:color="auto" w:fill="auto"/>
            <w:vAlign w:val="center"/>
          </w:tcPr>
          <w:p w14:paraId="049D3DC4"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Tipton</w:t>
            </w:r>
          </w:p>
        </w:tc>
        <w:tc>
          <w:tcPr>
            <w:tcW w:w="2143" w:type="dxa"/>
            <w:shd w:val="clear" w:color="auto" w:fill="auto"/>
            <w:vAlign w:val="center"/>
          </w:tcPr>
          <w:p w14:paraId="1F57311E"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Amber Elliott</w:t>
            </w:r>
          </w:p>
        </w:tc>
        <w:tc>
          <w:tcPr>
            <w:tcW w:w="1418" w:type="dxa"/>
            <w:shd w:val="clear" w:color="auto" w:fill="auto"/>
            <w:vAlign w:val="center"/>
          </w:tcPr>
          <w:p w14:paraId="6F04061D"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September 26</w:t>
            </w:r>
          </w:p>
        </w:tc>
        <w:tc>
          <w:tcPr>
            <w:tcW w:w="3622" w:type="dxa"/>
            <w:shd w:val="clear" w:color="auto" w:fill="auto"/>
            <w:vAlign w:val="center"/>
          </w:tcPr>
          <w:p w14:paraId="086B8BE9" w14:textId="77777777" w:rsidR="006F03FA" w:rsidRPr="00E379FB" w:rsidRDefault="006F03FA" w:rsidP="00827A6C">
            <w:pPr>
              <w:jc w:val="center"/>
              <w:rPr>
                <w:rFonts w:ascii="Arial" w:hAnsi="Arial" w:cs="Arial"/>
                <w:strike/>
                <w:sz w:val="24"/>
                <w:szCs w:val="24"/>
                <w:u w:val="single"/>
              </w:rPr>
            </w:pPr>
            <w:r w:rsidRPr="00E379FB">
              <w:rPr>
                <w:rFonts w:ascii="Arial" w:hAnsi="Arial" w:cs="Arial"/>
                <w:sz w:val="24"/>
                <w:szCs w:val="24"/>
                <w:u w:val="single"/>
              </w:rPr>
              <w:t>October 2016 Training Module for Title III Staff</w:t>
            </w:r>
          </w:p>
        </w:tc>
        <w:tc>
          <w:tcPr>
            <w:tcW w:w="621" w:type="dxa"/>
            <w:shd w:val="clear" w:color="auto" w:fill="auto"/>
            <w:vAlign w:val="center"/>
          </w:tcPr>
          <w:p w14:paraId="20E32969"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30 min</w:t>
            </w:r>
          </w:p>
          <w:p w14:paraId="45B86AB9" w14:textId="77777777" w:rsidR="006F03FA" w:rsidRPr="00E379FB" w:rsidRDefault="006F03FA" w:rsidP="00827A6C">
            <w:pPr>
              <w:rPr>
                <w:rFonts w:ascii="Arial" w:hAnsi="Arial" w:cs="Arial"/>
                <w:strike/>
                <w:sz w:val="24"/>
                <w:szCs w:val="24"/>
                <w:u w:val="single"/>
              </w:rPr>
            </w:pPr>
          </w:p>
        </w:tc>
      </w:tr>
      <w:tr w:rsidR="006F03FA" w:rsidRPr="00E379FB" w14:paraId="3D08C3F8" w14:textId="77777777" w:rsidTr="002D482A">
        <w:tc>
          <w:tcPr>
            <w:tcW w:w="2119" w:type="dxa"/>
            <w:shd w:val="clear" w:color="auto" w:fill="auto"/>
            <w:vAlign w:val="center"/>
          </w:tcPr>
          <w:p w14:paraId="7ACD6675"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Tipton</w:t>
            </w:r>
          </w:p>
        </w:tc>
        <w:tc>
          <w:tcPr>
            <w:tcW w:w="2143" w:type="dxa"/>
            <w:shd w:val="clear" w:color="auto" w:fill="auto"/>
            <w:vAlign w:val="center"/>
          </w:tcPr>
          <w:p w14:paraId="34E08686"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Amber Elliott</w:t>
            </w:r>
          </w:p>
        </w:tc>
        <w:tc>
          <w:tcPr>
            <w:tcW w:w="1418" w:type="dxa"/>
            <w:shd w:val="clear" w:color="auto" w:fill="auto"/>
            <w:vAlign w:val="center"/>
          </w:tcPr>
          <w:p w14:paraId="24958B70"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October 17</w:t>
            </w:r>
          </w:p>
        </w:tc>
        <w:tc>
          <w:tcPr>
            <w:tcW w:w="3622" w:type="dxa"/>
            <w:shd w:val="clear" w:color="auto" w:fill="auto"/>
            <w:vAlign w:val="center"/>
          </w:tcPr>
          <w:p w14:paraId="1813097A" w14:textId="77777777" w:rsidR="006F03FA" w:rsidRPr="00E379FB" w:rsidRDefault="006F03FA" w:rsidP="00827A6C">
            <w:pPr>
              <w:jc w:val="center"/>
              <w:rPr>
                <w:rFonts w:ascii="Arial" w:hAnsi="Arial" w:cs="Arial"/>
                <w:strike/>
                <w:sz w:val="24"/>
                <w:szCs w:val="24"/>
                <w:u w:val="single"/>
              </w:rPr>
            </w:pPr>
            <w:r w:rsidRPr="00E379FB">
              <w:rPr>
                <w:rFonts w:ascii="Arial" w:hAnsi="Arial" w:cs="Arial"/>
                <w:sz w:val="24"/>
                <w:szCs w:val="24"/>
                <w:u w:val="single"/>
              </w:rPr>
              <w:t>November 2016 Training Module for Title III Staff</w:t>
            </w:r>
          </w:p>
        </w:tc>
        <w:tc>
          <w:tcPr>
            <w:tcW w:w="621" w:type="dxa"/>
            <w:shd w:val="clear" w:color="auto" w:fill="auto"/>
            <w:vAlign w:val="center"/>
          </w:tcPr>
          <w:p w14:paraId="2D5F533B"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30 min</w:t>
            </w:r>
          </w:p>
        </w:tc>
      </w:tr>
      <w:tr w:rsidR="006F03FA" w:rsidRPr="00E379FB" w14:paraId="271A54FB" w14:textId="77777777" w:rsidTr="002D482A">
        <w:tc>
          <w:tcPr>
            <w:tcW w:w="2119" w:type="dxa"/>
            <w:shd w:val="clear" w:color="auto" w:fill="auto"/>
            <w:vAlign w:val="center"/>
          </w:tcPr>
          <w:p w14:paraId="1452CA27"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ASCOG AAA</w:t>
            </w:r>
          </w:p>
        </w:tc>
        <w:tc>
          <w:tcPr>
            <w:tcW w:w="2143" w:type="dxa"/>
            <w:shd w:val="clear" w:color="auto" w:fill="auto"/>
            <w:vAlign w:val="center"/>
          </w:tcPr>
          <w:p w14:paraId="4721F177"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Ken Jones</w:t>
            </w:r>
          </w:p>
          <w:p w14:paraId="7C393E04"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Kristina Brown</w:t>
            </w:r>
          </w:p>
        </w:tc>
        <w:tc>
          <w:tcPr>
            <w:tcW w:w="1418" w:type="dxa"/>
            <w:shd w:val="clear" w:color="auto" w:fill="auto"/>
            <w:vAlign w:val="center"/>
          </w:tcPr>
          <w:p w14:paraId="3B0D0CD9"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September 26</w:t>
            </w:r>
          </w:p>
        </w:tc>
        <w:tc>
          <w:tcPr>
            <w:tcW w:w="3622" w:type="dxa"/>
            <w:shd w:val="clear" w:color="auto" w:fill="auto"/>
            <w:vAlign w:val="center"/>
          </w:tcPr>
          <w:p w14:paraId="7EB2C229" w14:textId="77777777" w:rsidR="006F03FA" w:rsidRPr="00E379FB" w:rsidRDefault="006F03FA" w:rsidP="00827A6C">
            <w:pPr>
              <w:jc w:val="center"/>
              <w:rPr>
                <w:rFonts w:ascii="Arial" w:hAnsi="Arial" w:cs="Arial"/>
                <w:strike/>
                <w:sz w:val="24"/>
                <w:szCs w:val="24"/>
                <w:u w:val="single"/>
              </w:rPr>
            </w:pPr>
            <w:r w:rsidRPr="00E379FB">
              <w:rPr>
                <w:rFonts w:ascii="Arial" w:hAnsi="Arial" w:cs="Arial"/>
                <w:sz w:val="24"/>
                <w:szCs w:val="24"/>
                <w:u w:val="single"/>
              </w:rPr>
              <w:t>October 2016 Training Module for Title III Staff</w:t>
            </w:r>
          </w:p>
        </w:tc>
        <w:tc>
          <w:tcPr>
            <w:tcW w:w="621" w:type="dxa"/>
            <w:shd w:val="clear" w:color="auto" w:fill="auto"/>
            <w:vAlign w:val="center"/>
          </w:tcPr>
          <w:p w14:paraId="2ACF9D3A"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2</w:t>
            </w:r>
          </w:p>
          <w:p w14:paraId="79CF7722" w14:textId="77777777" w:rsidR="006F03FA" w:rsidRPr="00E379FB" w:rsidRDefault="006F03FA" w:rsidP="00827A6C">
            <w:pPr>
              <w:rPr>
                <w:rFonts w:ascii="Arial" w:hAnsi="Arial" w:cs="Arial"/>
                <w:strike/>
                <w:sz w:val="24"/>
                <w:szCs w:val="24"/>
                <w:u w:val="single"/>
              </w:rPr>
            </w:pPr>
          </w:p>
        </w:tc>
      </w:tr>
      <w:tr w:rsidR="006F03FA" w:rsidRPr="00E379FB" w14:paraId="5F7B88BB" w14:textId="77777777" w:rsidTr="002D482A">
        <w:tc>
          <w:tcPr>
            <w:tcW w:w="2119" w:type="dxa"/>
            <w:shd w:val="clear" w:color="auto" w:fill="auto"/>
            <w:vAlign w:val="center"/>
          </w:tcPr>
          <w:p w14:paraId="383ADDF4"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ASCOG AAA</w:t>
            </w:r>
          </w:p>
        </w:tc>
        <w:tc>
          <w:tcPr>
            <w:tcW w:w="2143" w:type="dxa"/>
            <w:shd w:val="clear" w:color="auto" w:fill="auto"/>
            <w:vAlign w:val="center"/>
          </w:tcPr>
          <w:p w14:paraId="45619908"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Ken Jones</w:t>
            </w:r>
          </w:p>
          <w:p w14:paraId="4C389502"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Kristina Brown</w:t>
            </w:r>
          </w:p>
        </w:tc>
        <w:tc>
          <w:tcPr>
            <w:tcW w:w="1418" w:type="dxa"/>
            <w:shd w:val="clear" w:color="auto" w:fill="auto"/>
            <w:vAlign w:val="center"/>
          </w:tcPr>
          <w:p w14:paraId="31B9440C"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October 17</w:t>
            </w:r>
          </w:p>
        </w:tc>
        <w:tc>
          <w:tcPr>
            <w:tcW w:w="3622" w:type="dxa"/>
            <w:shd w:val="clear" w:color="auto" w:fill="auto"/>
            <w:vAlign w:val="center"/>
          </w:tcPr>
          <w:p w14:paraId="2B743D6D" w14:textId="77777777" w:rsidR="006F03FA" w:rsidRPr="00E379FB" w:rsidRDefault="006F03FA" w:rsidP="00AD114F">
            <w:pPr>
              <w:jc w:val="center"/>
              <w:rPr>
                <w:rFonts w:ascii="Arial" w:hAnsi="Arial" w:cs="Arial"/>
                <w:sz w:val="24"/>
                <w:szCs w:val="24"/>
                <w:u w:val="single"/>
              </w:rPr>
            </w:pPr>
            <w:r w:rsidRPr="00E379FB">
              <w:rPr>
                <w:rFonts w:ascii="Arial" w:hAnsi="Arial" w:cs="Arial"/>
                <w:sz w:val="24"/>
                <w:szCs w:val="24"/>
                <w:u w:val="single"/>
              </w:rPr>
              <w:t>November 2016 Training</w:t>
            </w:r>
          </w:p>
          <w:p w14:paraId="256559DD" w14:textId="77777777" w:rsidR="006F03FA" w:rsidRPr="00E379FB" w:rsidRDefault="006F03FA" w:rsidP="00827A6C">
            <w:pPr>
              <w:jc w:val="center"/>
              <w:rPr>
                <w:rFonts w:ascii="Arial" w:hAnsi="Arial" w:cs="Arial"/>
                <w:strike/>
                <w:sz w:val="24"/>
                <w:szCs w:val="24"/>
                <w:u w:val="single"/>
              </w:rPr>
            </w:pPr>
            <w:r w:rsidRPr="00E379FB">
              <w:rPr>
                <w:rFonts w:ascii="Arial" w:hAnsi="Arial" w:cs="Arial"/>
                <w:sz w:val="24"/>
                <w:szCs w:val="24"/>
                <w:u w:val="single"/>
              </w:rPr>
              <w:t>Module for Title III Staff</w:t>
            </w:r>
          </w:p>
        </w:tc>
        <w:tc>
          <w:tcPr>
            <w:tcW w:w="621" w:type="dxa"/>
            <w:shd w:val="clear" w:color="auto" w:fill="auto"/>
            <w:vAlign w:val="center"/>
          </w:tcPr>
          <w:p w14:paraId="3C352FE7"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30 min</w:t>
            </w:r>
          </w:p>
        </w:tc>
      </w:tr>
      <w:tr w:rsidR="006F03FA" w:rsidRPr="00E379FB" w14:paraId="5D0BD430" w14:textId="77777777" w:rsidTr="002D482A">
        <w:tc>
          <w:tcPr>
            <w:tcW w:w="2119" w:type="dxa"/>
            <w:shd w:val="clear" w:color="auto" w:fill="auto"/>
            <w:vAlign w:val="center"/>
          </w:tcPr>
          <w:p w14:paraId="213969A4"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Delta Nutrition Project</w:t>
            </w:r>
          </w:p>
        </w:tc>
        <w:tc>
          <w:tcPr>
            <w:tcW w:w="2143" w:type="dxa"/>
            <w:shd w:val="clear" w:color="auto" w:fill="auto"/>
            <w:vAlign w:val="center"/>
          </w:tcPr>
          <w:p w14:paraId="32968E26" w14:textId="77777777" w:rsidR="006F03FA" w:rsidRPr="00E379FB" w:rsidRDefault="006F03FA" w:rsidP="00AD114F">
            <w:pPr>
              <w:rPr>
                <w:rFonts w:ascii="Arial" w:hAnsi="Arial" w:cs="Arial"/>
                <w:sz w:val="24"/>
                <w:szCs w:val="24"/>
                <w:u w:val="single"/>
              </w:rPr>
            </w:pPr>
          </w:p>
          <w:p w14:paraId="54D80BEA"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April Houston</w:t>
            </w:r>
          </w:p>
          <w:p w14:paraId="7F4DEE1D" w14:textId="77777777" w:rsidR="006F03FA" w:rsidRPr="00E379FB" w:rsidRDefault="006F03FA" w:rsidP="00AD114F">
            <w:pPr>
              <w:rPr>
                <w:rFonts w:ascii="Arial" w:hAnsi="Arial" w:cs="Arial"/>
                <w:sz w:val="24"/>
                <w:szCs w:val="24"/>
                <w:u w:val="single"/>
              </w:rPr>
            </w:pPr>
          </w:p>
          <w:p w14:paraId="6BB4D42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Rebecca Briggs</w:t>
            </w:r>
          </w:p>
          <w:p w14:paraId="133AF119" w14:textId="77777777" w:rsidR="006F03FA" w:rsidRPr="00E379FB" w:rsidRDefault="006F03FA" w:rsidP="00AD114F">
            <w:pPr>
              <w:rPr>
                <w:rFonts w:ascii="Arial" w:hAnsi="Arial" w:cs="Arial"/>
                <w:sz w:val="24"/>
                <w:szCs w:val="24"/>
                <w:u w:val="single"/>
              </w:rPr>
            </w:pPr>
          </w:p>
          <w:p w14:paraId="57401057"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Landra Colbert</w:t>
            </w:r>
          </w:p>
          <w:p w14:paraId="4FBFC5A7" w14:textId="77777777" w:rsidR="006F03FA" w:rsidRPr="00E379FB" w:rsidRDefault="006F03FA" w:rsidP="00AD114F">
            <w:pPr>
              <w:rPr>
                <w:rFonts w:ascii="Arial" w:hAnsi="Arial" w:cs="Arial"/>
                <w:sz w:val="24"/>
                <w:szCs w:val="24"/>
                <w:u w:val="single"/>
              </w:rPr>
            </w:pPr>
          </w:p>
          <w:p w14:paraId="0B0E6EAA"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Angela Halye</w:t>
            </w:r>
          </w:p>
          <w:p w14:paraId="43B81ED0" w14:textId="77777777" w:rsidR="006F03FA" w:rsidRPr="00E379FB" w:rsidRDefault="006F03FA" w:rsidP="00AD114F">
            <w:pPr>
              <w:rPr>
                <w:rFonts w:ascii="Arial" w:hAnsi="Arial" w:cs="Arial"/>
                <w:sz w:val="24"/>
                <w:szCs w:val="24"/>
                <w:u w:val="single"/>
              </w:rPr>
            </w:pPr>
          </w:p>
          <w:p w14:paraId="0982EE1A" w14:textId="77777777" w:rsidR="006F03FA" w:rsidRPr="00E379FB" w:rsidRDefault="006F03FA" w:rsidP="00AD114F">
            <w:pPr>
              <w:rPr>
                <w:rFonts w:ascii="Arial" w:hAnsi="Arial" w:cs="Arial"/>
                <w:sz w:val="24"/>
                <w:szCs w:val="24"/>
                <w:u w:val="single"/>
              </w:rPr>
            </w:pPr>
          </w:p>
          <w:p w14:paraId="7EF51B6E"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Stacy Rodriguez</w:t>
            </w:r>
          </w:p>
          <w:p w14:paraId="1C2A4FD0" w14:textId="77777777" w:rsidR="006F03FA" w:rsidRPr="00E379FB" w:rsidRDefault="006F03FA" w:rsidP="00AD114F">
            <w:pPr>
              <w:rPr>
                <w:rFonts w:ascii="Arial" w:hAnsi="Arial" w:cs="Arial"/>
                <w:sz w:val="24"/>
                <w:szCs w:val="24"/>
                <w:u w:val="single"/>
              </w:rPr>
            </w:pPr>
          </w:p>
          <w:p w14:paraId="1E4493FD"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Sharlet Hall</w:t>
            </w:r>
          </w:p>
          <w:p w14:paraId="47EE17F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Barbara Hanner</w:t>
            </w:r>
          </w:p>
          <w:p w14:paraId="141959E3"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Melissa Eddy</w:t>
            </w:r>
          </w:p>
          <w:p w14:paraId="2B9A0B12"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Charlotte Davenport</w:t>
            </w:r>
          </w:p>
          <w:p w14:paraId="4FA76E7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Norma Smith</w:t>
            </w:r>
          </w:p>
          <w:p w14:paraId="65454BD4"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Kade McClure</w:t>
            </w:r>
          </w:p>
          <w:p w14:paraId="2E7AEF3D" w14:textId="77777777" w:rsidR="006F03FA" w:rsidRPr="00E379FB" w:rsidRDefault="006F03FA" w:rsidP="00AD114F">
            <w:pPr>
              <w:rPr>
                <w:rFonts w:ascii="Arial" w:hAnsi="Arial" w:cs="Arial"/>
                <w:sz w:val="24"/>
                <w:szCs w:val="24"/>
                <w:u w:val="single"/>
              </w:rPr>
            </w:pPr>
          </w:p>
          <w:p w14:paraId="3D38CE3A"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Jesse Macias</w:t>
            </w:r>
          </w:p>
          <w:p w14:paraId="474C637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Alberta White</w:t>
            </w:r>
          </w:p>
          <w:p w14:paraId="589057EB"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Duke Cagle</w:t>
            </w:r>
          </w:p>
          <w:p w14:paraId="3489B919"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Sandy Leal-Goodin</w:t>
            </w:r>
          </w:p>
          <w:p w14:paraId="228ECF0C"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Donna James</w:t>
            </w:r>
          </w:p>
          <w:p w14:paraId="5BA9C677"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Tristan Vinson</w:t>
            </w:r>
          </w:p>
          <w:p w14:paraId="1B2FAB89"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Dennis Hoffman</w:t>
            </w:r>
          </w:p>
          <w:p w14:paraId="0ED4544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Cindy Yoder</w:t>
            </w:r>
          </w:p>
          <w:p w14:paraId="02B0FEE9"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Linda Cross</w:t>
            </w:r>
          </w:p>
          <w:p w14:paraId="5B2FD416"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Susann Sales</w:t>
            </w:r>
          </w:p>
          <w:p w14:paraId="54E8269C" w14:textId="77777777" w:rsidR="006F03FA" w:rsidRPr="00E379FB" w:rsidRDefault="006F03FA" w:rsidP="00AD114F">
            <w:pPr>
              <w:rPr>
                <w:rFonts w:ascii="Arial" w:hAnsi="Arial" w:cs="Arial"/>
                <w:sz w:val="24"/>
                <w:szCs w:val="24"/>
                <w:u w:val="single"/>
              </w:rPr>
            </w:pPr>
          </w:p>
          <w:p w14:paraId="691E1E9D"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Lillie Chaffin</w:t>
            </w:r>
          </w:p>
          <w:p w14:paraId="4389551C"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Albert Thurman</w:t>
            </w:r>
          </w:p>
          <w:p w14:paraId="0692F87B"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Diane Gonzales</w:t>
            </w:r>
          </w:p>
          <w:p w14:paraId="4F5329F9" w14:textId="77777777" w:rsidR="006F03FA" w:rsidRPr="00E379FB" w:rsidRDefault="006F03FA" w:rsidP="00AD114F">
            <w:pPr>
              <w:rPr>
                <w:rFonts w:ascii="Arial" w:hAnsi="Arial" w:cs="Arial"/>
                <w:sz w:val="24"/>
                <w:szCs w:val="24"/>
                <w:u w:val="single"/>
              </w:rPr>
            </w:pPr>
          </w:p>
          <w:p w14:paraId="447E2480"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Evelyn Shaw</w:t>
            </w:r>
          </w:p>
          <w:p w14:paraId="364B23AF" w14:textId="77777777" w:rsidR="006F03FA" w:rsidRPr="00E379FB" w:rsidRDefault="006F03FA" w:rsidP="00AD114F">
            <w:pPr>
              <w:rPr>
                <w:rFonts w:ascii="Arial" w:hAnsi="Arial" w:cs="Arial"/>
                <w:sz w:val="24"/>
                <w:szCs w:val="24"/>
                <w:u w:val="single"/>
              </w:rPr>
            </w:pPr>
          </w:p>
          <w:p w14:paraId="7BA4BA9A"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Shashaine Rainville</w:t>
            </w:r>
          </w:p>
          <w:p w14:paraId="79979177"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Pearl Taylor</w:t>
            </w:r>
          </w:p>
          <w:p w14:paraId="46B4753F"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Deborah James</w:t>
            </w:r>
          </w:p>
          <w:p w14:paraId="1402C4D6"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Joe Harris</w:t>
            </w:r>
          </w:p>
          <w:p w14:paraId="4945FC24" w14:textId="77777777" w:rsidR="006F03FA" w:rsidRPr="00E379FB" w:rsidRDefault="006F03FA" w:rsidP="00AD114F">
            <w:pPr>
              <w:rPr>
                <w:rFonts w:ascii="Arial" w:hAnsi="Arial" w:cs="Arial"/>
                <w:sz w:val="24"/>
                <w:szCs w:val="24"/>
                <w:u w:val="single"/>
              </w:rPr>
            </w:pPr>
          </w:p>
          <w:p w14:paraId="1CE6C5F9"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Maria Luna</w:t>
            </w:r>
          </w:p>
          <w:p w14:paraId="5C45B394" w14:textId="77777777" w:rsidR="006F03FA" w:rsidRPr="00E379FB" w:rsidRDefault="006F03FA" w:rsidP="00AD114F">
            <w:pPr>
              <w:rPr>
                <w:rFonts w:ascii="Arial" w:hAnsi="Arial" w:cs="Arial"/>
                <w:sz w:val="24"/>
                <w:szCs w:val="24"/>
                <w:u w:val="single"/>
              </w:rPr>
            </w:pPr>
          </w:p>
          <w:p w14:paraId="79071199"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Betty Thrash</w:t>
            </w:r>
          </w:p>
        </w:tc>
        <w:tc>
          <w:tcPr>
            <w:tcW w:w="1418" w:type="dxa"/>
            <w:shd w:val="clear" w:color="auto" w:fill="auto"/>
            <w:vAlign w:val="center"/>
          </w:tcPr>
          <w:p w14:paraId="1F3B1CCF" w14:textId="77777777" w:rsidR="006F03FA" w:rsidRPr="00E379FB" w:rsidRDefault="006F03FA" w:rsidP="00AD114F">
            <w:pPr>
              <w:rPr>
                <w:rFonts w:ascii="Arial" w:hAnsi="Arial" w:cs="Arial"/>
                <w:sz w:val="24"/>
                <w:szCs w:val="24"/>
                <w:u w:val="single"/>
              </w:rPr>
            </w:pPr>
          </w:p>
          <w:p w14:paraId="39CCFF5A"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October 12</w:t>
            </w:r>
          </w:p>
          <w:p w14:paraId="086CE47C" w14:textId="77777777" w:rsidR="006F03FA" w:rsidRPr="00E379FB" w:rsidRDefault="006F03FA" w:rsidP="00AD114F">
            <w:pPr>
              <w:rPr>
                <w:rFonts w:ascii="Arial" w:hAnsi="Arial" w:cs="Arial"/>
                <w:sz w:val="24"/>
                <w:szCs w:val="24"/>
                <w:u w:val="single"/>
              </w:rPr>
            </w:pPr>
          </w:p>
          <w:p w14:paraId="548612C8"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October 12</w:t>
            </w:r>
          </w:p>
          <w:p w14:paraId="368B632A" w14:textId="77777777" w:rsidR="006F03FA" w:rsidRPr="00E379FB" w:rsidRDefault="006F03FA" w:rsidP="00AD114F">
            <w:pPr>
              <w:rPr>
                <w:rFonts w:ascii="Arial" w:hAnsi="Arial" w:cs="Arial"/>
                <w:sz w:val="24"/>
                <w:szCs w:val="24"/>
                <w:u w:val="single"/>
              </w:rPr>
            </w:pPr>
          </w:p>
          <w:p w14:paraId="1C681A4D"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October 17</w:t>
            </w:r>
          </w:p>
          <w:p w14:paraId="60C5BFDB" w14:textId="77777777" w:rsidR="006F03FA" w:rsidRPr="00E379FB" w:rsidRDefault="006F03FA" w:rsidP="00AD114F">
            <w:pPr>
              <w:rPr>
                <w:rFonts w:ascii="Arial" w:hAnsi="Arial" w:cs="Arial"/>
                <w:sz w:val="24"/>
                <w:szCs w:val="24"/>
                <w:u w:val="single"/>
              </w:rPr>
            </w:pPr>
          </w:p>
          <w:p w14:paraId="1D5E242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October 17</w:t>
            </w:r>
          </w:p>
          <w:p w14:paraId="3F9CCB39" w14:textId="77777777" w:rsidR="006F03FA" w:rsidRPr="00E379FB" w:rsidRDefault="006F03FA" w:rsidP="00AD114F">
            <w:pPr>
              <w:rPr>
                <w:rFonts w:ascii="Arial" w:hAnsi="Arial" w:cs="Arial"/>
                <w:sz w:val="24"/>
                <w:szCs w:val="24"/>
                <w:u w:val="single"/>
              </w:rPr>
            </w:pPr>
          </w:p>
          <w:p w14:paraId="7D2D1D40" w14:textId="77777777" w:rsidR="006F03FA" w:rsidRPr="00E379FB" w:rsidRDefault="006F03FA" w:rsidP="00AD114F">
            <w:pPr>
              <w:rPr>
                <w:rFonts w:ascii="Arial" w:hAnsi="Arial" w:cs="Arial"/>
                <w:sz w:val="24"/>
                <w:szCs w:val="24"/>
                <w:u w:val="single"/>
              </w:rPr>
            </w:pPr>
          </w:p>
          <w:p w14:paraId="46C80E6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October 17</w:t>
            </w:r>
          </w:p>
          <w:p w14:paraId="03DD1322" w14:textId="77777777" w:rsidR="006F03FA" w:rsidRPr="00E379FB" w:rsidRDefault="006F03FA" w:rsidP="00AD114F">
            <w:pPr>
              <w:rPr>
                <w:rFonts w:ascii="Arial" w:hAnsi="Arial" w:cs="Arial"/>
                <w:sz w:val="24"/>
                <w:szCs w:val="24"/>
                <w:u w:val="single"/>
              </w:rPr>
            </w:pPr>
          </w:p>
          <w:p w14:paraId="5333BC0B"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November 21</w:t>
            </w:r>
          </w:p>
          <w:p w14:paraId="02C1D0C9" w14:textId="77777777" w:rsidR="006F03FA" w:rsidRPr="00E379FB" w:rsidRDefault="006F03FA" w:rsidP="00AD114F">
            <w:pPr>
              <w:rPr>
                <w:rFonts w:ascii="Arial" w:hAnsi="Arial" w:cs="Arial"/>
                <w:sz w:val="24"/>
                <w:szCs w:val="24"/>
                <w:u w:val="single"/>
              </w:rPr>
            </w:pPr>
          </w:p>
          <w:p w14:paraId="607359E0" w14:textId="77777777" w:rsidR="006F03FA" w:rsidRPr="00E379FB" w:rsidRDefault="006F03FA" w:rsidP="00827A6C">
            <w:pPr>
              <w:rPr>
                <w:rFonts w:ascii="Arial" w:hAnsi="Arial" w:cs="Arial"/>
                <w:strike/>
                <w:sz w:val="24"/>
                <w:szCs w:val="24"/>
                <w:u w:val="single"/>
              </w:rPr>
            </w:pPr>
          </w:p>
        </w:tc>
        <w:tc>
          <w:tcPr>
            <w:tcW w:w="3622" w:type="dxa"/>
            <w:shd w:val="clear" w:color="auto" w:fill="auto"/>
            <w:vAlign w:val="center"/>
          </w:tcPr>
          <w:p w14:paraId="444BE2AF" w14:textId="77777777" w:rsidR="006F03FA" w:rsidRPr="00E379FB" w:rsidRDefault="006F03FA" w:rsidP="00AD114F">
            <w:pPr>
              <w:jc w:val="center"/>
              <w:rPr>
                <w:rFonts w:ascii="Arial" w:hAnsi="Arial" w:cs="Arial"/>
                <w:sz w:val="24"/>
                <w:szCs w:val="24"/>
                <w:u w:val="single"/>
              </w:rPr>
            </w:pPr>
            <w:r w:rsidRPr="00E379FB">
              <w:rPr>
                <w:rFonts w:ascii="Arial" w:hAnsi="Arial" w:cs="Arial"/>
                <w:sz w:val="24"/>
                <w:szCs w:val="24"/>
                <w:u w:val="single"/>
              </w:rPr>
              <w:t xml:space="preserve">October 2016 Training Module for Title III Staff </w:t>
            </w:r>
          </w:p>
          <w:p w14:paraId="2E442B2B" w14:textId="77777777" w:rsidR="006F03FA" w:rsidRPr="00E379FB" w:rsidRDefault="006F03FA" w:rsidP="00827A6C">
            <w:pPr>
              <w:jc w:val="center"/>
              <w:rPr>
                <w:rFonts w:ascii="Arial" w:hAnsi="Arial" w:cs="Arial"/>
                <w:strike/>
                <w:sz w:val="24"/>
                <w:szCs w:val="24"/>
                <w:u w:val="single"/>
              </w:rPr>
            </w:pPr>
          </w:p>
        </w:tc>
        <w:tc>
          <w:tcPr>
            <w:tcW w:w="621" w:type="dxa"/>
            <w:shd w:val="clear" w:color="auto" w:fill="auto"/>
            <w:vAlign w:val="center"/>
          </w:tcPr>
          <w:p w14:paraId="0838D110" w14:textId="77777777" w:rsidR="006F03FA" w:rsidRPr="00E379FB" w:rsidRDefault="006F03FA" w:rsidP="00AD114F">
            <w:pPr>
              <w:rPr>
                <w:rFonts w:ascii="Arial" w:hAnsi="Arial" w:cs="Arial"/>
                <w:sz w:val="24"/>
                <w:szCs w:val="24"/>
                <w:u w:val="single"/>
              </w:rPr>
            </w:pPr>
          </w:p>
          <w:p w14:paraId="06B90E62"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30 min</w:t>
            </w:r>
          </w:p>
          <w:p w14:paraId="04698897"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30 min</w:t>
            </w:r>
          </w:p>
          <w:p w14:paraId="5FA9CB2A"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 xml:space="preserve">3 </w:t>
            </w:r>
          </w:p>
          <w:p w14:paraId="0FE400F3"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30 min</w:t>
            </w:r>
          </w:p>
          <w:p w14:paraId="390512F7" w14:textId="77777777" w:rsidR="006F03FA" w:rsidRPr="00E379FB" w:rsidRDefault="006F03FA" w:rsidP="00AD114F">
            <w:pPr>
              <w:rPr>
                <w:rFonts w:ascii="Arial" w:hAnsi="Arial" w:cs="Arial"/>
                <w:sz w:val="24"/>
                <w:szCs w:val="24"/>
                <w:u w:val="single"/>
              </w:rPr>
            </w:pPr>
          </w:p>
          <w:p w14:paraId="12B55969" w14:textId="77777777" w:rsidR="006F03FA" w:rsidRPr="00E379FB" w:rsidRDefault="006F03FA" w:rsidP="00AD114F">
            <w:pPr>
              <w:rPr>
                <w:rFonts w:ascii="Arial" w:hAnsi="Arial" w:cs="Arial"/>
                <w:sz w:val="24"/>
                <w:szCs w:val="24"/>
                <w:u w:val="single"/>
              </w:rPr>
            </w:pPr>
          </w:p>
          <w:p w14:paraId="5233D627"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1</w:t>
            </w:r>
          </w:p>
          <w:p w14:paraId="29AB7B2C" w14:textId="77777777" w:rsidR="006F03FA" w:rsidRPr="00E379FB" w:rsidRDefault="006F03FA" w:rsidP="00AD114F">
            <w:pPr>
              <w:rPr>
                <w:rFonts w:ascii="Arial" w:hAnsi="Arial" w:cs="Arial"/>
                <w:sz w:val="24"/>
                <w:szCs w:val="24"/>
                <w:u w:val="single"/>
              </w:rPr>
            </w:pPr>
          </w:p>
          <w:p w14:paraId="32A11B2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30 min</w:t>
            </w:r>
          </w:p>
          <w:p w14:paraId="699A9A27" w14:textId="77777777" w:rsidR="006F03FA" w:rsidRPr="00E379FB" w:rsidRDefault="006F03FA" w:rsidP="00AD114F">
            <w:pPr>
              <w:rPr>
                <w:rFonts w:ascii="Arial" w:hAnsi="Arial" w:cs="Arial"/>
                <w:sz w:val="24"/>
                <w:szCs w:val="24"/>
                <w:u w:val="single"/>
              </w:rPr>
            </w:pPr>
          </w:p>
          <w:p w14:paraId="6B18A9D9" w14:textId="77777777" w:rsidR="006F03FA" w:rsidRPr="00E379FB" w:rsidRDefault="006F03FA" w:rsidP="00AD114F">
            <w:pPr>
              <w:rPr>
                <w:rFonts w:ascii="Arial" w:hAnsi="Arial" w:cs="Arial"/>
                <w:sz w:val="24"/>
                <w:szCs w:val="24"/>
                <w:u w:val="single"/>
              </w:rPr>
            </w:pPr>
          </w:p>
          <w:p w14:paraId="2C38E850" w14:textId="77777777" w:rsidR="006F03FA" w:rsidRPr="00E379FB" w:rsidRDefault="006F03FA" w:rsidP="00AD114F">
            <w:pPr>
              <w:rPr>
                <w:rFonts w:ascii="Arial" w:hAnsi="Arial" w:cs="Arial"/>
                <w:sz w:val="24"/>
                <w:szCs w:val="24"/>
                <w:u w:val="single"/>
              </w:rPr>
            </w:pPr>
          </w:p>
          <w:p w14:paraId="1E350FEB" w14:textId="77777777" w:rsidR="006F03FA" w:rsidRPr="00E379FB" w:rsidRDefault="006F03FA" w:rsidP="00AD114F">
            <w:pPr>
              <w:rPr>
                <w:rFonts w:ascii="Arial" w:hAnsi="Arial" w:cs="Arial"/>
                <w:sz w:val="24"/>
                <w:szCs w:val="24"/>
                <w:u w:val="single"/>
              </w:rPr>
            </w:pPr>
          </w:p>
          <w:p w14:paraId="74B06F74" w14:textId="77777777" w:rsidR="006F03FA" w:rsidRPr="00E379FB" w:rsidRDefault="006F03FA" w:rsidP="00AD114F">
            <w:pPr>
              <w:rPr>
                <w:rFonts w:ascii="Arial" w:hAnsi="Arial" w:cs="Arial"/>
                <w:sz w:val="24"/>
                <w:szCs w:val="24"/>
                <w:u w:val="single"/>
              </w:rPr>
            </w:pPr>
          </w:p>
          <w:p w14:paraId="2FB0A11D" w14:textId="77777777" w:rsidR="006F03FA" w:rsidRPr="00E379FB" w:rsidRDefault="006F03FA" w:rsidP="00AD114F">
            <w:pPr>
              <w:rPr>
                <w:rFonts w:ascii="Arial" w:hAnsi="Arial" w:cs="Arial"/>
                <w:sz w:val="24"/>
                <w:szCs w:val="24"/>
                <w:u w:val="single"/>
              </w:rPr>
            </w:pPr>
          </w:p>
          <w:p w14:paraId="2621A5A3"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1</w:t>
            </w:r>
          </w:p>
          <w:p w14:paraId="73DC185B" w14:textId="77777777" w:rsidR="006F03FA" w:rsidRPr="00E379FB" w:rsidRDefault="006F03FA" w:rsidP="00AD114F">
            <w:pPr>
              <w:rPr>
                <w:rFonts w:ascii="Arial" w:hAnsi="Arial" w:cs="Arial"/>
                <w:sz w:val="24"/>
                <w:szCs w:val="24"/>
                <w:u w:val="single"/>
              </w:rPr>
            </w:pPr>
          </w:p>
          <w:p w14:paraId="5D9F5976" w14:textId="77777777" w:rsidR="006F03FA" w:rsidRPr="00E379FB" w:rsidRDefault="006F03FA" w:rsidP="00AD114F">
            <w:pPr>
              <w:rPr>
                <w:rFonts w:ascii="Arial" w:hAnsi="Arial" w:cs="Arial"/>
                <w:sz w:val="24"/>
                <w:szCs w:val="24"/>
                <w:u w:val="single"/>
              </w:rPr>
            </w:pPr>
          </w:p>
          <w:p w14:paraId="4537EE31" w14:textId="77777777" w:rsidR="006F03FA" w:rsidRPr="00E379FB" w:rsidRDefault="006F03FA" w:rsidP="00AD114F">
            <w:pPr>
              <w:rPr>
                <w:rFonts w:ascii="Arial" w:hAnsi="Arial" w:cs="Arial"/>
                <w:sz w:val="24"/>
                <w:szCs w:val="24"/>
                <w:u w:val="single"/>
              </w:rPr>
            </w:pPr>
          </w:p>
          <w:p w14:paraId="0DB99DFA" w14:textId="77777777" w:rsidR="006F03FA" w:rsidRPr="00E379FB" w:rsidRDefault="006F03FA" w:rsidP="00AD114F">
            <w:pPr>
              <w:rPr>
                <w:rFonts w:ascii="Arial" w:hAnsi="Arial" w:cs="Arial"/>
                <w:sz w:val="24"/>
                <w:szCs w:val="24"/>
                <w:u w:val="single"/>
              </w:rPr>
            </w:pPr>
          </w:p>
          <w:p w14:paraId="24EE40EF" w14:textId="77777777" w:rsidR="006F03FA" w:rsidRPr="00E379FB" w:rsidRDefault="006F03FA" w:rsidP="00AD114F">
            <w:pPr>
              <w:rPr>
                <w:rFonts w:ascii="Arial" w:hAnsi="Arial" w:cs="Arial"/>
                <w:sz w:val="24"/>
                <w:szCs w:val="24"/>
                <w:u w:val="single"/>
              </w:rPr>
            </w:pPr>
          </w:p>
          <w:p w14:paraId="633DE4BE" w14:textId="77777777" w:rsidR="006F03FA" w:rsidRPr="00E379FB" w:rsidRDefault="006F03FA" w:rsidP="00AD114F">
            <w:pPr>
              <w:rPr>
                <w:rFonts w:ascii="Arial" w:hAnsi="Arial" w:cs="Arial"/>
                <w:sz w:val="24"/>
                <w:szCs w:val="24"/>
                <w:u w:val="single"/>
              </w:rPr>
            </w:pPr>
          </w:p>
          <w:p w14:paraId="587D37A5" w14:textId="77777777" w:rsidR="006F03FA" w:rsidRPr="00E379FB" w:rsidRDefault="006F03FA" w:rsidP="00AD114F">
            <w:pPr>
              <w:rPr>
                <w:rFonts w:ascii="Arial" w:hAnsi="Arial" w:cs="Arial"/>
                <w:sz w:val="24"/>
                <w:szCs w:val="24"/>
                <w:u w:val="single"/>
              </w:rPr>
            </w:pPr>
          </w:p>
          <w:p w14:paraId="56CCA0FD" w14:textId="77777777" w:rsidR="006F03FA" w:rsidRPr="00E379FB" w:rsidRDefault="006F03FA" w:rsidP="00AD114F">
            <w:pPr>
              <w:rPr>
                <w:rFonts w:ascii="Arial" w:hAnsi="Arial" w:cs="Arial"/>
                <w:sz w:val="24"/>
                <w:szCs w:val="24"/>
                <w:u w:val="single"/>
              </w:rPr>
            </w:pPr>
          </w:p>
          <w:p w14:paraId="0348E0E8" w14:textId="77777777" w:rsidR="006F03FA" w:rsidRPr="00E379FB" w:rsidRDefault="006F03FA" w:rsidP="00AD114F">
            <w:pPr>
              <w:rPr>
                <w:rFonts w:ascii="Arial" w:hAnsi="Arial" w:cs="Arial"/>
                <w:sz w:val="24"/>
                <w:szCs w:val="24"/>
                <w:u w:val="single"/>
              </w:rPr>
            </w:pPr>
          </w:p>
          <w:p w14:paraId="1DE8D357" w14:textId="77777777" w:rsidR="006F03FA" w:rsidRPr="00E379FB" w:rsidRDefault="006F03FA" w:rsidP="00AD114F">
            <w:pPr>
              <w:rPr>
                <w:rFonts w:ascii="Arial" w:hAnsi="Arial" w:cs="Arial"/>
                <w:sz w:val="24"/>
                <w:szCs w:val="24"/>
                <w:u w:val="single"/>
              </w:rPr>
            </w:pPr>
          </w:p>
          <w:p w14:paraId="080066C9" w14:textId="77777777" w:rsidR="006F03FA" w:rsidRPr="00E379FB" w:rsidRDefault="006F03FA" w:rsidP="00AD114F">
            <w:pPr>
              <w:rPr>
                <w:rFonts w:ascii="Arial" w:hAnsi="Arial" w:cs="Arial"/>
                <w:sz w:val="24"/>
                <w:szCs w:val="24"/>
                <w:u w:val="single"/>
              </w:rPr>
            </w:pPr>
          </w:p>
          <w:p w14:paraId="1273DDA7"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2</w:t>
            </w:r>
          </w:p>
          <w:p w14:paraId="020AFEBA" w14:textId="77777777" w:rsidR="006F03FA" w:rsidRPr="00E379FB" w:rsidRDefault="006F03FA" w:rsidP="00AD114F">
            <w:pPr>
              <w:rPr>
                <w:rFonts w:ascii="Arial" w:hAnsi="Arial" w:cs="Arial"/>
                <w:sz w:val="24"/>
                <w:szCs w:val="24"/>
                <w:u w:val="single"/>
              </w:rPr>
            </w:pPr>
          </w:p>
          <w:p w14:paraId="7ADADBBD" w14:textId="77777777" w:rsidR="006F03FA" w:rsidRPr="00E379FB" w:rsidRDefault="006F03FA" w:rsidP="00AD114F">
            <w:pPr>
              <w:rPr>
                <w:rFonts w:ascii="Arial" w:hAnsi="Arial" w:cs="Arial"/>
                <w:sz w:val="24"/>
                <w:szCs w:val="24"/>
                <w:u w:val="single"/>
              </w:rPr>
            </w:pPr>
          </w:p>
          <w:p w14:paraId="392CEE61" w14:textId="77777777" w:rsidR="006F03FA" w:rsidRPr="00E379FB" w:rsidRDefault="006F03FA" w:rsidP="00AD114F">
            <w:pPr>
              <w:rPr>
                <w:rFonts w:ascii="Arial" w:hAnsi="Arial" w:cs="Arial"/>
                <w:sz w:val="24"/>
                <w:szCs w:val="24"/>
                <w:u w:val="single"/>
              </w:rPr>
            </w:pPr>
          </w:p>
          <w:p w14:paraId="0BC1CE7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3</w:t>
            </w:r>
          </w:p>
          <w:p w14:paraId="2519784E" w14:textId="77777777" w:rsidR="006F03FA" w:rsidRPr="00E379FB" w:rsidRDefault="006F03FA" w:rsidP="00AD114F">
            <w:pPr>
              <w:rPr>
                <w:rFonts w:ascii="Arial" w:hAnsi="Arial" w:cs="Arial"/>
                <w:sz w:val="24"/>
                <w:szCs w:val="24"/>
                <w:u w:val="single"/>
              </w:rPr>
            </w:pPr>
          </w:p>
          <w:p w14:paraId="5D29051A"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1.5</w:t>
            </w:r>
          </w:p>
          <w:p w14:paraId="09B59C34" w14:textId="77777777" w:rsidR="006F03FA" w:rsidRPr="00E379FB" w:rsidRDefault="006F03FA" w:rsidP="00AD114F">
            <w:pPr>
              <w:rPr>
                <w:rFonts w:ascii="Arial" w:hAnsi="Arial" w:cs="Arial"/>
                <w:sz w:val="24"/>
                <w:szCs w:val="24"/>
                <w:u w:val="single"/>
              </w:rPr>
            </w:pPr>
          </w:p>
          <w:p w14:paraId="17361DA2" w14:textId="77777777" w:rsidR="006F03FA" w:rsidRPr="00E379FB" w:rsidRDefault="006F03FA" w:rsidP="00AD114F">
            <w:pPr>
              <w:rPr>
                <w:rFonts w:ascii="Arial" w:hAnsi="Arial" w:cs="Arial"/>
                <w:sz w:val="24"/>
                <w:szCs w:val="24"/>
                <w:u w:val="single"/>
              </w:rPr>
            </w:pPr>
          </w:p>
          <w:p w14:paraId="121B7FCF" w14:textId="77777777" w:rsidR="006F03FA" w:rsidRPr="00E379FB" w:rsidRDefault="006F03FA" w:rsidP="00AD114F">
            <w:pPr>
              <w:rPr>
                <w:rFonts w:ascii="Arial" w:hAnsi="Arial" w:cs="Arial"/>
                <w:sz w:val="24"/>
                <w:szCs w:val="24"/>
                <w:u w:val="single"/>
              </w:rPr>
            </w:pPr>
          </w:p>
          <w:p w14:paraId="4402E544" w14:textId="77777777" w:rsidR="006F03FA" w:rsidRPr="00E379FB" w:rsidRDefault="006F03FA" w:rsidP="00AD114F">
            <w:pPr>
              <w:rPr>
                <w:rFonts w:ascii="Arial" w:hAnsi="Arial" w:cs="Arial"/>
                <w:sz w:val="24"/>
                <w:szCs w:val="24"/>
                <w:u w:val="single"/>
              </w:rPr>
            </w:pPr>
          </w:p>
          <w:p w14:paraId="3E223CF7" w14:textId="77777777" w:rsidR="006F03FA" w:rsidRPr="00E379FB" w:rsidRDefault="006F03FA" w:rsidP="00AD114F">
            <w:pPr>
              <w:rPr>
                <w:rFonts w:ascii="Arial" w:hAnsi="Arial" w:cs="Arial"/>
                <w:sz w:val="24"/>
                <w:szCs w:val="24"/>
                <w:u w:val="single"/>
              </w:rPr>
            </w:pPr>
          </w:p>
          <w:p w14:paraId="4289B2B6"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 xml:space="preserve">5 </w:t>
            </w:r>
          </w:p>
          <w:p w14:paraId="3799C7EF" w14:textId="77777777" w:rsidR="006F03FA" w:rsidRPr="00E379FB" w:rsidRDefault="006F03FA" w:rsidP="00AD114F">
            <w:pPr>
              <w:rPr>
                <w:rFonts w:ascii="Arial" w:hAnsi="Arial" w:cs="Arial"/>
                <w:sz w:val="24"/>
                <w:szCs w:val="24"/>
                <w:u w:val="single"/>
              </w:rPr>
            </w:pPr>
          </w:p>
          <w:p w14:paraId="2197F12B"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2.5</w:t>
            </w:r>
          </w:p>
        </w:tc>
      </w:tr>
      <w:tr w:rsidR="006F03FA" w:rsidRPr="00E379FB" w14:paraId="53B5BFBF" w14:textId="77777777" w:rsidTr="002D482A">
        <w:tc>
          <w:tcPr>
            <w:tcW w:w="2119" w:type="dxa"/>
            <w:shd w:val="clear" w:color="auto" w:fill="auto"/>
            <w:vAlign w:val="center"/>
          </w:tcPr>
          <w:p w14:paraId="29D81FEA"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Delta Nutrition Project</w:t>
            </w:r>
          </w:p>
        </w:tc>
        <w:tc>
          <w:tcPr>
            <w:tcW w:w="2143" w:type="dxa"/>
            <w:shd w:val="clear" w:color="auto" w:fill="auto"/>
            <w:vAlign w:val="center"/>
          </w:tcPr>
          <w:p w14:paraId="634D0BC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April Houston</w:t>
            </w:r>
          </w:p>
          <w:p w14:paraId="1DC8CA59"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Landra Colbert</w:t>
            </w:r>
          </w:p>
          <w:p w14:paraId="3B078D00"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Rebecca Briggs</w:t>
            </w:r>
          </w:p>
          <w:p w14:paraId="2BB91C9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Angela Halye</w:t>
            </w:r>
          </w:p>
          <w:p w14:paraId="778A42F6"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Barbara Hanner</w:t>
            </w:r>
          </w:p>
          <w:p w14:paraId="0E37D879"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Evelyn Shaw</w:t>
            </w:r>
          </w:p>
          <w:p w14:paraId="0F784C3D"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Tristan Vinson</w:t>
            </w:r>
          </w:p>
          <w:p w14:paraId="15116F1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Stacey Rodriguez</w:t>
            </w:r>
          </w:p>
          <w:p w14:paraId="58DEADC6"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Lillie Chaffin</w:t>
            </w:r>
          </w:p>
          <w:p w14:paraId="71BD738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Sandy Leal-Goodin</w:t>
            </w:r>
          </w:p>
          <w:p w14:paraId="0C05B96B"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Sharlet Hall</w:t>
            </w:r>
          </w:p>
          <w:p w14:paraId="52A6FA56"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Charlotte Davenport</w:t>
            </w:r>
          </w:p>
          <w:p w14:paraId="6ADEA57C"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Mary Rogers</w:t>
            </w:r>
          </w:p>
          <w:p w14:paraId="7A7F63A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Glenda Fisher</w:t>
            </w:r>
          </w:p>
          <w:p w14:paraId="041E12C0"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Duke Cagle</w:t>
            </w:r>
          </w:p>
          <w:p w14:paraId="10C1FB96"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Shashaina Rainville</w:t>
            </w:r>
          </w:p>
          <w:p w14:paraId="7CDD66EE"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Alberta White</w:t>
            </w:r>
          </w:p>
          <w:p w14:paraId="54C2B690"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Albert Thurman</w:t>
            </w:r>
          </w:p>
          <w:p w14:paraId="4CE2A720"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Jesse Macias</w:t>
            </w:r>
          </w:p>
          <w:p w14:paraId="2E325749"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Lisa Cross</w:t>
            </w:r>
          </w:p>
          <w:p w14:paraId="5C4B4B22"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Cindy Hoder</w:t>
            </w:r>
          </w:p>
          <w:p w14:paraId="4F8E395B"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Dennis Hoffman</w:t>
            </w:r>
          </w:p>
          <w:p w14:paraId="1E3B486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Joseph R Harris</w:t>
            </w:r>
          </w:p>
          <w:p w14:paraId="63546F6D" w14:textId="77777777" w:rsidR="006F03FA" w:rsidRPr="00E379FB" w:rsidRDefault="006F03FA" w:rsidP="00AD114F">
            <w:pPr>
              <w:rPr>
                <w:rFonts w:ascii="Arial" w:hAnsi="Arial" w:cs="Arial"/>
                <w:sz w:val="24"/>
                <w:szCs w:val="24"/>
                <w:u w:val="single"/>
              </w:rPr>
            </w:pPr>
          </w:p>
          <w:p w14:paraId="39439FA9"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Melissa Eddy</w:t>
            </w:r>
          </w:p>
          <w:p w14:paraId="7250E1EB"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David Tutt</w:t>
            </w:r>
          </w:p>
          <w:p w14:paraId="23F7F82C"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Norma Smith</w:t>
            </w:r>
          </w:p>
          <w:p w14:paraId="7AF876F0" w14:textId="77777777" w:rsidR="006F03FA" w:rsidRPr="00E379FB" w:rsidRDefault="006F03FA" w:rsidP="00AD114F">
            <w:pPr>
              <w:rPr>
                <w:rFonts w:ascii="Arial" w:hAnsi="Arial" w:cs="Arial"/>
                <w:sz w:val="24"/>
                <w:szCs w:val="24"/>
                <w:u w:val="single"/>
              </w:rPr>
            </w:pPr>
          </w:p>
          <w:p w14:paraId="28F7D5EB"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Donna James</w:t>
            </w:r>
          </w:p>
          <w:p w14:paraId="46D64E3F" w14:textId="77777777" w:rsidR="006F03FA" w:rsidRPr="00E379FB" w:rsidRDefault="006F03FA" w:rsidP="00AD114F">
            <w:pPr>
              <w:rPr>
                <w:rFonts w:ascii="Arial" w:hAnsi="Arial" w:cs="Arial"/>
                <w:sz w:val="24"/>
                <w:szCs w:val="24"/>
                <w:u w:val="single"/>
              </w:rPr>
            </w:pPr>
          </w:p>
          <w:p w14:paraId="2684915E"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Maria Luna</w:t>
            </w:r>
          </w:p>
          <w:p w14:paraId="46C98BC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Diana Gonzales</w:t>
            </w:r>
          </w:p>
          <w:p w14:paraId="3D034554"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Betty Thrash</w:t>
            </w:r>
          </w:p>
        </w:tc>
        <w:tc>
          <w:tcPr>
            <w:tcW w:w="1418" w:type="dxa"/>
            <w:shd w:val="clear" w:color="auto" w:fill="auto"/>
            <w:vAlign w:val="center"/>
          </w:tcPr>
          <w:p w14:paraId="418775AB"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November 21</w:t>
            </w:r>
          </w:p>
        </w:tc>
        <w:tc>
          <w:tcPr>
            <w:tcW w:w="3622" w:type="dxa"/>
            <w:shd w:val="clear" w:color="auto" w:fill="auto"/>
            <w:vAlign w:val="center"/>
          </w:tcPr>
          <w:p w14:paraId="04B9E5E9" w14:textId="77777777" w:rsidR="006F03FA" w:rsidRPr="00E379FB" w:rsidRDefault="006F03FA" w:rsidP="00827A6C">
            <w:pPr>
              <w:jc w:val="center"/>
              <w:rPr>
                <w:rFonts w:ascii="Arial" w:hAnsi="Arial" w:cs="Arial"/>
                <w:strike/>
                <w:sz w:val="24"/>
                <w:szCs w:val="24"/>
                <w:u w:val="single"/>
              </w:rPr>
            </w:pPr>
            <w:r w:rsidRPr="00E379FB">
              <w:rPr>
                <w:rFonts w:ascii="Arial" w:hAnsi="Arial" w:cs="Arial"/>
                <w:sz w:val="24"/>
                <w:szCs w:val="24"/>
                <w:u w:val="single"/>
              </w:rPr>
              <w:t>November 2016 Training Module for Title III Staff</w:t>
            </w:r>
          </w:p>
        </w:tc>
        <w:tc>
          <w:tcPr>
            <w:tcW w:w="621" w:type="dxa"/>
            <w:shd w:val="clear" w:color="auto" w:fill="auto"/>
            <w:vAlign w:val="center"/>
          </w:tcPr>
          <w:p w14:paraId="6AB5C56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30 min</w:t>
            </w:r>
          </w:p>
          <w:p w14:paraId="5A61FABF" w14:textId="77777777" w:rsidR="006F03FA" w:rsidRPr="00E379FB" w:rsidRDefault="006F03FA" w:rsidP="00AD114F">
            <w:pPr>
              <w:rPr>
                <w:rFonts w:ascii="Arial" w:hAnsi="Arial" w:cs="Arial"/>
                <w:sz w:val="24"/>
                <w:szCs w:val="24"/>
                <w:u w:val="single"/>
              </w:rPr>
            </w:pPr>
          </w:p>
          <w:p w14:paraId="7BDD496D" w14:textId="77777777" w:rsidR="006F03FA" w:rsidRPr="00E379FB" w:rsidRDefault="006F03FA" w:rsidP="00AD114F">
            <w:pPr>
              <w:rPr>
                <w:rFonts w:ascii="Arial" w:hAnsi="Arial" w:cs="Arial"/>
                <w:sz w:val="24"/>
                <w:szCs w:val="24"/>
                <w:u w:val="single"/>
              </w:rPr>
            </w:pPr>
          </w:p>
          <w:p w14:paraId="7356C4D8" w14:textId="77777777" w:rsidR="006F03FA" w:rsidRPr="00E379FB" w:rsidRDefault="006F03FA" w:rsidP="00AD114F">
            <w:pPr>
              <w:rPr>
                <w:rFonts w:ascii="Arial" w:hAnsi="Arial" w:cs="Arial"/>
                <w:sz w:val="24"/>
                <w:szCs w:val="24"/>
                <w:u w:val="single"/>
              </w:rPr>
            </w:pPr>
          </w:p>
          <w:p w14:paraId="62CA822F" w14:textId="77777777" w:rsidR="006F03FA" w:rsidRPr="00E379FB" w:rsidRDefault="006F03FA" w:rsidP="00AD114F">
            <w:pPr>
              <w:rPr>
                <w:rFonts w:ascii="Arial" w:hAnsi="Arial" w:cs="Arial"/>
                <w:sz w:val="24"/>
                <w:szCs w:val="24"/>
                <w:u w:val="single"/>
              </w:rPr>
            </w:pPr>
          </w:p>
          <w:p w14:paraId="0DF13EB0" w14:textId="77777777" w:rsidR="006F03FA" w:rsidRPr="00E379FB" w:rsidRDefault="006F03FA" w:rsidP="00AD114F">
            <w:pPr>
              <w:rPr>
                <w:rFonts w:ascii="Arial" w:hAnsi="Arial" w:cs="Arial"/>
                <w:sz w:val="24"/>
                <w:szCs w:val="24"/>
                <w:u w:val="single"/>
              </w:rPr>
            </w:pPr>
          </w:p>
          <w:p w14:paraId="7AFE91D8" w14:textId="77777777" w:rsidR="006F03FA" w:rsidRPr="00E379FB" w:rsidRDefault="006F03FA" w:rsidP="00AD114F">
            <w:pPr>
              <w:rPr>
                <w:rFonts w:ascii="Arial" w:hAnsi="Arial" w:cs="Arial"/>
                <w:sz w:val="24"/>
                <w:szCs w:val="24"/>
                <w:u w:val="single"/>
              </w:rPr>
            </w:pPr>
          </w:p>
          <w:p w14:paraId="132DF63F" w14:textId="77777777" w:rsidR="006F03FA" w:rsidRPr="00E379FB" w:rsidRDefault="006F03FA" w:rsidP="00AD114F">
            <w:pPr>
              <w:rPr>
                <w:rFonts w:ascii="Arial" w:hAnsi="Arial" w:cs="Arial"/>
                <w:sz w:val="24"/>
                <w:szCs w:val="24"/>
                <w:u w:val="single"/>
              </w:rPr>
            </w:pPr>
          </w:p>
          <w:p w14:paraId="654C7C37" w14:textId="77777777" w:rsidR="006F03FA" w:rsidRPr="00E379FB" w:rsidRDefault="006F03FA" w:rsidP="00AD114F">
            <w:pPr>
              <w:rPr>
                <w:rFonts w:ascii="Arial" w:hAnsi="Arial" w:cs="Arial"/>
                <w:sz w:val="24"/>
                <w:szCs w:val="24"/>
                <w:u w:val="single"/>
              </w:rPr>
            </w:pPr>
          </w:p>
          <w:p w14:paraId="42464610" w14:textId="77777777" w:rsidR="006F03FA" w:rsidRPr="00E379FB" w:rsidRDefault="006F03FA" w:rsidP="00AD114F">
            <w:pPr>
              <w:rPr>
                <w:rFonts w:ascii="Arial" w:hAnsi="Arial" w:cs="Arial"/>
                <w:sz w:val="24"/>
                <w:szCs w:val="24"/>
                <w:u w:val="single"/>
              </w:rPr>
            </w:pPr>
          </w:p>
          <w:p w14:paraId="1CFAA5DD" w14:textId="77777777" w:rsidR="006F03FA" w:rsidRPr="00E379FB" w:rsidRDefault="006F03FA" w:rsidP="00AD114F">
            <w:pPr>
              <w:rPr>
                <w:rFonts w:ascii="Arial" w:hAnsi="Arial" w:cs="Arial"/>
                <w:sz w:val="24"/>
                <w:szCs w:val="24"/>
                <w:u w:val="single"/>
              </w:rPr>
            </w:pPr>
          </w:p>
          <w:p w14:paraId="56B9BECA" w14:textId="77777777" w:rsidR="006F03FA" w:rsidRPr="00E379FB" w:rsidRDefault="006F03FA" w:rsidP="00AD114F">
            <w:pPr>
              <w:rPr>
                <w:rFonts w:ascii="Arial" w:hAnsi="Arial" w:cs="Arial"/>
                <w:sz w:val="24"/>
                <w:szCs w:val="24"/>
                <w:u w:val="single"/>
              </w:rPr>
            </w:pPr>
          </w:p>
          <w:p w14:paraId="2ED92B5E" w14:textId="77777777" w:rsidR="006F03FA" w:rsidRPr="00E379FB" w:rsidRDefault="006F03FA" w:rsidP="00AD114F">
            <w:pPr>
              <w:rPr>
                <w:rFonts w:ascii="Arial" w:hAnsi="Arial" w:cs="Arial"/>
                <w:sz w:val="24"/>
                <w:szCs w:val="24"/>
                <w:u w:val="single"/>
              </w:rPr>
            </w:pPr>
          </w:p>
          <w:p w14:paraId="5C6182C6" w14:textId="77777777" w:rsidR="006F03FA" w:rsidRPr="00E379FB" w:rsidRDefault="006F03FA" w:rsidP="00AD114F">
            <w:pPr>
              <w:rPr>
                <w:rFonts w:ascii="Arial" w:hAnsi="Arial" w:cs="Arial"/>
                <w:sz w:val="24"/>
                <w:szCs w:val="24"/>
                <w:u w:val="single"/>
              </w:rPr>
            </w:pPr>
          </w:p>
          <w:p w14:paraId="23E2C6AA" w14:textId="77777777" w:rsidR="006F03FA" w:rsidRPr="00E379FB" w:rsidRDefault="006F03FA" w:rsidP="00AD114F">
            <w:pPr>
              <w:rPr>
                <w:rFonts w:ascii="Arial" w:hAnsi="Arial" w:cs="Arial"/>
                <w:sz w:val="24"/>
                <w:szCs w:val="24"/>
                <w:u w:val="single"/>
              </w:rPr>
            </w:pPr>
          </w:p>
          <w:p w14:paraId="4DEC2E57" w14:textId="77777777" w:rsidR="006F03FA" w:rsidRPr="00E379FB" w:rsidRDefault="006F03FA" w:rsidP="00AD114F">
            <w:pPr>
              <w:rPr>
                <w:rFonts w:ascii="Arial" w:hAnsi="Arial" w:cs="Arial"/>
                <w:sz w:val="24"/>
                <w:szCs w:val="24"/>
                <w:u w:val="single"/>
              </w:rPr>
            </w:pPr>
          </w:p>
          <w:p w14:paraId="78BA9D7D" w14:textId="77777777" w:rsidR="006F03FA" w:rsidRPr="00E379FB" w:rsidRDefault="006F03FA" w:rsidP="00AD114F">
            <w:pPr>
              <w:rPr>
                <w:rFonts w:ascii="Arial" w:hAnsi="Arial" w:cs="Arial"/>
                <w:sz w:val="24"/>
                <w:szCs w:val="24"/>
                <w:u w:val="single"/>
              </w:rPr>
            </w:pPr>
          </w:p>
          <w:p w14:paraId="2A38B51B" w14:textId="77777777" w:rsidR="006F03FA" w:rsidRPr="00E379FB" w:rsidRDefault="006F03FA" w:rsidP="00AD114F">
            <w:pPr>
              <w:rPr>
                <w:rFonts w:ascii="Arial" w:hAnsi="Arial" w:cs="Arial"/>
                <w:sz w:val="24"/>
                <w:szCs w:val="24"/>
                <w:u w:val="single"/>
              </w:rPr>
            </w:pPr>
          </w:p>
          <w:p w14:paraId="5C88877A" w14:textId="77777777" w:rsidR="006F03FA" w:rsidRPr="00E379FB" w:rsidRDefault="006F03FA" w:rsidP="00AD114F">
            <w:pPr>
              <w:rPr>
                <w:rFonts w:ascii="Arial" w:hAnsi="Arial" w:cs="Arial"/>
                <w:sz w:val="24"/>
                <w:szCs w:val="24"/>
                <w:u w:val="single"/>
              </w:rPr>
            </w:pPr>
          </w:p>
          <w:p w14:paraId="7CC235C6" w14:textId="77777777" w:rsidR="006F03FA" w:rsidRPr="00E379FB" w:rsidRDefault="006F03FA" w:rsidP="00AD114F">
            <w:pPr>
              <w:rPr>
                <w:rFonts w:ascii="Arial" w:hAnsi="Arial" w:cs="Arial"/>
                <w:sz w:val="24"/>
                <w:szCs w:val="24"/>
                <w:u w:val="single"/>
              </w:rPr>
            </w:pPr>
          </w:p>
          <w:p w14:paraId="4195E0B2" w14:textId="77777777" w:rsidR="006F03FA" w:rsidRPr="00E379FB" w:rsidRDefault="006F03FA" w:rsidP="00AD114F">
            <w:pPr>
              <w:rPr>
                <w:rFonts w:ascii="Arial" w:hAnsi="Arial" w:cs="Arial"/>
                <w:sz w:val="24"/>
                <w:szCs w:val="24"/>
                <w:u w:val="single"/>
              </w:rPr>
            </w:pPr>
          </w:p>
          <w:p w14:paraId="2DD9D891" w14:textId="77777777" w:rsidR="006F03FA" w:rsidRPr="00E379FB" w:rsidRDefault="006F03FA" w:rsidP="00AD114F">
            <w:pPr>
              <w:rPr>
                <w:rFonts w:ascii="Arial" w:hAnsi="Arial" w:cs="Arial"/>
                <w:sz w:val="24"/>
                <w:szCs w:val="24"/>
                <w:u w:val="single"/>
              </w:rPr>
            </w:pPr>
          </w:p>
          <w:p w14:paraId="19560C98" w14:textId="77777777" w:rsidR="006F03FA" w:rsidRPr="00E379FB" w:rsidRDefault="006F03FA" w:rsidP="00AD114F">
            <w:pPr>
              <w:rPr>
                <w:rFonts w:ascii="Arial" w:hAnsi="Arial" w:cs="Arial"/>
                <w:sz w:val="24"/>
                <w:szCs w:val="24"/>
                <w:u w:val="single"/>
              </w:rPr>
            </w:pPr>
          </w:p>
          <w:p w14:paraId="152DD580" w14:textId="77777777" w:rsidR="006F03FA" w:rsidRPr="00E379FB" w:rsidRDefault="006F03FA" w:rsidP="00AD114F">
            <w:pPr>
              <w:rPr>
                <w:rFonts w:ascii="Arial" w:hAnsi="Arial" w:cs="Arial"/>
                <w:sz w:val="24"/>
                <w:szCs w:val="24"/>
                <w:u w:val="single"/>
              </w:rPr>
            </w:pPr>
          </w:p>
          <w:p w14:paraId="1A643E68" w14:textId="77777777" w:rsidR="006F03FA" w:rsidRPr="00E379FB" w:rsidRDefault="006F03FA" w:rsidP="00AD114F">
            <w:pPr>
              <w:rPr>
                <w:rFonts w:ascii="Arial" w:hAnsi="Arial" w:cs="Arial"/>
                <w:sz w:val="24"/>
                <w:szCs w:val="24"/>
                <w:u w:val="single"/>
              </w:rPr>
            </w:pPr>
          </w:p>
          <w:p w14:paraId="12BAEA62" w14:textId="77777777" w:rsidR="006F03FA" w:rsidRPr="00E379FB" w:rsidRDefault="006F03FA" w:rsidP="00AD114F">
            <w:pPr>
              <w:rPr>
                <w:rFonts w:ascii="Arial" w:hAnsi="Arial" w:cs="Arial"/>
                <w:sz w:val="24"/>
                <w:szCs w:val="24"/>
                <w:u w:val="single"/>
              </w:rPr>
            </w:pPr>
          </w:p>
          <w:p w14:paraId="27BE79D6"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1</w:t>
            </w:r>
          </w:p>
          <w:p w14:paraId="5154BE1D" w14:textId="77777777" w:rsidR="006F03FA" w:rsidRPr="00E379FB" w:rsidRDefault="006F03FA" w:rsidP="00AD114F">
            <w:pPr>
              <w:rPr>
                <w:rFonts w:ascii="Arial" w:hAnsi="Arial" w:cs="Arial"/>
                <w:sz w:val="24"/>
                <w:szCs w:val="24"/>
                <w:u w:val="single"/>
              </w:rPr>
            </w:pPr>
          </w:p>
          <w:p w14:paraId="3B0E414B" w14:textId="77777777" w:rsidR="006F03FA" w:rsidRPr="00E379FB" w:rsidRDefault="006F03FA" w:rsidP="00AD114F">
            <w:pPr>
              <w:rPr>
                <w:rFonts w:ascii="Arial" w:hAnsi="Arial" w:cs="Arial"/>
                <w:sz w:val="24"/>
                <w:szCs w:val="24"/>
                <w:u w:val="single"/>
              </w:rPr>
            </w:pPr>
          </w:p>
          <w:p w14:paraId="2CEB9D29" w14:textId="77777777" w:rsidR="006F03FA" w:rsidRPr="00E379FB" w:rsidRDefault="006F03FA" w:rsidP="00AD114F">
            <w:pPr>
              <w:rPr>
                <w:rFonts w:ascii="Arial" w:hAnsi="Arial" w:cs="Arial"/>
                <w:sz w:val="24"/>
                <w:szCs w:val="24"/>
                <w:u w:val="single"/>
              </w:rPr>
            </w:pPr>
          </w:p>
          <w:p w14:paraId="65F8E93C"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1.5</w:t>
            </w:r>
          </w:p>
          <w:p w14:paraId="19189D9B" w14:textId="77777777" w:rsidR="006F03FA" w:rsidRPr="00E379FB" w:rsidRDefault="006F03FA" w:rsidP="00AD114F">
            <w:pPr>
              <w:rPr>
                <w:rFonts w:ascii="Arial" w:hAnsi="Arial" w:cs="Arial"/>
                <w:sz w:val="24"/>
                <w:szCs w:val="24"/>
                <w:u w:val="single"/>
              </w:rPr>
            </w:pPr>
          </w:p>
          <w:p w14:paraId="606311FB"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4</w:t>
            </w:r>
          </w:p>
        </w:tc>
      </w:tr>
      <w:tr w:rsidR="006F03FA" w:rsidRPr="00E379FB" w14:paraId="3E5BCD61" w14:textId="77777777" w:rsidTr="002D482A">
        <w:tc>
          <w:tcPr>
            <w:tcW w:w="2119" w:type="dxa"/>
            <w:shd w:val="clear" w:color="auto" w:fill="auto"/>
            <w:vAlign w:val="center"/>
          </w:tcPr>
          <w:p w14:paraId="7E89DBFF"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LAOK</w:t>
            </w:r>
          </w:p>
        </w:tc>
        <w:tc>
          <w:tcPr>
            <w:tcW w:w="2143" w:type="dxa"/>
            <w:shd w:val="clear" w:color="auto" w:fill="auto"/>
            <w:vAlign w:val="center"/>
          </w:tcPr>
          <w:p w14:paraId="09C9CF22"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Blanca Camacho</w:t>
            </w:r>
          </w:p>
          <w:p w14:paraId="1E1C0AD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Leona Denning</w:t>
            </w:r>
          </w:p>
          <w:p w14:paraId="34D7C7FF"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Donna Ellsworth</w:t>
            </w:r>
          </w:p>
          <w:p w14:paraId="552053D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Norma Parsons</w:t>
            </w:r>
          </w:p>
          <w:p w14:paraId="543CF62F"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Tyler C. Johnson</w:t>
            </w:r>
          </w:p>
          <w:p w14:paraId="41BD40D1" w14:textId="77777777" w:rsidR="006F03FA" w:rsidRPr="00E379FB" w:rsidRDefault="006F03FA" w:rsidP="00AD114F">
            <w:pPr>
              <w:rPr>
                <w:rFonts w:ascii="Arial" w:hAnsi="Arial" w:cs="Arial"/>
                <w:sz w:val="24"/>
                <w:szCs w:val="24"/>
                <w:u w:val="single"/>
              </w:rPr>
            </w:pPr>
          </w:p>
          <w:p w14:paraId="146C604E"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Michael Wilson</w:t>
            </w:r>
          </w:p>
        </w:tc>
        <w:tc>
          <w:tcPr>
            <w:tcW w:w="1418" w:type="dxa"/>
            <w:shd w:val="clear" w:color="auto" w:fill="auto"/>
            <w:vAlign w:val="center"/>
          </w:tcPr>
          <w:p w14:paraId="1CB743AA"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October 12</w:t>
            </w:r>
          </w:p>
        </w:tc>
        <w:tc>
          <w:tcPr>
            <w:tcW w:w="3622" w:type="dxa"/>
            <w:shd w:val="clear" w:color="auto" w:fill="auto"/>
            <w:vAlign w:val="center"/>
          </w:tcPr>
          <w:p w14:paraId="3DAB947E" w14:textId="77777777" w:rsidR="006F03FA" w:rsidRPr="00E379FB" w:rsidRDefault="006F03FA" w:rsidP="005D65B4">
            <w:pPr>
              <w:jc w:val="center"/>
              <w:rPr>
                <w:rFonts w:ascii="Arial" w:hAnsi="Arial" w:cs="Arial"/>
                <w:strike/>
                <w:sz w:val="24"/>
                <w:szCs w:val="24"/>
                <w:u w:val="single"/>
              </w:rPr>
            </w:pPr>
            <w:r w:rsidRPr="00E379FB">
              <w:rPr>
                <w:rFonts w:ascii="Arial" w:hAnsi="Arial" w:cs="Arial"/>
                <w:sz w:val="24"/>
                <w:szCs w:val="24"/>
                <w:u w:val="single"/>
              </w:rPr>
              <w:t>October 2016 Training Module for Title III Staff</w:t>
            </w:r>
          </w:p>
        </w:tc>
        <w:tc>
          <w:tcPr>
            <w:tcW w:w="621" w:type="dxa"/>
            <w:shd w:val="clear" w:color="auto" w:fill="auto"/>
            <w:vAlign w:val="center"/>
          </w:tcPr>
          <w:p w14:paraId="7A6C8767"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30 min</w:t>
            </w:r>
          </w:p>
          <w:p w14:paraId="30936E42" w14:textId="77777777" w:rsidR="006F03FA" w:rsidRPr="00E379FB" w:rsidRDefault="006F03FA" w:rsidP="00AD114F">
            <w:pPr>
              <w:rPr>
                <w:rFonts w:ascii="Arial" w:hAnsi="Arial" w:cs="Arial"/>
                <w:sz w:val="24"/>
                <w:szCs w:val="24"/>
                <w:u w:val="single"/>
              </w:rPr>
            </w:pPr>
          </w:p>
          <w:p w14:paraId="22F9ACED" w14:textId="77777777" w:rsidR="006F03FA" w:rsidRPr="00E379FB" w:rsidRDefault="006F03FA" w:rsidP="00AD114F">
            <w:pPr>
              <w:rPr>
                <w:rFonts w:ascii="Arial" w:hAnsi="Arial" w:cs="Arial"/>
                <w:sz w:val="24"/>
                <w:szCs w:val="24"/>
                <w:u w:val="single"/>
              </w:rPr>
            </w:pPr>
          </w:p>
          <w:p w14:paraId="5F6BB67E" w14:textId="77777777" w:rsidR="006F03FA" w:rsidRPr="00E379FB" w:rsidRDefault="006F03FA" w:rsidP="00AD114F">
            <w:pPr>
              <w:rPr>
                <w:rFonts w:ascii="Arial" w:hAnsi="Arial" w:cs="Arial"/>
                <w:sz w:val="24"/>
                <w:szCs w:val="24"/>
                <w:u w:val="single"/>
              </w:rPr>
            </w:pPr>
          </w:p>
          <w:p w14:paraId="4244FB08" w14:textId="77777777" w:rsidR="006F03FA" w:rsidRPr="00E379FB" w:rsidRDefault="006F03FA" w:rsidP="00AD114F">
            <w:pPr>
              <w:rPr>
                <w:rFonts w:ascii="Arial" w:hAnsi="Arial" w:cs="Arial"/>
                <w:sz w:val="24"/>
                <w:szCs w:val="24"/>
                <w:u w:val="single"/>
              </w:rPr>
            </w:pPr>
          </w:p>
          <w:p w14:paraId="6B5F3406" w14:textId="77777777" w:rsidR="006F03FA" w:rsidRPr="00E379FB" w:rsidRDefault="006F03FA" w:rsidP="00827A6C">
            <w:pPr>
              <w:rPr>
                <w:rFonts w:ascii="Arial" w:hAnsi="Arial" w:cs="Arial"/>
                <w:strike/>
                <w:sz w:val="24"/>
                <w:szCs w:val="24"/>
                <w:u w:val="single"/>
              </w:rPr>
            </w:pPr>
            <w:r w:rsidRPr="00E379FB">
              <w:rPr>
                <w:rFonts w:ascii="Arial" w:hAnsi="Arial" w:cs="Arial"/>
                <w:sz w:val="24"/>
                <w:szCs w:val="24"/>
                <w:u w:val="single"/>
              </w:rPr>
              <w:t>1</w:t>
            </w:r>
          </w:p>
        </w:tc>
      </w:tr>
      <w:tr w:rsidR="006F03FA" w:rsidRPr="00E379FB" w14:paraId="21852F58" w14:textId="77777777" w:rsidTr="002D482A">
        <w:tc>
          <w:tcPr>
            <w:tcW w:w="2119" w:type="dxa"/>
            <w:shd w:val="clear" w:color="auto" w:fill="auto"/>
            <w:vAlign w:val="center"/>
          </w:tcPr>
          <w:p w14:paraId="62E2DE2C"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LAOK</w:t>
            </w:r>
          </w:p>
        </w:tc>
        <w:tc>
          <w:tcPr>
            <w:tcW w:w="2143" w:type="dxa"/>
            <w:shd w:val="clear" w:color="auto" w:fill="auto"/>
            <w:vAlign w:val="center"/>
          </w:tcPr>
          <w:p w14:paraId="3472395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Donna Ellsworth</w:t>
            </w:r>
          </w:p>
          <w:p w14:paraId="1D0DB18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Kade McClure</w:t>
            </w:r>
          </w:p>
          <w:p w14:paraId="315FEDAB"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Blanca Camacho</w:t>
            </w:r>
          </w:p>
          <w:p w14:paraId="482D955C"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Norma Parsons</w:t>
            </w:r>
          </w:p>
        </w:tc>
        <w:tc>
          <w:tcPr>
            <w:tcW w:w="1418" w:type="dxa"/>
            <w:shd w:val="clear" w:color="auto" w:fill="auto"/>
            <w:vAlign w:val="center"/>
          </w:tcPr>
          <w:p w14:paraId="17C7B4E7"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November 30</w:t>
            </w:r>
          </w:p>
        </w:tc>
        <w:tc>
          <w:tcPr>
            <w:tcW w:w="3622" w:type="dxa"/>
            <w:shd w:val="clear" w:color="auto" w:fill="auto"/>
            <w:vAlign w:val="center"/>
          </w:tcPr>
          <w:p w14:paraId="6373CA86" w14:textId="77777777" w:rsidR="006F03FA" w:rsidRPr="00E379FB" w:rsidRDefault="006F03FA" w:rsidP="00D6672C">
            <w:pPr>
              <w:jc w:val="center"/>
              <w:rPr>
                <w:rFonts w:ascii="Arial" w:hAnsi="Arial" w:cs="Arial"/>
                <w:strike/>
                <w:sz w:val="24"/>
                <w:szCs w:val="24"/>
                <w:u w:val="single"/>
              </w:rPr>
            </w:pPr>
            <w:r w:rsidRPr="00E379FB">
              <w:rPr>
                <w:rFonts w:ascii="Arial" w:hAnsi="Arial" w:cs="Arial"/>
                <w:sz w:val="24"/>
                <w:szCs w:val="24"/>
                <w:u w:val="single"/>
              </w:rPr>
              <w:t>November 2016 Training Module for Title III Staff</w:t>
            </w:r>
          </w:p>
        </w:tc>
        <w:tc>
          <w:tcPr>
            <w:tcW w:w="621" w:type="dxa"/>
            <w:shd w:val="clear" w:color="auto" w:fill="auto"/>
            <w:vAlign w:val="center"/>
          </w:tcPr>
          <w:p w14:paraId="6C2D50E4"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30 min</w:t>
            </w:r>
          </w:p>
        </w:tc>
      </w:tr>
      <w:tr w:rsidR="006F03FA" w:rsidRPr="00E379FB" w14:paraId="291E440C" w14:textId="77777777" w:rsidTr="002D482A">
        <w:tc>
          <w:tcPr>
            <w:tcW w:w="2119" w:type="dxa"/>
            <w:shd w:val="clear" w:color="auto" w:fill="auto"/>
            <w:vAlign w:val="center"/>
          </w:tcPr>
          <w:p w14:paraId="0D7607D5"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Cyril</w:t>
            </w:r>
          </w:p>
        </w:tc>
        <w:tc>
          <w:tcPr>
            <w:tcW w:w="2143" w:type="dxa"/>
            <w:shd w:val="clear" w:color="auto" w:fill="auto"/>
            <w:vAlign w:val="center"/>
          </w:tcPr>
          <w:p w14:paraId="04172716"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Leisha Saber</w:t>
            </w:r>
          </w:p>
          <w:p w14:paraId="07432D0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DiAnna Klenk</w:t>
            </w:r>
          </w:p>
          <w:p w14:paraId="3722CADF"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Carolyn Myers</w:t>
            </w:r>
          </w:p>
        </w:tc>
        <w:tc>
          <w:tcPr>
            <w:tcW w:w="1418" w:type="dxa"/>
            <w:shd w:val="clear" w:color="auto" w:fill="auto"/>
            <w:vAlign w:val="center"/>
          </w:tcPr>
          <w:p w14:paraId="4CCD8D60"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October 12</w:t>
            </w:r>
          </w:p>
          <w:p w14:paraId="04B576D8" w14:textId="77777777" w:rsidR="006F03FA" w:rsidRPr="00E379FB" w:rsidRDefault="006F03FA" w:rsidP="00AD114F">
            <w:pPr>
              <w:rPr>
                <w:rFonts w:ascii="Arial" w:hAnsi="Arial" w:cs="Arial"/>
                <w:sz w:val="24"/>
                <w:szCs w:val="24"/>
                <w:u w:val="single"/>
              </w:rPr>
            </w:pPr>
          </w:p>
          <w:p w14:paraId="409CDD36" w14:textId="77777777" w:rsidR="006F03FA" w:rsidRPr="00E379FB" w:rsidRDefault="006F03FA" w:rsidP="005D65B4">
            <w:pPr>
              <w:rPr>
                <w:rFonts w:ascii="Arial" w:hAnsi="Arial" w:cs="Arial"/>
                <w:strike/>
                <w:sz w:val="24"/>
                <w:szCs w:val="24"/>
                <w:u w:val="single"/>
              </w:rPr>
            </w:pPr>
          </w:p>
        </w:tc>
        <w:tc>
          <w:tcPr>
            <w:tcW w:w="3622" w:type="dxa"/>
            <w:shd w:val="clear" w:color="auto" w:fill="auto"/>
            <w:vAlign w:val="center"/>
          </w:tcPr>
          <w:p w14:paraId="5CDF48EA" w14:textId="77777777" w:rsidR="006F03FA" w:rsidRPr="00E379FB" w:rsidRDefault="006F03FA" w:rsidP="00AD114F">
            <w:pPr>
              <w:jc w:val="center"/>
              <w:rPr>
                <w:rFonts w:ascii="Arial" w:hAnsi="Arial" w:cs="Arial"/>
                <w:sz w:val="24"/>
                <w:szCs w:val="24"/>
                <w:u w:val="single"/>
              </w:rPr>
            </w:pPr>
            <w:r w:rsidRPr="00E379FB">
              <w:rPr>
                <w:rFonts w:ascii="Arial" w:hAnsi="Arial" w:cs="Arial"/>
                <w:sz w:val="24"/>
                <w:szCs w:val="24"/>
                <w:u w:val="single"/>
              </w:rPr>
              <w:t>October 2016 Training Module for Title III Staff</w:t>
            </w:r>
          </w:p>
          <w:p w14:paraId="7CFD3336" w14:textId="77777777" w:rsidR="006F03FA" w:rsidRPr="00E379FB" w:rsidRDefault="006F03FA" w:rsidP="00AD114F">
            <w:pPr>
              <w:jc w:val="center"/>
              <w:rPr>
                <w:rFonts w:ascii="Arial" w:hAnsi="Arial" w:cs="Arial"/>
                <w:sz w:val="24"/>
                <w:szCs w:val="24"/>
                <w:u w:val="single"/>
              </w:rPr>
            </w:pPr>
          </w:p>
          <w:p w14:paraId="18A2A8A3" w14:textId="77777777" w:rsidR="006F03FA" w:rsidRPr="00E379FB" w:rsidRDefault="006F03FA" w:rsidP="00D6672C">
            <w:pPr>
              <w:jc w:val="center"/>
              <w:rPr>
                <w:rFonts w:ascii="Arial" w:hAnsi="Arial" w:cs="Arial"/>
                <w:strike/>
                <w:sz w:val="24"/>
                <w:szCs w:val="24"/>
                <w:u w:val="single"/>
              </w:rPr>
            </w:pPr>
          </w:p>
        </w:tc>
        <w:tc>
          <w:tcPr>
            <w:tcW w:w="621" w:type="dxa"/>
            <w:shd w:val="clear" w:color="auto" w:fill="auto"/>
            <w:vAlign w:val="center"/>
          </w:tcPr>
          <w:p w14:paraId="332C3F2C"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30 min</w:t>
            </w:r>
          </w:p>
          <w:p w14:paraId="4380392D" w14:textId="77777777" w:rsidR="006F03FA" w:rsidRPr="00E379FB" w:rsidRDefault="006F03FA" w:rsidP="005D65B4">
            <w:pPr>
              <w:rPr>
                <w:rFonts w:ascii="Arial" w:hAnsi="Arial" w:cs="Arial"/>
                <w:strike/>
                <w:sz w:val="24"/>
                <w:szCs w:val="24"/>
                <w:u w:val="single"/>
              </w:rPr>
            </w:pPr>
          </w:p>
        </w:tc>
      </w:tr>
      <w:tr w:rsidR="006F03FA" w:rsidRPr="00E379FB" w14:paraId="4E72CECC" w14:textId="77777777" w:rsidTr="002D482A">
        <w:tc>
          <w:tcPr>
            <w:tcW w:w="2119" w:type="dxa"/>
            <w:shd w:val="clear" w:color="auto" w:fill="auto"/>
            <w:vAlign w:val="center"/>
          </w:tcPr>
          <w:p w14:paraId="09254BE4"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Cyril</w:t>
            </w:r>
          </w:p>
        </w:tc>
        <w:tc>
          <w:tcPr>
            <w:tcW w:w="2143" w:type="dxa"/>
            <w:shd w:val="clear" w:color="auto" w:fill="auto"/>
            <w:vAlign w:val="center"/>
          </w:tcPr>
          <w:p w14:paraId="76DD20E6"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Leisha Saber</w:t>
            </w:r>
          </w:p>
          <w:p w14:paraId="1C4404CD"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DiAnna Klenk</w:t>
            </w:r>
          </w:p>
          <w:p w14:paraId="78790004"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Carolin Myers</w:t>
            </w:r>
          </w:p>
        </w:tc>
        <w:tc>
          <w:tcPr>
            <w:tcW w:w="1418" w:type="dxa"/>
            <w:shd w:val="clear" w:color="auto" w:fill="auto"/>
            <w:vAlign w:val="center"/>
          </w:tcPr>
          <w:p w14:paraId="55028799"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November 21</w:t>
            </w:r>
          </w:p>
        </w:tc>
        <w:tc>
          <w:tcPr>
            <w:tcW w:w="3622" w:type="dxa"/>
            <w:shd w:val="clear" w:color="auto" w:fill="auto"/>
            <w:vAlign w:val="center"/>
          </w:tcPr>
          <w:p w14:paraId="5D18D305" w14:textId="77777777" w:rsidR="006F03FA" w:rsidRPr="00E379FB" w:rsidRDefault="006F03FA" w:rsidP="00D6672C">
            <w:pPr>
              <w:jc w:val="center"/>
              <w:rPr>
                <w:rFonts w:ascii="Arial" w:hAnsi="Arial" w:cs="Arial"/>
                <w:strike/>
                <w:sz w:val="24"/>
                <w:szCs w:val="24"/>
                <w:u w:val="single"/>
              </w:rPr>
            </w:pPr>
            <w:r w:rsidRPr="00E379FB">
              <w:rPr>
                <w:rFonts w:ascii="Arial" w:hAnsi="Arial" w:cs="Arial"/>
                <w:sz w:val="24"/>
                <w:szCs w:val="24"/>
                <w:u w:val="single"/>
              </w:rPr>
              <w:t>November 2016 Training Module for Title III Staff</w:t>
            </w:r>
          </w:p>
        </w:tc>
        <w:tc>
          <w:tcPr>
            <w:tcW w:w="621" w:type="dxa"/>
            <w:shd w:val="clear" w:color="auto" w:fill="auto"/>
            <w:vAlign w:val="center"/>
          </w:tcPr>
          <w:p w14:paraId="1C6449E0"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30 min</w:t>
            </w:r>
          </w:p>
        </w:tc>
      </w:tr>
      <w:tr w:rsidR="006F03FA" w:rsidRPr="00E379FB" w14:paraId="09D6EF97" w14:textId="77777777" w:rsidTr="002D482A">
        <w:tc>
          <w:tcPr>
            <w:tcW w:w="2119" w:type="dxa"/>
            <w:shd w:val="clear" w:color="auto" w:fill="auto"/>
            <w:vAlign w:val="center"/>
          </w:tcPr>
          <w:p w14:paraId="25743955"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Temple</w:t>
            </w:r>
          </w:p>
        </w:tc>
        <w:tc>
          <w:tcPr>
            <w:tcW w:w="2143" w:type="dxa"/>
            <w:shd w:val="clear" w:color="auto" w:fill="auto"/>
            <w:vAlign w:val="center"/>
          </w:tcPr>
          <w:p w14:paraId="76C847D2"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Tiffany Cochran</w:t>
            </w:r>
          </w:p>
          <w:p w14:paraId="7C782A3D"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Janice Mason</w:t>
            </w:r>
          </w:p>
          <w:p w14:paraId="28F9562E"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Deanna Romer</w:t>
            </w:r>
          </w:p>
        </w:tc>
        <w:tc>
          <w:tcPr>
            <w:tcW w:w="1418" w:type="dxa"/>
            <w:shd w:val="clear" w:color="auto" w:fill="auto"/>
            <w:vAlign w:val="center"/>
          </w:tcPr>
          <w:p w14:paraId="006BEB78"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October 17</w:t>
            </w:r>
          </w:p>
        </w:tc>
        <w:tc>
          <w:tcPr>
            <w:tcW w:w="3622" w:type="dxa"/>
            <w:shd w:val="clear" w:color="auto" w:fill="auto"/>
            <w:vAlign w:val="center"/>
          </w:tcPr>
          <w:p w14:paraId="47351C61" w14:textId="77777777" w:rsidR="006F03FA" w:rsidRPr="00E379FB" w:rsidRDefault="006F03FA" w:rsidP="00D6672C">
            <w:pPr>
              <w:jc w:val="center"/>
              <w:rPr>
                <w:rFonts w:ascii="Arial" w:hAnsi="Arial" w:cs="Arial"/>
                <w:strike/>
                <w:sz w:val="24"/>
                <w:szCs w:val="24"/>
                <w:u w:val="single"/>
              </w:rPr>
            </w:pPr>
            <w:r w:rsidRPr="00E379FB">
              <w:rPr>
                <w:rFonts w:ascii="Arial" w:hAnsi="Arial" w:cs="Arial"/>
                <w:sz w:val="24"/>
                <w:szCs w:val="24"/>
                <w:u w:val="single"/>
              </w:rPr>
              <w:t>October 2016 Training Module for Title III Staff</w:t>
            </w:r>
          </w:p>
        </w:tc>
        <w:tc>
          <w:tcPr>
            <w:tcW w:w="621" w:type="dxa"/>
            <w:shd w:val="clear" w:color="auto" w:fill="auto"/>
            <w:vAlign w:val="center"/>
          </w:tcPr>
          <w:p w14:paraId="5B8EA182"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30 min</w:t>
            </w:r>
          </w:p>
        </w:tc>
      </w:tr>
      <w:tr w:rsidR="006F03FA" w:rsidRPr="00E379FB" w14:paraId="25CCEC8C" w14:textId="77777777" w:rsidTr="002D482A">
        <w:tc>
          <w:tcPr>
            <w:tcW w:w="2119" w:type="dxa"/>
            <w:shd w:val="clear" w:color="auto" w:fill="auto"/>
            <w:vAlign w:val="center"/>
          </w:tcPr>
          <w:p w14:paraId="15B234E5"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Chickasha</w:t>
            </w:r>
          </w:p>
        </w:tc>
        <w:tc>
          <w:tcPr>
            <w:tcW w:w="2143" w:type="dxa"/>
            <w:shd w:val="clear" w:color="auto" w:fill="auto"/>
            <w:vAlign w:val="center"/>
          </w:tcPr>
          <w:p w14:paraId="70A40224"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Harold Irby</w:t>
            </w:r>
          </w:p>
        </w:tc>
        <w:tc>
          <w:tcPr>
            <w:tcW w:w="1418" w:type="dxa"/>
            <w:shd w:val="clear" w:color="auto" w:fill="auto"/>
            <w:vAlign w:val="center"/>
          </w:tcPr>
          <w:p w14:paraId="5EF30DD2"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October 17</w:t>
            </w:r>
          </w:p>
        </w:tc>
        <w:tc>
          <w:tcPr>
            <w:tcW w:w="3622" w:type="dxa"/>
            <w:shd w:val="clear" w:color="auto" w:fill="auto"/>
            <w:vAlign w:val="center"/>
          </w:tcPr>
          <w:p w14:paraId="2D661D1D" w14:textId="77777777" w:rsidR="006F03FA" w:rsidRPr="00E379FB" w:rsidRDefault="006F03FA" w:rsidP="00D6672C">
            <w:pPr>
              <w:jc w:val="center"/>
              <w:rPr>
                <w:rFonts w:ascii="Arial" w:hAnsi="Arial" w:cs="Arial"/>
                <w:strike/>
                <w:sz w:val="24"/>
                <w:szCs w:val="24"/>
                <w:u w:val="single"/>
              </w:rPr>
            </w:pPr>
            <w:r w:rsidRPr="00E379FB">
              <w:rPr>
                <w:rFonts w:ascii="Arial" w:hAnsi="Arial" w:cs="Arial"/>
                <w:sz w:val="24"/>
                <w:szCs w:val="24"/>
                <w:u w:val="single"/>
              </w:rPr>
              <w:t>October 2016 Training Module for Title III Staff</w:t>
            </w:r>
          </w:p>
        </w:tc>
        <w:tc>
          <w:tcPr>
            <w:tcW w:w="621" w:type="dxa"/>
            <w:shd w:val="clear" w:color="auto" w:fill="auto"/>
            <w:vAlign w:val="center"/>
          </w:tcPr>
          <w:p w14:paraId="4177A39F"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 xml:space="preserve">4.5 </w:t>
            </w:r>
          </w:p>
        </w:tc>
      </w:tr>
      <w:tr w:rsidR="006F03FA" w:rsidRPr="00E379FB" w14:paraId="4C9E8407" w14:textId="77777777" w:rsidTr="002D482A">
        <w:tc>
          <w:tcPr>
            <w:tcW w:w="2119" w:type="dxa"/>
            <w:shd w:val="clear" w:color="auto" w:fill="auto"/>
            <w:vAlign w:val="center"/>
          </w:tcPr>
          <w:p w14:paraId="419B6BE9"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Elgin</w:t>
            </w:r>
          </w:p>
        </w:tc>
        <w:tc>
          <w:tcPr>
            <w:tcW w:w="2143" w:type="dxa"/>
            <w:shd w:val="clear" w:color="auto" w:fill="auto"/>
            <w:vAlign w:val="center"/>
          </w:tcPr>
          <w:p w14:paraId="02879434"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Pam Pogue</w:t>
            </w:r>
          </w:p>
        </w:tc>
        <w:tc>
          <w:tcPr>
            <w:tcW w:w="1418" w:type="dxa"/>
            <w:shd w:val="clear" w:color="auto" w:fill="auto"/>
            <w:vAlign w:val="center"/>
          </w:tcPr>
          <w:p w14:paraId="264D381A"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October 17</w:t>
            </w:r>
          </w:p>
        </w:tc>
        <w:tc>
          <w:tcPr>
            <w:tcW w:w="3622" w:type="dxa"/>
            <w:shd w:val="clear" w:color="auto" w:fill="auto"/>
            <w:vAlign w:val="center"/>
          </w:tcPr>
          <w:p w14:paraId="7B6E1389" w14:textId="77777777" w:rsidR="006F03FA" w:rsidRPr="00E379FB" w:rsidRDefault="006F03FA" w:rsidP="00D6672C">
            <w:pPr>
              <w:jc w:val="center"/>
              <w:rPr>
                <w:rFonts w:ascii="Arial" w:hAnsi="Arial" w:cs="Arial"/>
                <w:strike/>
                <w:sz w:val="24"/>
                <w:szCs w:val="24"/>
                <w:u w:val="single"/>
              </w:rPr>
            </w:pPr>
            <w:r w:rsidRPr="00E379FB">
              <w:rPr>
                <w:rFonts w:ascii="Arial" w:hAnsi="Arial" w:cs="Arial"/>
                <w:sz w:val="24"/>
                <w:szCs w:val="24"/>
                <w:u w:val="single"/>
              </w:rPr>
              <w:t>October 2016 Training Module for Title III Staff</w:t>
            </w:r>
          </w:p>
        </w:tc>
        <w:tc>
          <w:tcPr>
            <w:tcW w:w="621" w:type="dxa"/>
            <w:shd w:val="clear" w:color="auto" w:fill="auto"/>
            <w:vAlign w:val="center"/>
          </w:tcPr>
          <w:p w14:paraId="48F07AA9" w14:textId="77777777" w:rsidR="006F03FA" w:rsidRPr="00E379FB" w:rsidRDefault="006F03FA" w:rsidP="005D65B4">
            <w:pPr>
              <w:rPr>
                <w:rFonts w:ascii="Arial" w:hAnsi="Arial" w:cs="Arial"/>
                <w:strike/>
                <w:sz w:val="24"/>
                <w:szCs w:val="24"/>
                <w:u w:val="single"/>
              </w:rPr>
            </w:pPr>
            <w:r w:rsidRPr="00E379FB">
              <w:rPr>
                <w:rFonts w:ascii="Arial" w:hAnsi="Arial" w:cs="Arial"/>
                <w:sz w:val="24"/>
                <w:szCs w:val="24"/>
                <w:u w:val="single"/>
              </w:rPr>
              <w:t>1</w:t>
            </w:r>
          </w:p>
        </w:tc>
      </w:tr>
      <w:tr w:rsidR="006F03FA" w:rsidRPr="00E379FB" w14:paraId="21568F32" w14:textId="77777777" w:rsidTr="002D482A">
        <w:tc>
          <w:tcPr>
            <w:tcW w:w="2119" w:type="dxa"/>
            <w:shd w:val="clear" w:color="auto" w:fill="auto"/>
            <w:vAlign w:val="center"/>
          </w:tcPr>
          <w:p w14:paraId="783BEA30"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Elgin</w:t>
            </w:r>
          </w:p>
        </w:tc>
        <w:tc>
          <w:tcPr>
            <w:tcW w:w="2143" w:type="dxa"/>
            <w:shd w:val="clear" w:color="auto" w:fill="auto"/>
            <w:vAlign w:val="center"/>
          </w:tcPr>
          <w:p w14:paraId="2D9437FD"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Pam Pogue</w:t>
            </w:r>
          </w:p>
        </w:tc>
        <w:tc>
          <w:tcPr>
            <w:tcW w:w="1418" w:type="dxa"/>
            <w:shd w:val="clear" w:color="auto" w:fill="auto"/>
            <w:vAlign w:val="center"/>
          </w:tcPr>
          <w:p w14:paraId="2A34A4D3"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November 21</w:t>
            </w:r>
          </w:p>
        </w:tc>
        <w:tc>
          <w:tcPr>
            <w:tcW w:w="3622" w:type="dxa"/>
            <w:shd w:val="clear" w:color="auto" w:fill="auto"/>
            <w:vAlign w:val="center"/>
          </w:tcPr>
          <w:p w14:paraId="40A40A2B" w14:textId="77777777" w:rsidR="006F03FA" w:rsidRPr="00E379FB" w:rsidRDefault="006F03FA" w:rsidP="00D6672C">
            <w:pPr>
              <w:jc w:val="center"/>
              <w:rPr>
                <w:rFonts w:ascii="Arial" w:hAnsi="Arial" w:cs="Arial"/>
                <w:strike/>
                <w:sz w:val="24"/>
                <w:szCs w:val="24"/>
                <w:u w:val="single"/>
              </w:rPr>
            </w:pPr>
            <w:r w:rsidRPr="00E379FB">
              <w:rPr>
                <w:rFonts w:ascii="Arial" w:hAnsi="Arial" w:cs="Arial"/>
                <w:sz w:val="24"/>
                <w:szCs w:val="24"/>
                <w:u w:val="single"/>
              </w:rPr>
              <w:t>November 2016 Training Module for Title III Staff</w:t>
            </w:r>
          </w:p>
        </w:tc>
        <w:tc>
          <w:tcPr>
            <w:tcW w:w="621" w:type="dxa"/>
            <w:shd w:val="clear" w:color="auto" w:fill="auto"/>
            <w:vAlign w:val="center"/>
          </w:tcPr>
          <w:p w14:paraId="7026F374"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30 min</w:t>
            </w:r>
          </w:p>
        </w:tc>
      </w:tr>
      <w:tr w:rsidR="006F03FA" w:rsidRPr="00E379FB" w14:paraId="3A18FBC5" w14:textId="77777777" w:rsidTr="002D482A">
        <w:tc>
          <w:tcPr>
            <w:tcW w:w="2119" w:type="dxa"/>
            <w:shd w:val="clear" w:color="auto" w:fill="auto"/>
            <w:vAlign w:val="center"/>
          </w:tcPr>
          <w:p w14:paraId="10C033EE"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Carnegie</w:t>
            </w:r>
          </w:p>
        </w:tc>
        <w:tc>
          <w:tcPr>
            <w:tcW w:w="2143" w:type="dxa"/>
            <w:shd w:val="clear" w:color="auto" w:fill="auto"/>
            <w:vAlign w:val="center"/>
          </w:tcPr>
          <w:p w14:paraId="3894DEDE"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Shirley Pattison</w:t>
            </w:r>
          </w:p>
          <w:p w14:paraId="4236C756"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Lona Schuermann</w:t>
            </w:r>
          </w:p>
        </w:tc>
        <w:tc>
          <w:tcPr>
            <w:tcW w:w="1418" w:type="dxa"/>
            <w:shd w:val="clear" w:color="auto" w:fill="auto"/>
            <w:vAlign w:val="center"/>
          </w:tcPr>
          <w:p w14:paraId="4A89FC2B"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October 17</w:t>
            </w:r>
          </w:p>
        </w:tc>
        <w:tc>
          <w:tcPr>
            <w:tcW w:w="3622" w:type="dxa"/>
            <w:shd w:val="clear" w:color="auto" w:fill="auto"/>
            <w:vAlign w:val="center"/>
          </w:tcPr>
          <w:p w14:paraId="2A9BD3DD" w14:textId="77777777" w:rsidR="006F03FA" w:rsidRPr="00E379FB" w:rsidRDefault="006F03FA" w:rsidP="00D6672C">
            <w:pPr>
              <w:jc w:val="center"/>
              <w:rPr>
                <w:rFonts w:ascii="Arial" w:hAnsi="Arial" w:cs="Arial"/>
                <w:strike/>
                <w:sz w:val="24"/>
                <w:szCs w:val="24"/>
                <w:u w:val="single"/>
              </w:rPr>
            </w:pPr>
            <w:r w:rsidRPr="00E379FB">
              <w:rPr>
                <w:rFonts w:ascii="Arial" w:hAnsi="Arial" w:cs="Arial"/>
                <w:sz w:val="24"/>
                <w:szCs w:val="24"/>
                <w:u w:val="single"/>
              </w:rPr>
              <w:t>October 2016 Training Module for Title III Staff</w:t>
            </w:r>
          </w:p>
        </w:tc>
        <w:tc>
          <w:tcPr>
            <w:tcW w:w="621" w:type="dxa"/>
            <w:shd w:val="clear" w:color="auto" w:fill="auto"/>
            <w:vAlign w:val="center"/>
          </w:tcPr>
          <w:p w14:paraId="371BA1BF"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1</w:t>
            </w:r>
          </w:p>
        </w:tc>
      </w:tr>
      <w:tr w:rsidR="006F03FA" w:rsidRPr="00E379FB" w14:paraId="7AE93ED8" w14:textId="77777777" w:rsidTr="002D482A">
        <w:tc>
          <w:tcPr>
            <w:tcW w:w="2119" w:type="dxa"/>
            <w:shd w:val="clear" w:color="auto" w:fill="auto"/>
            <w:vAlign w:val="center"/>
          </w:tcPr>
          <w:p w14:paraId="6B7F972B"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Center for Creative Living</w:t>
            </w:r>
          </w:p>
        </w:tc>
        <w:tc>
          <w:tcPr>
            <w:tcW w:w="2143" w:type="dxa"/>
            <w:shd w:val="clear" w:color="auto" w:fill="auto"/>
            <w:vAlign w:val="center"/>
          </w:tcPr>
          <w:p w14:paraId="18D74E53"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Jeanine Lilly</w:t>
            </w:r>
          </w:p>
          <w:p w14:paraId="16E489D1"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Monica Day</w:t>
            </w:r>
          </w:p>
          <w:p w14:paraId="5887CB39"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Lorene Miller</w:t>
            </w:r>
          </w:p>
        </w:tc>
        <w:tc>
          <w:tcPr>
            <w:tcW w:w="1418" w:type="dxa"/>
            <w:shd w:val="clear" w:color="auto" w:fill="auto"/>
            <w:vAlign w:val="center"/>
          </w:tcPr>
          <w:p w14:paraId="6C8C41AA"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October 17</w:t>
            </w:r>
          </w:p>
        </w:tc>
        <w:tc>
          <w:tcPr>
            <w:tcW w:w="3622" w:type="dxa"/>
            <w:shd w:val="clear" w:color="auto" w:fill="auto"/>
            <w:vAlign w:val="center"/>
          </w:tcPr>
          <w:p w14:paraId="5BC00F8A" w14:textId="77777777" w:rsidR="006F03FA" w:rsidRPr="00E379FB" w:rsidRDefault="006F03FA" w:rsidP="00D6672C">
            <w:pPr>
              <w:jc w:val="center"/>
              <w:rPr>
                <w:rFonts w:ascii="Arial" w:hAnsi="Arial" w:cs="Arial"/>
                <w:strike/>
                <w:sz w:val="24"/>
                <w:szCs w:val="24"/>
                <w:u w:val="single"/>
              </w:rPr>
            </w:pPr>
            <w:r w:rsidRPr="00E379FB">
              <w:rPr>
                <w:rFonts w:ascii="Arial" w:hAnsi="Arial" w:cs="Arial"/>
                <w:sz w:val="24"/>
                <w:szCs w:val="24"/>
                <w:u w:val="single"/>
              </w:rPr>
              <w:t>November 2016 Training Module for Title III Staff</w:t>
            </w:r>
          </w:p>
        </w:tc>
        <w:tc>
          <w:tcPr>
            <w:tcW w:w="621" w:type="dxa"/>
            <w:shd w:val="clear" w:color="auto" w:fill="auto"/>
            <w:vAlign w:val="center"/>
          </w:tcPr>
          <w:p w14:paraId="722119D7"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30 min</w:t>
            </w:r>
          </w:p>
        </w:tc>
      </w:tr>
      <w:tr w:rsidR="006F03FA" w:rsidRPr="00E379FB" w14:paraId="263F4455" w14:textId="77777777" w:rsidTr="002D482A">
        <w:tc>
          <w:tcPr>
            <w:tcW w:w="2119" w:type="dxa"/>
            <w:shd w:val="clear" w:color="auto" w:fill="auto"/>
            <w:vAlign w:val="center"/>
          </w:tcPr>
          <w:p w14:paraId="611CDA7B"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Anadarko</w:t>
            </w:r>
          </w:p>
        </w:tc>
        <w:tc>
          <w:tcPr>
            <w:tcW w:w="2143" w:type="dxa"/>
            <w:shd w:val="clear" w:color="auto" w:fill="auto"/>
            <w:vAlign w:val="center"/>
          </w:tcPr>
          <w:p w14:paraId="2AF67DD2"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Karen Fulmer</w:t>
            </w:r>
          </w:p>
        </w:tc>
        <w:tc>
          <w:tcPr>
            <w:tcW w:w="1418" w:type="dxa"/>
            <w:shd w:val="clear" w:color="auto" w:fill="auto"/>
            <w:vAlign w:val="center"/>
          </w:tcPr>
          <w:p w14:paraId="4D45B2A9"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November 21</w:t>
            </w:r>
          </w:p>
        </w:tc>
        <w:tc>
          <w:tcPr>
            <w:tcW w:w="3622" w:type="dxa"/>
            <w:shd w:val="clear" w:color="auto" w:fill="auto"/>
            <w:vAlign w:val="center"/>
          </w:tcPr>
          <w:p w14:paraId="05E3E147" w14:textId="77777777" w:rsidR="006F03FA" w:rsidRPr="00E379FB" w:rsidRDefault="006F03FA" w:rsidP="00D6672C">
            <w:pPr>
              <w:jc w:val="center"/>
              <w:rPr>
                <w:rFonts w:ascii="Arial" w:hAnsi="Arial" w:cs="Arial"/>
                <w:strike/>
                <w:sz w:val="24"/>
                <w:szCs w:val="24"/>
                <w:u w:val="single"/>
              </w:rPr>
            </w:pPr>
            <w:r w:rsidRPr="00E379FB">
              <w:rPr>
                <w:rFonts w:ascii="Arial" w:hAnsi="Arial" w:cs="Arial"/>
                <w:sz w:val="24"/>
                <w:szCs w:val="24"/>
                <w:u w:val="single"/>
              </w:rPr>
              <w:t>October 2016 Training Module for Title III Staff</w:t>
            </w:r>
          </w:p>
        </w:tc>
        <w:tc>
          <w:tcPr>
            <w:tcW w:w="621" w:type="dxa"/>
            <w:shd w:val="clear" w:color="auto" w:fill="auto"/>
            <w:vAlign w:val="center"/>
          </w:tcPr>
          <w:p w14:paraId="12461924"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2.5</w:t>
            </w:r>
          </w:p>
        </w:tc>
      </w:tr>
      <w:tr w:rsidR="006F03FA" w:rsidRPr="00E379FB" w14:paraId="386C0A38" w14:textId="77777777" w:rsidTr="00FF1F01">
        <w:tc>
          <w:tcPr>
            <w:tcW w:w="2119" w:type="dxa"/>
            <w:shd w:val="clear" w:color="auto" w:fill="auto"/>
          </w:tcPr>
          <w:p w14:paraId="642D4AF1"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Marlow</w:t>
            </w:r>
          </w:p>
        </w:tc>
        <w:tc>
          <w:tcPr>
            <w:tcW w:w="2143" w:type="dxa"/>
            <w:shd w:val="clear" w:color="auto" w:fill="auto"/>
          </w:tcPr>
          <w:p w14:paraId="38A0E621"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Cheris Brown</w:t>
            </w:r>
          </w:p>
        </w:tc>
        <w:tc>
          <w:tcPr>
            <w:tcW w:w="1418" w:type="dxa"/>
            <w:shd w:val="clear" w:color="auto" w:fill="auto"/>
          </w:tcPr>
          <w:p w14:paraId="0FA94D05"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November 21</w:t>
            </w:r>
          </w:p>
        </w:tc>
        <w:tc>
          <w:tcPr>
            <w:tcW w:w="3622" w:type="dxa"/>
            <w:shd w:val="clear" w:color="auto" w:fill="auto"/>
          </w:tcPr>
          <w:p w14:paraId="6CFC61CD" w14:textId="77777777" w:rsidR="006F03FA" w:rsidRPr="00E379FB" w:rsidRDefault="006F03FA" w:rsidP="0082313D">
            <w:pPr>
              <w:jc w:val="center"/>
              <w:rPr>
                <w:rFonts w:ascii="Arial" w:hAnsi="Arial" w:cs="Arial"/>
                <w:strike/>
                <w:sz w:val="24"/>
                <w:szCs w:val="24"/>
                <w:u w:val="single"/>
              </w:rPr>
            </w:pPr>
            <w:r w:rsidRPr="00E379FB">
              <w:rPr>
                <w:rFonts w:ascii="Arial" w:hAnsi="Arial" w:cs="Arial"/>
                <w:sz w:val="24"/>
                <w:szCs w:val="24"/>
                <w:u w:val="single"/>
              </w:rPr>
              <w:t>October 2016 Training Module for Title III Staff</w:t>
            </w:r>
          </w:p>
        </w:tc>
        <w:tc>
          <w:tcPr>
            <w:tcW w:w="621" w:type="dxa"/>
            <w:shd w:val="clear" w:color="auto" w:fill="auto"/>
          </w:tcPr>
          <w:p w14:paraId="2940DD06"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30 min</w:t>
            </w:r>
          </w:p>
        </w:tc>
      </w:tr>
      <w:tr w:rsidR="006F03FA" w:rsidRPr="00E379FB" w14:paraId="5298FC34" w14:textId="77777777" w:rsidTr="00FF1F01">
        <w:tc>
          <w:tcPr>
            <w:tcW w:w="2119" w:type="dxa"/>
            <w:shd w:val="clear" w:color="auto" w:fill="auto"/>
          </w:tcPr>
          <w:p w14:paraId="23D0D46C"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Marlow</w:t>
            </w:r>
          </w:p>
        </w:tc>
        <w:tc>
          <w:tcPr>
            <w:tcW w:w="2143" w:type="dxa"/>
            <w:shd w:val="clear" w:color="auto" w:fill="auto"/>
          </w:tcPr>
          <w:p w14:paraId="1D71F10D"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Cheris Brown</w:t>
            </w:r>
          </w:p>
        </w:tc>
        <w:tc>
          <w:tcPr>
            <w:tcW w:w="1418" w:type="dxa"/>
            <w:shd w:val="clear" w:color="auto" w:fill="auto"/>
          </w:tcPr>
          <w:p w14:paraId="373953F1"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November 21</w:t>
            </w:r>
          </w:p>
        </w:tc>
        <w:tc>
          <w:tcPr>
            <w:tcW w:w="3622" w:type="dxa"/>
            <w:shd w:val="clear" w:color="auto" w:fill="auto"/>
          </w:tcPr>
          <w:p w14:paraId="2D5624AF" w14:textId="77777777" w:rsidR="006F03FA" w:rsidRPr="00E379FB" w:rsidRDefault="006F03FA" w:rsidP="00D6672C">
            <w:pPr>
              <w:jc w:val="center"/>
              <w:rPr>
                <w:rFonts w:ascii="Arial" w:hAnsi="Arial" w:cs="Arial"/>
                <w:strike/>
                <w:sz w:val="24"/>
                <w:szCs w:val="24"/>
                <w:u w:val="single"/>
              </w:rPr>
            </w:pPr>
            <w:r w:rsidRPr="00E379FB">
              <w:rPr>
                <w:rFonts w:ascii="Arial" w:hAnsi="Arial" w:cs="Arial"/>
                <w:sz w:val="24"/>
                <w:szCs w:val="24"/>
                <w:u w:val="single"/>
              </w:rPr>
              <w:t>November 2016 Training Module for Title III Staff</w:t>
            </w:r>
          </w:p>
        </w:tc>
        <w:tc>
          <w:tcPr>
            <w:tcW w:w="621" w:type="dxa"/>
            <w:shd w:val="clear" w:color="auto" w:fill="auto"/>
          </w:tcPr>
          <w:p w14:paraId="5CCA2923"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1</w:t>
            </w:r>
          </w:p>
        </w:tc>
      </w:tr>
      <w:tr w:rsidR="006F03FA" w:rsidRPr="00E379FB" w14:paraId="5A2BBF5C" w14:textId="77777777" w:rsidTr="00FF1F01">
        <w:tc>
          <w:tcPr>
            <w:tcW w:w="2119" w:type="dxa"/>
            <w:shd w:val="clear" w:color="auto" w:fill="auto"/>
          </w:tcPr>
          <w:p w14:paraId="52104496"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Duncan</w:t>
            </w:r>
          </w:p>
        </w:tc>
        <w:tc>
          <w:tcPr>
            <w:tcW w:w="2143" w:type="dxa"/>
            <w:shd w:val="clear" w:color="auto" w:fill="auto"/>
          </w:tcPr>
          <w:p w14:paraId="5524055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Kris Brown</w:t>
            </w:r>
          </w:p>
          <w:p w14:paraId="61ED7BB9"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Leisha Saber</w:t>
            </w:r>
          </w:p>
          <w:p w14:paraId="6EB04CFC"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Ken Jones</w:t>
            </w:r>
          </w:p>
          <w:p w14:paraId="7C864525" w14:textId="77777777" w:rsidR="006F03FA" w:rsidRPr="00E379FB" w:rsidRDefault="006F03FA" w:rsidP="00AD114F">
            <w:pPr>
              <w:rPr>
                <w:rFonts w:ascii="Arial" w:hAnsi="Arial" w:cs="Arial"/>
                <w:sz w:val="24"/>
                <w:szCs w:val="24"/>
                <w:u w:val="single"/>
              </w:rPr>
            </w:pPr>
            <w:r w:rsidRPr="00E379FB">
              <w:rPr>
                <w:rFonts w:ascii="Arial" w:hAnsi="Arial" w:cs="Arial"/>
                <w:sz w:val="24"/>
                <w:szCs w:val="24"/>
                <w:u w:val="single"/>
              </w:rPr>
              <w:t>Dede Baze</w:t>
            </w:r>
          </w:p>
          <w:p w14:paraId="4617A855"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Angela Stevenson</w:t>
            </w:r>
          </w:p>
        </w:tc>
        <w:tc>
          <w:tcPr>
            <w:tcW w:w="1418" w:type="dxa"/>
            <w:shd w:val="clear" w:color="auto" w:fill="auto"/>
          </w:tcPr>
          <w:p w14:paraId="14A1A384"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December 28</w:t>
            </w:r>
          </w:p>
        </w:tc>
        <w:tc>
          <w:tcPr>
            <w:tcW w:w="3622" w:type="dxa"/>
            <w:shd w:val="clear" w:color="auto" w:fill="auto"/>
          </w:tcPr>
          <w:p w14:paraId="180AC23E" w14:textId="77777777" w:rsidR="006F03FA" w:rsidRPr="00E379FB" w:rsidRDefault="006F03FA" w:rsidP="00AD114F">
            <w:pPr>
              <w:jc w:val="center"/>
              <w:rPr>
                <w:rFonts w:ascii="Arial" w:hAnsi="Arial" w:cs="Arial"/>
                <w:sz w:val="24"/>
                <w:szCs w:val="24"/>
                <w:u w:val="single"/>
              </w:rPr>
            </w:pPr>
            <w:r w:rsidRPr="00E379FB">
              <w:rPr>
                <w:rFonts w:ascii="Arial" w:hAnsi="Arial" w:cs="Arial"/>
                <w:sz w:val="24"/>
                <w:szCs w:val="24"/>
                <w:u w:val="single"/>
              </w:rPr>
              <w:t>Review of Older Americans Act</w:t>
            </w:r>
          </w:p>
          <w:p w14:paraId="6FCA7C58" w14:textId="77777777" w:rsidR="006F03FA" w:rsidRPr="00E379FB" w:rsidRDefault="006F03FA" w:rsidP="00AD114F">
            <w:pPr>
              <w:jc w:val="center"/>
              <w:rPr>
                <w:rFonts w:ascii="Arial" w:hAnsi="Arial" w:cs="Arial"/>
                <w:sz w:val="24"/>
                <w:szCs w:val="24"/>
                <w:u w:val="single"/>
              </w:rPr>
            </w:pPr>
            <w:r w:rsidRPr="00E379FB">
              <w:rPr>
                <w:rFonts w:ascii="Arial" w:hAnsi="Arial" w:cs="Arial"/>
                <w:sz w:val="24"/>
                <w:szCs w:val="24"/>
                <w:u w:val="single"/>
              </w:rPr>
              <w:t>Review of NAPIS data purpose and area plan goals</w:t>
            </w:r>
          </w:p>
          <w:p w14:paraId="4611222C" w14:textId="77777777" w:rsidR="006F03FA" w:rsidRPr="00E379FB" w:rsidRDefault="006F03FA" w:rsidP="00D6672C">
            <w:pPr>
              <w:jc w:val="center"/>
              <w:rPr>
                <w:rFonts w:ascii="Arial" w:hAnsi="Arial" w:cs="Arial"/>
                <w:strike/>
                <w:sz w:val="24"/>
                <w:szCs w:val="24"/>
                <w:u w:val="single"/>
              </w:rPr>
            </w:pPr>
            <w:r w:rsidRPr="00E379FB">
              <w:rPr>
                <w:rFonts w:ascii="Arial" w:hAnsi="Arial" w:cs="Arial"/>
                <w:sz w:val="24"/>
                <w:szCs w:val="24"/>
                <w:u w:val="single"/>
              </w:rPr>
              <w:t>Review of AIM Manual</w:t>
            </w:r>
          </w:p>
        </w:tc>
        <w:tc>
          <w:tcPr>
            <w:tcW w:w="621" w:type="dxa"/>
            <w:shd w:val="clear" w:color="auto" w:fill="auto"/>
          </w:tcPr>
          <w:p w14:paraId="1A58C289" w14:textId="77777777" w:rsidR="006F03FA" w:rsidRPr="00E379FB" w:rsidRDefault="006F03FA" w:rsidP="0082313D">
            <w:pPr>
              <w:rPr>
                <w:rFonts w:ascii="Arial" w:hAnsi="Arial" w:cs="Arial"/>
                <w:strike/>
                <w:sz w:val="24"/>
                <w:szCs w:val="24"/>
                <w:u w:val="single"/>
              </w:rPr>
            </w:pPr>
            <w:r w:rsidRPr="00E379FB">
              <w:rPr>
                <w:rFonts w:ascii="Arial" w:hAnsi="Arial" w:cs="Arial"/>
                <w:sz w:val="24"/>
                <w:szCs w:val="24"/>
                <w:u w:val="single"/>
              </w:rPr>
              <w:t>3</w:t>
            </w:r>
          </w:p>
        </w:tc>
      </w:tr>
      <w:tr w:rsidR="006F03FA" w:rsidRPr="00E379FB" w14:paraId="4679B88D" w14:textId="77777777" w:rsidTr="00632720">
        <w:tc>
          <w:tcPr>
            <w:tcW w:w="2119" w:type="dxa"/>
            <w:shd w:val="clear" w:color="auto" w:fill="auto"/>
          </w:tcPr>
          <w:p w14:paraId="5B591219" w14:textId="77777777" w:rsidR="006F03FA" w:rsidRPr="00E379FB" w:rsidRDefault="006F03FA" w:rsidP="00AD114F">
            <w:pPr>
              <w:rPr>
                <w:rFonts w:ascii="Arial" w:hAnsi="Arial" w:cs="Arial"/>
                <w:sz w:val="24"/>
                <w:szCs w:val="24"/>
                <w:u w:val="single"/>
              </w:rPr>
            </w:pPr>
          </w:p>
        </w:tc>
        <w:tc>
          <w:tcPr>
            <w:tcW w:w="2143" w:type="dxa"/>
            <w:shd w:val="clear" w:color="auto" w:fill="auto"/>
          </w:tcPr>
          <w:p w14:paraId="03183595" w14:textId="77777777" w:rsidR="006F03FA" w:rsidRPr="00E379FB" w:rsidRDefault="006F03FA" w:rsidP="00AD114F">
            <w:pPr>
              <w:rPr>
                <w:rFonts w:ascii="Arial" w:hAnsi="Arial" w:cs="Arial"/>
                <w:sz w:val="24"/>
                <w:szCs w:val="24"/>
                <w:u w:val="single"/>
              </w:rPr>
            </w:pPr>
          </w:p>
        </w:tc>
        <w:tc>
          <w:tcPr>
            <w:tcW w:w="1418" w:type="dxa"/>
            <w:shd w:val="clear" w:color="auto" w:fill="auto"/>
          </w:tcPr>
          <w:p w14:paraId="52CC4934" w14:textId="77777777" w:rsidR="006F03FA" w:rsidRPr="00E379FB" w:rsidRDefault="006F03FA" w:rsidP="00AD114F">
            <w:pPr>
              <w:rPr>
                <w:rFonts w:ascii="Arial" w:hAnsi="Arial" w:cs="Arial"/>
                <w:sz w:val="24"/>
                <w:szCs w:val="24"/>
                <w:u w:val="single"/>
              </w:rPr>
            </w:pPr>
          </w:p>
        </w:tc>
        <w:tc>
          <w:tcPr>
            <w:tcW w:w="3622" w:type="dxa"/>
            <w:shd w:val="clear" w:color="auto" w:fill="auto"/>
          </w:tcPr>
          <w:p w14:paraId="022132F4" w14:textId="77777777" w:rsidR="006F03FA" w:rsidRPr="00E379FB" w:rsidRDefault="006F03FA" w:rsidP="00AD114F">
            <w:pPr>
              <w:jc w:val="center"/>
              <w:rPr>
                <w:rFonts w:ascii="Arial" w:hAnsi="Arial" w:cs="Arial"/>
                <w:sz w:val="24"/>
                <w:szCs w:val="24"/>
                <w:u w:val="single"/>
              </w:rPr>
            </w:pPr>
          </w:p>
        </w:tc>
        <w:tc>
          <w:tcPr>
            <w:tcW w:w="621" w:type="dxa"/>
            <w:shd w:val="clear" w:color="auto" w:fill="auto"/>
          </w:tcPr>
          <w:p w14:paraId="4EAC63B3" w14:textId="77777777" w:rsidR="006F03FA" w:rsidRPr="00E379FB" w:rsidRDefault="006F03FA" w:rsidP="00AD114F">
            <w:pPr>
              <w:rPr>
                <w:rFonts w:ascii="Arial" w:hAnsi="Arial" w:cs="Arial"/>
                <w:sz w:val="24"/>
                <w:szCs w:val="24"/>
                <w:u w:val="single"/>
              </w:rPr>
            </w:pPr>
          </w:p>
        </w:tc>
      </w:tr>
    </w:tbl>
    <w:p w14:paraId="46A9C0A1" w14:textId="77777777" w:rsidR="002E12BD" w:rsidRPr="00E379FB" w:rsidRDefault="002E12BD" w:rsidP="002E12BD">
      <w:pPr>
        <w:ind w:left="-570"/>
        <w:rPr>
          <w:rFonts w:ascii="Arial" w:hAnsi="Arial" w:cs="Arial"/>
          <w:sz w:val="24"/>
          <w:szCs w:val="24"/>
        </w:rPr>
      </w:pPr>
      <w:r w:rsidRPr="00E379FB">
        <w:rPr>
          <w:rFonts w:ascii="Arial" w:hAnsi="Arial" w:cs="Arial"/>
          <w:sz w:val="24"/>
          <w:szCs w:val="24"/>
        </w:rPr>
        <w:tab/>
        <w:t>*Required training topic</w:t>
      </w:r>
    </w:p>
    <w:p w14:paraId="794FBE4C" w14:textId="77777777" w:rsidR="0002791D" w:rsidRPr="00E379FB" w:rsidRDefault="0002791D" w:rsidP="002E12BD">
      <w:pPr>
        <w:ind w:left="-570"/>
        <w:rPr>
          <w:rFonts w:ascii="Arial" w:hAnsi="Arial" w:cs="Arial"/>
          <w:sz w:val="24"/>
          <w:szCs w:val="24"/>
        </w:rPr>
      </w:pPr>
    </w:p>
    <w:p w14:paraId="03445356"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p>
    <w:p w14:paraId="6F3DC91B" w14:textId="77777777" w:rsidR="00AA19F7" w:rsidRPr="00E379FB" w:rsidRDefault="00477CF0" w:rsidP="008B0D0B">
      <w:pPr>
        <w:overflowPunct/>
        <w:autoSpaceDE/>
        <w:autoSpaceDN/>
        <w:adjustRightInd/>
        <w:textAlignment w:val="auto"/>
        <w:rPr>
          <w:rFonts w:ascii="Arial" w:hAnsi="Arial"/>
          <w:b/>
          <w:sz w:val="24"/>
        </w:rPr>
      </w:pPr>
      <w:r w:rsidRPr="00E379FB">
        <w:rPr>
          <w:rFonts w:ascii="Arial" w:hAnsi="Arial"/>
          <w:sz w:val="24"/>
        </w:rPr>
        <w:t>**List all trainings attended</w:t>
      </w:r>
      <w:r w:rsidR="00AA19F7" w:rsidRPr="00E379FB">
        <w:rPr>
          <w:rFonts w:ascii="Arial" w:hAnsi="Arial"/>
          <w:sz w:val="24"/>
        </w:rPr>
        <w:br w:type="page"/>
      </w:r>
      <w:r w:rsidR="00AA19F7" w:rsidRPr="00E379FB">
        <w:rPr>
          <w:rFonts w:ascii="Arial" w:hAnsi="Arial"/>
          <w:b/>
          <w:sz w:val="24"/>
        </w:rPr>
        <w:t>APPENDIX 9. ADMINISTRATION FOR COMMUNITY LIVING (ACL)</w:t>
      </w:r>
    </w:p>
    <w:p w14:paraId="3058F9DD"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r w:rsidRPr="00E379FB">
        <w:rPr>
          <w:rFonts w:ascii="Arial" w:hAnsi="Arial"/>
          <w:b/>
          <w:sz w:val="24"/>
        </w:rPr>
        <w:t>STRATEGIC GOALS</w:t>
      </w:r>
    </w:p>
    <w:p w14:paraId="607650CD" w14:textId="77777777" w:rsidR="00AA19F7" w:rsidRPr="00E379FB" w:rsidRDefault="00AA19F7" w:rsidP="00AA19F7">
      <w:pPr>
        <w:spacing w:before="100" w:beforeAutospacing="1" w:after="100" w:afterAutospacing="1" w:line="312" w:lineRule="auto"/>
        <w:rPr>
          <w:rFonts w:ascii="Arial" w:hAnsi="Arial" w:cs="Arial"/>
          <w:i/>
          <w:sz w:val="22"/>
          <w:szCs w:val="22"/>
        </w:rPr>
      </w:pPr>
      <w:r w:rsidRPr="00E379FB">
        <w:rPr>
          <w:rFonts w:ascii="Arial" w:hAnsi="Arial" w:cs="Arial"/>
          <w:sz w:val="22"/>
          <w:szCs w:val="22"/>
        </w:rPr>
        <w:t xml:space="preserve">All Americans-- including people with disabilities and older adults—should be able to live at home with the supports they need, participating in communities that value their contributions. To help meet these needs, the U.S. Department of Health and Human Services (HHS) created a new organization in 2012, the Administration for Community Living (ACL). This is ACL’s first strategic plan, encompassing many of the efforts and achievements of ACL’s two major components—the Administration on Aging and the Administration on Intellectual and Developmental Disabilities. ACL is charged with working with states, tribes, community providers, universities, nonprofit organizations, businesses and families to help older adults and people with disabilities live in their homes and fully participate in their communities. The ACL Strategic Plan established five goals that support their mission: </w:t>
      </w:r>
      <w:r w:rsidRPr="00E379FB">
        <w:rPr>
          <w:rFonts w:ascii="Arial" w:hAnsi="Arial" w:cs="Arial"/>
          <w:i/>
          <w:sz w:val="22"/>
          <w:szCs w:val="22"/>
        </w:rPr>
        <w:t>Maximize the independence, well-being, and health of older adults, people with disabilities, and their families and caregivers.</w:t>
      </w:r>
    </w:p>
    <w:p w14:paraId="3606A72F" w14:textId="4B0902D8" w:rsidR="00AA19F7" w:rsidRDefault="00AA19F7" w:rsidP="00492D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r w:rsidRPr="00E379FB">
        <w:rPr>
          <w:rFonts w:ascii="Arial" w:hAnsi="Arial" w:cs="Arial"/>
          <w:b/>
          <w:sz w:val="22"/>
          <w:szCs w:val="22"/>
        </w:rPr>
        <w:t>ACL Strategic Goals 2013-2018</w:t>
      </w:r>
      <w:r w:rsidR="00492DF7">
        <w:rPr>
          <w:rFonts w:ascii="Arial" w:hAnsi="Arial" w:cs="Arial"/>
          <w:b/>
          <w:sz w:val="22"/>
          <w:szCs w:val="22"/>
        </w:rPr>
        <w:t xml:space="preserve">  (</w:t>
      </w:r>
      <w:r w:rsidR="00492DF7" w:rsidRPr="00E379FB">
        <w:rPr>
          <w:rFonts w:ascii="Arial" w:hAnsi="Arial"/>
          <w:sz w:val="24"/>
        </w:rPr>
        <w:t xml:space="preserve">ACL Strategic Plan is available online at </w:t>
      </w:r>
      <w:hyperlink r:id="rId71" w:history="1">
        <w:r w:rsidR="00492DF7" w:rsidRPr="00E379FB">
          <w:rPr>
            <w:rStyle w:val="Hyperlink"/>
            <w:rFonts w:ascii="Arial" w:hAnsi="Arial"/>
            <w:sz w:val="24"/>
          </w:rPr>
          <w:t>www.acl.gov</w:t>
        </w:r>
      </w:hyperlink>
      <w:r w:rsidR="00492DF7">
        <w:rPr>
          <w:rFonts w:ascii="Arial" w:hAnsi="Arial"/>
          <w:sz w:val="24"/>
        </w:rPr>
        <w:t>)</w:t>
      </w:r>
    </w:p>
    <w:p w14:paraId="33BF020B" w14:textId="77777777" w:rsidR="00492DF7" w:rsidRPr="00492DF7" w:rsidRDefault="00492DF7" w:rsidP="00492D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38488054" w14:textId="77777777" w:rsidR="00AA19F7" w:rsidRPr="00E379FB" w:rsidRDefault="00AA19F7" w:rsidP="00AA19F7">
      <w:pPr>
        <w:overflowPunct/>
        <w:autoSpaceDE/>
        <w:autoSpaceDN/>
        <w:adjustRightInd/>
        <w:spacing w:before="105" w:after="105" w:line="312" w:lineRule="auto"/>
        <w:ind w:right="180"/>
        <w:textAlignment w:val="auto"/>
        <w:rPr>
          <w:rFonts w:ascii="Arial" w:hAnsi="Arial" w:cs="Arial"/>
          <w:b/>
          <w:sz w:val="22"/>
          <w:szCs w:val="22"/>
        </w:rPr>
      </w:pPr>
      <w:r w:rsidRPr="00E379FB">
        <w:rPr>
          <w:rFonts w:ascii="Arial" w:hAnsi="Arial" w:cs="Arial"/>
          <w:b/>
          <w:sz w:val="22"/>
          <w:szCs w:val="22"/>
        </w:rPr>
        <w:t>Goal 1: Advocacy</w:t>
      </w:r>
    </w:p>
    <w:p w14:paraId="506FF094" w14:textId="77777777" w:rsidR="00AA19F7" w:rsidRPr="00E379FB" w:rsidRDefault="00AA19F7" w:rsidP="00AA19F7">
      <w:pPr>
        <w:overflowPunct/>
        <w:autoSpaceDE/>
        <w:autoSpaceDN/>
        <w:adjustRightInd/>
        <w:spacing w:before="105" w:after="105" w:line="312" w:lineRule="auto"/>
        <w:ind w:left="720" w:right="180"/>
        <w:textAlignment w:val="auto"/>
        <w:rPr>
          <w:rFonts w:ascii="Arial" w:hAnsi="Arial" w:cs="Arial"/>
          <w:sz w:val="22"/>
          <w:szCs w:val="22"/>
        </w:rPr>
      </w:pPr>
      <w:r w:rsidRPr="00E379FB">
        <w:rPr>
          <w:rFonts w:ascii="Arial" w:hAnsi="Arial" w:cs="Arial"/>
          <w:sz w:val="22"/>
          <w:szCs w:val="22"/>
        </w:rPr>
        <w:t>Advocate to</w:t>
      </w:r>
      <w:r w:rsidR="00383455" w:rsidRPr="00E379FB">
        <w:rPr>
          <w:rFonts w:ascii="Arial" w:hAnsi="Arial" w:cs="Arial"/>
          <w:sz w:val="22"/>
          <w:szCs w:val="22"/>
        </w:rPr>
        <w:t xml:space="preserve"> </w:t>
      </w:r>
      <w:r w:rsidRPr="00E379FB">
        <w:rPr>
          <w:rFonts w:ascii="Arial" w:hAnsi="Arial" w:cs="Arial"/>
          <w:sz w:val="22"/>
          <w:szCs w:val="22"/>
        </w:rPr>
        <w:t xml:space="preserve">ensure the interests of people with disabilities, older adults, and their families are reflected in the design and implementation of public policies and programs. </w:t>
      </w:r>
    </w:p>
    <w:p w14:paraId="716D4457" w14:textId="77777777" w:rsidR="00AA19F7" w:rsidRPr="00E379FB" w:rsidRDefault="00AA19F7" w:rsidP="00AA19F7">
      <w:pPr>
        <w:overflowPunct/>
        <w:autoSpaceDE/>
        <w:autoSpaceDN/>
        <w:adjustRightInd/>
        <w:spacing w:before="105" w:after="105" w:line="312" w:lineRule="auto"/>
        <w:ind w:right="180"/>
        <w:textAlignment w:val="auto"/>
        <w:rPr>
          <w:rFonts w:ascii="Arial" w:hAnsi="Arial" w:cs="Arial"/>
          <w:b/>
          <w:sz w:val="22"/>
          <w:szCs w:val="22"/>
        </w:rPr>
      </w:pPr>
      <w:r w:rsidRPr="00E379FB">
        <w:rPr>
          <w:rFonts w:ascii="Arial" w:hAnsi="Arial" w:cs="Arial"/>
          <w:b/>
          <w:sz w:val="22"/>
          <w:szCs w:val="22"/>
        </w:rPr>
        <w:t>Goal 2: Protect Rights and Prevent Abuse</w:t>
      </w:r>
    </w:p>
    <w:p w14:paraId="07E3B100" w14:textId="77777777" w:rsidR="00AA19F7" w:rsidRPr="00E379FB" w:rsidRDefault="00AA19F7" w:rsidP="00AA19F7">
      <w:pPr>
        <w:overflowPunct/>
        <w:autoSpaceDE/>
        <w:autoSpaceDN/>
        <w:adjustRightInd/>
        <w:spacing w:before="105" w:after="105" w:line="312" w:lineRule="auto"/>
        <w:ind w:left="720" w:right="180"/>
        <w:textAlignment w:val="auto"/>
        <w:rPr>
          <w:rFonts w:ascii="Arial" w:hAnsi="Arial" w:cs="Arial"/>
          <w:sz w:val="22"/>
          <w:szCs w:val="22"/>
        </w:rPr>
      </w:pPr>
      <w:r w:rsidRPr="00E379FB">
        <w:rPr>
          <w:rFonts w:ascii="Arial" w:hAnsi="Arial" w:cs="Arial"/>
          <w:sz w:val="22"/>
          <w:szCs w:val="22"/>
        </w:rPr>
        <w:t>Protect and enhance the rights; and prevent the abuse, neglect, and exploitation of older adults and people with disabilities.</w:t>
      </w:r>
    </w:p>
    <w:p w14:paraId="4509F5FC" w14:textId="77777777" w:rsidR="00AA19F7" w:rsidRPr="00E379FB" w:rsidRDefault="00AA19F7" w:rsidP="00AA19F7">
      <w:pPr>
        <w:overflowPunct/>
        <w:autoSpaceDE/>
        <w:autoSpaceDN/>
        <w:adjustRightInd/>
        <w:spacing w:before="105" w:after="105" w:line="312" w:lineRule="auto"/>
        <w:ind w:right="180"/>
        <w:textAlignment w:val="auto"/>
        <w:rPr>
          <w:rFonts w:ascii="Arial" w:hAnsi="Arial" w:cs="Arial"/>
          <w:b/>
          <w:sz w:val="22"/>
          <w:szCs w:val="22"/>
        </w:rPr>
      </w:pPr>
      <w:r w:rsidRPr="00E379FB">
        <w:rPr>
          <w:rFonts w:ascii="Arial" w:hAnsi="Arial" w:cs="Arial"/>
          <w:b/>
          <w:sz w:val="22"/>
          <w:szCs w:val="22"/>
        </w:rPr>
        <w:t>Goal 3: Individual Self-Determination &amp; Control</w:t>
      </w:r>
    </w:p>
    <w:p w14:paraId="2A2EAC19" w14:textId="77777777" w:rsidR="00AA19F7" w:rsidRPr="00E379FB" w:rsidRDefault="00AA19F7" w:rsidP="00AA19F7">
      <w:pPr>
        <w:overflowPunct/>
        <w:autoSpaceDE/>
        <w:autoSpaceDN/>
        <w:adjustRightInd/>
        <w:spacing w:before="105" w:after="105" w:line="312" w:lineRule="auto"/>
        <w:ind w:left="720" w:right="180"/>
        <w:textAlignment w:val="auto"/>
        <w:rPr>
          <w:rFonts w:ascii="Arial" w:hAnsi="Arial" w:cs="Arial"/>
          <w:sz w:val="22"/>
          <w:szCs w:val="22"/>
        </w:rPr>
      </w:pPr>
      <w:r w:rsidRPr="00E379FB">
        <w:rPr>
          <w:rFonts w:ascii="Arial" w:hAnsi="Arial" w:cs="Arial"/>
          <w:sz w:val="22"/>
          <w:szCs w:val="22"/>
        </w:rPr>
        <w:t>Work with older adults and people with disabilities as they fully engage and participate in their communities, make informed decisions, and exercise self-determination and control about their independence, well-being, and health.</w:t>
      </w:r>
    </w:p>
    <w:p w14:paraId="5B8D15F8" w14:textId="77777777" w:rsidR="00AA19F7" w:rsidRPr="00E379FB" w:rsidRDefault="00AA19F7" w:rsidP="00AA19F7">
      <w:pPr>
        <w:overflowPunct/>
        <w:autoSpaceDE/>
        <w:autoSpaceDN/>
        <w:adjustRightInd/>
        <w:spacing w:before="105" w:after="105" w:line="312" w:lineRule="auto"/>
        <w:ind w:right="180"/>
        <w:textAlignment w:val="auto"/>
        <w:rPr>
          <w:rFonts w:ascii="Arial" w:hAnsi="Arial" w:cs="Arial"/>
          <w:b/>
          <w:sz w:val="22"/>
          <w:szCs w:val="22"/>
        </w:rPr>
      </w:pPr>
      <w:r w:rsidRPr="00E379FB">
        <w:rPr>
          <w:rFonts w:ascii="Arial" w:hAnsi="Arial" w:cs="Arial"/>
          <w:b/>
          <w:sz w:val="22"/>
          <w:szCs w:val="22"/>
        </w:rPr>
        <w:t>Goal 4: Long-Term Services and Supports</w:t>
      </w:r>
    </w:p>
    <w:p w14:paraId="4E90B198" w14:textId="77777777" w:rsidR="00AA19F7" w:rsidRPr="00E379FB" w:rsidRDefault="00AA19F7" w:rsidP="00AA19F7">
      <w:pPr>
        <w:overflowPunct/>
        <w:autoSpaceDE/>
        <w:autoSpaceDN/>
        <w:adjustRightInd/>
        <w:spacing w:before="105" w:after="105" w:line="312" w:lineRule="auto"/>
        <w:ind w:left="720" w:right="180"/>
        <w:textAlignment w:val="auto"/>
        <w:rPr>
          <w:rFonts w:ascii="Arial" w:hAnsi="Arial" w:cs="Arial"/>
          <w:sz w:val="22"/>
          <w:szCs w:val="22"/>
        </w:rPr>
      </w:pPr>
      <w:r w:rsidRPr="00E379FB">
        <w:rPr>
          <w:rFonts w:ascii="Arial" w:hAnsi="Arial" w:cs="Arial"/>
          <w:sz w:val="22"/>
          <w:szCs w:val="22"/>
        </w:rPr>
        <w:t xml:space="preserve">Enable people with disabilities and older adults to live in the community through the availability of and access to high-quality long-term services and supports, including supports for families and caregivers. </w:t>
      </w:r>
    </w:p>
    <w:p w14:paraId="1FFA00A4" w14:textId="77777777" w:rsidR="00AA19F7" w:rsidRPr="00E379FB" w:rsidRDefault="00AA19F7" w:rsidP="00AA19F7">
      <w:pPr>
        <w:overflowPunct/>
        <w:autoSpaceDE/>
        <w:autoSpaceDN/>
        <w:adjustRightInd/>
        <w:spacing w:before="105" w:after="105" w:line="312" w:lineRule="auto"/>
        <w:ind w:right="180"/>
        <w:textAlignment w:val="auto"/>
        <w:rPr>
          <w:rFonts w:ascii="Arial" w:hAnsi="Arial" w:cs="Arial"/>
          <w:b/>
          <w:sz w:val="22"/>
          <w:szCs w:val="22"/>
        </w:rPr>
      </w:pPr>
      <w:r w:rsidRPr="00E379FB">
        <w:rPr>
          <w:rFonts w:ascii="Arial" w:hAnsi="Arial" w:cs="Arial"/>
          <w:b/>
          <w:sz w:val="22"/>
          <w:szCs w:val="22"/>
        </w:rPr>
        <w:t xml:space="preserve">Goal 5: Effective and Responsive Management </w:t>
      </w:r>
    </w:p>
    <w:p w14:paraId="54F7670C" w14:textId="77777777" w:rsidR="00AA19F7" w:rsidRPr="00E379FB" w:rsidRDefault="00AA19F7" w:rsidP="00AA19F7">
      <w:pPr>
        <w:overflowPunct/>
        <w:autoSpaceDE/>
        <w:autoSpaceDN/>
        <w:adjustRightInd/>
        <w:spacing w:before="105" w:after="105" w:line="312" w:lineRule="auto"/>
        <w:ind w:left="720" w:right="180"/>
        <w:textAlignment w:val="auto"/>
        <w:rPr>
          <w:rFonts w:ascii="Arial" w:hAnsi="Arial" w:cs="Arial"/>
          <w:sz w:val="22"/>
          <w:szCs w:val="22"/>
        </w:rPr>
      </w:pPr>
      <w:r w:rsidRPr="00E379FB">
        <w:rPr>
          <w:rFonts w:ascii="Arial" w:hAnsi="Arial" w:cs="Arial"/>
          <w:sz w:val="22"/>
          <w:szCs w:val="22"/>
        </w:rPr>
        <w:t>Implement management and workforce practices that support the integrity and efficient operations of programs serving people with disabilities and older adults and ensure stewardship of taxpayers’ dollars.</w:t>
      </w:r>
    </w:p>
    <w:p w14:paraId="54554C2E" w14:textId="77777777" w:rsidR="00AA19F7" w:rsidRPr="00E379FB" w:rsidRDefault="008B0D0B"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r w:rsidRPr="00E379FB">
        <w:rPr>
          <w:rFonts w:ascii="Arial" w:hAnsi="Arial"/>
          <w:sz w:val="24"/>
        </w:rPr>
        <w:br w:type="page"/>
      </w:r>
      <w:r w:rsidR="00AA19F7" w:rsidRPr="00E379FB">
        <w:rPr>
          <w:rFonts w:ascii="Arial" w:hAnsi="Arial"/>
          <w:b/>
          <w:sz w:val="24"/>
        </w:rPr>
        <w:t>APPENDIX 10. DESIGNATED FOCAL POINTS</w:t>
      </w:r>
    </w:p>
    <w:p w14:paraId="67585574"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tbl>
      <w:tblPr>
        <w:tblW w:w="1012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0"/>
        <w:gridCol w:w="1620"/>
        <w:gridCol w:w="1440"/>
        <w:gridCol w:w="1080"/>
        <w:gridCol w:w="1755"/>
      </w:tblGrid>
      <w:tr w:rsidR="00AA19F7" w:rsidRPr="00E379FB" w14:paraId="3A8C9E04" w14:textId="77777777" w:rsidTr="00AA19F7">
        <w:trPr>
          <w:trHeight w:val="278"/>
        </w:trPr>
        <w:tc>
          <w:tcPr>
            <w:tcW w:w="10125" w:type="dxa"/>
            <w:gridSpan w:val="5"/>
            <w:shd w:val="clear" w:color="auto" w:fill="auto"/>
            <w:vAlign w:val="center"/>
          </w:tcPr>
          <w:p w14:paraId="42D32DB0" w14:textId="77777777" w:rsidR="00AA19F7" w:rsidRPr="00E379FB" w:rsidRDefault="00AA19F7" w:rsidP="00AA19F7">
            <w:pPr>
              <w:jc w:val="center"/>
              <w:rPr>
                <w:rFonts w:ascii="Arial" w:hAnsi="Arial" w:cs="Arial"/>
                <w:b/>
              </w:rPr>
            </w:pPr>
            <w:r w:rsidRPr="00E379FB">
              <w:rPr>
                <w:rFonts w:ascii="Arial" w:hAnsi="Arial" w:cs="Arial"/>
                <w:b/>
              </w:rPr>
              <w:t>Focal Point Designation</w:t>
            </w:r>
          </w:p>
        </w:tc>
      </w:tr>
      <w:tr w:rsidR="00AA19F7" w:rsidRPr="00E379FB" w14:paraId="4672F332" w14:textId="77777777" w:rsidTr="00AA19F7">
        <w:trPr>
          <w:trHeight w:val="850"/>
        </w:trPr>
        <w:tc>
          <w:tcPr>
            <w:tcW w:w="4230" w:type="dxa"/>
            <w:shd w:val="clear" w:color="auto" w:fill="auto"/>
            <w:vAlign w:val="center"/>
          </w:tcPr>
          <w:p w14:paraId="3F96DA91" w14:textId="77777777" w:rsidR="00AA19F7" w:rsidRPr="00E379FB" w:rsidRDefault="00AA19F7" w:rsidP="00AA19F7">
            <w:pPr>
              <w:jc w:val="center"/>
              <w:rPr>
                <w:rFonts w:ascii="Arial" w:hAnsi="Arial" w:cs="Arial"/>
                <w:b/>
              </w:rPr>
            </w:pPr>
            <w:r w:rsidRPr="00E379FB">
              <w:rPr>
                <w:rFonts w:ascii="Arial" w:hAnsi="Arial" w:cs="Arial"/>
                <w:b/>
              </w:rPr>
              <w:t>Focal Point</w:t>
            </w:r>
          </w:p>
          <w:p w14:paraId="194BC1B9" w14:textId="77777777" w:rsidR="00AA19F7" w:rsidRPr="00E379FB" w:rsidRDefault="00AA19F7" w:rsidP="00AA19F7">
            <w:pPr>
              <w:jc w:val="center"/>
              <w:rPr>
                <w:rFonts w:ascii="Arial" w:hAnsi="Arial" w:cs="Arial"/>
                <w:b/>
              </w:rPr>
            </w:pPr>
            <w:r w:rsidRPr="00E379FB">
              <w:rPr>
                <w:rFonts w:ascii="Arial" w:hAnsi="Arial" w:cs="Arial"/>
                <w:b/>
              </w:rPr>
              <w:t>Name, Address, and Phone Number</w:t>
            </w:r>
          </w:p>
        </w:tc>
        <w:tc>
          <w:tcPr>
            <w:tcW w:w="1620" w:type="dxa"/>
            <w:shd w:val="clear" w:color="auto" w:fill="auto"/>
            <w:vAlign w:val="center"/>
          </w:tcPr>
          <w:p w14:paraId="0A538FE8" w14:textId="77777777" w:rsidR="00AA19F7" w:rsidRPr="00E379FB" w:rsidRDefault="00AA19F7" w:rsidP="00AA19F7">
            <w:pPr>
              <w:jc w:val="center"/>
              <w:rPr>
                <w:rFonts w:ascii="Arial" w:hAnsi="Arial" w:cs="Arial"/>
                <w:b/>
              </w:rPr>
            </w:pPr>
            <w:r w:rsidRPr="00E379FB">
              <w:rPr>
                <w:rFonts w:ascii="Arial" w:hAnsi="Arial" w:cs="Arial"/>
                <w:b/>
              </w:rPr>
              <w:t>Independent Senior Center</w:t>
            </w:r>
          </w:p>
        </w:tc>
        <w:tc>
          <w:tcPr>
            <w:tcW w:w="1440" w:type="dxa"/>
            <w:shd w:val="clear" w:color="auto" w:fill="auto"/>
            <w:vAlign w:val="center"/>
          </w:tcPr>
          <w:p w14:paraId="42C46583" w14:textId="77777777" w:rsidR="00AA19F7" w:rsidRPr="00E379FB" w:rsidRDefault="00AA19F7" w:rsidP="00AA19F7">
            <w:pPr>
              <w:jc w:val="center"/>
              <w:rPr>
                <w:rFonts w:ascii="Arial" w:hAnsi="Arial" w:cs="Arial"/>
                <w:b/>
              </w:rPr>
            </w:pPr>
            <w:r w:rsidRPr="00E379FB">
              <w:rPr>
                <w:rFonts w:ascii="Arial" w:hAnsi="Arial" w:cs="Arial"/>
                <w:b/>
              </w:rPr>
              <w:t>Title III Senior Center</w:t>
            </w:r>
          </w:p>
        </w:tc>
        <w:tc>
          <w:tcPr>
            <w:tcW w:w="1080" w:type="dxa"/>
            <w:shd w:val="clear" w:color="auto" w:fill="auto"/>
            <w:vAlign w:val="center"/>
          </w:tcPr>
          <w:p w14:paraId="03772F35" w14:textId="77777777" w:rsidR="00AA19F7" w:rsidRPr="00E379FB" w:rsidRDefault="00AA19F7" w:rsidP="00AA19F7">
            <w:pPr>
              <w:jc w:val="center"/>
              <w:rPr>
                <w:rFonts w:ascii="Arial" w:hAnsi="Arial" w:cs="Arial"/>
                <w:b/>
              </w:rPr>
            </w:pPr>
            <w:r w:rsidRPr="00E379FB">
              <w:rPr>
                <w:rFonts w:ascii="Arial" w:hAnsi="Arial" w:cs="Arial"/>
                <w:b/>
              </w:rPr>
              <w:t>CAP Agency</w:t>
            </w:r>
          </w:p>
        </w:tc>
        <w:tc>
          <w:tcPr>
            <w:tcW w:w="1755" w:type="dxa"/>
            <w:shd w:val="clear" w:color="auto" w:fill="auto"/>
            <w:vAlign w:val="center"/>
          </w:tcPr>
          <w:p w14:paraId="0E5AA4DA" w14:textId="77777777" w:rsidR="00AA19F7" w:rsidRPr="00E379FB" w:rsidRDefault="00AA19F7" w:rsidP="00AA19F7">
            <w:pPr>
              <w:jc w:val="center"/>
              <w:rPr>
                <w:rFonts w:ascii="Arial" w:hAnsi="Arial" w:cs="Arial"/>
                <w:b/>
              </w:rPr>
            </w:pPr>
            <w:r w:rsidRPr="00E379FB">
              <w:rPr>
                <w:rFonts w:ascii="Arial" w:hAnsi="Arial" w:cs="Arial"/>
                <w:b/>
              </w:rPr>
              <w:t>Other (church, library, courthouse, etc.)</w:t>
            </w:r>
          </w:p>
        </w:tc>
      </w:tr>
      <w:tr w:rsidR="00AA19F7" w:rsidRPr="00E379FB" w14:paraId="616C2603" w14:textId="77777777" w:rsidTr="00AA19F7">
        <w:tc>
          <w:tcPr>
            <w:tcW w:w="4230" w:type="dxa"/>
            <w:shd w:val="clear" w:color="auto" w:fill="auto"/>
          </w:tcPr>
          <w:p w14:paraId="42E8A140" w14:textId="77777777" w:rsidR="00AA19F7" w:rsidRPr="00E379FB" w:rsidRDefault="008955EE" w:rsidP="00AA19F7">
            <w:r w:rsidRPr="00E379FB">
              <w:t>Alex Community Center, PO Box 243, Alex, OK  73002,   405.785.9103</w:t>
            </w:r>
          </w:p>
        </w:tc>
        <w:tc>
          <w:tcPr>
            <w:tcW w:w="1620" w:type="dxa"/>
            <w:shd w:val="clear" w:color="auto" w:fill="auto"/>
          </w:tcPr>
          <w:p w14:paraId="717EF727" w14:textId="77777777" w:rsidR="00AA19F7" w:rsidRPr="00E379FB" w:rsidRDefault="008955EE" w:rsidP="00AA19F7">
            <w:r w:rsidRPr="00E379FB">
              <w:t>X</w:t>
            </w:r>
          </w:p>
        </w:tc>
        <w:tc>
          <w:tcPr>
            <w:tcW w:w="1440" w:type="dxa"/>
            <w:shd w:val="clear" w:color="auto" w:fill="auto"/>
          </w:tcPr>
          <w:p w14:paraId="2EDC8A61" w14:textId="77777777" w:rsidR="00AA19F7" w:rsidRPr="00E379FB" w:rsidRDefault="00AA19F7" w:rsidP="00AA19F7"/>
        </w:tc>
        <w:tc>
          <w:tcPr>
            <w:tcW w:w="1080" w:type="dxa"/>
            <w:shd w:val="clear" w:color="auto" w:fill="auto"/>
          </w:tcPr>
          <w:p w14:paraId="5DB584C7" w14:textId="77777777" w:rsidR="00AA19F7" w:rsidRPr="00E379FB" w:rsidRDefault="00AA19F7" w:rsidP="00AA19F7"/>
        </w:tc>
        <w:tc>
          <w:tcPr>
            <w:tcW w:w="1755" w:type="dxa"/>
            <w:shd w:val="clear" w:color="auto" w:fill="auto"/>
          </w:tcPr>
          <w:p w14:paraId="17B3A275" w14:textId="77777777" w:rsidR="00AA19F7" w:rsidRPr="00E379FB" w:rsidRDefault="00AA19F7" w:rsidP="00AA19F7"/>
        </w:tc>
      </w:tr>
      <w:tr w:rsidR="00AA19F7" w:rsidRPr="00E379FB" w14:paraId="53FCBECF" w14:textId="77777777" w:rsidTr="00AA19F7">
        <w:tc>
          <w:tcPr>
            <w:tcW w:w="4230" w:type="dxa"/>
            <w:shd w:val="clear" w:color="auto" w:fill="auto"/>
          </w:tcPr>
          <w:p w14:paraId="0CFB342F" w14:textId="77777777" w:rsidR="00AA19F7" w:rsidRPr="00E379FB" w:rsidRDefault="008955EE" w:rsidP="00AA19F7">
            <w:r w:rsidRPr="00E379FB">
              <w:t>Alfalfa Community Center, PO Box 148, Carnegie, OK  73015,   580.637.2276</w:t>
            </w:r>
          </w:p>
        </w:tc>
        <w:tc>
          <w:tcPr>
            <w:tcW w:w="1620" w:type="dxa"/>
            <w:shd w:val="clear" w:color="auto" w:fill="auto"/>
          </w:tcPr>
          <w:p w14:paraId="1C0DA28D" w14:textId="77777777" w:rsidR="00AA19F7" w:rsidRPr="00E379FB" w:rsidRDefault="008955EE" w:rsidP="00AA19F7">
            <w:r w:rsidRPr="00E379FB">
              <w:t>X</w:t>
            </w:r>
          </w:p>
        </w:tc>
        <w:tc>
          <w:tcPr>
            <w:tcW w:w="1440" w:type="dxa"/>
            <w:shd w:val="clear" w:color="auto" w:fill="auto"/>
          </w:tcPr>
          <w:p w14:paraId="5221CCE5" w14:textId="77777777" w:rsidR="00AA19F7" w:rsidRPr="00E379FB" w:rsidRDefault="00AA19F7" w:rsidP="00AA19F7"/>
        </w:tc>
        <w:tc>
          <w:tcPr>
            <w:tcW w:w="1080" w:type="dxa"/>
            <w:shd w:val="clear" w:color="auto" w:fill="auto"/>
          </w:tcPr>
          <w:p w14:paraId="75BE4694" w14:textId="77777777" w:rsidR="00AA19F7" w:rsidRPr="00E379FB" w:rsidRDefault="00AA19F7" w:rsidP="00AA19F7"/>
        </w:tc>
        <w:tc>
          <w:tcPr>
            <w:tcW w:w="1755" w:type="dxa"/>
            <w:shd w:val="clear" w:color="auto" w:fill="auto"/>
          </w:tcPr>
          <w:p w14:paraId="1FA6905B" w14:textId="77777777" w:rsidR="00AA19F7" w:rsidRPr="00E379FB" w:rsidRDefault="00AA19F7" w:rsidP="00AA19F7"/>
        </w:tc>
      </w:tr>
      <w:tr w:rsidR="00AA19F7" w:rsidRPr="00E379FB" w14:paraId="1E3ECDAC" w14:textId="77777777" w:rsidTr="00AA19F7">
        <w:tc>
          <w:tcPr>
            <w:tcW w:w="4230" w:type="dxa"/>
            <w:shd w:val="clear" w:color="auto" w:fill="auto"/>
          </w:tcPr>
          <w:p w14:paraId="2230FD8B" w14:textId="77777777" w:rsidR="008955EE" w:rsidRPr="00E379FB" w:rsidRDefault="008955EE" w:rsidP="00AA19F7">
            <w:r w:rsidRPr="00E379FB">
              <w:t>Amber Community/Senior Center, PO Box 3, Amber, OK  73004,   405.222.2175</w:t>
            </w:r>
          </w:p>
        </w:tc>
        <w:tc>
          <w:tcPr>
            <w:tcW w:w="1620" w:type="dxa"/>
            <w:shd w:val="clear" w:color="auto" w:fill="auto"/>
          </w:tcPr>
          <w:p w14:paraId="4C7B7804" w14:textId="77777777" w:rsidR="00AA19F7" w:rsidRPr="00E379FB" w:rsidRDefault="008955EE" w:rsidP="00AA19F7">
            <w:r w:rsidRPr="00E379FB">
              <w:t>X</w:t>
            </w:r>
          </w:p>
        </w:tc>
        <w:tc>
          <w:tcPr>
            <w:tcW w:w="1440" w:type="dxa"/>
            <w:shd w:val="clear" w:color="auto" w:fill="auto"/>
          </w:tcPr>
          <w:p w14:paraId="37B805F9" w14:textId="77777777" w:rsidR="00AA19F7" w:rsidRPr="00E379FB" w:rsidRDefault="00AA19F7" w:rsidP="00AA19F7"/>
        </w:tc>
        <w:tc>
          <w:tcPr>
            <w:tcW w:w="1080" w:type="dxa"/>
            <w:shd w:val="clear" w:color="auto" w:fill="auto"/>
          </w:tcPr>
          <w:p w14:paraId="29C9F71A" w14:textId="77777777" w:rsidR="00AA19F7" w:rsidRPr="00E379FB" w:rsidRDefault="00AA19F7" w:rsidP="00AA19F7"/>
        </w:tc>
        <w:tc>
          <w:tcPr>
            <w:tcW w:w="1755" w:type="dxa"/>
            <w:shd w:val="clear" w:color="auto" w:fill="auto"/>
          </w:tcPr>
          <w:p w14:paraId="44196B86" w14:textId="77777777" w:rsidR="00AA19F7" w:rsidRPr="00E379FB" w:rsidRDefault="00AA19F7" w:rsidP="00AA19F7"/>
        </w:tc>
      </w:tr>
      <w:tr w:rsidR="00AA19F7" w:rsidRPr="00E379FB" w14:paraId="5F33AA8B" w14:textId="77777777" w:rsidTr="00AA19F7">
        <w:tc>
          <w:tcPr>
            <w:tcW w:w="4230" w:type="dxa"/>
            <w:shd w:val="clear" w:color="auto" w:fill="auto"/>
          </w:tcPr>
          <w:p w14:paraId="6A64F8BA" w14:textId="77777777" w:rsidR="00AA19F7" w:rsidRPr="00E379FB" w:rsidRDefault="008955EE" w:rsidP="00AA19F7">
            <w:r w:rsidRPr="00E379FB">
              <w:t>Binger Community Center, PO Box 184, Binger, OK  73010</w:t>
            </w:r>
            <w:r w:rsidR="00E15D6C" w:rsidRPr="00E379FB">
              <w:t>,</w:t>
            </w:r>
            <w:r w:rsidRPr="00E379FB">
              <w:t xml:space="preserve">   405.656.9255</w:t>
            </w:r>
          </w:p>
        </w:tc>
        <w:tc>
          <w:tcPr>
            <w:tcW w:w="1620" w:type="dxa"/>
            <w:shd w:val="clear" w:color="auto" w:fill="auto"/>
          </w:tcPr>
          <w:p w14:paraId="3EA6EF15" w14:textId="77777777" w:rsidR="00AA19F7" w:rsidRPr="00E379FB" w:rsidRDefault="008955EE" w:rsidP="00AA19F7">
            <w:r w:rsidRPr="00E379FB">
              <w:t>X</w:t>
            </w:r>
          </w:p>
        </w:tc>
        <w:tc>
          <w:tcPr>
            <w:tcW w:w="1440" w:type="dxa"/>
            <w:shd w:val="clear" w:color="auto" w:fill="auto"/>
          </w:tcPr>
          <w:p w14:paraId="252EC79B" w14:textId="77777777" w:rsidR="00AA19F7" w:rsidRPr="00E379FB" w:rsidRDefault="00AA19F7" w:rsidP="00AA19F7"/>
        </w:tc>
        <w:tc>
          <w:tcPr>
            <w:tcW w:w="1080" w:type="dxa"/>
            <w:shd w:val="clear" w:color="auto" w:fill="auto"/>
          </w:tcPr>
          <w:p w14:paraId="0EAC4A05" w14:textId="77777777" w:rsidR="00AA19F7" w:rsidRPr="00E379FB" w:rsidRDefault="00AA19F7" w:rsidP="00AA19F7"/>
        </w:tc>
        <w:tc>
          <w:tcPr>
            <w:tcW w:w="1755" w:type="dxa"/>
            <w:shd w:val="clear" w:color="auto" w:fill="auto"/>
          </w:tcPr>
          <w:p w14:paraId="02A06AF3" w14:textId="77777777" w:rsidR="00AA19F7" w:rsidRPr="00E379FB" w:rsidRDefault="00AA19F7" w:rsidP="00AA19F7"/>
        </w:tc>
      </w:tr>
      <w:tr w:rsidR="00AA19F7" w:rsidRPr="00E379FB" w14:paraId="637DCE9D" w14:textId="77777777" w:rsidTr="00AA19F7">
        <w:tc>
          <w:tcPr>
            <w:tcW w:w="4230" w:type="dxa"/>
            <w:shd w:val="clear" w:color="auto" w:fill="auto"/>
          </w:tcPr>
          <w:p w14:paraId="5C226E2A" w14:textId="77777777" w:rsidR="00AA19F7" w:rsidRPr="00E379FB" w:rsidRDefault="008955EE" w:rsidP="00E15D6C">
            <w:r w:rsidRPr="00E379FB">
              <w:t>Blanchard Senior Citizens Center, PO Box 628, Blanchard, OK  73010,   405.485.9</w:t>
            </w:r>
            <w:r w:rsidR="00E15D6C" w:rsidRPr="00E379FB">
              <w:t>260</w:t>
            </w:r>
          </w:p>
        </w:tc>
        <w:tc>
          <w:tcPr>
            <w:tcW w:w="1620" w:type="dxa"/>
            <w:shd w:val="clear" w:color="auto" w:fill="auto"/>
          </w:tcPr>
          <w:p w14:paraId="2FE91FAB" w14:textId="77777777" w:rsidR="00AA19F7" w:rsidRPr="00E379FB" w:rsidRDefault="008955EE" w:rsidP="00AA19F7">
            <w:r w:rsidRPr="00E379FB">
              <w:t>X</w:t>
            </w:r>
          </w:p>
        </w:tc>
        <w:tc>
          <w:tcPr>
            <w:tcW w:w="1440" w:type="dxa"/>
            <w:shd w:val="clear" w:color="auto" w:fill="auto"/>
          </w:tcPr>
          <w:p w14:paraId="1D70B7DE" w14:textId="77777777" w:rsidR="00AA19F7" w:rsidRPr="00E379FB" w:rsidRDefault="00AA19F7" w:rsidP="00AA19F7"/>
        </w:tc>
        <w:tc>
          <w:tcPr>
            <w:tcW w:w="1080" w:type="dxa"/>
            <w:shd w:val="clear" w:color="auto" w:fill="auto"/>
          </w:tcPr>
          <w:p w14:paraId="084A83D6" w14:textId="77777777" w:rsidR="00AA19F7" w:rsidRPr="00E379FB" w:rsidRDefault="00AA19F7" w:rsidP="00AA19F7"/>
        </w:tc>
        <w:tc>
          <w:tcPr>
            <w:tcW w:w="1755" w:type="dxa"/>
            <w:shd w:val="clear" w:color="auto" w:fill="auto"/>
          </w:tcPr>
          <w:p w14:paraId="2DB06775" w14:textId="77777777" w:rsidR="00AA19F7" w:rsidRPr="00E379FB" w:rsidRDefault="00AA19F7" w:rsidP="00AA19F7"/>
        </w:tc>
      </w:tr>
      <w:tr w:rsidR="00AA19F7" w:rsidRPr="00E379FB" w14:paraId="1BA4F8F3" w14:textId="77777777" w:rsidTr="00AA19F7">
        <w:tc>
          <w:tcPr>
            <w:tcW w:w="4230" w:type="dxa"/>
            <w:shd w:val="clear" w:color="auto" w:fill="auto"/>
          </w:tcPr>
          <w:p w14:paraId="6C6C5871" w14:textId="77777777" w:rsidR="00AA19F7" w:rsidRPr="00E379FB" w:rsidRDefault="008955EE" w:rsidP="00E15D6C">
            <w:r w:rsidRPr="00E379FB">
              <w:t xml:space="preserve">Bradley Community Center, PO Box </w:t>
            </w:r>
            <w:r w:rsidR="00E15D6C" w:rsidRPr="00E379FB">
              <w:t>87</w:t>
            </w:r>
            <w:r w:rsidRPr="00E379FB">
              <w:t>, Bradley, OK  73011</w:t>
            </w:r>
            <w:r w:rsidR="00E15D6C" w:rsidRPr="00E379FB">
              <w:t>,</w:t>
            </w:r>
            <w:r w:rsidRPr="00E379FB">
              <w:t xml:space="preserve">   405.462.7595</w:t>
            </w:r>
          </w:p>
        </w:tc>
        <w:tc>
          <w:tcPr>
            <w:tcW w:w="1620" w:type="dxa"/>
            <w:shd w:val="clear" w:color="auto" w:fill="auto"/>
          </w:tcPr>
          <w:p w14:paraId="1389C71D" w14:textId="77777777" w:rsidR="00AA19F7" w:rsidRPr="00E379FB" w:rsidRDefault="008955EE" w:rsidP="00AA19F7">
            <w:r w:rsidRPr="00E379FB">
              <w:t>X</w:t>
            </w:r>
          </w:p>
        </w:tc>
        <w:tc>
          <w:tcPr>
            <w:tcW w:w="1440" w:type="dxa"/>
            <w:shd w:val="clear" w:color="auto" w:fill="auto"/>
          </w:tcPr>
          <w:p w14:paraId="27A851EB" w14:textId="77777777" w:rsidR="00AA19F7" w:rsidRPr="00E379FB" w:rsidRDefault="00AA19F7" w:rsidP="00AA19F7"/>
        </w:tc>
        <w:tc>
          <w:tcPr>
            <w:tcW w:w="1080" w:type="dxa"/>
            <w:shd w:val="clear" w:color="auto" w:fill="auto"/>
          </w:tcPr>
          <w:p w14:paraId="7F5B688D" w14:textId="77777777" w:rsidR="00AA19F7" w:rsidRPr="00E379FB" w:rsidRDefault="00AA19F7" w:rsidP="00AA19F7"/>
        </w:tc>
        <w:tc>
          <w:tcPr>
            <w:tcW w:w="1755" w:type="dxa"/>
            <w:shd w:val="clear" w:color="auto" w:fill="auto"/>
          </w:tcPr>
          <w:p w14:paraId="70C6F4A9" w14:textId="77777777" w:rsidR="00AA19F7" w:rsidRPr="00E379FB" w:rsidRDefault="00AA19F7" w:rsidP="00AA19F7"/>
        </w:tc>
      </w:tr>
      <w:tr w:rsidR="00AA19F7" w:rsidRPr="00E379FB" w14:paraId="66744BDF" w14:textId="77777777" w:rsidTr="00AA19F7">
        <w:tc>
          <w:tcPr>
            <w:tcW w:w="4230" w:type="dxa"/>
            <w:shd w:val="clear" w:color="auto" w:fill="auto"/>
          </w:tcPr>
          <w:p w14:paraId="22EF3801" w14:textId="77777777" w:rsidR="00AA19F7" w:rsidRPr="00E379FB" w:rsidRDefault="008955EE" w:rsidP="00E15D6C">
            <w:r w:rsidRPr="00E379FB">
              <w:t>Bray Senior Citizens Center, 1014 S.  Brooks, Marlow, OK  73055, 580.658.2709</w:t>
            </w:r>
          </w:p>
        </w:tc>
        <w:tc>
          <w:tcPr>
            <w:tcW w:w="1620" w:type="dxa"/>
            <w:shd w:val="clear" w:color="auto" w:fill="auto"/>
          </w:tcPr>
          <w:p w14:paraId="4E443AE8" w14:textId="77777777" w:rsidR="00AA19F7" w:rsidRPr="00E379FB" w:rsidRDefault="00E15D6C" w:rsidP="00AA19F7">
            <w:r w:rsidRPr="00E379FB">
              <w:t>X</w:t>
            </w:r>
          </w:p>
        </w:tc>
        <w:tc>
          <w:tcPr>
            <w:tcW w:w="1440" w:type="dxa"/>
            <w:shd w:val="clear" w:color="auto" w:fill="auto"/>
          </w:tcPr>
          <w:p w14:paraId="2A94A721" w14:textId="77777777" w:rsidR="00AA19F7" w:rsidRPr="00E379FB" w:rsidRDefault="00AA19F7" w:rsidP="00AA19F7"/>
        </w:tc>
        <w:tc>
          <w:tcPr>
            <w:tcW w:w="1080" w:type="dxa"/>
            <w:shd w:val="clear" w:color="auto" w:fill="auto"/>
          </w:tcPr>
          <w:p w14:paraId="23DC7674" w14:textId="77777777" w:rsidR="00AA19F7" w:rsidRPr="00E379FB" w:rsidRDefault="00AA19F7" w:rsidP="00AA19F7"/>
        </w:tc>
        <w:tc>
          <w:tcPr>
            <w:tcW w:w="1755" w:type="dxa"/>
            <w:shd w:val="clear" w:color="auto" w:fill="auto"/>
          </w:tcPr>
          <w:p w14:paraId="5BB91555" w14:textId="77777777" w:rsidR="00AA19F7" w:rsidRPr="00E379FB" w:rsidRDefault="00AA19F7" w:rsidP="00AA19F7"/>
        </w:tc>
      </w:tr>
      <w:tr w:rsidR="00AA19F7" w:rsidRPr="00E379FB" w14:paraId="01D7E2C4" w14:textId="77777777" w:rsidTr="00AA19F7">
        <w:tc>
          <w:tcPr>
            <w:tcW w:w="4230" w:type="dxa"/>
            <w:shd w:val="clear" w:color="auto" w:fill="auto"/>
          </w:tcPr>
          <w:p w14:paraId="168F9CBB" w14:textId="77777777" w:rsidR="00AA19F7" w:rsidRPr="00E379FB" w:rsidRDefault="00E15D6C" w:rsidP="00E15D6C">
            <w:r w:rsidRPr="00E379FB">
              <w:t>Cache Community/Senior Citizens Center, PO Box 466, Cache, OK  73527,   580.429.3427</w:t>
            </w:r>
          </w:p>
        </w:tc>
        <w:tc>
          <w:tcPr>
            <w:tcW w:w="1620" w:type="dxa"/>
            <w:shd w:val="clear" w:color="auto" w:fill="auto"/>
          </w:tcPr>
          <w:p w14:paraId="1E7C68EF" w14:textId="77777777" w:rsidR="00AA19F7" w:rsidRPr="00E379FB" w:rsidRDefault="00E15D6C" w:rsidP="00AA19F7">
            <w:r w:rsidRPr="00E379FB">
              <w:t>X</w:t>
            </w:r>
          </w:p>
        </w:tc>
        <w:tc>
          <w:tcPr>
            <w:tcW w:w="1440" w:type="dxa"/>
            <w:shd w:val="clear" w:color="auto" w:fill="auto"/>
          </w:tcPr>
          <w:p w14:paraId="25D258BD" w14:textId="77777777" w:rsidR="00AA19F7" w:rsidRPr="00E379FB" w:rsidRDefault="00AA19F7" w:rsidP="00AA19F7"/>
        </w:tc>
        <w:tc>
          <w:tcPr>
            <w:tcW w:w="1080" w:type="dxa"/>
            <w:shd w:val="clear" w:color="auto" w:fill="auto"/>
          </w:tcPr>
          <w:p w14:paraId="11A3222E" w14:textId="77777777" w:rsidR="00AA19F7" w:rsidRPr="00E379FB" w:rsidRDefault="00AA19F7" w:rsidP="00AA19F7"/>
        </w:tc>
        <w:tc>
          <w:tcPr>
            <w:tcW w:w="1755" w:type="dxa"/>
            <w:shd w:val="clear" w:color="auto" w:fill="auto"/>
          </w:tcPr>
          <w:p w14:paraId="3A62F82E" w14:textId="77777777" w:rsidR="00AA19F7" w:rsidRPr="00E379FB" w:rsidRDefault="00AA19F7" w:rsidP="00AA19F7"/>
        </w:tc>
      </w:tr>
      <w:tr w:rsidR="00AA19F7" w:rsidRPr="00E379FB" w14:paraId="5E351370" w14:textId="77777777" w:rsidTr="00AA19F7">
        <w:tc>
          <w:tcPr>
            <w:tcW w:w="4230" w:type="dxa"/>
            <w:shd w:val="clear" w:color="auto" w:fill="auto"/>
          </w:tcPr>
          <w:p w14:paraId="52233BD0" w14:textId="77777777" w:rsidR="00AA19F7" w:rsidRPr="00E379FB" w:rsidRDefault="00E15D6C" w:rsidP="00E15D6C">
            <w:r w:rsidRPr="00E379FB">
              <w:t>Chattanooga Community Center, 1904 Washington,  PO Box 183, Chattanooga, OK  73528,   580.597.3339</w:t>
            </w:r>
          </w:p>
        </w:tc>
        <w:tc>
          <w:tcPr>
            <w:tcW w:w="1620" w:type="dxa"/>
            <w:shd w:val="clear" w:color="auto" w:fill="auto"/>
          </w:tcPr>
          <w:p w14:paraId="2CBA86C3" w14:textId="77777777" w:rsidR="00AA19F7" w:rsidRPr="00E379FB" w:rsidRDefault="00E15D6C" w:rsidP="00AA19F7">
            <w:r w:rsidRPr="00E379FB">
              <w:t>X</w:t>
            </w:r>
          </w:p>
        </w:tc>
        <w:tc>
          <w:tcPr>
            <w:tcW w:w="1440" w:type="dxa"/>
            <w:shd w:val="clear" w:color="auto" w:fill="auto"/>
          </w:tcPr>
          <w:p w14:paraId="0AD0BC69" w14:textId="77777777" w:rsidR="00AA19F7" w:rsidRPr="00E379FB" w:rsidRDefault="00AA19F7" w:rsidP="00AA19F7"/>
        </w:tc>
        <w:tc>
          <w:tcPr>
            <w:tcW w:w="1080" w:type="dxa"/>
            <w:shd w:val="clear" w:color="auto" w:fill="auto"/>
          </w:tcPr>
          <w:p w14:paraId="04D8CC42" w14:textId="77777777" w:rsidR="00AA19F7" w:rsidRPr="00E379FB" w:rsidRDefault="00AA19F7" w:rsidP="00AA19F7"/>
        </w:tc>
        <w:tc>
          <w:tcPr>
            <w:tcW w:w="1755" w:type="dxa"/>
            <w:shd w:val="clear" w:color="auto" w:fill="auto"/>
          </w:tcPr>
          <w:p w14:paraId="0C20B7BA" w14:textId="77777777" w:rsidR="00AA19F7" w:rsidRPr="00E379FB" w:rsidRDefault="00AA19F7" w:rsidP="00AA19F7"/>
        </w:tc>
      </w:tr>
      <w:tr w:rsidR="00AA19F7" w:rsidRPr="00E379FB" w14:paraId="747D3289" w14:textId="77777777" w:rsidTr="00AA19F7">
        <w:tc>
          <w:tcPr>
            <w:tcW w:w="4230" w:type="dxa"/>
            <w:shd w:val="clear" w:color="auto" w:fill="auto"/>
          </w:tcPr>
          <w:p w14:paraId="3537AAB9" w14:textId="77777777" w:rsidR="00AA19F7" w:rsidRPr="00E379FB" w:rsidRDefault="00E15D6C" w:rsidP="00E15D6C">
            <w:r w:rsidRPr="00E379FB">
              <w:t>Davidson Senior Citizens Center, PO Box 102, Davidson, OK  73530   No Phone</w:t>
            </w:r>
          </w:p>
        </w:tc>
        <w:tc>
          <w:tcPr>
            <w:tcW w:w="1620" w:type="dxa"/>
            <w:shd w:val="clear" w:color="auto" w:fill="auto"/>
          </w:tcPr>
          <w:p w14:paraId="339D386D" w14:textId="77777777" w:rsidR="00AA19F7" w:rsidRPr="00E379FB" w:rsidRDefault="00E15D6C" w:rsidP="00AA19F7">
            <w:r w:rsidRPr="00E379FB">
              <w:t>X</w:t>
            </w:r>
          </w:p>
        </w:tc>
        <w:tc>
          <w:tcPr>
            <w:tcW w:w="1440" w:type="dxa"/>
            <w:shd w:val="clear" w:color="auto" w:fill="auto"/>
          </w:tcPr>
          <w:p w14:paraId="318A706F" w14:textId="77777777" w:rsidR="00AA19F7" w:rsidRPr="00E379FB" w:rsidRDefault="00AA19F7" w:rsidP="00AA19F7"/>
        </w:tc>
        <w:tc>
          <w:tcPr>
            <w:tcW w:w="1080" w:type="dxa"/>
            <w:shd w:val="clear" w:color="auto" w:fill="auto"/>
          </w:tcPr>
          <w:p w14:paraId="27082D10" w14:textId="77777777" w:rsidR="00AA19F7" w:rsidRPr="00E379FB" w:rsidRDefault="00AA19F7" w:rsidP="00AA19F7"/>
        </w:tc>
        <w:tc>
          <w:tcPr>
            <w:tcW w:w="1755" w:type="dxa"/>
            <w:shd w:val="clear" w:color="auto" w:fill="auto"/>
          </w:tcPr>
          <w:p w14:paraId="7FB59760" w14:textId="77777777" w:rsidR="00AA19F7" w:rsidRPr="00E379FB" w:rsidRDefault="00AA19F7" w:rsidP="00AA19F7"/>
        </w:tc>
      </w:tr>
      <w:tr w:rsidR="00AA19F7" w:rsidRPr="00E379FB" w14:paraId="01DEEE21" w14:textId="77777777" w:rsidTr="00AA19F7">
        <w:tc>
          <w:tcPr>
            <w:tcW w:w="4230" w:type="dxa"/>
            <w:shd w:val="clear" w:color="auto" w:fill="auto"/>
          </w:tcPr>
          <w:p w14:paraId="0208AAEF" w14:textId="77777777" w:rsidR="00AA19F7" w:rsidRPr="00E379FB" w:rsidRDefault="00E15D6C" w:rsidP="00E15D6C">
            <w:r w:rsidRPr="00E379FB">
              <w:t>Dibble Senior Citizens, 12219 Firemans Road, Alex, OK  73002,   405.344.6789</w:t>
            </w:r>
          </w:p>
        </w:tc>
        <w:tc>
          <w:tcPr>
            <w:tcW w:w="1620" w:type="dxa"/>
            <w:shd w:val="clear" w:color="auto" w:fill="auto"/>
          </w:tcPr>
          <w:p w14:paraId="21923B5D" w14:textId="77777777" w:rsidR="00AA19F7" w:rsidRPr="00E379FB" w:rsidRDefault="00E15D6C" w:rsidP="00AA19F7">
            <w:r w:rsidRPr="00E379FB">
              <w:t>X</w:t>
            </w:r>
          </w:p>
        </w:tc>
        <w:tc>
          <w:tcPr>
            <w:tcW w:w="1440" w:type="dxa"/>
            <w:shd w:val="clear" w:color="auto" w:fill="auto"/>
          </w:tcPr>
          <w:p w14:paraId="01FC1C88" w14:textId="77777777" w:rsidR="00AA19F7" w:rsidRPr="00E379FB" w:rsidRDefault="00AA19F7" w:rsidP="00AA19F7"/>
        </w:tc>
        <w:tc>
          <w:tcPr>
            <w:tcW w:w="1080" w:type="dxa"/>
            <w:shd w:val="clear" w:color="auto" w:fill="auto"/>
          </w:tcPr>
          <w:p w14:paraId="3FDF4B4C" w14:textId="77777777" w:rsidR="00AA19F7" w:rsidRPr="00E379FB" w:rsidRDefault="00AA19F7" w:rsidP="00AA19F7"/>
        </w:tc>
        <w:tc>
          <w:tcPr>
            <w:tcW w:w="1755" w:type="dxa"/>
            <w:shd w:val="clear" w:color="auto" w:fill="auto"/>
          </w:tcPr>
          <w:p w14:paraId="74587DCC" w14:textId="77777777" w:rsidR="00AA19F7" w:rsidRPr="00E379FB" w:rsidRDefault="00AA19F7" w:rsidP="00AA19F7"/>
        </w:tc>
      </w:tr>
      <w:tr w:rsidR="00AA19F7" w:rsidRPr="00E379FB" w14:paraId="7600E907" w14:textId="77777777" w:rsidTr="00AA19F7">
        <w:tc>
          <w:tcPr>
            <w:tcW w:w="4230" w:type="dxa"/>
            <w:shd w:val="clear" w:color="auto" w:fill="auto"/>
          </w:tcPr>
          <w:p w14:paraId="60621492" w14:textId="77777777" w:rsidR="00AA19F7" w:rsidRPr="00E379FB" w:rsidRDefault="00E15D6C" w:rsidP="00AA19F7">
            <w:r w:rsidRPr="00E379FB">
              <w:t>Douglass Community Center Organization, 707 King Place, Duncan, OK  73533,   580.255.3967</w:t>
            </w:r>
          </w:p>
        </w:tc>
        <w:tc>
          <w:tcPr>
            <w:tcW w:w="1620" w:type="dxa"/>
            <w:shd w:val="clear" w:color="auto" w:fill="auto"/>
          </w:tcPr>
          <w:p w14:paraId="2DBC01CE" w14:textId="77777777" w:rsidR="00AA19F7" w:rsidRPr="00E379FB" w:rsidRDefault="00E15D6C" w:rsidP="00AA19F7">
            <w:r w:rsidRPr="00E379FB">
              <w:t>X</w:t>
            </w:r>
          </w:p>
        </w:tc>
        <w:tc>
          <w:tcPr>
            <w:tcW w:w="1440" w:type="dxa"/>
            <w:shd w:val="clear" w:color="auto" w:fill="auto"/>
          </w:tcPr>
          <w:p w14:paraId="209E015F" w14:textId="77777777" w:rsidR="00AA19F7" w:rsidRPr="00E379FB" w:rsidRDefault="00AA19F7" w:rsidP="00AA19F7"/>
        </w:tc>
        <w:tc>
          <w:tcPr>
            <w:tcW w:w="1080" w:type="dxa"/>
            <w:shd w:val="clear" w:color="auto" w:fill="auto"/>
          </w:tcPr>
          <w:p w14:paraId="68A76291" w14:textId="77777777" w:rsidR="00AA19F7" w:rsidRPr="00E379FB" w:rsidRDefault="00AA19F7" w:rsidP="00AA19F7"/>
        </w:tc>
        <w:tc>
          <w:tcPr>
            <w:tcW w:w="1755" w:type="dxa"/>
            <w:shd w:val="clear" w:color="auto" w:fill="auto"/>
          </w:tcPr>
          <w:p w14:paraId="787D3255" w14:textId="77777777" w:rsidR="00AA19F7" w:rsidRPr="00E379FB" w:rsidRDefault="00AA19F7" w:rsidP="00AA19F7"/>
        </w:tc>
      </w:tr>
      <w:tr w:rsidR="00AA19F7" w:rsidRPr="00E379FB" w14:paraId="06B64797" w14:textId="77777777" w:rsidTr="00AA19F7">
        <w:tc>
          <w:tcPr>
            <w:tcW w:w="4230" w:type="dxa"/>
            <w:shd w:val="clear" w:color="auto" w:fill="auto"/>
          </w:tcPr>
          <w:p w14:paraId="1BF89F04" w14:textId="77777777" w:rsidR="00AA19F7" w:rsidRPr="00E379FB" w:rsidRDefault="00E15D6C" w:rsidP="00AA19F7">
            <w:r w:rsidRPr="00E379FB">
              <w:t>Duncan Senior Citizens Center, Inc., 1110 N. 7</w:t>
            </w:r>
            <w:r w:rsidRPr="00E379FB">
              <w:rPr>
                <w:vertAlign w:val="superscript"/>
              </w:rPr>
              <w:t>th</w:t>
            </w:r>
            <w:r w:rsidRPr="00E379FB">
              <w:t xml:space="preserve"> Street, Duncan, OK  73533,   580.255.6902</w:t>
            </w:r>
          </w:p>
        </w:tc>
        <w:tc>
          <w:tcPr>
            <w:tcW w:w="1620" w:type="dxa"/>
            <w:shd w:val="clear" w:color="auto" w:fill="auto"/>
          </w:tcPr>
          <w:p w14:paraId="2BF91E77" w14:textId="77777777" w:rsidR="00AA19F7" w:rsidRPr="00E379FB" w:rsidRDefault="00E15D6C" w:rsidP="00AA19F7">
            <w:r w:rsidRPr="00E379FB">
              <w:t>X</w:t>
            </w:r>
          </w:p>
        </w:tc>
        <w:tc>
          <w:tcPr>
            <w:tcW w:w="1440" w:type="dxa"/>
            <w:shd w:val="clear" w:color="auto" w:fill="auto"/>
          </w:tcPr>
          <w:p w14:paraId="0F12960C" w14:textId="77777777" w:rsidR="00AA19F7" w:rsidRPr="00E379FB" w:rsidRDefault="00AA19F7" w:rsidP="00AA19F7"/>
        </w:tc>
        <w:tc>
          <w:tcPr>
            <w:tcW w:w="1080" w:type="dxa"/>
            <w:shd w:val="clear" w:color="auto" w:fill="auto"/>
          </w:tcPr>
          <w:p w14:paraId="57130387" w14:textId="77777777" w:rsidR="00AA19F7" w:rsidRPr="00E379FB" w:rsidRDefault="00AA19F7" w:rsidP="00AA19F7"/>
        </w:tc>
        <w:tc>
          <w:tcPr>
            <w:tcW w:w="1755" w:type="dxa"/>
            <w:shd w:val="clear" w:color="auto" w:fill="auto"/>
          </w:tcPr>
          <w:p w14:paraId="0F7B4297" w14:textId="77777777" w:rsidR="00AA19F7" w:rsidRPr="00E379FB" w:rsidRDefault="00AA19F7" w:rsidP="00AA19F7"/>
        </w:tc>
      </w:tr>
      <w:tr w:rsidR="00AA19F7" w:rsidRPr="00E379FB" w14:paraId="1C2330A6" w14:textId="77777777" w:rsidTr="00AA19F7">
        <w:tc>
          <w:tcPr>
            <w:tcW w:w="4230" w:type="dxa"/>
            <w:shd w:val="clear" w:color="auto" w:fill="auto"/>
          </w:tcPr>
          <w:p w14:paraId="19E53031" w14:textId="77777777" w:rsidR="00AA19F7" w:rsidRPr="00E379FB" w:rsidRDefault="00E15D6C" w:rsidP="00AA19F7">
            <w:r w:rsidRPr="00E379FB">
              <w:t>Fort Cobb Senior Center, 312 Main Street, PO Box 281,  Ft. Cobb, OK  73038,   405.643.2660</w:t>
            </w:r>
          </w:p>
        </w:tc>
        <w:tc>
          <w:tcPr>
            <w:tcW w:w="1620" w:type="dxa"/>
            <w:shd w:val="clear" w:color="auto" w:fill="auto"/>
          </w:tcPr>
          <w:p w14:paraId="08769475" w14:textId="77777777" w:rsidR="00AA19F7" w:rsidRPr="00E379FB" w:rsidRDefault="00E15D6C" w:rsidP="00AA19F7">
            <w:r w:rsidRPr="00E379FB">
              <w:t>X</w:t>
            </w:r>
          </w:p>
        </w:tc>
        <w:tc>
          <w:tcPr>
            <w:tcW w:w="1440" w:type="dxa"/>
            <w:shd w:val="clear" w:color="auto" w:fill="auto"/>
          </w:tcPr>
          <w:p w14:paraId="4829F903" w14:textId="77777777" w:rsidR="00AA19F7" w:rsidRPr="00E379FB" w:rsidRDefault="00AA19F7" w:rsidP="00AA19F7"/>
        </w:tc>
        <w:tc>
          <w:tcPr>
            <w:tcW w:w="1080" w:type="dxa"/>
            <w:shd w:val="clear" w:color="auto" w:fill="auto"/>
          </w:tcPr>
          <w:p w14:paraId="0D42BDE3" w14:textId="77777777" w:rsidR="00AA19F7" w:rsidRPr="00E379FB" w:rsidRDefault="00AA19F7" w:rsidP="00AA19F7"/>
        </w:tc>
        <w:tc>
          <w:tcPr>
            <w:tcW w:w="1755" w:type="dxa"/>
            <w:shd w:val="clear" w:color="auto" w:fill="auto"/>
          </w:tcPr>
          <w:p w14:paraId="547B601E" w14:textId="77777777" w:rsidR="00AA19F7" w:rsidRPr="00E379FB" w:rsidRDefault="00AA19F7" w:rsidP="00AA19F7"/>
        </w:tc>
      </w:tr>
      <w:tr w:rsidR="00AA19F7" w:rsidRPr="00E379FB" w14:paraId="32CD1206" w14:textId="77777777" w:rsidTr="00AA19F7">
        <w:tc>
          <w:tcPr>
            <w:tcW w:w="4230" w:type="dxa"/>
            <w:shd w:val="clear" w:color="auto" w:fill="auto"/>
          </w:tcPr>
          <w:p w14:paraId="0D0E0A4D" w14:textId="77777777" w:rsidR="00AA19F7" w:rsidRPr="00E379FB" w:rsidRDefault="00E15D6C" w:rsidP="00AA19F7">
            <w:r w:rsidRPr="00E379FB">
              <w:t>Frederick Community Center, 100 Grand, Frederick, OK  73542,   580.335.7026</w:t>
            </w:r>
          </w:p>
        </w:tc>
        <w:tc>
          <w:tcPr>
            <w:tcW w:w="1620" w:type="dxa"/>
            <w:shd w:val="clear" w:color="auto" w:fill="auto"/>
          </w:tcPr>
          <w:p w14:paraId="6EADF613" w14:textId="77777777" w:rsidR="00AA19F7" w:rsidRPr="00E379FB" w:rsidRDefault="00E15D6C" w:rsidP="00AA19F7">
            <w:r w:rsidRPr="00E379FB">
              <w:t>X</w:t>
            </w:r>
          </w:p>
        </w:tc>
        <w:tc>
          <w:tcPr>
            <w:tcW w:w="1440" w:type="dxa"/>
            <w:shd w:val="clear" w:color="auto" w:fill="auto"/>
          </w:tcPr>
          <w:p w14:paraId="22C62965" w14:textId="77777777" w:rsidR="00AA19F7" w:rsidRPr="00E379FB" w:rsidRDefault="00AA19F7" w:rsidP="00AA19F7"/>
        </w:tc>
        <w:tc>
          <w:tcPr>
            <w:tcW w:w="1080" w:type="dxa"/>
            <w:shd w:val="clear" w:color="auto" w:fill="auto"/>
          </w:tcPr>
          <w:p w14:paraId="272ED026" w14:textId="77777777" w:rsidR="00AA19F7" w:rsidRPr="00E379FB" w:rsidRDefault="00AA19F7" w:rsidP="00AA19F7"/>
        </w:tc>
        <w:tc>
          <w:tcPr>
            <w:tcW w:w="1755" w:type="dxa"/>
            <w:shd w:val="clear" w:color="auto" w:fill="auto"/>
          </w:tcPr>
          <w:p w14:paraId="49F40E15" w14:textId="77777777" w:rsidR="00AA19F7" w:rsidRPr="00E379FB" w:rsidRDefault="00AA19F7" w:rsidP="00AA19F7"/>
        </w:tc>
      </w:tr>
      <w:tr w:rsidR="00AA19F7" w:rsidRPr="00E379FB" w14:paraId="21B884DE" w14:textId="77777777" w:rsidTr="00AA19F7">
        <w:tc>
          <w:tcPr>
            <w:tcW w:w="4230" w:type="dxa"/>
            <w:shd w:val="clear" w:color="auto" w:fill="auto"/>
          </w:tcPr>
          <w:p w14:paraId="00393438" w14:textId="77777777" w:rsidR="00AA19F7" w:rsidRPr="00E379FB" w:rsidRDefault="00E15D6C" w:rsidP="00AA19F7">
            <w:r w:rsidRPr="00E379FB">
              <w:t>Geronimo Nutrition Center, 101 Main Street, Geronimo, OK  73543,   580.353.3448</w:t>
            </w:r>
          </w:p>
        </w:tc>
        <w:tc>
          <w:tcPr>
            <w:tcW w:w="1620" w:type="dxa"/>
            <w:shd w:val="clear" w:color="auto" w:fill="auto"/>
          </w:tcPr>
          <w:p w14:paraId="2D94F920" w14:textId="77777777" w:rsidR="00AA19F7" w:rsidRPr="00E379FB" w:rsidRDefault="00E15D6C" w:rsidP="00AA19F7">
            <w:r w:rsidRPr="00E379FB">
              <w:t>X</w:t>
            </w:r>
          </w:p>
        </w:tc>
        <w:tc>
          <w:tcPr>
            <w:tcW w:w="1440" w:type="dxa"/>
            <w:shd w:val="clear" w:color="auto" w:fill="auto"/>
          </w:tcPr>
          <w:p w14:paraId="4725FD9E" w14:textId="77777777" w:rsidR="00AA19F7" w:rsidRPr="00E379FB" w:rsidRDefault="00AA19F7" w:rsidP="00AA19F7"/>
        </w:tc>
        <w:tc>
          <w:tcPr>
            <w:tcW w:w="1080" w:type="dxa"/>
            <w:shd w:val="clear" w:color="auto" w:fill="auto"/>
          </w:tcPr>
          <w:p w14:paraId="177F7915" w14:textId="77777777" w:rsidR="00AA19F7" w:rsidRPr="00E379FB" w:rsidRDefault="00AA19F7" w:rsidP="00AA19F7"/>
        </w:tc>
        <w:tc>
          <w:tcPr>
            <w:tcW w:w="1755" w:type="dxa"/>
            <w:shd w:val="clear" w:color="auto" w:fill="auto"/>
          </w:tcPr>
          <w:p w14:paraId="1054D693" w14:textId="77777777" w:rsidR="00AA19F7" w:rsidRPr="00E379FB" w:rsidRDefault="00AA19F7" w:rsidP="00AA19F7"/>
        </w:tc>
      </w:tr>
      <w:tr w:rsidR="00AA19F7" w:rsidRPr="00E379FB" w14:paraId="625D373A" w14:textId="77777777" w:rsidTr="00AA19F7">
        <w:tc>
          <w:tcPr>
            <w:tcW w:w="4230" w:type="dxa"/>
            <w:shd w:val="clear" w:color="auto" w:fill="auto"/>
          </w:tcPr>
          <w:p w14:paraId="3ECE0CB8" w14:textId="77777777" w:rsidR="00AA19F7" w:rsidRPr="00E379FB" w:rsidRDefault="00E15D6C" w:rsidP="00AA19F7">
            <w:r w:rsidRPr="00E379FB">
              <w:t>Grandfield Multipurpose Senior Center, 123 W. First St., Grandfield, OK  73546,   580.479.3320</w:t>
            </w:r>
          </w:p>
        </w:tc>
        <w:tc>
          <w:tcPr>
            <w:tcW w:w="1620" w:type="dxa"/>
            <w:shd w:val="clear" w:color="auto" w:fill="auto"/>
          </w:tcPr>
          <w:p w14:paraId="01CAC10B" w14:textId="77777777" w:rsidR="00AA19F7" w:rsidRPr="00E379FB" w:rsidRDefault="00E15D6C" w:rsidP="00AA19F7">
            <w:r w:rsidRPr="00E379FB">
              <w:t>X</w:t>
            </w:r>
          </w:p>
        </w:tc>
        <w:tc>
          <w:tcPr>
            <w:tcW w:w="1440" w:type="dxa"/>
            <w:shd w:val="clear" w:color="auto" w:fill="auto"/>
          </w:tcPr>
          <w:p w14:paraId="5A5C8070" w14:textId="77777777" w:rsidR="00AA19F7" w:rsidRPr="00E379FB" w:rsidRDefault="00AA19F7" w:rsidP="00AA19F7"/>
        </w:tc>
        <w:tc>
          <w:tcPr>
            <w:tcW w:w="1080" w:type="dxa"/>
            <w:shd w:val="clear" w:color="auto" w:fill="auto"/>
          </w:tcPr>
          <w:p w14:paraId="29B8206F" w14:textId="77777777" w:rsidR="00AA19F7" w:rsidRPr="00E379FB" w:rsidRDefault="00AA19F7" w:rsidP="00AA19F7"/>
        </w:tc>
        <w:tc>
          <w:tcPr>
            <w:tcW w:w="1755" w:type="dxa"/>
            <w:shd w:val="clear" w:color="auto" w:fill="auto"/>
          </w:tcPr>
          <w:p w14:paraId="17C10157" w14:textId="77777777" w:rsidR="00AA19F7" w:rsidRPr="00E379FB" w:rsidRDefault="00AA19F7" w:rsidP="00AA19F7"/>
        </w:tc>
      </w:tr>
      <w:tr w:rsidR="00AA19F7" w:rsidRPr="00E379FB" w14:paraId="3B8CA061" w14:textId="77777777" w:rsidTr="00AA19F7">
        <w:tc>
          <w:tcPr>
            <w:tcW w:w="4230" w:type="dxa"/>
            <w:shd w:val="clear" w:color="auto" w:fill="auto"/>
          </w:tcPr>
          <w:p w14:paraId="2D1C96FF" w14:textId="77777777" w:rsidR="00AA19F7" w:rsidRPr="00E379FB" w:rsidRDefault="00D271B0" w:rsidP="00AA19F7">
            <w:r w:rsidRPr="00E379FB">
              <w:t>Hastings Senior Citizens Center, PO Box 203, Hastings, OK  73548,   580.963.2531</w:t>
            </w:r>
          </w:p>
        </w:tc>
        <w:tc>
          <w:tcPr>
            <w:tcW w:w="1620" w:type="dxa"/>
            <w:shd w:val="clear" w:color="auto" w:fill="auto"/>
          </w:tcPr>
          <w:p w14:paraId="3CD96FD5" w14:textId="77777777" w:rsidR="00AA19F7" w:rsidRPr="00E379FB" w:rsidRDefault="00D271B0" w:rsidP="00AA19F7">
            <w:r w:rsidRPr="00E379FB">
              <w:t>X</w:t>
            </w:r>
          </w:p>
        </w:tc>
        <w:tc>
          <w:tcPr>
            <w:tcW w:w="1440" w:type="dxa"/>
            <w:shd w:val="clear" w:color="auto" w:fill="auto"/>
          </w:tcPr>
          <w:p w14:paraId="7CA404E2" w14:textId="77777777" w:rsidR="00AA19F7" w:rsidRPr="00E379FB" w:rsidRDefault="00AA19F7" w:rsidP="00AA19F7"/>
        </w:tc>
        <w:tc>
          <w:tcPr>
            <w:tcW w:w="1080" w:type="dxa"/>
            <w:shd w:val="clear" w:color="auto" w:fill="auto"/>
          </w:tcPr>
          <w:p w14:paraId="3B5C4F62" w14:textId="77777777" w:rsidR="00AA19F7" w:rsidRPr="00E379FB" w:rsidRDefault="00AA19F7" w:rsidP="00AA19F7"/>
        </w:tc>
        <w:tc>
          <w:tcPr>
            <w:tcW w:w="1755" w:type="dxa"/>
            <w:shd w:val="clear" w:color="auto" w:fill="auto"/>
          </w:tcPr>
          <w:p w14:paraId="5F5E310D" w14:textId="77777777" w:rsidR="00AA19F7" w:rsidRPr="00E379FB" w:rsidRDefault="00AA19F7" w:rsidP="00AA19F7"/>
        </w:tc>
      </w:tr>
      <w:tr w:rsidR="00AA19F7" w:rsidRPr="00E379FB" w14:paraId="6FC9BF40" w14:textId="77777777" w:rsidTr="00AA19F7">
        <w:tc>
          <w:tcPr>
            <w:tcW w:w="4230" w:type="dxa"/>
            <w:shd w:val="clear" w:color="auto" w:fill="auto"/>
          </w:tcPr>
          <w:p w14:paraId="1CF18F38" w14:textId="77777777" w:rsidR="00AA19F7" w:rsidRPr="00E379FB" w:rsidRDefault="00D271B0" w:rsidP="00AA19F7">
            <w:r w:rsidRPr="00E379FB">
              <w:t>Hinton Senior Citizens Center,  515 W. Main St.,  PO Box 322, Hinton, OK  73047,  405.542.6454</w:t>
            </w:r>
          </w:p>
        </w:tc>
        <w:tc>
          <w:tcPr>
            <w:tcW w:w="1620" w:type="dxa"/>
            <w:shd w:val="clear" w:color="auto" w:fill="auto"/>
          </w:tcPr>
          <w:p w14:paraId="7A1012FC" w14:textId="77777777" w:rsidR="00AA19F7" w:rsidRPr="00E379FB" w:rsidRDefault="00D271B0" w:rsidP="00AA19F7">
            <w:r w:rsidRPr="00E379FB">
              <w:t>X</w:t>
            </w:r>
          </w:p>
        </w:tc>
        <w:tc>
          <w:tcPr>
            <w:tcW w:w="1440" w:type="dxa"/>
            <w:shd w:val="clear" w:color="auto" w:fill="auto"/>
          </w:tcPr>
          <w:p w14:paraId="55B53DDD" w14:textId="77777777" w:rsidR="00AA19F7" w:rsidRPr="00E379FB" w:rsidRDefault="00AA19F7" w:rsidP="00AA19F7"/>
        </w:tc>
        <w:tc>
          <w:tcPr>
            <w:tcW w:w="1080" w:type="dxa"/>
            <w:shd w:val="clear" w:color="auto" w:fill="auto"/>
          </w:tcPr>
          <w:p w14:paraId="25132BEA" w14:textId="77777777" w:rsidR="00AA19F7" w:rsidRPr="00E379FB" w:rsidRDefault="00AA19F7" w:rsidP="00AA19F7"/>
        </w:tc>
        <w:tc>
          <w:tcPr>
            <w:tcW w:w="1755" w:type="dxa"/>
            <w:shd w:val="clear" w:color="auto" w:fill="auto"/>
          </w:tcPr>
          <w:p w14:paraId="6B8887AC" w14:textId="77777777" w:rsidR="00AA19F7" w:rsidRPr="00E379FB" w:rsidRDefault="00AA19F7" w:rsidP="00AA19F7"/>
        </w:tc>
      </w:tr>
      <w:tr w:rsidR="00AA19F7" w:rsidRPr="00E379FB" w14:paraId="4A6DF6B6" w14:textId="77777777" w:rsidTr="00AA19F7">
        <w:tc>
          <w:tcPr>
            <w:tcW w:w="4230" w:type="dxa"/>
            <w:shd w:val="clear" w:color="auto" w:fill="auto"/>
          </w:tcPr>
          <w:p w14:paraId="29BAFE80" w14:textId="77777777" w:rsidR="00AA19F7" w:rsidRPr="00E379FB" w:rsidRDefault="00D271B0" w:rsidP="00D271B0">
            <w:r w:rsidRPr="00E379FB">
              <w:t>Indiahoma Senior Citizens Center, PO Box 38, Indiahoma, OK  73552,   (580.246.3572</w:t>
            </w:r>
          </w:p>
        </w:tc>
        <w:tc>
          <w:tcPr>
            <w:tcW w:w="1620" w:type="dxa"/>
            <w:shd w:val="clear" w:color="auto" w:fill="auto"/>
          </w:tcPr>
          <w:p w14:paraId="05C23EE8" w14:textId="77777777" w:rsidR="00AA19F7" w:rsidRPr="00E379FB" w:rsidRDefault="00D271B0" w:rsidP="00AA19F7">
            <w:r w:rsidRPr="00E379FB">
              <w:t>X</w:t>
            </w:r>
          </w:p>
        </w:tc>
        <w:tc>
          <w:tcPr>
            <w:tcW w:w="1440" w:type="dxa"/>
            <w:shd w:val="clear" w:color="auto" w:fill="auto"/>
          </w:tcPr>
          <w:p w14:paraId="07F40BEC" w14:textId="77777777" w:rsidR="00AA19F7" w:rsidRPr="00E379FB" w:rsidRDefault="00AA19F7" w:rsidP="00AA19F7"/>
        </w:tc>
        <w:tc>
          <w:tcPr>
            <w:tcW w:w="1080" w:type="dxa"/>
            <w:shd w:val="clear" w:color="auto" w:fill="auto"/>
          </w:tcPr>
          <w:p w14:paraId="387A14B5" w14:textId="77777777" w:rsidR="00AA19F7" w:rsidRPr="00E379FB" w:rsidRDefault="00AA19F7" w:rsidP="00AA19F7"/>
        </w:tc>
        <w:tc>
          <w:tcPr>
            <w:tcW w:w="1755" w:type="dxa"/>
            <w:shd w:val="clear" w:color="auto" w:fill="auto"/>
          </w:tcPr>
          <w:p w14:paraId="3E793188" w14:textId="77777777" w:rsidR="00AA19F7" w:rsidRPr="00E379FB" w:rsidRDefault="00AA19F7" w:rsidP="00AA19F7"/>
        </w:tc>
      </w:tr>
      <w:tr w:rsidR="008955EE" w:rsidRPr="00E379FB" w14:paraId="565A7233" w14:textId="77777777" w:rsidTr="00AA19F7">
        <w:tc>
          <w:tcPr>
            <w:tcW w:w="4230" w:type="dxa"/>
            <w:shd w:val="clear" w:color="auto" w:fill="auto"/>
          </w:tcPr>
          <w:p w14:paraId="779E88D1" w14:textId="77777777" w:rsidR="008955EE" w:rsidRPr="00E379FB" w:rsidRDefault="00D271B0" w:rsidP="00AA19F7">
            <w:r w:rsidRPr="00E379FB">
              <w:t>Marlow Senior Citizens Center, 325 West Main St., Marlow, OK  73055,   580.658.5628</w:t>
            </w:r>
          </w:p>
        </w:tc>
        <w:tc>
          <w:tcPr>
            <w:tcW w:w="1620" w:type="dxa"/>
            <w:shd w:val="clear" w:color="auto" w:fill="auto"/>
          </w:tcPr>
          <w:p w14:paraId="17F3BEED" w14:textId="77777777" w:rsidR="008955EE" w:rsidRPr="00E379FB" w:rsidRDefault="00D271B0" w:rsidP="00AA19F7">
            <w:r w:rsidRPr="00E379FB">
              <w:t>X</w:t>
            </w:r>
          </w:p>
        </w:tc>
        <w:tc>
          <w:tcPr>
            <w:tcW w:w="1440" w:type="dxa"/>
            <w:shd w:val="clear" w:color="auto" w:fill="auto"/>
          </w:tcPr>
          <w:p w14:paraId="7CF04D74" w14:textId="77777777" w:rsidR="008955EE" w:rsidRPr="00E379FB" w:rsidRDefault="008955EE" w:rsidP="00AA19F7"/>
        </w:tc>
        <w:tc>
          <w:tcPr>
            <w:tcW w:w="1080" w:type="dxa"/>
            <w:shd w:val="clear" w:color="auto" w:fill="auto"/>
          </w:tcPr>
          <w:p w14:paraId="29D866A9" w14:textId="77777777" w:rsidR="008955EE" w:rsidRPr="00E379FB" w:rsidRDefault="008955EE" w:rsidP="00AA19F7"/>
        </w:tc>
        <w:tc>
          <w:tcPr>
            <w:tcW w:w="1755" w:type="dxa"/>
            <w:shd w:val="clear" w:color="auto" w:fill="auto"/>
          </w:tcPr>
          <w:p w14:paraId="6DE71D42" w14:textId="77777777" w:rsidR="008955EE" w:rsidRPr="00E379FB" w:rsidRDefault="008955EE" w:rsidP="00AA19F7"/>
        </w:tc>
      </w:tr>
      <w:tr w:rsidR="00D271B0" w:rsidRPr="00E379FB" w14:paraId="3B7DE1E6" w14:textId="77777777" w:rsidTr="00AA19F7">
        <w:tc>
          <w:tcPr>
            <w:tcW w:w="4230" w:type="dxa"/>
            <w:shd w:val="clear" w:color="auto" w:fill="auto"/>
          </w:tcPr>
          <w:p w14:paraId="66DBE6DE" w14:textId="77777777" w:rsidR="00D271B0" w:rsidRPr="00E379FB" w:rsidRDefault="00D271B0" w:rsidP="00AA19F7">
            <w:r w:rsidRPr="00E379FB">
              <w:t>Meers Senior Citizens Center, 12033 NW Rhoades Road, Lawton, OK  73507,  580.492.5128</w:t>
            </w:r>
          </w:p>
        </w:tc>
        <w:tc>
          <w:tcPr>
            <w:tcW w:w="1620" w:type="dxa"/>
            <w:shd w:val="clear" w:color="auto" w:fill="auto"/>
          </w:tcPr>
          <w:p w14:paraId="1D34B269" w14:textId="77777777" w:rsidR="00D271B0" w:rsidRPr="00E379FB" w:rsidRDefault="00D271B0" w:rsidP="00AA19F7">
            <w:r w:rsidRPr="00E379FB">
              <w:t>X</w:t>
            </w:r>
          </w:p>
        </w:tc>
        <w:tc>
          <w:tcPr>
            <w:tcW w:w="1440" w:type="dxa"/>
            <w:shd w:val="clear" w:color="auto" w:fill="auto"/>
          </w:tcPr>
          <w:p w14:paraId="09AD1EDE" w14:textId="77777777" w:rsidR="00D271B0" w:rsidRPr="00E379FB" w:rsidRDefault="00D271B0" w:rsidP="00AA19F7"/>
        </w:tc>
        <w:tc>
          <w:tcPr>
            <w:tcW w:w="1080" w:type="dxa"/>
            <w:shd w:val="clear" w:color="auto" w:fill="auto"/>
          </w:tcPr>
          <w:p w14:paraId="5185F161" w14:textId="77777777" w:rsidR="00D271B0" w:rsidRPr="00E379FB" w:rsidRDefault="00D271B0" w:rsidP="00AA19F7"/>
        </w:tc>
        <w:tc>
          <w:tcPr>
            <w:tcW w:w="1755" w:type="dxa"/>
            <w:shd w:val="clear" w:color="auto" w:fill="auto"/>
          </w:tcPr>
          <w:p w14:paraId="1A8A0210" w14:textId="77777777" w:rsidR="00D271B0" w:rsidRPr="00E379FB" w:rsidRDefault="00D271B0" w:rsidP="00AA19F7"/>
        </w:tc>
      </w:tr>
      <w:tr w:rsidR="00D271B0" w:rsidRPr="00E379FB" w14:paraId="350EE855" w14:textId="77777777" w:rsidTr="00AA19F7">
        <w:tc>
          <w:tcPr>
            <w:tcW w:w="4230" w:type="dxa"/>
            <w:shd w:val="clear" w:color="auto" w:fill="auto"/>
          </w:tcPr>
          <w:p w14:paraId="67501656" w14:textId="77777777" w:rsidR="00D271B0" w:rsidRPr="00E379FB" w:rsidRDefault="00D271B0" w:rsidP="00AA19F7">
            <w:r w:rsidRPr="00E379FB">
              <w:t>Minco Senior Citizens Center, PO Box 357, Minco, OK  73059,   405.352.5018</w:t>
            </w:r>
          </w:p>
        </w:tc>
        <w:tc>
          <w:tcPr>
            <w:tcW w:w="1620" w:type="dxa"/>
            <w:shd w:val="clear" w:color="auto" w:fill="auto"/>
          </w:tcPr>
          <w:p w14:paraId="0675BCA9" w14:textId="77777777" w:rsidR="00D271B0" w:rsidRPr="00E379FB" w:rsidRDefault="00D271B0" w:rsidP="00AA19F7">
            <w:r w:rsidRPr="00E379FB">
              <w:t>X</w:t>
            </w:r>
          </w:p>
        </w:tc>
        <w:tc>
          <w:tcPr>
            <w:tcW w:w="1440" w:type="dxa"/>
            <w:shd w:val="clear" w:color="auto" w:fill="auto"/>
          </w:tcPr>
          <w:p w14:paraId="6DD34395" w14:textId="77777777" w:rsidR="00D271B0" w:rsidRPr="00E379FB" w:rsidRDefault="00D271B0" w:rsidP="00AA19F7"/>
        </w:tc>
        <w:tc>
          <w:tcPr>
            <w:tcW w:w="1080" w:type="dxa"/>
            <w:shd w:val="clear" w:color="auto" w:fill="auto"/>
          </w:tcPr>
          <w:p w14:paraId="5CD4A111" w14:textId="77777777" w:rsidR="00D271B0" w:rsidRPr="00E379FB" w:rsidRDefault="00D271B0" w:rsidP="00AA19F7"/>
        </w:tc>
        <w:tc>
          <w:tcPr>
            <w:tcW w:w="1755" w:type="dxa"/>
            <w:shd w:val="clear" w:color="auto" w:fill="auto"/>
          </w:tcPr>
          <w:p w14:paraId="6433DF6B" w14:textId="77777777" w:rsidR="00D271B0" w:rsidRPr="00E379FB" w:rsidRDefault="00D271B0" w:rsidP="00AA19F7"/>
        </w:tc>
      </w:tr>
      <w:tr w:rsidR="00D271B0" w:rsidRPr="00E379FB" w14:paraId="2BC214B9" w14:textId="77777777" w:rsidTr="00AA19F7">
        <w:tc>
          <w:tcPr>
            <w:tcW w:w="4230" w:type="dxa"/>
            <w:shd w:val="clear" w:color="auto" w:fill="auto"/>
          </w:tcPr>
          <w:p w14:paraId="17F3E444" w14:textId="77777777" w:rsidR="00D271B0" w:rsidRPr="00E379FB" w:rsidRDefault="00D271B0" w:rsidP="00AA19F7">
            <w:r w:rsidRPr="00E379FB">
              <w:t>Mt. Scott Community Bldg., 8819 NW 4 Mile Road, Lawton, OK  73507,  580.529.2619</w:t>
            </w:r>
          </w:p>
        </w:tc>
        <w:tc>
          <w:tcPr>
            <w:tcW w:w="1620" w:type="dxa"/>
            <w:shd w:val="clear" w:color="auto" w:fill="auto"/>
          </w:tcPr>
          <w:p w14:paraId="0288C0F3" w14:textId="77777777" w:rsidR="00D271B0" w:rsidRPr="00E379FB" w:rsidRDefault="00D271B0" w:rsidP="00AA19F7">
            <w:r w:rsidRPr="00E379FB">
              <w:t>X</w:t>
            </w:r>
          </w:p>
        </w:tc>
        <w:tc>
          <w:tcPr>
            <w:tcW w:w="1440" w:type="dxa"/>
            <w:shd w:val="clear" w:color="auto" w:fill="auto"/>
          </w:tcPr>
          <w:p w14:paraId="535EDF40" w14:textId="77777777" w:rsidR="00D271B0" w:rsidRPr="00E379FB" w:rsidRDefault="00D271B0" w:rsidP="00AA19F7"/>
        </w:tc>
        <w:tc>
          <w:tcPr>
            <w:tcW w:w="1080" w:type="dxa"/>
            <w:shd w:val="clear" w:color="auto" w:fill="auto"/>
          </w:tcPr>
          <w:p w14:paraId="79A78433" w14:textId="77777777" w:rsidR="00D271B0" w:rsidRPr="00E379FB" w:rsidRDefault="00D271B0" w:rsidP="00AA19F7"/>
        </w:tc>
        <w:tc>
          <w:tcPr>
            <w:tcW w:w="1755" w:type="dxa"/>
            <w:shd w:val="clear" w:color="auto" w:fill="auto"/>
          </w:tcPr>
          <w:p w14:paraId="2A87833A" w14:textId="77777777" w:rsidR="00D271B0" w:rsidRPr="00E379FB" w:rsidRDefault="00D271B0" w:rsidP="00AA19F7"/>
        </w:tc>
      </w:tr>
      <w:tr w:rsidR="00D271B0" w:rsidRPr="00E379FB" w14:paraId="59216CC2" w14:textId="77777777" w:rsidTr="00AA19F7">
        <w:tc>
          <w:tcPr>
            <w:tcW w:w="4230" w:type="dxa"/>
            <w:shd w:val="clear" w:color="auto" w:fill="auto"/>
          </w:tcPr>
          <w:p w14:paraId="4FA1D014" w14:textId="77777777" w:rsidR="00D271B0" w:rsidRPr="00E379FB" w:rsidRDefault="00D271B0" w:rsidP="00AA19F7">
            <w:r w:rsidRPr="00E379FB">
              <w:t>Newcastle Senior Citizens Center,  PO Box 86, Newcastle, OK  73065,   405.387.2100</w:t>
            </w:r>
          </w:p>
        </w:tc>
        <w:tc>
          <w:tcPr>
            <w:tcW w:w="1620" w:type="dxa"/>
            <w:shd w:val="clear" w:color="auto" w:fill="auto"/>
          </w:tcPr>
          <w:p w14:paraId="0DB86510" w14:textId="77777777" w:rsidR="00D271B0" w:rsidRPr="00E379FB" w:rsidRDefault="00D271B0" w:rsidP="00AA19F7">
            <w:r w:rsidRPr="00E379FB">
              <w:t>X</w:t>
            </w:r>
          </w:p>
        </w:tc>
        <w:tc>
          <w:tcPr>
            <w:tcW w:w="1440" w:type="dxa"/>
            <w:shd w:val="clear" w:color="auto" w:fill="auto"/>
          </w:tcPr>
          <w:p w14:paraId="7609C976" w14:textId="77777777" w:rsidR="00D271B0" w:rsidRPr="00E379FB" w:rsidRDefault="00D271B0" w:rsidP="00AA19F7"/>
        </w:tc>
        <w:tc>
          <w:tcPr>
            <w:tcW w:w="1080" w:type="dxa"/>
            <w:shd w:val="clear" w:color="auto" w:fill="auto"/>
          </w:tcPr>
          <w:p w14:paraId="7082ABF9" w14:textId="77777777" w:rsidR="00D271B0" w:rsidRPr="00E379FB" w:rsidRDefault="00D271B0" w:rsidP="00AA19F7"/>
        </w:tc>
        <w:tc>
          <w:tcPr>
            <w:tcW w:w="1755" w:type="dxa"/>
            <w:shd w:val="clear" w:color="auto" w:fill="auto"/>
          </w:tcPr>
          <w:p w14:paraId="600C7640" w14:textId="77777777" w:rsidR="00D271B0" w:rsidRPr="00E379FB" w:rsidRDefault="00D271B0" w:rsidP="00AA19F7"/>
        </w:tc>
      </w:tr>
      <w:tr w:rsidR="00D271B0" w:rsidRPr="00E379FB" w14:paraId="30F8489F" w14:textId="77777777" w:rsidTr="00AA19F7">
        <w:tc>
          <w:tcPr>
            <w:tcW w:w="4230" w:type="dxa"/>
            <w:shd w:val="clear" w:color="auto" w:fill="auto"/>
          </w:tcPr>
          <w:p w14:paraId="725643D0" w14:textId="77777777" w:rsidR="00D271B0" w:rsidRPr="00E379FB" w:rsidRDefault="00D271B0" w:rsidP="00AA19F7">
            <w:r w:rsidRPr="00E379FB">
              <w:t>Ninnekah Senior Citizens Center, PO Box 16, Ninnekah, OK  73067,   405.224.7434</w:t>
            </w:r>
          </w:p>
        </w:tc>
        <w:tc>
          <w:tcPr>
            <w:tcW w:w="1620" w:type="dxa"/>
            <w:shd w:val="clear" w:color="auto" w:fill="auto"/>
          </w:tcPr>
          <w:p w14:paraId="72746DA2" w14:textId="77777777" w:rsidR="00D271B0" w:rsidRPr="00E379FB" w:rsidRDefault="00D271B0" w:rsidP="00AA19F7">
            <w:r w:rsidRPr="00E379FB">
              <w:t>X</w:t>
            </w:r>
          </w:p>
        </w:tc>
        <w:tc>
          <w:tcPr>
            <w:tcW w:w="1440" w:type="dxa"/>
            <w:shd w:val="clear" w:color="auto" w:fill="auto"/>
          </w:tcPr>
          <w:p w14:paraId="779ECF6B" w14:textId="77777777" w:rsidR="00D271B0" w:rsidRPr="00E379FB" w:rsidRDefault="00D271B0" w:rsidP="00AA19F7"/>
        </w:tc>
        <w:tc>
          <w:tcPr>
            <w:tcW w:w="1080" w:type="dxa"/>
            <w:shd w:val="clear" w:color="auto" w:fill="auto"/>
          </w:tcPr>
          <w:p w14:paraId="2288278C" w14:textId="77777777" w:rsidR="00D271B0" w:rsidRPr="00E379FB" w:rsidRDefault="00D271B0" w:rsidP="00AA19F7"/>
        </w:tc>
        <w:tc>
          <w:tcPr>
            <w:tcW w:w="1755" w:type="dxa"/>
            <w:shd w:val="clear" w:color="auto" w:fill="auto"/>
          </w:tcPr>
          <w:p w14:paraId="5C61DA15" w14:textId="77777777" w:rsidR="00D271B0" w:rsidRPr="00E379FB" w:rsidRDefault="00D271B0" w:rsidP="00AA19F7"/>
        </w:tc>
      </w:tr>
      <w:tr w:rsidR="00D271B0" w:rsidRPr="00E379FB" w14:paraId="7FA54CB0" w14:textId="77777777" w:rsidTr="00AA19F7">
        <w:tc>
          <w:tcPr>
            <w:tcW w:w="4230" w:type="dxa"/>
            <w:shd w:val="clear" w:color="auto" w:fill="auto"/>
          </w:tcPr>
          <w:p w14:paraId="4006D24E" w14:textId="77777777" w:rsidR="00D271B0" w:rsidRPr="00E379FB" w:rsidRDefault="00D271B0" w:rsidP="00AA19F7">
            <w:r w:rsidRPr="00E379FB">
              <w:t>Patterson Center, #4 NE Arlington, Lawton, OK  73507,   580.581.3485</w:t>
            </w:r>
          </w:p>
        </w:tc>
        <w:tc>
          <w:tcPr>
            <w:tcW w:w="1620" w:type="dxa"/>
            <w:shd w:val="clear" w:color="auto" w:fill="auto"/>
          </w:tcPr>
          <w:p w14:paraId="60BECC4E" w14:textId="77777777" w:rsidR="00D271B0" w:rsidRPr="00E379FB" w:rsidRDefault="00D271B0" w:rsidP="00AA19F7">
            <w:r w:rsidRPr="00E379FB">
              <w:t>X</w:t>
            </w:r>
          </w:p>
        </w:tc>
        <w:tc>
          <w:tcPr>
            <w:tcW w:w="1440" w:type="dxa"/>
            <w:shd w:val="clear" w:color="auto" w:fill="auto"/>
          </w:tcPr>
          <w:p w14:paraId="12B0C19A" w14:textId="77777777" w:rsidR="00D271B0" w:rsidRPr="00E379FB" w:rsidRDefault="00D271B0" w:rsidP="00AA19F7"/>
        </w:tc>
        <w:tc>
          <w:tcPr>
            <w:tcW w:w="1080" w:type="dxa"/>
            <w:shd w:val="clear" w:color="auto" w:fill="auto"/>
          </w:tcPr>
          <w:p w14:paraId="21FFEEB0" w14:textId="77777777" w:rsidR="00D271B0" w:rsidRPr="00E379FB" w:rsidRDefault="00D271B0" w:rsidP="00AA19F7"/>
        </w:tc>
        <w:tc>
          <w:tcPr>
            <w:tcW w:w="1755" w:type="dxa"/>
            <w:shd w:val="clear" w:color="auto" w:fill="auto"/>
          </w:tcPr>
          <w:p w14:paraId="7274A330" w14:textId="77777777" w:rsidR="00D271B0" w:rsidRPr="00E379FB" w:rsidRDefault="00D271B0" w:rsidP="00AA19F7"/>
        </w:tc>
      </w:tr>
      <w:tr w:rsidR="00D271B0" w:rsidRPr="00E379FB" w14:paraId="5764E3D4" w14:textId="77777777" w:rsidTr="00AA19F7">
        <w:tc>
          <w:tcPr>
            <w:tcW w:w="4230" w:type="dxa"/>
            <w:shd w:val="clear" w:color="auto" w:fill="auto"/>
          </w:tcPr>
          <w:p w14:paraId="037BFDA4" w14:textId="77777777" w:rsidR="00D271B0" w:rsidRPr="00E379FB" w:rsidRDefault="00D271B0" w:rsidP="00AA19F7">
            <w:r w:rsidRPr="00E379FB">
              <w:t>Purcell Senior Citizens Center, 228 North 2</w:t>
            </w:r>
            <w:r w:rsidRPr="00E379FB">
              <w:rPr>
                <w:vertAlign w:val="superscript"/>
              </w:rPr>
              <w:t>nd</w:t>
            </w:r>
            <w:r w:rsidRPr="00E379FB">
              <w:t xml:space="preserve"> Street, Purcell, OK  73080,   405.527.5070</w:t>
            </w:r>
          </w:p>
        </w:tc>
        <w:tc>
          <w:tcPr>
            <w:tcW w:w="1620" w:type="dxa"/>
            <w:shd w:val="clear" w:color="auto" w:fill="auto"/>
          </w:tcPr>
          <w:p w14:paraId="46BE403D" w14:textId="77777777" w:rsidR="00D271B0" w:rsidRPr="00E379FB" w:rsidRDefault="00D271B0" w:rsidP="00AA19F7">
            <w:r w:rsidRPr="00E379FB">
              <w:t>X</w:t>
            </w:r>
          </w:p>
        </w:tc>
        <w:tc>
          <w:tcPr>
            <w:tcW w:w="1440" w:type="dxa"/>
            <w:shd w:val="clear" w:color="auto" w:fill="auto"/>
          </w:tcPr>
          <w:p w14:paraId="0BB33ED4" w14:textId="77777777" w:rsidR="00D271B0" w:rsidRPr="00E379FB" w:rsidRDefault="00D271B0" w:rsidP="00AA19F7"/>
        </w:tc>
        <w:tc>
          <w:tcPr>
            <w:tcW w:w="1080" w:type="dxa"/>
            <w:shd w:val="clear" w:color="auto" w:fill="auto"/>
          </w:tcPr>
          <w:p w14:paraId="767DF63F" w14:textId="77777777" w:rsidR="00D271B0" w:rsidRPr="00E379FB" w:rsidRDefault="00D271B0" w:rsidP="00AA19F7"/>
        </w:tc>
        <w:tc>
          <w:tcPr>
            <w:tcW w:w="1755" w:type="dxa"/>
            <w:shd w:val="clear" w:color="auto" w:fill="auto"/>
          </w:tcPr>
          <w:p w14:paraId="595CC7AB" w14:textId="77777777" w:rsidR="00D271B0" w:rsidRPr="00E379FB" w:rsidRDefault="00D271B0" w:rsidP="00AA19F7"/>
        </w:tc>
      </w:tr>
      <w:tr w:rsidR="00D271B0" w:rsidRPr="00E379FB" w14:paraId="05E843C8" w14:textId="77777777" w:rsidTr="00AA19F7">
        <w:tc>
          <w:tcPr>
            <w:tcW w:w="4230" w:type="dxa"/>
            <w:shd w:val="clear" w:color="auto" w:fill="auto"/>
          </w:tcPr>
          <w:p w14:paraId="54852DC1" w14:textId="77777777" w:rsidR="00D271B0" w:rsidRPr="00E379FB" w:rsidRDefault="00D271B0" w:rsidP="00AA19F7">
            <w:r w:rsidRPr="00E379FB">
              <w:t>Rush Springs, Senior Nutrition Center, 400 W. Blakely #13, Rush Springs, OK  73082,   580.476.3168</w:t>
            </w:r>
          </w:p>
        </w:tc>
        <w:tc>
          <w:tcPr>
            <w:tcW w:w="1620" w:type="dxa"/>
            <w:shd w:val="clear" w:color="auto" w:fill="auto"/>
          </w:tcPr>
          <w:p w14:paraId="14393AFA" w14:textId="77777777" w:rsidR="00D271B0" w:rsidRPr="00E379FB" w:rsidRDefault="00D271B0" w:rsidP="00AA19F7">
            <w:r w:rsidRPr="00E379FB">
              <w:t>X</w:t>
            </w:r>
          </w:p>
        </w:tc>
        <w:tc>
          <w:tcPr>
            <w:tcW w:w="1440" w:type="dxa"/>
            <w:shd w:val="clear" w:color="auto" w:fill="auto"/>
          </w:tcPr>
          <w:p w14:paraId="729857F1" w14:textId="77777777" w:rsidR="00D271B0" w:rsidRPr="00E379FB" w:rsidRDefault="00D271B0" w:rsidP="00AA19F7"/>
        </w:tc>
        <w:tc>
          <w:tcPr>
            <w:tcW w:w="1080" w:type="dxa"/>
            <w:shd w:val="clear" w:color="auto" w:fill="auto"/>
          </w:tcPr>
          <w:p w14:paraId="5972B18F" w14:textId="77777777" w:rsidR="00D271B0" w:rsidRPr="00E379FB" w:rsidRDefault="00D271B0" w:rsidP="00AA19F7"/>
        </w:tc>
        <w:tc>
          <w:tcPr>
            <w:tcW w:w="1755" w:type="dxa"/>
            <w:shd w:val="clear" w:color="auto" w:fill="auto"/>
          </w:tcPr>
          <w:p w14:paraId="2012A247" w14:textId="77777777" w:rsidR="00D271B0" w:rsidRPr="00E379FB" w:rsidRDefault="00D271B0" w:rsidP="00AA19F7"/>
        </w:tc>
      </w:tr>
      <w:tr w:rsidR="00D271B0" w:rsidRPr="00E379FB" w14:paraId="3D664E23" w14:textId="77777777" w:rsidTr="00AA19F7">
        <w:tc>
          <w:tcPr>
            <w:tcW w:w="4230" w:type="dxa"/>
            <w:shd w:val="clear" w:color="auto" w:fill="auto"/>
          </w:tcPr>
          <w:p w14:paraId="3A7CF5CC" w14:textId="77777777" w:rsidR="00D271B0" w:rsidRPr="00E379FB" w:rsidRDefault="00D271B0" w:rsidP="00D271B0">
            <w:r w:rsidRPr="00E379FB">
              <w:t xml:space="preserve">Ryan Senior Citizens Center, 400 Taylor #8, </w:t>
            </w:r>
            <w:r w:rsidR="00C571B0" w:rsidRPr="00E379FB">
              <w:t xml:space="preserve">      </w:t>
            </w:r>
            <w:r w:rsidRPr="00E379FB">
              <w:t>Rt 1  Box 8, Ryan, OK  73565,  580.757.2780</w:t>
            </w:r>
          </w:p>
        </w:tc>
        <w:tc>
          <w:tcPr>
            <w:tcW w:w="1620" w:type="dxa"/>
            <w:shd w:val="clear" w:color="auto" w:fill="auto"/>
          </w:tcPr>
          <w:p w14:paraId="66EE580B" w14:textId="77777777" w:rsidR="00D271B0" w:rsidRPr="00E379FB" w:rsidRDefault="00F56E8F" w:rsidP="00AA19F7">
            <w:r w:rsidRPr="00E379FB">
              <w:t>X</w:t>
            </w:r>
          </w:p>
        </w:tc>
        <w:tc>
          <w:tcPr>
            <w:tcW w:w="1440" w:type="dxa"/>
            <w:shd w:val="clear" w:color="auto" w:fill="auto"/>
          </w:tcPr>
          <w:p w14:paraId="60B47C08" w14:textId="77777777" w:rsidR="00D271B0" w:rsidRPr="00E379FB" w:rsidRDefault="00D271B0" w:rsidP="00AA19F7"/>
        </w:tc>
        <w:tc>
          <w:tcPr>
            <w:tcW w:w="1080" w:type="dxa"/>
            <w:shd w:val="clear" w:color="auto" w:fill="auto"/>
          </w:tcPr>
          <w:p w14:paraId="0707172D" w14:textId="77777777" w:rsidR="00D271B0" w:rsidRPr="00E379FB" w:rsidRDefault="00D271B0" w:rsidP="00AA19F7"/>
        </w:tc>
        <w:tc>
          <w:tcPr>
            <w:tcW w:w="1755" w:type="dxa"/>
            <w:shd w:val="clear" w:color="auto" w:fill="auto"/>
          </w:tcPr>
          <w:p w14:paraId="3610CBC6" w14:textId="77777777" w:rsidR="00D271B0" w:rsidRPr="00E379FB" w:rsidRDefault="00D271B0" w:rsidP="00AA19F7"/>
        </w:tc>
      </w:tr>
      <w:tr w:rsidR="00D271B0" w:rsidRPr="00E379FB" w14:paraId="122AA2CB" w14:textId="77777777" w:rsidTr="00AA19F7">
        <w:tc>
          <w:tcPr>
            <w:tcW w:w="4230" w:type="dxa"/>
            <w:shd w:val="clear" w:color="auto" w:fill="auto"/>
          </w:tcPr>
          <w:p w14:paraId="18D05B13" w14:textId="77777777" w:rsidR="00D271B0" w:rsidRPr="00E379FB" w:rsidRDefault="00D271B0" w:rsidP="00AA19F7">
            <w:r w:rsidRPr="00E379FB">
              <w:t xml:space="preserve">Temple Senior Citizens Center, </w:t>
            </w:r>
            <w:r w:rsidR="00F56E8F" w:rsidRPr="00E379FB">
              <w:t>PO Box 95, Temple, OK  73568,  580.342.5017</w:t>
            </w:r>
          </w:p>
        </w:tc>
        <w:tc>
          <w:tcPr>
            <w:tcW w:w="1620" w:type="dxa"/>
            <w:shd w:val="clear" w:color="auto" w:fill="auto"/>
          </w:tcPr>
          <w:p w14:paraId="0C42B0E3" w14:textId="77777777" w:rsidR="00D271B0" w:rsidRPr="00E379FB" w:rsidRDefault="00F56E8F" w:rsidP="00AA19F7">
            <w:r w:rsidRPr="00E379FB">
              <w:t>X</w:t>
            </w:r>
          </w:p>
        </w:tc>
        <w:tc>
          <w:tcPr>
            <w:tcW w:w="1440" w:type="dxa"/>
            <w:shd w:val="clear" w:color="auto" w:fill="auto"/>
          </w:tcPr>
          <w:p w14:paraId="7588A4CA" w14:textId="77777777" w:rsidR="00D271B0" w:rsidRPr="00E379FB" w:rsidRDefault="00D271B0" w:rsidP="00AA19F7"/>
        </w:tc>
        <w:tc>
          <w:tcPr>
            <w:tcW w:w="1080" w:type="dxa"/>
            <w:shd w:val="clear" w:color="auto" w:fill="auto"/>
          </w:tcPr>
          <w:p w14:paraId="1626DFA8" w14:textId="77777777" w:rsidR="00D271B0" w:rsidRPr="00E379FB" w:rsidRDefault="00D271B0" w:rsidP="00AA19F7"/>
        </w:tc>
        <w:tc>
          <w:tcPr>
            <w:tcW w:w="1755" w:type="dxa"/>
            <w:shd w:val="clear" w:color="auto" w:fill="auto"/>
          </w:tcPr>
          <w:p w14:paraId="6C5EF6B0" w14:textId="77777777" w:rsidR="00D271B0" w:rsidRPr="00E379FB" w:rsidRDefault="00D271B0" w:rsidP="00AA19F7"/>
        </w:tc>
      </w:tr>
      <w:tr w:rsidR="00D271B0" w:rsidRPr="00E379FB" w14:paraId="27ADD117" w14:textId="77777777" w:rsidTr="00AA19F7">
        <w:tc>
          <w:tcPr>
            <w:tcW w:w="4230" w:type="dxa"/>
            <w:shd w:val="clear" w:color="auto" w:fill="auto"/>
          </w:tcPr>
          <w:p w14:paraId="08B40C1C" w14:textId="77777777" w:rsidR="00D271B0" w:rsidRPr="00E379FB" w:rsidRDefault="00F56E8F" w:rsidP="00AA19F7">
            <w:r w:rsidRPr="00E379FB">
              <w:t>Tipton Area Senior Citizens Center, PO Box 554, Tipton, OK  73570,   580.667.4158</w:t>
            </w:r>
          </w:p>
        </w:tc>
        <w:tc>
          <w:tcPr>
            <w:tcW w:w="1620" w:type="dxa"/>
            <w:shd w:val="clear" w:color="auto" w:fill="auto"/>
          </w:tcPr>
          <w:p w14:paraId="7E4130C9" w14:textId="77777777" w:rsidR="00D271B0" w:rsidRPr="00E379FB" w:rsidRDefault="00F56E8F" w:rsidP="00AA19F7">
            <w:r w:rsidRPr="00E379FB">
              <w:t>X</w:t>
            </w:r>
          </w:p>
        </w:tc>
        <w:tc>
          <w:tcPr>
            <w:tcW w:w="1440" w:type="dxa"/>
            <w:shd w:val="clear" w:color="auto" w:fill="auto"/>
          </w:tcPr>
          <w:p w14:paraId="25F98C14" w14:textId="77777777" w:rsidR="00D271B0" w:rsidRPr="00E379FB" w:rsidRDefault="00D271B0" w:rsidP="00AA19F7"/>
        </w:tc>
        <w:tc>
          <w:tcPr>
            <w:tcW w:w="1080" w:type="dxa"/>
            <w:shd w:val="clear" w:color="auto" w:fill="auto"/>
          </w:tcPr>
          <w:p w14:paraId="717F94E2" w14:textId="77777777" w:rsidR="00D271B0" w:rsidRPr="00E379FB" w:rsidRDefault="00D271B0" w:rsidP="00AA19F7"/>
        </w:tc>
        <w:tc>
          <w:tcPr>
            <w:tcW w:w="1755" w:type="dxa"/>
            <w:shd w:val="clear" w:color="auto" w:fill="auto"/>
          </w:tcPr>
          <w:p w14:paraId="467F9617" w14:textId="77777777" w:rsidR="00D271B0" w:rsidRPr="00E379FB" w:rsidRDefault="00D271B0" w:rsidP="00AA19F7"/>
        </w:tc>
      </w:tr>
      <w:tr w:rsidR="00D271B0" w:rsidRPr="00E379FB" w14:paraId="5F837556" w14:textId="77777777" w:rsidTr="00AA19F7">
        <w:tc>
          <w:tcPr>
            <w:tcW w:w="4230" w:type="dxa"/>
            <w:shd w:val="clear" w:color="auto" w:fill="auto"/>
          </w:tcPr>
          <w:p w14:paraId="523B25F0" w14:textId="77777777" w:rsidR="00D271B0" w:rsidRPr="00E379FB" w:rsidRDefault="00F56E8F" w:rsidP="00AA19F7">
            <w:r w:rsidRPr="00E379FB">
              <w:t>Tuttle Senior Citizens Center, PO Box 134, Tuttle, OK  73089,   405.381.2606</w:t>
            </w:r>
          </w:p>
        </w:tc>
        <w:tc>
          <w:tcPr>
            <w:tcW w:w="1620" w:type="dxa"/>
            <w:shd w:val="clear" w:color="auto" w:fill="auto"/>
          </w:tcPr>
          <w:p w14:paraId="422B4613" w14:textId="77777777" w:rsidR="00D271B0" w:rsidRPr="00E379FB" w:rsidRDefault="00F56E8F" w:rsidP="00AA19F7">
            <w:r w:rsidRPr="00E379FB">
              <w:t>X</w:t>
            </w:r>
          </w:p>
        </w:tc>
        <w:tc>
          <w:tcPr>
            <w:tcW w:w="1440" w:type="dxa"/>
            <w:shd w:val="clear" w:color="auto" w:fill="auto"/>
          </w:tcPr>
          <w:p w14:paraId="112C113C" w14:textId="77777777" w:rsidR="00D271B0" w:rsidRPr="00E379FB" w:rsidRDefault="00D271B0" w:rsidP="00AA19F7"/>
        </w:tc>
        <w:tc>
          <w:tcPr>
            <w:tcW w:w="1080" w:type="dxa"/>
            <w:shd w:val="clear" w:color="auto" w:fill="auto"/>
          </w:tcPr>
          <w:p w14:paraId="629DE577" w14:textId="77777777" w:rsidR="00D271B0" w:rsidRPr="00E379FB" w:rsidRDefault="00D271B0" w:rsidP="00AA19F7"/>
        </w:tc>
        <w:tc>
          <w:tcPr>
            <w:tcW w:w="1755" w:type="dxa"/>
            <w:shd w:val="clear" w:color="auto" w:fill="auto"/>
          </w:tcPr>
          <w:p w14:paraId="5E78E8AF" w14:textId="77777777" w:rsidR="00D271B0" w:rsidRPr="00E379FB" w:rsidRDefault="00D271B0" w:rsidP="00AA19F7"/>
        </w:tc>
      </w:tr>
      <w:tr w:rsidR="00F56E8F" w:rsidRPr="00E379FB" w14:paraId="0A0ACB0B" w14:textId="77777777" w:rsidTr="00AA19F7">
        <w:tc>
          <w:tcPr>
            <w:tcW w:w="4230" w:type="dxa"/>
            <w:shd w:val="clear" w:color="auto" w:fill="auto"/>
          </w:tcPr>
          <w:p w14:paraId="5139566F" w14:textId="77777777" w:rsidR="00F56E8F" w:rsidRPr="00E379FB" w:rsidRDefault="00F56E8F" w:rsidP="00AA19F7">
            <w:r w:rsidRPr="00E379FB">
              <w:t>Velma Senior Citizens Center, PO Box 584, Velma, OK  73491,   580.444.3772</w:t>
            </w:r>
          </w:p>
        </w:tc>
        <w:tc>
          <w:tcPr>
            <w:tcW w:w="1620" w:type="dxa"/>
            <w:shd w:val="clear" w:color="auto" w:fill="auto"/>
          </w:tcPr>
          <w:p w14:paraId="1FB5B346" w14:textId="77777777" w:rsidR="00F56E8F" w:rsidRPr="00E379FB" w:rsidRDefault="00F56E8F" w:rsidP="00AA19F7">
            <w:r w:rsidRPr="00E379FB">
              <w:t>X</w:t>
            </w:r>
          </w:p>
        </w:tc>
        <w:tc>
          <w:tcPr>
            <w:tcW w:w="1440" w:type="dxa"/>
            <w:shd w:val="clear" w:color="auto" w:fill="auto"/>
          </w:tcPr>
          <w:p w14:paraId="18AB3AD5" w14:textId="77777777" w:rsidR="00F56E8F" w:rsidRPr="00E379FB" w:rsidRDefault="00F56E8F" w:rsidP="00AA19F7"/>
        </w:tc>
        <w:tc>
          <w:tcPr>
            <w:tcW w:w="1080" w:type="dxa"/>
            <w:shd w:val="clear" w:color="auto" w:fill="auto"/>
          </w:tcPr>
          <w:p w14:paraId="7BFCABE8" w14:textId="77777777" w:rsidR="00F56E8F" w:rsidRPr="00E379FB" w:rsidRDefault="00F56E8F" w:rsidP="00AA19F7"/>
        </w:tc>
        <w:tc>
          <w:tcPr>
            <w:tcW w:w="1755" w:type="dxa"/>
            <w:shd w:val="clear" w:color="auto" w:fill="auto"/>
          </w:tcPr>
          <w:p w14:paraId="275BDBC5" w14:textId="77777777" w:rsidR="00F56E8F" w:rsidRPr="00E379FB" w:rsidRDefault="00F56E8F" w:rsidP="00AA19F7"/>
        </w:tc>
      </w:tr>
      <w:tr w:rsidR="00F56E8F" w:rsidRPr="00E379FB" w14:paraId="565E877F" w14:textId="77777777" w:rsidTr="00AA19F7">
        <w:tc>
          <w:tcPr>
            <w:tcW w:w="4230" w:type="dxa"/>
            <w:shd w:val="clear" w:color="auto" w:fill="auto"/>
          </w:tcPr>
          <w:p w14:paraId="5B1C1A7E" w14:textId="77777777" w:rsidR="00F56E8F" w:rsidRPr="00E379FB" w:rsidRDefault="00F56E8F" w:rsidP="00AA19F7">
            <w:r w:rsidRPr="00E379FB">
              <w:t>Walters Senior Citizens Center, PO Box 465, Walters, OK  73572,   580.591.3212</w:t>
            </w:r>
          </w:p>
        </w:tc>
        <w:tc>
          <w:tcPr>
            <w:tcW w:w="1620" w:type="dxa"/>
            <w:shd w:val="clear" w:color="auto" w:fill="auto"/>
          </w:tcPr>
          <w:p w14:paraId="60314823" w14:textId="77777777" w:rsidR="00F56E8F" w:rsidRPr="00E379FB" w:rsidRDefault="00F56E8F" w:rsidP="00AA19F7">
            <w:r w:rsidRPr="00E379FB">
              <w:t>X</w:t>
            </w:r>
          </w:p>
        </w:tc>
        <w:tc>
          <w:tcPr>
            <w:tcW w:w="1440" w:type="dxa"/>
            <w:shd w:val="clear" w:color="auto" w:fill="auto"/>
          </w:tcPr>
          <w:p w14:paraId="5DA943ED" w14:textId="77777777" w:rsidR="00F56E8F" w:rsidRPr="00E379FB" w:rsidRDefault="00F56E8F" w:rsidP="00AA19F7"/>
        </w:tc>
        <w:tc>
          <w:tcPr>
            <w:tcW w:w="1080" w:type="dxa"/>
            <w:shd w:val="clear" w:color="auto" w:fill="auto"/>
          </w:tcPr>
          <w:p w14:paraId="419FB370" w14:textId="77777777" w:rsidR="00F56E8F" w:rsidRPr="00E379FB" w:rsidRDefault="00F56E8F" w:rsidP="00AA19F7"/>
        </w:tc>
        <w:tc>
          <w:tcPr>
            <w:tcW w:w="1755" w:type="dxa"/>
            <w:shd w:val="clear" w:color="auto" w:fill="auto"/>
          </w:tcPr>
          <w:p w14:paraId="26B3AF73" w14:textId="77777777" w:rsidR="00F56E8F" w:rsidRPr="00E379FB" w:rsidRDefault="00F56E8F" w:rsidP="00AA19F7"/>
        </w:tc>
      </w:tr>
      <w:tr w:rsidR="00F56E8F" w:rsidRPr="00E379FB" w14:paraId="04541B69" w14:textId="77777777" w:rsidTr="00AA19F7">
        <w:tc>
          <w:tcPr>
            <w:tcW w:w="4230" w:type="dxa"/>
            <w:shd w:val="clear" w:color="auto" w:fill="auto"/>
          </w:tcPr>
          <w:p w14:paraId="0381003C" w14:textId="77777777" w:rsidR="00F56E8F" w:rsidRPr="00E379FB" w:rsidRDefault="00F56E8F" w:rsidP="00AA19F7">
            <w:r w:rsidRPr="00E379FB">
              <w:t>Wichita Mts. Area Senior Citizens Center, PO Box 331, Medicine Park, OK  73557,  580.529.3858</w:t>
            </w:r>
          </w:p>
        </w:tc>
        <w:tc>
          <w:tcPr>
            <w:tcW w:w="1620" w:type="dxa"/>
            <w:shd w:val="clear" w:color="auto" w:fill="auto"/>
          </w:tcPr>
          <w:p w14:paraId="06F2C342" w14:textId="77777777" w:rsidR="00F56E8F" w:rsidRPr="00E379FB" w:rsidRDefault="00F56E8F" w:rsidP="00AA19F7">
            <w:r w:rsidRPr="00E379FB">
              <w:t>X</w:t>
            </w:r>
          </w:p>
        </w:tc>
        <w:tc>
          <w:tcPr>
            <w:tcW w:w="1440" w:type="dxa"/>
            <w:shd w:val="clear" w:color="auto" w:fill="auto"/>
          </w:tcPr>
          <w:p w14:paraId="2A397D11" w14:textId="77777777" w:rsidR="00F56E8F" w:rsidRPr="00E379FB" w:rsidRDefault="00F56E8F" w:rsidP="00AA19F7"/>
        </w:tc>
        <w:tc>
          <w:tcPr>
            <w:tcW w:w="1080" w:type="dxa"/>
            <w:shd w:val="clear" w:color="auto" w:fill="auto"/>
          </w:tcPr>
          <w:p w14:paraId="7A7FB097" w14:textId="77777777" w:rsidR="00F56E8F" w:rsidRPr="00E379FB" w:rsidRDefault="00F56E8F" w:rsidP="00AA19F7"/>
        </w:tc>
        <w:tc>
          <w:tcPr>
            <w:tcW w:w="1755" w:type="dxa"/>
            <w:shd w:val="clear" w:color="auto" w:fill="auto"/>
          </w:tcPr>
          <w:p w14:paraId="0FA692A2" w14:textId="77777777" w:rsidR="00F56E8F" w:rsidRPr="00E379FB" w:rsidRDefault="00F56E8F" w:rsidP="00AA19F7"/>
        </w:tc>
      </w:tr>
      <w:tr w:rsidR="00F56E8F" w:rsidRPr="00E379FB" w14:paraId="2026E406" w14:textId="77777777" w:rsidTr="00AA19F7">
        <w:tc>
          <w:tcPr>
            <w:tcW w:w="4230" w:type="dxa"/>
            <w:shd w:val="clear" w:color="auto" w:fill="auto"/>
          </w:tcPr>
          <w:p w14:paraId="29AC345B" w14:textId="77777777" w:rsidR="00F56E8F" w:rsidRPr="00E379FB" w:rsidRDefault="00F56E8F" w:rsidP="00AA19F7">
            <w:r w:rsidRPr="00E379FB">
              <w:t>Anadarko Nutrition Center, 417 W Main St., Anadarko, OK  73005,   405.247.4857</w:t>
            </w:r>
          </w:p>
        </w:tc>
        <w:tc>
          <w:tcPr>
            <w:tcW w:w="1620" w:type="dxa"/>
            <w:shd w:val="clear" w:color="auto" w:fill="auto"/>
          </w:tcPr>
          <w:p w14:paraId="4E615D27" w14:textId="77777777" w:rsidR="00F56E8F" w:rsidRPr="00E379FB" w:rsidRDefault="00F56E8F" w:rsidP="00AA19F7"/>
        </w:tc>
        <w:tc>
          <w:tcPr>
            <w:tcW w:w="1440" w:type="dxa"/>
            <w:shd w:val="clear" w:color="auto" w:fill="auto"/>
          </w:tcPr>
          <w:p w14:paraId="083F6FB2" w14:textId="77777777" w:rsidR="00F56E8F" w:rsidRPr="00E379FB" w:rsidRDefault="00F56E8F" w:rsidP="00AA19F7">
            <w:r w:rsidRPr="00E379FB">
              <w:t>X</w:t>
            </w:r>
          </w:p>
        </w:tc>
        <w:tc>
          <w:tcPr>
            <w:tcW w:w="1080" w:type="dxa"/>
            <w:shd w:val="clear" w:color="auto" w:fill="auto"/>
          </w:tcPr>
          <w:p w14:paraId="04ACC0EE" w14:textId="77777777" w:rsidR="00F56E8F" w:rsidRPr="00E379FB" w:rsidRDefault="00F56E8F" w:rsidP="00AA19F7"/>
        </w:tc>
        <w:tc>
          <w:tcPr>
            <w:tcW w:w="1755" w:type="dxa"/>
            <w:shd w:val="clear" w:color="auto" w:fill="auto"/>
          </w:tcPr>
          <w:p w14:paraId="727225F4" w14:textId="77777777" w:rsidR="00F56E8F" w:rsidRPr="00E379FB" w:rsidRDefault="00F56E8F" w:rsidP="00AA19F7"/>
        </w:tc>
      </w:tr>
      <w:tr w:rsidR="00F56E8F" w:rsidRPr="00E379FB" w14:paraId="047D3BC7" w14:textId="77777777" w:rsidTr="00AA19F7">
        <w:tc>
          <w:tcPr>
            <w:tcW w:w="4230" w:type="dxa"/>
            <w:shd w:val="clear" w:color="auto" w:fill="auto"/>
          </w:tcPr>
          <w:p w14:paraId="0F0680B1" w14:textId="77777777" w:rsidR="00F56E8F" w:rsidRPr="00E379FB" w:rsidRDefault="00F56E8F" w:rsidP="00AA19F7">
            <w:r w:rsidRPr="00E379FB">
              <w:t>Apache Tribe of Oklahoma Nutrition, 601 E Colorado, PO Box 1330, Anadarko, OK  73005,   405.247.6330</w:t>
            </w:r>
          </w:p>
        </w:tc>
        <w:tc>
          <w:tcPr>
            <w:tcW w:w="1620" w:type="dxa"/>
            <w:shd w:val="clear" w:color="auto" w:fill="auto"/>
          </w:tcPr>
          <w:p w14:paraId="0783B6DC" w14:textId="77777777" w:rsidR="00F56E8F" w:rsidRPr="00E379FB" w:rsidRDefault="00F56E8F" w:rsidP="00AA19F7"/>
        </w:tc>
        <w:tc>
          <w:tcPr>
            <w:tcW w:w="1440" w:type="dxa"/>
            <w:shd w:val="clear" w:color="auto" w:fill="auto"/>
          </w:tcPr>
          <w:p w14:paraId="630ABE02" w14:textId="77777777" w:rsidR="00F56E8F" w:rsidRPr="00E379FB" w:rsidRDefault="00F56E8F" w:rsidP="00AA19F7">
            <w:r w:rsidRPr="00E379FB">
              <w:t>X</w:t>
            </w:r>
          </w:p>
        </w:tc>
        <w:tc>
          <w:tcPr>
            <w:tcW w:w="1080" w:type="dxa"/>
            <w:shd w:val="clear" w:color="auto" w:fill="auto"/>
          </w:tcPr>
          <w:p w14:paraId="2E283363" w14:textId="77777777" w:rsidR="00F56E8F" w:rsidRPr="00E379FB" w:rsidRDefault="00F56E8F" w:rsidP="00AA19F7"/>
        </w:tc>
        <w:tc>
          <w:tcPr>
            <w:tcW w:w="1755" w:type="dxa"/>
            <w:shd w:val="clear" w:color="auto" w:fill="auto"/>
          </w:tcPr>
          <w:p w14:paraId="57481C94" w14:textId="77777777" w:rsidR="00F56E8F" w:rsidRPr="00E379FB" w:rsidRDefault="00F56E8F" w:rsidP="00AA19F7"/>
        </w:tc>
      </w:tr>
      <w:tr w:rsidR="00F56E8F" w:rsidRPr="00E379FB" w14:paraId="1157D339" w14:textId="77777777" w:rsidTr="00AA19F7">
        <w:tc>
          <w:tcPr>
            <w:tcW w:w="4230" w:type="dxa"/>
            <w:shd w:val="clear" w:color="auto" w:fill="auto"/>
          </w:tcPr>
          <w:p w14:paraId="536AE4E2" w14:textId="77777777" w:rsidR="00F56E8F" w:rsidRPr="00E379FB" w:rsidRDefault="00F56E8F" w:rsidP="00F56E8F">
            <w:r w:rsidRPr="00E379FB">
              <w:t>Blanchard Nutrition Center, 101 S Main St., PO Box 1248, Blanchard, OK  73010,  405.485.9260</w:t>
            </w:r>
          </w:p>
        </w:tc>
        <w:tc>
          <w:tcPr>
            <w:tcW w:w="1620" w:type="dxa"/>
            <w:shd w:val="clear" w:color="auto" w:fill="auto"/>
          </w:tcPr>
          <w:p w14:paraId="46DB96A8" w14:textId="77777777" w:rsidR="00F56E8F" w:rsidRPr="00E379FB" w:rsidRDefault="00F56E8F" w:rsidP="00AA19F7"/>
        </w:tc>
        <w:tc>
          <w:tcPr>
            <w:tcW w:w="1440" w:type="dxa"/>
            <w:shd w:val="clear" w:color="auto" w:fill="auto"/>
          </w:tcPr>
          <w:p w14:paraId="712F7BBA" w14:textId="77777777" w:rsidR="00F56E8F" w:rsidRPr="00E379FB" w:rsidRDefault="00F56E8F" w:rsidP="00AA19F7">
            <w:r w:rsidRPr="00E379FB">
              <w:t>X</w:t>
            </w:r>
          </w:p>
        </w:tc>
        <w:tc>
          <w:tcPr>
            <w:tcW w:w="1080" w:type="dxa"/>
            <w:shd w:val="clear" w:color="auto" w:fill="auto"/>
          </w:tcPr>
          <w:p w14:paraId="45AA8076" w14:textId="77777777" w:rsidR="00F56E8F" w:rsidRPr="00E379FB" w:rsidRDefault="00F56E8F" w:rsidP="00AA19F7"/>
        </w:tc>
        <w:tc>
          <w:tcPr>
            <w:tcW w:w="1755" w:type="dxa"/>
            <w:shd w:val="clear" w:color="auto" w:fill="auto"/>
          </w:tcPr>
          <w:p w14:paraId="390F0C4E" w14:textId="77777777" w:rsidR="00F56E8F" w:rsidRPr="00E379FB" w:rsidRDefault="00F56E8F" w:rsidP="00AA19F7"/>
        </w:tc>
      </w:tr>
      <w:tr w:rsidR="00F56E8F" w:rsidRPr="00E379FB" w14:paraId="04929575" w14:textId="77777777" w:rsidTr="00AA19F7">
        <w:tc>
          <w:tcPr>
            <w:tcW w:w="4230" w:type="dxa"/>
            <w:shd w:val="clear" w:color="auto" w:fill="auto"/>
          </w:tcPr>
          <w:p w14:paraId="714EDEBC" w14:textId="77777777" w:rsidR="00F56E8F" w:rsidRPr="00E379FB" w:rsidRDefault="00F56E8F" w:rsidP="00AA19F7">
            <w:r w:rsidRPr="00E379FB">
              <w:t>Byars Nutrition Center, 207 E Ripley, Byars, OK  74831,    405.783.4468</w:t>
            </w:r>
          </w:p>
        </w:tc>
        <w:tc>
          <w:tcPr>
            <w:tcW w:w="1620" w:type="dxa"/>
            <w:shd w:val="clear" w:color="auto" w:fill="auto"/>
          </w:tcPr>
          <w:p w14:paraId="79C3D8DD" w14:textId="77777777" w:rsidR="00F56E8F" w:rsidRPr="00E379FB" w:rsidRDefault="00F56E8F" w:rsidP="00AA19F7"/>
        </w:tc>
        <w:tc>
          <w:tcPr>
            <w:tcW w:w="1440" w:type="dxa"/>
            <w:shd w:val="clear" w:color="auto" w:fill="auto"/>
          </w:tcPr>
          <w:p w14:paraId="69639F2D" w14:textId="77777777" w:rsidR="00F56E8F" w:rsidRPr="00E379FB" w:rsidRDefault="00F56E8F" w:rsidP="00AA19F7">
            <w:r w:rsidRPr="00E379FB">
              <w:t>X</w:t>
            </w:r>
          </w:p>
        </w:tc>
        <w:tc>
          <w:tcPr>
            <w:tcW w:w="1080" w:type="dxa"/>
            <w:shd w:val="clear" w:color="auto" w:fill="auto"/>
          </w:tcPr>
          <w:p w14:paraId="2DDE7C28" w14:textId="77777777" w:rsidR="00F56E8F" w:rsidRPr="00E379FB" w:rsidRDefault="00F56E8F" w:rsidP="00AA19F7"/>
        </w:tc>
        <w:tc>
          <w:tcPr>
            <w:tcW w:w="1755" w:type="dxa"/>
            <w:shd w:val="clear" w:color="auto" w:fill="auto"/>
          </w:tcPr>
          <w:p w14:paraId="4B4DD935" w14:textId="77777777" w:rsidR="00F56E8F" w:rsidRPr="00E379FB" w:rsidRDefault="00F56E8F" w:rsidP="00AA19F7"/>
        </w:tc>
      </w:tr>
      <w:tr w:rsidR="00F56E8F" w:rsidRPr="00E379FB" w14:paraId="23BA6897" w14:textId="77777777" w:rsidTr="00AA19F7">
        <w:tc>
          <w:tcPr>
            <w:tcW w:w="4230" w:type="dxa"/>
            <w:shd w:val="clear" w:color="auto" w:fill="auto"/>
          </w:tcPr>
          <w:p w14:paraId="067C5CC2" w14:textId="77777777" w:rsidR="00F56E8F" w:rsidRPr="00E379FB" w:rsidRDefault="00F56E8F" w:rsidP="00AA19F7">
            <w:r w:rsidRPr="00E379FB">
              <w:t>Cache Nutrition Center, 416 W C Ave., Cache, OK  73527,   580.429.3427</w:t>
            </w:r>
          </w:p>
        </w:tc>
        <w:tc>
          <w:tcPr>
            <w:tcW w:w="1620" w:type="dxa"/>
            <w:shd w:val="clear" w:color="auto" w:fill="auto"/>
          </w:tcPr>
          <w:p w14:paraId="6BFF3B3E" w14:textId="77777777" w:rsidR="00F56E8F" w:rsidRPr="00E379FB" w:rsidRDefault="00F56E8F" w:rsidP="00AA19F7"/>
        </w:tc>
        <w:tc>
          <w:tcPr>
            <w:tcW w:w="1440" w:type="dxa"/>
            <w:shd w:val="clear" w:color="auto" w:fill="auto"/>
          </w:tcPr>
          <w:p w14:paraId="39909F47" w14:textId="77777777" w:rsidR="00F56E8F" w:rsidRPr="00E379FB" w:rsidRDefault="00F56E8F" w:rsidP="00AA19F7">
            <w:r w:rsidRPr="00E379FB">
              <w:t>X</w:t>
            </w:r>
          </w:p>
        </w:tc>
        <w:tc>
          <w:tcPr>
            <w:tcW w:w="1080" w:type="dxa"/>
            <w:shd w:val="clear" w:color="auto" w:fill="auto"/>
          </w:tcPr>
          <w:p w14:paraId="7C3B340A" w14:textId="77777777" w:rsidR="00F56E8F" w:rsidRPr="00E379FB" w:rsidRDefault="00F56E8F" w:rsidP="00AA19F7"/>
        </w:tc>
        <w:tc>
          <w:tcPr>
            <w:tcW w:w="1755" w:type="dxa"/>
            <w:shd w:val="clear" w:color="auto" w:fill="auto"/>
          </w:tcPr>
          <w:p w14:paraId="06486E41" w14:textId="77777777" w:rsidR="00F56E8F" w:rsidRPr="00E379FB" w:rsidRDefault="00F56E8F" w:rsidP="00AA19F7"/>
        </w:tc>
      </w:tr>
      <w:tr w:rsidR="00F56E8F" w:rsidRPr="00E379FB" w14:paraId="1D5EAC74" w14:textId="77777777" w:rsidTr="00AA19F7">
        <w:tc>
          <w:tcPr>
            <w:tcW w:w="4230" w:type="dxa"/>
            <w:shd w:val="clear" w:color="auto" w:fill="auto"/>
          </w:tcPr>
          <w:p w14:paraId="414B2C71" w14:textId="77777777" w:rsidR="00F56E8F" w:rsidRPr="00E379FB" w:rsidRDefault="00F56E8F" w:rsidP="00AA19F7">
            <w:r w:rsidRPr="00E379FB">
              <w:t>Carnegie Nutrition Center, PO Box 1126,  Carnegie, OK  73015,  405.654.1507</w:t>
            </w:r>
          </w:p>
        </w:tc>
        <w:tc>
          <w:tcPr>
            <w:tcW w:w="1620" w:type="dxa"/>
            <w:shd w:val="clear" w:color="auto" w:fill="auto"/>
          </w:tcPr>
          <w:p w14:paraId="7BF4BEBE" w14:textId="77777777" w:rsidR="00F56E8F" w:rsidRPr="00E379FB" w:rsidRDefault="00F56E8F" w:rsidP="00AA19F7"/>
        </w:tc>
        <w:tc>
          <w:tcPr>
            <w:tcW w:w="1440" w:type="dxa"/>
            <w:shd w:val="clear" w:color="auto" w:fill="auto"/>
          </w:tcPr>
          <w:p w14:paraId="77467B1A" w14:textId="77777777" w:rsidR="00F56E8F" w:rsidRPr="00E379FB" w:rsidRDefault="00F56E8F" w:rsidP="00AA19F7">
            <w:r w:rsidRPr="00E379FB">
              <w:t>X</w:t>
            </w:r>
          </w:p>
        </w:tc>
        <w:tc>
          <w:tcPr>
            <w:tcW w:w="1080" w:type="dxa"/>
            <w:shd w:val="clear" w:color="auto" w:fill="auto"/>
          </w:tcPr>
          <w:p w14:paraId="65ED8CDA" w14:textId="77777777" w:rsidR="00F56E8F" w:rsidRPr="00E379FB" w:rsidRDefault="00F56E8F" w:rsidP="00AA19F7"/>
        </w:tc>
        <w:tc>
          <w:tcPr>
            <w:tcW w:w="1755" w:type="dxa"/>
            <w:shd w:val="clear" w:color="auto" w:fill="auto"/>
          </w:tcPr>
          <w:p w14:paraId="65418380" w14:textId="77777777" w:rsidR="00F56E8F" w:rsidRPr="00E379FB" w:rsidRDefault="00F56E8F" w:rsidP="00AA19F7"/>
        </w:tc>
      </w:tr>
      <w:tr w:rsidR="00F56E8F" w:rsidRPr="00E379FB" w14:paraId="2AEF6297" w14:textId="77777777" w:rsidTr="00AA19F7">
        <w:tc>
          <w:tcPr>
            <w:tcW w:w="4230" w:type="dxa"/>
            <w:shd w:val="clear" w:color="auto" w:fill="auto"/>
          </w:tcPr>
          <w:p w14:paraId="540AA7A5" w14:textId="77777777" w:rsidR="00F56E8F" w:rsidRPr="00E379FB" w:rsidRDefault="00F56E8F" w:rsidP="00AA19F7">
            <w:r w:rsidRPr="00E379FB">
              <w:t>Cement Nutrition Center, PO Box 351</w:t>
            </w:r>
            <w:r w:rsidR="00C80A8C" w:rsidRPr="00E379FB">
              <w:t>, Cement, OK  73017,   405.489.3803</w:t>
            </w:r>
          </w:p>
        </w:tc>
        <w:tc>
          <w:tcPr>
            <w:tcW w:w="1620" w:type="dxa"/>
            <w:shd w:val="clear" w:color="auto" w:fill="auto"/>
          </w:tcPr>
          <w:p w14:paraId="37CE460D" w14:textId="77777777" w:rsidR="00F56E8F" w:rsidRPr="00E379FB" w:rsidRDefault="00F56E8F" w:rsidP="00AA19F7"/>
        </w:tc>
        <w:tc>
          <w:tcPr>
            <w:tcW w:w="1440" w:type="dxa"/>
            <w:shd w:val="clear" w:color="auto" w:fill="auto"/>
          </w:tcPr>
          <w:p w14:paraId="7F6223C8" w14:textId="77777777" w:rsidR="00F56E8F" w:rsidRPr="00E379FB" w:rsidRDefault="00C80A8C" w:rsidP="00AA19F7">
            <w:r w:rsidRPr="00E379FB">
              <w:t>X</w:t>
            </w:r>
          </w:p>
        </w:tc>
        <w:tc>
          <w:tcPr>
            <w:tcW w:w="1080" w:type="dxa"/>
            <w:shd w:val="clear" w:color="auto" w:fill="auto"/>
          </w:tcPr>
          <w:p w14:paraId="73039F4C" w14:textId="77777777" w:rsidR="00F56E8F" w:rsidRPr="00E379FB" w:rsidRDefault="00F56E8F" w:rsidP="00AA19F7"/>
        </w:tc>
        <w:tc>
          <w:tcPr>
            <w:tcW w:w="1755" w:type="dxa"/>
            <w:shd w:val="clear" w:color="auto" w:fill="auto"/>
          </w:tcPr>
          <w:p w14:paraId="6D031952" w14:textId="77777777" w:rsidR="00F56E8F" w:rsidRPr="00E379FB" w:rsidRDefault="00F56E8F" w:rsidP="00AA19F7"/>
        </w:tc>
      </w:tr>
      <w:tr w:rsidR="00F56E8F" w:rsidRPr="00E379FB" w14:paraId="78A1F971" w14:textId="77777777" w:rsidTr="00AA19F7">
        <w:tc>
          <w:tcPr>
            <w:tcW w:w="4230" w:type="dxa"/>
            <w:shd w:val="clear" w:color="auto" w:fill="auto"/>
          </w:tcPr>
          <w:p w14:paraId="3CA601D0" w14:textId="77777777" w:rsidR="00F56E8F" w:rsidRPr="00E379FB" w:rsidRDefault="00C80A8C" w:rsidP="00AA19F7">
            <w:r w:rsidRPr="00E379FB">
              <w:t>Chickasha Nutrition Center, PO Box 2101, Chickasha, OK  73012,  405.224.4315</w:t>
            </w:r>
          </w:p>
        </w:tc>
        <w:tc>
          <w:tcPr>
            <w:tcW w:w="1620" w:type="dxa"/>
            <w:shd w:val="clear" w:color="auto" w:fill="auto"/>
          </w:tcPr>
          <w:p w14:paraId="47A062ED" w14:textId="77777777" w:rsidR="00F56E8F" w:rsidRPr="00E379FB" w:rsidRDefault="00F56E8F" w:rsidP="00AA19F7"/>
        </w:tc>
        <w:tc>
          <w:tcPr>
            <w:tcW w:w="1440" w:type="dxa"/>
            <w:shd w:val="clear" w:color="auto" w:fill="auto"/>
          </w:tcPr>
          <w:p w14:paraId="6EFFFA2F" w14:textId="77777777" w:rsidR="00F56E8F" w:rsidRPr="00E379FB" w:rsidRDefault="00C80A8C" w:rsidP="00AA19F7">
            <w:r w:rsidRPr="00E379FB">
              <w:t>X</w:t>
            </w:r>
          </w:p>
        </w:tc>
        <w:tc>
          <w:tcPr>
            <w:tcW w:w="1080" w:type="dxa"/>
            <w:shd w:val="clear" w:color="auto" w:fill="auto"/>
          </w:tcPr>
          <w:p w14:paraId="6D2DBFFA" w14:textId="77777777" w:rsidR="00F56E8F" w:rsidRPr="00E379FB" w:rsidRDefault="00F56E8F" w:rsidP="00AA19F7"/>
        </w:tc>
        <w:tc>
          <w:tcPr>
            <w:tcW w:w="1755" w:type="dxa"/>
            <w:shd w:val="clear" w:color="auto" w:fill="auto"/>
          </w:tcPr>
          <w:p w14:paraId="0F2AD109" w14:textId="77777777" w:rsidR="00F56E8F" w:rsidRPr="00E379FB" w:rsidRDefault="00F56E8F" w:rsidP="00AA19F7"/>
        </w:tc>
      </w:tr>
      <w:tr w:rsidR="00F56E8F" w:rsidRPr="00E379FB" w14:paraId="154EE3FC" w14:textId="77777777" w:rsidTr="00AA19F7">
        <w:tc>
          <w:tcPr>
            <w:tcW w:w="4230" w:type="dxa"/>
            <w:shd w:val="clear" w:color="auto" w:fill="auto"/>
          </w:tcPr>
          <w:p w14:paraId="78EB6693" w14:textId="77777777" w:rsidR="00F56E8F" w:rsidRPr="00E379FB" w:rsidRDefault="00C80A8C" w:rsidP="00AA19F7">
            <w:r w:rsidRPr="00E379FB">
              <w:t>Comanche Nutrition Center, 410 S 2</w:t>
            </w:r>
            <w:r w:rsidRPr="00E379FB">
              <w:rPr>
                <w:vertAlign w:val="superscript"/>
              </w:rPr>
              <w:t>nd</w:t>
            </w:r>
            <w:r w:rsidRPr="00E379FB">
              <w:t>, Comanche, OK  73529,   580.439.5076</w:t>
            </w:r>
          </w:p>
        </w:tc>
        <w:tc>
          <w:tcPr>
            <w:tcW w:w="1620" w:type="dxa"/>
            <w:shd w:val="clear" w:color="auto" w:fill="auto"/>
          </w:tcPr>
          <w:p w14:paraId="79CAFF6C" w14:textId="77777777" w:rsidR="00F56E8F" w:rsidRPr="00E379FB" w:rsidRDefault="00F56E8F" w:rsidP="00AA19F7"/>
        </w:tc>
        <w:tc>
          <w:tcPr>
            <w:tcW w:w="1440" w:type="dxa"/>
            <w:shd w:val="clear" w:color="auto" w:fill="auto"/>
          </w:tcPr>
          <w:p w14:paraId="7BB5D355" w14:textId="77777777" w:rsidR="00F56E8F" w:rsidRPr="00E379FB" w:rsidRDefault="00C80A8C" w:rsidP="00AA19F7">
            <w:r w:rsidRPr="00E379FB">
              <w:t>X</w:t>
            </w:r>
          </w:p>
        </w:tc>
        <w:tc>
          <w:tcPr>
            <w:tcW w:w="1080" w:type="dxa"/>
            <w:shd w:val="clear" w:color="auto" w:fill="auto"/>
          </w:tcPr>
          <w:p w14:paraId="097962E3" w14:textId="77777777" w:rsidR="00F56E8F" w:rsidRPr="00E379FB" w:rsidRDefault="00F56E8F" w:rsidP="00AA19F7"/>
        </w:tc>
        <w:tc>
          <w:tcPr>
            <w:tcW w:w="1755" w:type="dxa"/>
            <w:shd w:val="clear" w:color="auto" w:fill="auto"/>
          </w:tcPr>
          <w:p w14:paraId="10D34D73" w14:textId="77777777" w:rsidR="00F56E8F" w:rsidRPr="00E379FB" w:rsidRDefault="00F56E8F" w:rsidP="00AA19F7"/>
        </w:tc>
      </w:tr>
      <w:tr w:rsidR="00C80A8C" w:rsidRPr="00E379FB" w14:paraId="6B62BDC9" w14:textId="77777777" w:rsidTr="00AA19F7">
        <w:tc>
          <w:tcPr>
            <w:tcW w:w="4230" w:type="dxa"/>
            <w:shd w:val="clear" w:color="auto" w:fill="auto"/>
          </w:tcPr>
          <w:p w14:paraId="0E8CFEA9" w14:textId="77777777" w:rsidR="00C80A8C" w:rsidRPr="00E379FB" w:rsidRDefault="00C80A8C" w:rsidP="00AA19F7">
            <w:r w:rsidRPr="00E379FB">
              <w:t>Comanche County Nutrition Project, 920 SW Sheridan Rd, PO Box 2231, Lawton, OK  73502,   580.357.7764</w:t>
            </w:r>
          </w:p>
        </w:tc>
        <w:tc>
          <w:tcPr>
            <w:tcW w:w="1620" w:type="dxa"/>
            <w:shd w:val="clear" w:color="auto" w:fill="auto"/>
          </w:tcPr>
          <w:p w14:paraId="52125124" w14:textId="77777777" w:rsidR="00C80A8C" w:rsidRPr="00E379FB" w:rsidRDefault="00C80A8C" w:rsidP="00AA19F7"/>
        </w:tc>
        <w:tc>
          <w:tcPr>
            <w:tcW w:w="1440" w:type="dxa"/>
            <w:shd w:val="clear" w:color="auto" w:fill="auto"/>
          </w:tcPr>
          <w:p w14:paraId="23BFB150" w14:textId="77777777" w:rsidR="00C80A8C" w:rsidRPr="00E379FB" w:rsidRDefault="00C80A8C" w:rsidP="00AA19F7">
            <w:r w:rsidRPr="00E379FB">
              <w:t>X</w:t>
            </w:r>
          </w:p>
        </w:tc>
        <w:tc>
          <w:tcPr>
            <w:tcW w:w="1080" w:type="dxa"/>
            <w:shd w:val="clear" w:color="auto" w:fill="auto"/>
          </w:tcPr>
          <w:p w14:paraId="0C021EBC" w14:textId="77777777" w:rsidR="00C80A8C" w:rsidRPr="00E379FB" w:rsidRDefault="00C80A8C" w:rsidP="00AA19F7"/>
        </w:tc>
        <w:tc>
          <w:tcPr>
            <w:tcW w:w="1755" w:type="dxa"/>
            <w:shd w:val="clear" w:color="auto" w:fill="auto"/>
          </w:tcPr>
          <w:p w14:paraId="4861CF83" w14:textId="77777777" w:rsidR="00C80A8C" w:rsidRPr="00E379FB" w:rsidRDefault="00C80A8C" w:rsidP="00AA19F7"/>
        </w:tc>
      </w:tr>
      <w:tr w:rsidR="00E60417" w:rsidRPr="00E379FB" w14:paraId="33942806" w14:textId="77777777" w:rsidTr="00AA19F7">
        <w:tc>
          <w:tcPr>
            <w:tcW w:w="4230" w:type="dxa"/>
            <w:shd w:val="clear" w:color="auto" w:fill="auto"/>
          </w:tcPr>
          <w:p w14:paraId="4617C91F" w14:textId="77777777" w:rsidR="00E60417" w:rsidRPr="00E379FB" w:rsidRDefault="00E60417" w:rsidP="00AA19F7">
            <w:r w:rsidRPr="00E379FB">
              <w:t>Cottonwood Center,  PO Box 518, Verden, OK  73092,  405.453.7720</w:t>
            </w:r>
          </w:p>
        </w:tc>
        <w:tc>
          <w:tcPr>
            <w:tcW w:w="1620" w:type="dxa"/>
            <w:shd w:val="clear" w:color="auto" w:fill="auto"/>
          </w:tcPr>
          <w:p w14:paraId="198B82E8" w14:textId="77777777" w:rsidR="00E60417" w:rsidRPr="00E379FB" w:rsidRDefault="003B209D" w:rsidP="00AA19F7">
            <w:r w:rsidRPr="00E379FB">
              <w:t>X</w:t>
            </w:r>
          </w:p>
        </w:tc>
        <w:tc>
          <w:tcPr>
            <w:tcW w:w="1440" w:type="dxa"/>
            <w:shd w:val="clear" w:color="auto" w:fill="auto"/>
          </w:tcPr>
          <w:p w14:paraId="1829AD30" w14:textId="1E6DF448" w:rsidR="00E60417" w:rsidRPr="00E379FB" w:rsidRDefault="00E60417" w:rsidP="00AA19F7">
            <w:pPr>
              <w:rPr>
                <w:strike/>
              </w:rPr>
            </w:pPr>
          </w:p>
        </w:tc>
        <w:tc>
          <w:tcPr>
            <w:tcW w:w="1080" w:type="dxa"/>
            <w:shd w:val="clear" w:color="auto" w:fill="auto"/>
          </w:tcPr>
          <w:p w14:paraId="11E5D90A" w14:textId="77777777" w:rsidR="00E60417" w:rsidRPr="00E379FB" w:rsidRDefault="00E60417" w:rsidP="00AA19F7"/>
        </w:tc>
        <w:tc>
          <w:tcPr>
            <w:tcW w:w="1755" w:type="dxa"/>
            <w:shd w:val="clear" w:color="auto" w:fill="auto"/>
          </w:tcPr>
          <w:p w14:paraId="39C41CDD" w14:textId="77777777" w:rsidR="00E60417" w:rsidRPr="00E379FB" w:rsidRDefault="00E60417" w:rsidP="00AA19F7"/>
        </w:tc>
      </w:tr>
      <w:tr w:rsidR="00C80A8C" w:rsidRPr="00E379FB" w14:paraId="577B9767" w14:textId="77777777" w:rsidTr="00AA19F7">
        <w:tc>
          <w:tcPr>
            <w:tcW w:w="4230" w:type="dxa"/>
            <w:shd w:val="clear" w:color="auto" w:fill="auto"/>
          </w:tcPr>
          <w:p w14:paraId="55D02A92" w14:textId="77777777" w:rsidR="00C80A8C" w:rsidRPr="00E379FB" w:rsidRDefault="00C80A8C" w:rsidP="00C80A8C">
            <w:r w:rsidRPr="00E379FB">
              <w:t>Cyril Nutrition Center, PO Box 143, Cyril, OK  73029,  580.464.2300</w:t>
            </w:r>
          </w:p>
        </w:tc>
        <w:tc>
          <w:tcPr>
            <w:tcW w:w="1620" w:type="dxa"/>
            <w:shd w:val="clear" w:color="auto" w:fill="auto"/>
          </w:tcPr>
          <w:p w14:paraId="2DFE0C51" w14:textId="77777777" w:rsidR="00C80A8C" w:rsidRPr="00E379FB" w:rsidRDefault="00C80A8C" w:rsidP="00AA19F7"/>
        </w:tc>
        <w:tc>
          <w:tcPr>
            <w:tcW w:w="1440" w:type="dxa"/>
            <w:shd w:val="clear" w:color="auto" w:fill="auto"/>
          </w:tcPr>
          <w:p w14:paraId="062B3AC6" w14:textId="77777777" w:rsidR="00C80A8C" w:rsidRPr="00E379FB" w:rsidRDefault="00C80A8C" w:rsidP="00AA19F7">
            <w:r w:rsidRPr="00E379FB">
              <w:t>X</w:t>
            </w:r>
          </w:p>
        </w:tc>
        <w:tc>
          <w:tcPr>
            <w:tcW w:w="1080" w:type="dxa"/>
            <w:shd w:val="clear" w:color="auto" w:fill="auto"/>
          </w:tcPr>
          <w:p w14:paraId="437A6C03" w14:textId="77777777" w:rsidR="00C80A8C" w:rsidRPr="00E379FB" w:rsidRDefault="00C80A8C" w:rsidP="00AA19F7"/>
        </w:tc>
        <w:tc>
          <w:tcPr>
            <w:tcW w:w="1755" w:type="dxa"/>
            <w:shd w:val="clear" w:color="auto" w:fill="auto"/>
          </w:tcPr>
          <w:p w14:paraId="4A8E7DC4" w14:textId="77777777" w:rsidR="00C80A8C" w:rsidRPr="00E379FB" w:rsidRDefault="00C80A8C" w:rsidP="00AA19F7"/>
        </w:tc>
      </w:tr>
      <w:tr w:rsidR="00C80A8C" w:rsidRPr="00E379FB" w14:paraId="58C33563" w14:textId="77777777" w:rsidTr="00AA19F7">
        <w:tc>
          <w:tcPr>
            <w:tcW w:w="4230" w:type="dxa"/>
            <w:shd w:val="clear" w:color="auto" w:fill="auto"/>
          </w:tcPr>
          <w:p w14:paraId="3B6C2408" w14:textId="77777777" w:rsidR="00C80A8C" w:rsidRPr="00E379FB" w:rsidRDefault="00C80A8C" w:rsidP="00AA19F7">
            <w:r w:rsidRPr="00E379FB">
              <w:t>Delta Nutrition Program, 707 King Place, Duncan, OK  73533,   580.252.1174</w:t>
            </w:r>
          </w:p>
        </w:tc>
        <w:tc>
          <w:tcPr>
            <w:tcW w:w="1620" w:type="dxa"/>
            <w:shd w:val="clear" w:color="auto" w:fill="auto"/>
          </w:tcPr>
          <w:p w14:paraId="3EAF2A09" w14:textId="77777777" w:rsidR="00C80A8C" w:rsidRPr="00E379FB" w:rsidRDefault="00C80A8C" w:rsidP="00AA19F7"/>
        </w:tc>
        <w:tc>
          <w:tcPr>
            <w:tcW w:w="1440" w:type="dxa"/>
            <w:shd w:val="clear" w:color="auto" w:fill="auto"/>
          </w:tcPr>
          <w:p w14:paraId="60EC8105" w14:textId="77777777" w:rsidR="00C80A8C" w:rsidRPr="00E379FB" w:rsidRDefault="00C80A8C" w:rsidP="00AA19F7">
            <w:r w:rsidRPr="00E379FB">
              <w:t>X</w:t>
            </w:r>
          </w:p>
        </w:tc>
        <w:tc>
          <w:tcPr>
            <w:tcW w:w="1080" w:type="dxa"/>
            <w:shd w:val="clear" w:color="auto" w:fill="auto"/>
          </w:tcPr>
          <w:p w14:paraId="6C1E9047" w14:textId="77777777" w:rsidR="00C80A8C" w:rsidRPr="00E379FB" w:rsidRDefault="00C80A8C" w:rsidP="00AA19F7"/>
        </w:tc>
        <w:tc>
          <w:tcPr>
            <w:tcW w:w="1755" w:type="dxa"/>
            <w:shd w:val="clear" w:color="auto" w:fill="auto"/>
          </w:tcPr>
          <w:p w14:paraId="6B91F079" w14:textId="77777777" w:rsidR="00C80A8C" w:rsidRPr="00E379FB" w:rsidRDefault="00C80A8C" w:rsidP="00AA19F7"/>
        </w:tc>
      </w:tr>
      <w:tr w:rsidR="00C80A8C" w:rsidRPr="00E379FB" w14:paraId="7C80CFBB" w14:textId="77777777" w:rsidTr="00AA19F7">
        <w:tc>
          <w:tcPr>
            <w:tcW w:w="4230" w:type="dxa"/>
            <w:shd w:val="clear" w:color="auto" w:fill="auto"/>
          </w:tcPr>
          <w:p w14:paraId="53E3F24D" w14:textId="77777777" w:rsidR="00C80A8C" w:rsidRPr="00E379FB" w:rsidRDefault="00C80A8C" w:rsidP="00C80A8C">
            <w:r w:rsidRPr="00E379FB">
              <w:t>Duncan Northside Nutrition Center, 1110 N 7</w:t>
            </w:r>
            <w:r w:rsidRPr="00E379FB">
              <w:rPr>
                <w:vertAlign w:val="superscript"/>
              </w:rPr>
              <w:t>th</w:t>
            </w:r>
            <w:r w:rsidRPr="00E379FB">
              <w:t xml:space="preserve"> St., Duncan, OK  73533,   580.252.1174</w:t>
            </w:r>
          </w:p>
        </w:tc>
        <w:tc>
          <w:tcPr>
            <w:tcW w:w="1620" w:type="dxa"/>
            <w:shd w:val="clear" w:color="auto" w:fill="auto"/>
          </w:tcPr>
          <w:p w14:paraId="6AD35DEB" w14:textId="77777777" w:rsidR="00C80A8C" w:rsidRPr="00E379FB" w:rsidRDefault="00C80A8C" w:rsidP="00AA19F7"/>
        </w:tc>
        <w:tc>
          <w:tcPr>
            <w:tcW w:w="1440" w:type="dxa"/>
            <w:shd w:val="clear" w:color="auto" w:fill="auto"/>
          </w:tcPr>
          <w:p w14:paraId="49C6FA6E" w14:textId="77777777" w:rsidR="00C80A8C" w:rsidRPr="00E379FB" w:rsidRDefault="00C80A8C" w:rsidP="00AA19F7">
            <w:r w:rsidRPr="00E379FB">
              <w:t>X</w:t>
            </w:r>
          </w:p>
        </w:tc>
        <w:tc>
          <w:tcPr>
            <w:tcW w:w="1080" w:type="dxa"/>
            <w:shd w:val="clear" w:color="auto" w:fill="auto"/>
          </w:tcPr>
          <w:p w14:paraId="718223C0" w14:textId="77777777" w:rsidR="00C80A8C" w:rsidRPr="00E379FB" w:rsidRDefault="00C80A8C" w:rsidP="00AA19F7"/>
        </w:tc>
        <w:tc>
          <w:tcPr>
            <w:tcW w:w="1755" w:type="dxa"/>
            <w:shd w:val="clear" w:color="auto" w:fill="auto"/>
          </w:tcPr>
          <w:p w14:paraId="28A27C21" w14:textId="77777777" w:rsidR="00C80A8C" w:rsidRPr="00E379FB" w:rsidRDefault="00C80A8C" w:rsidP="00AA19F7"/>
        </w:tc>
      </w:tr>
      <w:tr w:rsidR="00C80A8C" w:rsidRPr="00E379FB" w14:paraId="38B54A49" w14:textId="77777777" w:rsidTr="00AA19F7">
        <w:tc>
          <w:tcPr>
            <w:tcW w:w="4230" w:type="dxa"/>
            <w:shd w:val="clear" w:color="auto" w:fill="auto"/>
          </w:tcPr>
          <w:p w14:paraId="74AE3FA7" w14:textId="77777777" w:rsidR="00C80A8C" w:rsidRPr="00E379FB" w:rsidRDefault="00C80A8C" w:rsidP="00AA19F7">
            <w:r w:rsidRPr="00E379FB">
              <w:t>Elgin Nutrition Center, 801 1</w:t>
            </w:r>
            <w:r w:rsidRPr="00E379FB">
              <w:rPr>
                <w:vertAlign w:val="superscript"/>
              </w:rPr>
              <w:t>st</w:t>
            </w:r>
            <w:r w:rsidRPr="00E379FB">
              <w:t xml:space="preserve"> St., Elgin, OK  73538,   580.492.4980</w:t>
            </w:r>
          </w:p>
        </w:tc>
        <w:tc>
          <w:tcPr>
            <w:tcW w:w="1620" w:type="dxa"/>
            <w:shd w:val="clear" w:color="auto" w:fill="auto"/>
          </w:tcPr>
          <w:p w14:paraId="5BCCDA49" w14:textId="77777777" w:rsidR="00C80A8C" w:rsidRPr="00E379FB" w:rsidRDefault="00C80A8C" w:rsidP="00AA19F7"/>
        </w:tc>
        <w:tc>
          <w:tcPr>
            <w:tcW w:w="1440" w:type="dxa"/>
            <w:shd w:val="clear" w:color="auto" w:fill="auto"/>
          </w:tcPr>
          <w:p w14:paraId="5CDEFCA8" w14:textId="77777777" w:rsidR="00C80A8C" w:rsidRPr="00E379FB" w:rsidRDefault="00C80A8C" w:rsidP="00AA19F7">
            <w:r w:rsidRPr="00E379FB">
              <w:t>X</w:t>
            </w:r>
          </w:p>
        </w:tc>
        <w:tc>
          <w:tcPr>
            <w:tcW w:w="1080" w:type="dxa"/>
            <w:shd w:val="clear" w:color="auto" w:fill="auto"/>
          </w:tcPr>
          <w:p w14:paraId="718FA693" w14:textId="77777777" w:rsidR="00C80A8C" w:rsidRPr="00E379FB" w:rsidRDefault="00C80A8C" w:rsidP="00AA19F7"/>
        </w:tc>
        <w:tc>
          <w:tcPr>
            <w:tcW w:w="1755" w:type="dxa"/>
            <w:shd w:val="clear" w:color="auto" w:fill="auto"/>
          </w:tcPr>
          <w:p w14:paraId="2EF644AC" w14:textId="77777777" w:rsidR="00C80A8C" w:rsidRPr="00E379FB" w:rsidRDefault="00C80A8C" w:rsidP="00AA19F7"/>
        </w:tc>
      </w:tr>
      <w:tr w:rsidR="00C80A8C" w:rsidRPr="00E379FB" w14:paraId="104E1FA8" w14:textId="77777777" w:rsidTr="00AA19F7">
        <w:tc>
          <w:tcPr>
            <w:tcW w:w="4230" w:type="dxa"/>
            <w:shd w:val="clear" w:color="auto" w:fill="auto"/>
          </w:tcPr>
          <w:p w14:paraId="1DEF9728" w14:textId="77777777" w:rsidR="00C80A8C" w:rsidRPr="00E379FB" w:rsidRDefault="00E60417" w:rsidP="00AA19F7">
            <w:r w:rsidRPr="00E379FB">
              <w:t>Frederick Nutrition Center, 102 East Grand, Grand Hotel, Frederick, OK  73542,   580.335.7026</w:t>
            </w:r>
          </w:p>
        </w:tc>
        <w:tc>
          <w:tcPr>
            <w:tcW w:w="1620" w:type="dxa"/>
            <w:shd w:val="clear" w:color="auto" w:fill="auto"/>
          </w:tcPr>
          <w:p w14:paraId="0B869BB2" w14:textId="77777777" w:rsidR="00C80A8C" w:rsidRPr="00E379FB" w:rsidRDefault="00C80A8C" w:rsidP="00AA19F7"/>
        </w:tc>
        <w:tc>
          <w:tcPr>
            <w:tcW w:w="1440" w:type="dxa"/>
            <w:shd w:val="clear" w:color="auto" w:fill="auto"/>
          </w:tcPr>
          <w:p w14:paraId="460FBE0D" w14:textId="77777777" w:rsidR="00C80A8C" w:rsidRPr="00E379FB" w:rsidRDefault="00E60417" w:rsidP="00AA19F7">
            <w:r w:rsidRPr="00E379FB">
              <w:t>X</w:t>
            </w:r>
          </w:p>
        </w:tc>
        <w:tc>
          <w:tcPr>
            <w:tcW w:w="1080" w:type="dxa"/>
            <w:shd w:val="clear" w:color="auto" w:fill="auto"/>
          </w:tcPr>
          <w:p w14:paraId="64FAD003" w14:textId="77777777" w:rsidR="00C80A8C" w:rsidRPr="00E379FB" w:rsidRDefault="00C80A8C" w:rsidP="00AA19F7"/>
        </w:tc>
        <w:tc>
          <w:tcPr>
            <w:tcW w:w="1755" w:type="dxa"/>
            <w:shd w:val="clear" w:color="auto" w:fill="auto"/>
          </w:tcPr>
          <w:p w14:paraId="050AF463" w14:textId="77777777" w:rsidR="00C80A8C" w:rsidRPr="00E379FB" w:rsidRDefault="00C80A8C" w:rsidP="00AA19F7"/>
        </w:tc>
      </w:tr>
      <w:tr w:rsidR="00C80A8C" w:rsidRPr="00E379FB" w14:paraId="792C2BDC" w14:textId="77777777" w:rsidTr="00AA19F7">
        <w:tc>
          <w:tcPr>
            <w:tcW w:w="4230" w:type="dxa"/>
            <w:shd w:val="clear" w:color="auto" w:fill="auto"/>
          </w:tcPr>
          <w:p w14:paraId="20213185" w14:textId="77777777" w:rsidR="00C80A8C" w:rsidRPr="00E379FB" w:rsidRDefault="00E60417" w:rsidP="00AA19F7">
            <w:r w:rsidRPr="00E379FB">
              <w:t>Geronimo Nutrition Center, 101 Main Street, Geronimo, OK  73543,   580.353.3448</w:t>
            </w:r>
          </w:p>
        </w:tc>
        <w:tc>
          <w:tcPr>
            <w:tcW w:w="1620" w:type="dxa"/>
            <w:shd w:val="clear" w:color="auto" w:fill="auto"/>
          </w:tcPr>
          <w:p w14:paraId="34758BB7" w14:textId="77777777" w:rsidR="00C80A8C" w:rsidRPr="00E379FB" w:rsidRDefault="00C80A8C" w:rsidP="00AA19F7"/>
        </w:tc>
        <w:tc>
          <w:tcPr>
            <w:tcW w:w="1440" w:type="dxa"/>
            <w:shd w:val="clear" w:color="auto" w:fill="auto"/>
          </w:tcPr>
          <w:p w14:paraId="1C7DC180" w14:textId="77777777" w:rsidR="00C80A8C" w:rsidRPr="00E379FB" w:rsidRDefault="00E60417" w:rsidP="00AA19F7">
            <w:r w:rsidRPr="00E379FB">
              <w:t>X</w:t>
            </w:r>
          </w:p>
        </w:tc>
        <w:tc>
          <w:tcPr>
            <w:tcW w:w="1080" w:type="dxa"/>
            <w:shd w:val="clear" w:color="auto" w:fill="auto"/>
          </w:tcPr>
          <w:p w14:paraId="1F75130F" w14:textId="77777777" w:rsidR="00C80A8C" w:rsidRPr="00E379FB" w:rsidRDefault="00C80A8C" w:rsidP="00AA19F7"/>
        </w:tc>
        <w:tc>
          <w:tcPr>
            <w:tcW w:w="1755" w:type="dxa"/>
            <w:shd w:val="clear" w:color="auto" w:fill="auto"/>
          </w:tcPr>
          <w:p w14:paraId="6968EBD5" w14:textId="77777777" w:rsidR="00C80A8C" w:rsidRPr="00E379FB" w:rsidRDefault="00C80A8C" w:rsidP="00AA19F7"/>
        </w:tc>
      </w:tr>
      <w:tr w:rsidR="00C80A8C" w:rsidRPr="00E379FB" w14:paraId="59EF8157" w14:textId="77777777" w:rsidTr="00AA19F7">
        <w:tc>
          <w:tcPr>
            <w:tcW w:w="4230" w:type="dxa"/>
            <w:shd w:val="clear" w:color="auto" w:fill="auto"/>
          </w:tcPr>
          <w:p w14:paraId="2E9B7CD3" w14:textId="77777777" w:rsidR="00C80A8C" w:rsidRPr="00E379FB" w:rsidRDefault="00E60417" w:rsidP="00E60417">
            <w:r w:rsidRPr="00E379FB">
              <w:t>Hinton Nutrition Center, 501 W Main, Hinton, OK  73047,  405.542.6454</w:t>
            </w:r>
          </w:p>
        </w:tc>
        <w:tc>
          <w:tcPr>
            <w:tcW w:w="1620" w:type="dxa"/>
            <w:shd w:val="clear" w:color="auto" w:fill="auto"/>
          </w:tcPr>
          <w:p w14:paraId="1E1085B1" w14:textId="77777777" w:rsidR="00C80A8C" w:rsidRPr="00E379FB" w:rsidRDefault="00C80A8C" w:rsidP="00AA19F7"/>
        </w:tc>
        <w:tc>
          <w:tcPr>
            <w:tcW w:w="1440" w:type="dxa"/>
            <w:shd w:val="clear" w:color="auto" w:fill="auto"/>
          </w:tcPr>
          <w:p w14:paraId="7AE5A55F" w14:textId="77777777" w:rsidR="00C80A8C" w:rsidRPr="00E379FB" w:rsidRDefault="00E60417" w:rsidP="00AA19F7">
            <w:r w:rsidRPr="00E379FB">
              <w:t>X</w:t>
            </w:r>
          </w:p>
        </w:tc>
        <w:tc>
          <w:tcPr>
            <w:tcW w:w="1080" w:type="dxa"/>
            <w:shd w:val="clear" w:color="auto" w:fill="auto"/>
          </w:tcPr>
          <w:p w14:paraId="5706380E" w14:textId="77777777" w:rsidR="00C80A8C" w:rsidRPr="00E379FB" w:rsidRDefault="00C80A8C" w:rsidP="00AA19F7"/>
        </w:tc>
        <w:tc>
          <w:tcPr>
            <w:tcW w:w="1755" w:type="dxa"/>
            <w:shd w:val="clear" w:color="auto" w:fill="auto"/>
          </w:tcPr>
          <w:p w14:paraId="24A14562" w14:textId="77777777" w:rsidR="00C80A8C" w:rsidRPr="00E379FB" w:rsidRDefault="00C80A8C" w:rsidP="00AA19F7"/>
        </w:tc>
      </w:tr>
      <w:tr w:rsidR="00C80A8C" w:rsidRPr="00E379FB" w14:paraId="4888E36E" w14:textId="77777777" w:rsidTr="00AA19F7">
        <w:tc>
          <w:tcPr>
            <w:tcW w:w="4230" w:type="dxa"/>
            <w:shd w:val="clear" w:color="auto" w:fill="auto"/>
          </w:tcPr>
          <w:p w14:paraId="5441BE0C" w14:textId="77777777" w:rsidR="00C80A8C" w:rsidRPr="00E379FB" w:rsidRDefault="00E60417" w:rsidP="00AA19F7">
            <w:r w:rsidRPr="00E379FB">
              <w:t>Lawton North Nutrition Center, 1705 NW 20</w:t>
            </w:r>
            <w:r w:rsidRPr="00E379FB">
              <w:rPr>
                <w:vertAlign w:val="superscript"/>
              </w:rPr>
              <w:t>th</w:t>
            </w:r>
            <w:r w:rsidRPr="00E379FB">
              <w:t xml:space="preserve"> St., Lawton, OK  73507,   580.581.3481</w:t>
            </w:r>
          </w:p>
        </w:tc>
        <w:tc>
          <w:tcPr>
            <w:tcW w:w="1620" w:type="dxa"/>
            <w:shd w:val="clear" w:color="auto" w:fill="auto"/>
          </w:tcPr>
          <w:p w14:paraId="7924AB39" w14:textId="77777777" w:rsidR="00C80A8C" w:rsidRPr="00E379FB" w:rsidRDefault="00C80A8C" w:rsidP="00AA19F7"/>
        </w:tc>
        <w:tc>
          <w:tcPr>
            <w:tcW w:w="1440" w:type="dxa"/>
            <w:shd w:val="clear" w:color="auto" w:fill="auto"/>
          </w:tcPr>
          <w:p w14:paraId="0EC993E2" w14:textId="77777777" w:rsidR="00C80A8C" w:rsidRPr="00E379FB" w:rsidRDefault="00E60417" w:rsidP="00AA19F7">
            <w:r w:rsidRPr="00E379FB">
              <w:t>X</w:t>
            </w:r>
          </w:p>
        </w:tc>
        <w:tc>
          <w:tcPr>
            <w:tcW w:w="1080" w:type="dxa"/>
            <w:shd w:val="clear" w:color="auto" w:fill="auto"/>
          </w:tcPr>
          <w:p w14:paraId="663B0769" w14:textId="77777777" w:rsidR="00C80A8C" w:rsidRPr="00E379FB" w:rsidRDefault="00C80A8C" w:rsidP="00AA19F7"/>
        </w:tc>
        <w:tc>
          <w:tcPr>
            <w:tcW w:w="1755" w:type="dxa"/>
            <w:shd w:val="clear" w:color="auto" w:fill="auto"/>
          </w:tcPr>
          <w:p w14:paraId="01983DD6" w14:textId="77777777" w:rsidR="00C80A8C" w:rsidRPr="00E379FB" w:rsidRDefault="00C80A8C" w:rsidP="00AA19F7"/>
        </w:tc>
      </w:tr>
      <w:tr w:rsidR="00E60417" w:rsidRPr="00E379FB" w14:paraId="204C6CEE" w14:textId="77777777" w:rsidTr="00AA19F7">
        <w:tc>
          <w:tcPr>
            <w:tcW w:w="4230" w:type="dxa"/>
            <w:shd w:val="clear" w:color="auto" w:fill="auto"/>
          </w:tcPr>
          <w:p w14:paraId="4689BEA4" w14:textId="77777777" w:rsidR="00E60417" w:rsidRPr="00E379FB" w:rsidRDefault="00E60417" w:rsidP="00AA19F7">
            <w:r w:rsidRPr="00E379FB">
              <w:t>Lawton Eastside Nutrition Center, Patterson Community Center, #4 Arlington, Lawton, OK  73501,  580.581.3485</w:t>
            </w:r>
          </w:p>
        </w:tc>
        <w:tc>
          <w:tcPr>
            <w:tcW w:w="1620" w:type="dxa"/>
            <w:shd w:val="clear" w:color="auto" w:fill="auto"/>
          </w:tcPr>
          <w:p w14:paraId="2D636A0D" w14:textId="77777777" w:rsidR="00E60417" w:rsidRPr="00E379FB" w:rsidRDefault="00E60417" w:rsidP="00AA19F7"/>
        </w:tc>
        <w:tc>
          <w:tcPr>
            <w:tcW w:w="1440" w:type="dxa"/>
            <w:shd w:val="clear" w:color="auto" w:fill="auto"/>
          </w:tcPr>
          <w:p w14:paraId="59E851B5" w14:textId="77777777" w:rsidR="00E60417" w:rsidRPr="00E379FB" w:rsidRDefault="00E60417" w:rsidP="00AA19F7">
            <w:r w:rsidRPr="00E379FB">
              <w:t>X</w:t>
            </w:r>
          </w:p>
        </w:tc>
        <w:tc>
          <w:tcPr>
            <w:tcW w:w="1080" w:type="dxa"/>
            <w:shd w:val="clear" w:color="auto" w:fill="auto"/>
          </w:tcPr>
          <w:p w14:paraId="4093768E" w14:textId="77777777" w:rsidR="00E60417" w:rsidRPr="00E379FB" w:rsidRDefault="00E60417" w:rsidP="00AA19F7"/>
        </w:tc>
        <w:tc>
          <w:tcPr>
            <w:tcW w:w="1755" w:type="dxa"/>
            <w:shd w:val="clear" w:color="auto" w:fill="auto"/>
          </w:tcPr>
          <w:p w14:paraId="7437EB57" w14:textId="77777777" w:rsidR="00E60417" w:rsidRPr="00E379FB" w:rsidRDefault="00E60417" w:rsidP="00AA19F7"/>
        </w:tc>
      </w:tr>
      <w:tr w:rsidR="00E60417" w:rsidRPr="00E379FB" w14:paraId="523E42C5" w14:textId="77777777" w:rsidTr="00AA19F7">
        <w:tc>
          <w:tcPr>
            <w:tcW w:w="4230" w:type="dxa"/>
            <w:shd w:val="clear" w:color="auto" w:fill="auto"/>
          </w:tcPr>
          <w:p w14:paraId="2EFBB7E9" w14:textId="77777777" w:rsidR="00E60417" w:rsidRPr="00E379FB" w:rsidRDefault="00E60417" w:rsidP="00AA19F7">
            <w:r w:rsidRPr="00E379FB">
              <w:t>Lawton South Nutrition Center, 704 SW D Ave., Lawton, OK  73501,   580.355.5660</w:t>
            </w:r>
          </w:p>
        </w:tc>
        <w:tc>
          <w:tcPr>
            <w:tcW w:w="1620" w:type="dxa"/>
            <w:shd w:val="clear" w:color="auto" w:fill="auto"/>
          </w:tcPr>
          <w:p w14:paraId="09CB2A22" w14:textId="77777777" w:rsidR="00E60417" w:rsidRPr="00E379FB" w:rsidRDefault="00E60417" w:rsidP="00AA19F7"/>
        </w:tc>
        <w:tc>
          <w:tcPr>
            <w:tcW w:w="1440" w:type="dxa"/>
            <w:shd w:val="clear" w:color="auto" w:fill="auto"/>
          </w:tcPr>
          <w:p w14:paraId="521C0E93" w14:textId="77777777" w:rsidR="00E60417" w:rsidRPr="00E379FB" w:rsidRDefault="00E60417" w:rsidP="00AA19F7">
            <w:r w:rsidRPr="00E379FB">
              <w:t>X</w:t>
            </w:r>
          </w:p>
        </w:tc>
        <w:tc>
          <w:tcPr>
            <w:tcW w:w="1080" w:type="dxa"/>
            <w:shd w:val="clear" w:color="auto" w:fill="auto"/>
          </w:tcPr>
          <w:p w14:paraId="19680E66" w14:textId="77777777" w:rsidR="00E60417" w:rsidRPr="00E379FB" w:rsidRDefault="00E60417" w:rsidP="00AA19F7"/>
        </w:tc>
        <w:tc>
          <w:tcPr>
            <w:tcW w:w="1755" w:type="dxa"/>
            <w:shd w:val="clear" w:color="auto" w:fill="auto"/>
          </w:tcPr>
          <w:p w14:paraId="47FD0F3C" w14:textId="77777777" w:rsidR="00E60417" w:rsidRPr="00E379FB" w:rsidRDefault="00E60417" w:rsidP="00AA19F7"/>
        </w:tc>
      </w:tr>
      <w:tr w:rsidR="00E60417" w:rsidRPr="00E379FB" w14:paraId="7FB8F1F1" w14:textId="77777777" w:rsidTr="00AA19F7">
        <w:tc>
          <w:tcPr>
            <w:tcW w:w="4230" w:type="dxa"/>
            <w:shd w:val="clear" w:color="auto" w:fill="auto"/>
          </w:tcPr>
          <w:p w14:paraId="39944E77" w14:textId="77777777" w:rsidR="00E60417" w:rsidRPr="00E379FB" w:rsidRDefault="00E60417" w:rsidP="00AA19F7">
            <w:r w:rsidRPr="00E379FB">
              <w:t>Marlow Nutrition Center, 201 N Elm St., Marlow, OK  73055,   580.658.5773</w:t>
            </w:r>
          </w:p>
        </w:tc>
        <w:tc>
          <w:tcPr>
            <w:tcW w:w="1620" w:type="dxa"/>
            <w:shd w:val="clear" w:color="auto" w:fill="auto"/>
          </w:tcPr>
          <w:p w14:paraId="09930F57" w14:textId="77777777" w:rsidR="00E60417" w:rsidRPr="00E379FB" w:rsidRDefault="00E60417" w:rsidP="00AA19F7"/>
        </w:tc>
        <w:tc>
          <w:tcPr>
            <w:tcW w:w="1440" w:type="dxa"/>
            <w:shd w:val="clear" w:color="auto" w:fill="auto"/>
          </w:tcPr>
          <w:p w14:paraId="69C0237E" w14:textId="77777777" w:rsidR="00E60417" w:rsidRPr="00E379FB" w:rsidRDefault="00E60417" w:rsidP="00AA19F7">
            <w:r w:rsidRPr="00E379FB">
              <w:t>X</w:t>
            </w:r>
          </w:p>
        </w:tc>
        <w:tc>
          <w:tcPr>
            <w:tcW w:w="1080" w:type="dxa"/>
            <w:shd w:val="clear" w:color="auto" w:fill="auto"/>
          </w:tcPr>
          <w:p w14:paraId="0B1E7D08" w14:textId="77777777" w:rsidR="00E60417" w:rsidRPr="00E379FB" w:rsidRDefault="00E60417" w:rsidP="00AA19F7"/>
        </w:tc>
        <w:tc>
          <w:tcPr>
            <w:tcW w:w="1755" w:type="dxa"/>
            <w:shd w:val="clear" w:color="auto" w:fill="auto"/>
          </w:tcPr>
          <w:p w14:paraId="2BAF50BB" w14:textId="77777777" w:rsidR="00E60417" w:rsidRPr="00E379FB" w:rsidRDefault="00E60417" w:rsidP="00AA19F7"/>
        </w:tc>
      </w:tr>
      <w:tr w:rsidR="00E60417" w:rsidRPr="00E379FB" w14:paraId="3CD83EA2" w14:textId="77777777" w:rsidTr="00AA19F7">
        <w:tc>
          <w:tcPr>
            <w:tcW w:w="4230" w:type="dxa"/>
            <w:shd w:val="clear" w:color="auto" w:fill="auto"/>
          </w:tcPr>
          <w:p w14:paraId="7526ACD9" w14:textId="77777777" w:rsidR="00E60417" w:rsidRPr="00E379FB" w:rsidRDefault="00E60417" w:rsidP="00AA19F7">
            <w:r w:rsidRPr="00E379FB">
              <w:t>Pleasant Valley Nutrition Center, 1123 SW Monroe, Lawton, OK  73501,  580.581.3489</w:t>
            </w:r>
          </w:p>
        </w:tc>
        <w:tc>
          <w:tcPr>
            <w:tcW w:w="1620" w:type="dxa"/>
            <w:shd w:val="clear" w:color="auto" w:fill="auto"/>
          </w:tcPr>
          <w:p w14:paraId="67C1FC3D" w14:textId="77777777" w:rsidR="00E60417" w:rsidRPr="00E379FB" w:rsidRDefault="00E60417" w:rsidP="00AA19F7"/>
        </w:tc>
        <w:tc>
          <w:tcPr>
            <w:tcW w:w="1440" w:type="dxa"/>
            <w:shd w:val="clear" w:color="auto" w:fill="auto"/>
          </w:tcPr>
          <w:p w14:paraId="17F6904C" w14:textId="77777777" w:rsidR="00E60417" w:rsidRPr="00E379FB" w:rsidRDefault="00E60417" w:rsidP="00AA19F7">
            <w:r w:rsidRPr="00E379FB">
              <w:t>X</w:t>
            </w:r>
          </w:p>
        </w:tc>
        <w:tc>
          <w:tcPr>
            <w:tcW w:w="1080" w:type="dxa"/>
            <w:shd w:val="clear" w:color="auto" w:fill="auto"/>
          </w:tcPr>
          <w:p w14:paraId="690A68CE" w14:textId="77777777" w:rsidR="00E60417" w:rsidRPr="00E379FB" w:rsidRDefault="00E60417" w:rsidP="00AA19F7"/>
        </w:tc>
        <w:tc>
          <w:tcPr>
            <w:tcW w:w="1755" w:type="dxa"/>
            <w:shd w:val="clear" w:color="auto" w:fill="auto"/>
          </w:tcPr>
          <w:p w14:paraId="4F63A5B0" w14:textId="77777777" w:rsidR="00E60417" w:rsidRPr="00E379FB" w:rsidRDefault="00E60417" w:rsidP="00AA19F7"/>
        </w:tc>
      </w:tr>
      <w:tr w:rsidR="00E60417" w:rsidRPr="00E379FB" w14:paraId="758ECE9B" w14:textId="77777777" w:rsidTr="00AA19F7">
        <w:tc>
          <w:tcPr>
            <w:tcW w:w="4230" w:type="dxa"/>
            <w:shd w:val="clear" w:color="auto" w:fill="auto"/>
          </w:tcPr>
          <w:p w14:paraId="4EE7A3B1" w14:textId="77777777" w:rsidR="00E60417" w:rsidRPr="00E379FB" w:rsidRDefault="00E60417" w:rsidP="00AA19F7">
            <w:r w:rsidRPr="00E379FB">
              <w:t>Purcell Nutrition Center, 228 N 2</w:t>
            </w:r>
            <w:r w:rsidRPr="00E379FB">
              <w:rPr>
                <w:vertAlign w:val="superscript"/>
              </w:rPr>
              <w:t>nd</w:t>
            </w:r>
            <w:r w:rsidRPr="00E379FB">
              <w:t>, Purcell, OK  73080,   405.527.9462</w:t>
            </w:r>
          </w:p>
        </w:tc>
        <w:tc>
          <w:tcPr>
            <w:tcW w:w="1620" w:type="dxa"/>
            <w:shd w:val="clear" w:color="auto" w:fill="auto"/>
          </w:tcPr>
          <w:p w14:paraId="277FAB26" w14:textId="77777777" w:rsidR="00E60417" w:rsidRPr="00E379FB" w:rsidRDefault="00E60417" w:rsidP="00AA19F7"/>
        </w:tc>
        <w:tc>
          <w:tcPr>
            <w:tcW w:w="1440" w:type="dxa"/>
            <w:shd w:val="clear" w:color="auto" w:fill="auto"/>
          </w:tcPr>
          <w:p w14:paraId="67D58F38" w14:textId="77777777" w:rsidR="00E60417" w:rsidRPr="00E379FB" w:rsidRDefault="00E60417" w:rsidP="00AA19F7">
            <w:r w:rsidRPr="00E379FB">
              <w:t>X</w:t>
            </w:r>
          </w:p>
        </w:tc>
        <w:tc>
          <w:tcPr>
            <w:tcW w:w="1080" w:type="dxa"/>
            <w:shd w:val="clear" w:color="auto" w:fill="auto"/>
          </w:tcPr>
          <w:p w14:paraId="06E43CF3" w14:textId="77777777" w:rsidR="00E60417" w:rsidRPr="00E379FB" w:rsidRDefault="00E60417" w:rsidP="00AA19F7"/>
        </w:tc>
        <w:tc>
          <w:tcPr>
            <w:tcW w:w="1755" w:type="dxa"/>
            <w:shd w:val="clear" w:color="auto" w:fill="auto"/>
          </w:tcPr>
          <w:p w14:paraId="7D02F570" w14:textId="77777777" w:rsidR="00E60417" w:rsidRPr="00E379FB" w:rsidRDefault="00E60417" w:rsidP="00AA19F7"/>
        </w:tc>
      </w:tr>
      <w:tr w:rsidR="00E60417" w:rsidRPr="00E379FB" w14:paraId="5E3BA2DB" w14:textId="77777777" w:rsidTr="00AA19F7">
        <w:tc>
          <w:tcPr>
            <w:tcW w:w="4230" w:type="dxa"/>
            <w:shd w:val="clear" w:color="auto" w:fill="auto"/>
          </w:tcPr>
          <w:p w14:paraId="02991982" w14:textId="77777777" w:rsidR="00E60417" w:rsidRPr="00E379FB" w:rsidRDefault="00E60417" w:rsidP="00AA19F7">
            <w:r w:rsidRPr="00E379FB">
              <w:t>Randlett Nutrition Center, Randlett Community Bldg., Randlett, OK  73562,  580.281.3220</w:t>
            </w:r>
          </w:p>
        </w:tc>
        <w:tc>
          <w:tcPr>
            <w:tcW w:w="1620" w:type="dxa"/>
            <w:shd w:val="clear" w:color="auto" w:fill="auto"/>
          </w:tcPr>
          <w:p w14:paraId="467433D1" w14:textId="77777777" w:rsidR="00E60417" w:rsidRPr="00E379FB" w:rsidRDefault="00E60417" w:rsidP="00AA19F7"/>
        </w:tc>
        <w:tc>
          <w:tcPr>
            <w:tcW w:w="1440" w:type="dxa"/>
            <w:shd w:val="clear" w:color="auto" w:fill="auto"/>
          </w:tcPr>
          <w:p w14:paraId="72F4BD7B" w14:textId="77777777" w:rsidR="00E60417" w:rsidRPr="00E379FB" w:rsidRDefault="00E60417" w:rsidP="00AA19F7">
            <w:r w:rsidRPr="00E379FB">
              <w:t>X</w:t>
            </w:r>
          </w:p>
        </w:tc>
        <w:tc>
          <w:tcPr>
            <w:tcW w:w="1080" w:type="dxa"/>
            <w:shd w:val="clear" w:color="auto" w:fill="auto"/>
          </w:tcPr>
          <w:p w14:paraId="3215FF63" w14:textId="77777777" w:rsidR="00E60417" w:rsidRPr="00E379FB" w:rsidRDefault="00E60417" w:rsidP="00AA19F7"/>
        </w:tc>
        <w:tc>
          <w:tcPr>
            <w:tcW w:w="1755" w:type="dxa"/>
            <w:shd w:val="clear" w:color="auto" w:fill="auto"/>
          </w:tcPr>
          <w:p w14:paraId="10F33B6E" w14:textId="77777777" w:rsidR="00E60417" w:rsidRPr="00E379FB" w:rsidRDefault="00E60417" w:rsidP="00AA19F7"/>
        </w:tc>
      </w:tr>
      <w:tr w:rsidR="00E60417" w:rsidRPr="00E379FB" w14:paraId="3E58CA4C" w14:textId="77777777" w:rsidTr="00AA19F7">
        <w:tc>
          <w:tcPr>
            <w:tcW w:w="4230" w:type="dxa"/>
            <w:shd w:val="clear" w:color="auto" w:fill="auto"/>
          </w:tcPr>
          <w:p w14:paraId="30E398BB" w14:textId="77777777" w:rsidR="00E60417" w:rsidRPr="00E379FB" w:rsidRDefault="00E60417" w:rsidP="00AA19F7">
            <w:r w:rsidRPr="00E379FB">
              <w:t>Rush Springs Nutrition Center, 110 S 2</w:t>
            </w:r>
            <w:r w:rsidRPr="00E379FB">
              <w:rPr>
                <w:vertAlign w:val="superscript"/>
              </w:rPr>
              <w:t>nd</w:t>
            </w:r>
            <w:r w:rsidRPr="00E379FB">
              <w:t xml:space="preserve"> St., Rush Springs, OK  73082,  580.476.3168</w:t>
            </w:r>
          </w:p>
        </w:tc>
        <w:tc>
          <w:tcPr>
            <w:tcW w:w="1620" w:type="dxa"/>
            <w:shd w:val="clear" w:color="auto" w:fill="auto"/>
          </w:tcPr>
          <w:p w14:paraId="26670A5D" w14:textId="77777777" w:rsidR="00E60417" w:rsidRPr="00E379FB" w:rsidRDefault="00E60417" w:rsidP="00AA19F7"/>
        </w:tc>
        <w:tc>
          <w:tcPr>
            <w:tcW w:w="1440" w:type="dxa"/>
            <w:shd w:val="clear" w:color="auto" w:fill="auto"/>
          </w:tcPr>
          <w:p w14:paraId="5A054FC0" w14:textId="77777777" w:rsidR="00E60417" w:rsidRPr="00E379FB" w:rsidRDefault="00E60417" w:rsidP="00AA19F7">
            <w:r w:rsidRPr="00E379FB">
              <w:t>X</w:t>
            </w:r>
          </w:p>
        </w:tc>
        <w:tc>
          <w:tcPr>
            <w:tcW w:w="1080" w:type="dxa"/>
            <w:shd w:val="clear" w:color="auto" w:fill="auto"/>
          </w:tcPr>
          <w:p w14:paraId="18D15AE9" w14:textId="77777777" w:rsidR="00E60417" w:rsidRPr="00E379FB" w:rsidRDefault="00E60417" w:rsidP="00AA19F7"/>
        </w:tc>
        <w:tc>
          <w:tcPr>
            <w:tcW w:w="1755" w:type="dxa"/>
            <w:shd w:val="clear" w:color="auto" w:fill="auto"/>
          </w:tcPr>
          <w:p w14:paraId="32994E2C" w14:textId="77777777" w:rsidR="00E60417" w:rsidRPr="00E379FB" w:rsidRDefault="00E60417" w:rsidP="00AA19F7"/>
        </w:tc>
      </w:tr>
      <w:tr w:rsidR="00E60417" w:rsidRPr="00E379FB" w14:paraId="3DC42118" w14:textId="77777777" w:rsidTr="00AA19F7">
        <w:tc>
          <w:tcPr>
            <w:tcW w:w="4230" w:type="dxa"/>
            <w:shd w:val="clear" w:color="auto" w:fill="auto"/>
          </w:tcPr>
          <w:p w14:paraId="6F55970E" w14:textId="77777777" w:rsidR="00E60417" w:rsidRPr="00E379FB" w:rsidRDefault="00E60417" w:rsidP="00AA19F7">
            <w:r w:rsidRPr="00E379FB">
              <w:t>Ryan Nutrition Center, 400 Taylor #8, Rt Box 8, Ryan, OK  73565,   580.757.2412</w:t>
            </w:r>
          </w:p>
        </w:tc>
        <w:tc>
          <w:tcPr>
            <w:tcW w:w="1620" w:type="dxa"/>
            <w:shd w:val="clear" w:color="auto" w:fill="auto"/>
          </w:tcPr>
          <w:p w14:paraId="4190DEEF" w14:textId="77777777" w:rsidR="00E60417" w:rsidRPr="00E379FB" w:rsidRDefault="00E60417" w:rsidP="00AA19F7"/>
        </w:tc>
        <w:tc>
          <w:tcPr>
            <w:tcW w:w="1440" w:type="dxa"/>
            <w:shd w:val="clear" w:color="auto" w:fill="auto"/>
          </w:tcPr>
          <w:p w14:paraId="6DC5518F" w14:textId="77777777" w:rsidR="00E60417" w:rsidRPr="00E379FB" w:rsidRDefault="00E60417" w:rsidP="00AA19F7">
            <w:r w:rsidRPr="00E379FB">
              <w:t>X</w:t>
            </w:r>
          </w:p>
        </w:tc>
        <w:tc>
          <w:tcPr>
            <w:tcW w:w="1080" w:type="dxa"/>
            <w:shd w:val="clear" w:color="auto" w:fill="auto"/>
          </w:tcPr>
          <w:p w14:paraId="45D6D9E1" w14:textId="77777777" w:rsidR="00E60417" w:rsidRPr="00E379FB" w:rsidRDefault="00E60417" w:rsidP="00AA19F7"/>
        </w:tc>
        <w:tc>
          <w:tcPr>
            <w:tcW w:w="1755" w:type="dxa"/>
            <w:shd w:val="clear" w:color="auto" w:fill="auto"/>
          </w:tcPr>
          <w:p w14:paraId="5E715B30" w14:textId="77777777" w:rsidR="00E60417" w:rsidRPr="00E379FB" w:rsidRDefault="00E60417" w:rsidP="00AA19F7"/>
        </w:tc>
      </w:tr>
      <w:tr w:rsidR="00E60417" w:rsidRPr="00E379FB" w14:paraId="0496973D" w14:textId="77777777" w:rsidTr="00AA19F7">
        <w:tc>
          <w:tcPr>
            <w:tcW w:w="4230" w:type="dxa"/>
            <w:shd w:val="clear" w:color="auto" w:fill="auto"/>
          </w:tcPr>
          <w:p w14:paraId="28367BB3" w14:textId="77777777" w:rsidR="00E60417" w:rsidRPr="00E379FB" w:rsidRDefault="00E60417" w:rsidP="00AA19F7">
            <w:r w:rsidRPr="00E379FB">
              <w:t>Temple Nutrition Center, 201 S Commercial St., PO Box 652, Temple, OK  73568,  580.342.6944</w:t>
            </w:r>
          </w:p>
        </w:tc>
        <w:tc>
          <w:tcPr>
            <w:tcW w:w="1620" w:type="dxa"/>
            <w:shd w:val="clear" w:color="auto" w:fill="auto"/>
          </w:tcPr>
          <w:p w14:paraId="4D343DAB" w14:textId="77777777" w:rsidR="00E60417" w:rsidRPr="00E379FB" w:rsidRDefault="00E60417" w:rsidP="00AA19F7"/>
        </w:tc>
        <w:tc>
          <w:tcPr>
            <w:tcW w:w="1440" w:type="dxa"/>
            <w:shd w:val="clear" w:color="auto" w:fill="auto"/>
          </w:tcPr>
          <w:p w14:paraId="682EB970" w14:textId="77777777" w:rsidR="00E60417" w:rsidRPr="00E379FB" w:rsidRDefault="00E60417" w:rsidP="00AA19F7">
            <w:r w:rsidRPr="00E379FB">
              <w:t>X</w:t>
            </w:r>
          </w:p>
        </w:tc>
        <w:tc>
          <w:tcPr>
            <w:tcW w:w="1080" w:type="dxa"/>
            <w:shd w:val="clear" w:color="auto" w:fill="auto"/>
          </w:tcPr>
          <w:p w14:paraId="638CE23D" w14:textId="77777777" w:rsidR="00E60417" w:rsidRPr="00E379FB" w:rsidRDefault="00E60417" w:rsidP="00AA19F7"/>
        </w:tc>
        <w:tc>
          <w:tcPr>
            <w:tcW w:w="1755" w:type="dxa"/>
            <w:shd w:val="clear" w:color="auto" w:fill="auto"/>
          </w:tcPr>
          <w:p w14:paraId="2ED03539" w14:textId="77777777" w:rsidR="00E60417" w:rsidRPr="00E379FB" w:rsidRDefault="00E60417" w:rsidP="00AA19F7"/>
        </w:tc>
      </w:tr>
      <w:tr w:rsidR="00E60417" w:rsidRPr="00E379FB" w14:paraId="424B956B" w14:textId="77777777" w:rsidTr="00AA19F7">
        <w:tc>
          <w:tcPr>
            <w:tcW w:w="4230" w:type="dxa"/>
            <w:shd w:val="clear" w:color="auto" w:fill="auto"/>
          </w:tcPr>
          <w:p w14:paraId="2034B63C" w14:textId="77777777" w:rsidR="00E60417" w:rsidRPr="00E379FB" w:rsidRDefault="00634DDD" w:rsidP="00AA19F7">
            <w:r w:rsidRPr="00E379FB">
              <w:t>Walters Nutrition Center, 500 E California, PO Box 452, Walters, OK  73572,  580.875.2211</w:t>
            </w:r>
          </w:p>
        </w:tc>
        <w:tc>
          <w:tcPr>
            <w:tcW w:w="1620" w:type="dxa"/>
            <w:shd w:val="clear" w:color="auto" w:fill="auto"/>
          </w:tcPr>
          <w:p w14:paraId="213FE2AE" w14:textId="77777777" w:rsidR="00E60417" w:rsidRPr="00E379FB" w:rsidRDefault="00E60417" w:rsidP="00AA19F7"/>
        </w:tc>
        <w:tc>
          <w:tcPr>
            <w:tcW w:w="1440" w:type="dxa"/>
            <w:shd w:val="clear" w:color="auto" w:fill="auto"/>
          </w:tcPr>
          <w:p w14:paraId="2AE8009C" w14:textId="77777777" w:rsidR="00E60417" w:rsidRPr="00E379FB" w:rsidRDefault="00634DDD" w:rsidP="00AA19F7">
            <w:r w:rsidRPr="00E379FB">
              <w:t>X</w:t>
            </w:r>
          </w:p>
        </w:tc>
        <w:tc>
          <w:tcPr>
            <w:tcW w:w="1080" w:type="dxa"/>
            <w:shd w:val="clear" w:color="auto" w:fill="auto"/>
          </w:tcPr>
          <w:p w14:paraId="216C1A85" w14:textId="77777777" w:rsidR="00E60417" w:rsidRPr="00E379FB" w:rsidRDefault="00E60417" w:rsidP="00AA19F7"/>
        </w:tc>
        <w:tc>
          <w:tcPr>
            <w:tcW w:w="1755" w:type="dxa"/>
            <w:shd w:val="clear" w:color="auto" w:fill="auto"/>
          </w:tcPr>
          <w:p w14:paraId="4B421C7C" w14:textId="77777777" w:rsidR="00E60417" w:rsidRPr="00E379FB" w:rsidRDefault="00E60417" w:rsidP="00AA19F7"/>
        </w:tc>
      </w:tr>
      <w:tr w:rsidR="00E60417" w:rsidRPr="00E379FB" w14:paraId="5611CD23" w14:textId="77777777" w:rsidTr="00AA19F7">
        <w:tc>
          <w:tcPr>
            <w:tcW w:w="4230" w:type="dxa"/>
            <w:shd w:val="clear" w:color="auto" w:fill="auto"/>
          </w:tcPr>
          <w:p w14:paraId="68AFF193" w14:textId="77777777" w:rsidR="00E60417" w:rsidRPr="00E379FB" w:rsidRDefault="00634DDD" w:rsidP="00AA19F7">
            <w:r w:rsidRPr="00E379FB">
              <w:t>Washington Nutrition Center, 219 N Turner, PO Box 624, Washington, OK  73093,  405.288.6404</w:t>
            </w:r>
          </w:p>
        </w:tc>
        <w:tc>
          <w:tcPr>
            <w:tcW w:w="1620" w:type="dxa"/>
            <w:shd w:val="clear" w:color="auto" w:fill="auto"/>
          </w:tcPr>
          <w:p w14:paraId="40D38E16" w14:textId="77777777" w:rsidR="00E60417" w:rsidRPr="00E379FB" w:rsidRDefault="00E60417" w:rsidP="00AA19F7"/>
        </w:tc>
        <w:tc>
          <w:tcPr>
            <w:tcW w:w="1440" w:type="dxa"/>
            <w:shd w:val="clear" w:color="auto" w:fill="auto"/>
          </w:tcPr>
          <w:p w14:paraId="0EFEBB3C" w14:textId="77777777" w:rsidR="00E60417" w:rsidRPr="00E379FB" w:rsidRDefault="00634DDD" w:rsidP="00AA19F7">
            <w:r w:rsidRPr="00E379FB">
              <w:t>X</w:t>
            </w:r>
          </w:p>
        </w:tc>
        <w:tc>
          <w:tcPr>
            <w:tcW w:w="1080" w:type="dxa"/>
            <w:shd w:val="clear" w:color="auto" w:fill="auto"/>
          </w:tcPr>
          <w:p w14:paraId="5D61AD15" w14:textId="77777777" w:rsidR="00E60417" w:rsidRPr="00E379FB" w:rsidRDefault="00E60417" w:rsidP="00AA19F7"/>
        </w:tc>
        <w:tc>
          <w:tcPr>
            <w:tcW w:w="1755" w:type="dxa"/>
            <w:shd w:val="clear" w:color="auto" w:fill="auto"/>
          </w:tcPr>
          <w:p w14:paraId="0739F8FE" w14:textId="77777777" w:rsidR="00E60417" w:rsidRPr="00E379FB" w:rsidRDefault="00E60417" w:rsidP="00AA19F7"/>
        </w:tc>
      </w:tr>
      <w:tr w:rsidR="00634DDD" w:rsidRPr="00E379FB" w14:paraId="4CAB51E3" w14:textId="77777777" w:rsidTr="00AA19F7">
        <w:tc>
          <w:tcPr>
            <w:tcW w:w="4230" w:type="dxa"/>
            <w:shd w:val="clear" w:color="auto" w:fill="auto"/>
          </w:tcPr>
          <w:p w14:paraId="5F46BC26" w14:textId="77777777" w:rsidR="00634DDD" w:rsidRPr="00E379FB" w:rsidRDefault="00634DDD" w:rsidP="00AA19F7">
            <w:r w:rsidRPr="00E379FB">
              <w:t>Wayne Nutrition Center, PO Box 271, Wayne, OK  73095,   405.449.3079</w:t>
            </w:r>
          </w:p>
        </w:tc>
        <w:tc>
          <w:tcPr>
            <w:tcW w:w="1620" w:type="dxa"/>
            <w:shd w:val="clear" w:color="auto" w:fill="auto"/>
          </w:tcPr>
          <w:p w14:paraId="37ACED9A" w14:textId="77777777" w:rsidR="00634DDD" w:rsidRPr="00E379FB" w:rsidRDefault="00634DDD" w:rsidP="00AA19F7"/>
        </w:tc>
        <w:tc>
          <w:tcPr>
            <w:tcW w:w="1440" w:type="dxa"/>
            <w:shd w:val="clear" w:color="auto" w:fill="auto"/>
          </w:tcPr>
          <w:p w14:paraId="0023EE5D" w14:textId="77777777" w:rsidR="00634DDD" w:rsidRPr="00E379FB" w:rsidRDefault="00634DDD" w:rsidP="00AA19F7">
            <w:r w:rsidRPr="00E379FB">
              <w:t>X</w:t>
            </w:r>
          </w:p>
        </w:tc>
        <w:tc>
          <w:tcPr>
            <w:tcW w:w="1080" w:type="dxa"/>
            <w:shd w:val="clear" w:color="auto" w:fill="auto"/>
          </w:tcPr>
          <w:p w14:paraId="7D7C08D9" w14:textId="77777777" w:rsidR="00634DDD" w:rsidRPr="00E379FB" w:rsidRDefault="00634DDD" w:rsidP="00AA19F7"/>
        </w:tc>
        <w:tc>
          <w:tcPr>
            <w:tcW w:w="1755" w:type="dxa"/>
            <w:shd w:val="clear" w:color="auto" w:fill="auto"/>
          </w:tcPr>
          <w:p w14:paraId="1A6C6D57" w14:textId="77777777" w:rsidR="00634DDD" w:rsidRPr="00E379FB" w:rsidRDefault="00634DDD" w:rsidP="00AA19F7"/>
        </w:tc>
      </w:tr>
      <w:tr w:rsidR="00634DDD" w:rsidRPr="00E379FB" w14:paraId="66DE77CB" w14:textId="77777777" w:rsidTr="00AA19F7">
        <w:tc>
          <w:tcPr>
            <w:tcW w:w="4230" w:type="dxa"/>
            <w:shd w:val="clear" w:color="auto" w:fill="auto"/>
          </w:tcPr>
          <w:p w14:paraId="63713C8B" w14:textId="77777777" w:rsidR="00634DDD" w:rsidRPr="00E379FB" w:rsidRDefault="00634DDD" w:rsidP="00AA19F7">
            <w:r w:rsidRPr="00E379FB">
              <w:t>Community Action Development, 105 S Main St., Frederick, OK  73542,   580.335.5588</w:t>
            </w:r>
          </w:p>
        </w:tc>
        <w:tc>
          <w:tcPr>
            <w:tcW w:w="1620" w:type="dxa"/>
            <w:shd w:val="clear" w:color="auto" w:fill="auto"/>
          </w:tcPr>
          <w:p w14:paraId="0A2C7A7D" w14:textId="77777777" w:rsidR="00634DDD" w:rsidRPr="00E379FB" w:rsidRDefault="00634DDD" w:rsidP="00AA19F7"/>
        </w:tc>
        <w:tc>
          <w:tcPr>
            <w:tcW w:w="1440" w:type="dxa"/>
            <w:shd w:val="clear" w:color="auto" w:fill="auto"/>
          </w:tcPr>
          <w:p w14:paraId="6763C6A7" w14:textId="77777777" w:rsidR="00634DDD" w:rsidRPr="00E379FB" w:rsidRDefault="00634DDD" w:rsidP="00AA19F7"/>
        </w:tc>
        <w:tc>
          <w:tcPr>
            <w:tcW w:w="1080" w:type="dxa"/>
            <w:shd w:val="clear" w:color="auto" w:fill="auto"/>
          </w:tcPr>
          <w:p w14:paraId="79C8EC2D" w14:textId="77777777" w:rsidR="00634DDD" w:rsidRPr="00E379FB" w:rsidRDefault="00634DDD" w:rsidP="00AA19F7">
            <w:r w:rsidRPr="00E379FB">
              <w:t>X</w:t>
            </w:r>
          </w:p>
        </w:tc>
        <w:tc>
          <w:tcPr>
            <w:tcW w:w="1755" w:type="dxa"/>
            <w:shd w:val="clear" w:color="auto" w:fill="auto"/>
          </w:tcPr>
          <w:p w14:paraId="2C196FB0" w14:textId="77777777" w:rsidR="00634DDD" w:rsidRPr="00E379FB" w:rsidRDefault="00634DDD" w:rsidP="00AA19F7"/>
        </w:tc>
      </w:tr>
      <w:tr w:rsidR="00634DDD" w:rsidRPr="00E379FB" w14:paraId="25ED9CA3" w14:textId="77777777" w:rsidTr="00AA19F7">
        <w:tc>
          <w:tcPr>
            <w:tcW w:w="4230" w:type="dxa"/>
            <w:shd w:val="clear" w:color="auto" w:fill="auto"/>
          </w:tcPr>
          <w:p w14:paraId="7FA6A42C" w14:textId="77777777" w:rsidR="00634DDD" w:rsidRPr="00E379FB" w:rsidRDefault="00634DDD" w:rsidP="00AA19F7">
            <w:r w:rsidRPr="00E379FB">
              <w:t>Community Action Development, 1401 Grant St., Apt., #1, Ryan, OK  73565,  580.757.2235</w:t>
            </w:r>
          </w:p>
        </w:tc>
        <w:tc>
          <w:tcPr>
            <w:tcW w:w="1620" w:type="dxa"/>
            <w:shd w:val="clear" w:color="auto" w:fill="auto"/>
          </w:tcPr>
          <w:p w14:paraId="36F52EBC" w14:textId="77777777" w:rsidR="00634DDD" w:rsidRPr="00E379FB" w:rsidRDefault="00634DDD" w:rsidP="00AA19F7"/>
        </w:tc>
        <w:tc>
          <w:tcPr>
            <w:tcW w:w="1440" w:type="dxa"/>
            <w:shd w:val="clear" w:color="auto" w:fill="auto"/>
          </w:tcPr>
          <w:p w14:paraId="770EBAC9" w14:textId="77777777" w:rsidR="00634DDD" w:rsidRPr="00E379FB" w:rsidRDefault="00634DDD" w:rsidP="00AA19F7"/>
        </w:tc>
        <w:tc>
          <w:tcPr>
            <w:tcW w:w="1080" w:type="dxa"/>
            <w:shd w:val="clear" w:color="auto" w:fill="auto"/>
          </w:tcPr>
          <w:p w14:paraId="0B209EB8" w14:textId="77777777" w:rsidR="00634DDD" w:rsidRPr="00E379FB" w:rsidRDefault="00634DDD" w:rsidP="00AA19F7">
            <w:r w:rsidRPr="00E379FB">
              <w:t>X</w:t>
            </w:r>
          </w:p>
        </w:tc>
        <w:tc>
          <w:tcPr>
            <w:tcW w:w="1755" w:type="dxa"/>
            <w:shd w:val="clear" w:color="auto" w:fill="auto"/>
          </w:tcPr>
          <w:p w14:paraId="7D75A952" w14:textId="77777777" w:rsidR="00634DDD" w:rsidRPr="00E379FB" w:rsidRDefault="00634DDD" w:rsidP="00AA19F7"/>
        </w:tc>
      </w:tr>
      <w:tr w:rsidR="00634DDD" w:rsidRPr="00E379FB" w14:paraId="161E1F06" w14:textId="77777777" w:rsidTr="00AA19F7">
        <w:tc>
          <w:tcPr>
            <w:tcW w:w="4230" w:type="dxa"/>
            <w:shd w:val="clear" w:color="auto" w:fill="auto"/>
          </w:tcPr>
          <w:p w14:paraId="279ED7C8" w14:textId="77777777" w:rsidR="00634DDD" w:rsidRPr="00E379FB" w:rsidRDefault="00634DDD" w:rsidP="00AA19F7">
            <w:r w:rsidRPr="00E379FB">
              <w:t>Community Action Development, 102 E Texas St., Temple, OK  73568,  580.342.6967</w:t>
            </w:r>
          </w:p>
        </w:tc>
        <w:tc>
          <w:tcPr>
            <w:tcW w:w="1620" w:type="dxa"/>
            <w:shd w:val="clear" w:color="auto" w:fill="auto"/>
          </w:tcPr>
          <w:p w14:paraId="13C8E0D6" w14:textId="77777777" w:rsidR="00634DDD" w:rsidRPr="00E379FB" w:rsidRDefault="00634DDD" w:rsidP="00AA19F7"/>
        </w:tc>
        <w:tc>
          <w:tcPr>
            <w:tcW w:w="1440" w:type="dxa"/>
            <w:shd w:val="clear" w:color="auto" w:fill="auto"/>
          </w:tcPr>
          <w:p w14:paraId="1C6628AB" w14:textId="77777777" w:rsidR="00634DDD" w:rsidRPr="00E379FB" w:rsidRDefault="00634DDD" w:rsidP="00AA19F7"/>
        </w:tc>
        <w:tc>
          <w:tcPr>
            <w:tcW w:w="1080" w:type="dxa"/>
            <w:shd w:val="clear" w:color="auto" w:fill="auto"/>
          </w:tcPr>
          <w:p w14:paraId="1632E112" w14:textId="77777777" w:rsidR="00634DDD" w:rsidRPr="00E379FB" w:rsidRDefault="00634DDD" w:rsidP="00AA19F7">
            <w:r w:rsidRPr="00E379FB">
              <w:t>X</w:t>
            </w:r>
          </w:p>
        </w:tc>
        <w:tc>
          <w:tcPr>
            <w:tcW w:w="1755" w:type="dxa"/>
            <w:shd w:val="clear" w:color="auto" w:fill="auto"/>
          </w:tcPr>
          <w:p w14:paraId="38F124D0" w14:textId="77777777" w:rsidR="00634DDD" w:rsidRPr="00E379FB" w:rsidRDefault="00634DDD" w:rsidP="00AA19F7"/>
        </w:tc>
      </w:tr>
      <w:tr w:rsidR="00634DDD" w:rsidRPr="00E379FB" w14:paraId="1EFE7EE4" w14:textId="77777777" w:rsidTr="00AA19F7">
        <w:tc>
          <w:tcPr>
            <w:tcW w:w="4230" w:type="dxa"/>
            <w:shd w:val="clear" w:color="auto" w:fill="auto"/>
          </w:tcPr>
          <w:p w14:paraId="1C98EC65" w14:textId="77777777" w:rsidR="00634DDD" w:rsidRPr="00E379FB" w:rsidRDefault="00634DDD" w:rsidP="00AA19F7">
            <w:r w:rsidRPr="00E379FB">
              <w:t>Delta Community Action, 223 W Washington St., Purcell, OK  73080,   405.527.6537</w:t>
            </w:r>
          </w:p>
        </w:tc>
        <w:tc>
          <w:tcPr>
            <w:tcW w:w="1620" w:type="dxa"/>
            <w:shd w:val="clear" w:color="auto" w:fill="auto"/>
          </w:tcPr>
          <w:p w14:paraId="31B18F8C" w14:textId="77777777" w:rsidR="00634DDD" w:rsidRPr="00E379FB" w:rsidRDefault="00634DDD" w:rsidP="00AA19F7"/>
        </w:tc>
        <w:tc>
          <w:tcPr>
            <w:tcW w:w="1440" w:type="dxa"/>
            <w:shd w:val="clear" w:color="auto" w:fill="auto"/>
          </w:tcPr>
          <w:p w14:paraId="03DCB1D3" w14:textId="77777777" w:rsidR="00634DDD" w:rsidRPr="00E379FB" w:rsidRDefault="00634DDD" w:rsidP="00AA19F7"/>
        </w:tc>
        <w:tc>
          <w:tcPr>
            <w:tcW w:w="1080" w:type="dxa"/>
            <w:shd w:val="clear" w:color="auto" w:fill="auto"/>
          </w:tcPr>
          <w:p w14:paraId="449E9576" w14:textId="77777777" w:rsidR="00634DDD" w:rsidRPr="00E379FB" w:rsidRDefault="00634DDD" w:rsidP="00AA19F7">
            <w:r w:rsidRPr="00E379FB">
              <w:t>X</w:t>
            </w:r>
          </w:p>
        </w:tc>
        <w:tc>
          <w:tcPr>
            <w:tcW w:w="1755" w:type="dxa"/>
            <w:shd w:val="clear" w:color="auto" w:fill="auto"/>
          </w:tcPr>
          <w:p w14:paraId="12D8B759" w14:textId="77777777" w:rsidR="00634DDD" w:rsidRPr="00E379FB" w:rsidRDefault="00634DDD" w:rsidP="00AA19F7"/>
        </w:tc>
      </w:tr>
      <w:tr w:rsidR="00634DDD" w:rsidRPr="00E379FB" w14:paraId="76B9E441" w14:textId="77777777" w:rsidTr="00AA19F7">
        <w:tc>
          <w:tcPr>
            <w:tcW w:w="4230" w:type="dxa"/>
            <w:shd w:val="clear" w:color="auto" w:fill="auto"/>
          </w:tcPr>
          <w:p w14:paraId="2456B517" w14:textId="77777777" w:rsidR="00634DDD" w:rsidRPr="00E379FB" w:rsidRDefault="00634DDD" w:rsidP="00AA19F7">
            <w:r w:rsidRPr="00E379FB">
              <w:t>Washita Valley Community Action, 205 W Chickasha, Ste. 5, Chickasha, OK  73018,   405.224.5831</w:t>
            </w:r>
          </w:p>
        </w:tc>
        <w:tc>
          <w:tcPr>
            <w:tcW w:w="1620" w:type="dxa"/>
            <w:shd w:val="clear" w:color="auto" w:fill="auto"/>
          </w:tcPr>
          <w:p w14:paraId="2D6DF90A" w14:textId="77777777" w:rsidR="00634DDD" w:rsidRPr="00E379FB" w:rsidRDefault="00634DDD" w:rsidP="00AA19F7"/>
        </w:tc>
        <w:tc>
          <w:tcPr>
            <w:tcW w:w="1440" w:type="dxa"/>
            <w:shd w:val="clear" w:color="auto" w:fill="auto"/>
          </w:tcPr>
          <w:p w14:paraId="6EF7CB9F" w14:textId="77777777" w:rsidR="00634DDD" w:rsidRPr="00E379FB" w:rsidRDefault="00634DDD" w:rsidP="00AA19F7"/>
        </w:tc>
        <w:tc>
          <w:tcPr>
            <w:tcW w:w="1080" w:type="dxa"/>
            <w:shd w:val="clear" w:color="auto" w:fill="auto"/>
          </w:tcPr>
          <w:p w14:paraId="334B8E8B" w14:textId="77777777" w:rsidR="00634DDD" w:rsidRPr="00E379FB" w:rsidRDefault="00634DDD" w:rsidP="00AA19F7">
            <w:r w:rsidRPr="00E379FB">
              <w:t>X</w:t>
            </w:r>
          </w:p>
        </w:tc>
        <w:tc>
          <w:tcPr>
            <w:tcW w:w="1755" w:type="dxa"/>
            <w:shd w:val="clear" w:color="auto" w:fill="auto"/>
          </w:tcPr>
          <w:p w14:paraId="74A84708" w14:textId="77777777" w:rsidR="00634DDD" w:rsidRPr="00E379FB" w:rsidRDefault="00634DDD" w:rsidP="00AA19F7"/>
        </w:tc>
      </w:tr>
      <w:tr w:rsidR="00634DDD" w:rsidRPr="00E379FB" w14:paraId="6F7600DF" w14:textId="77777777" w:rsidTr="00AA19F7">
        <w:tc>
          <w:tcPr>
            <w:tcW w:w="4230" w:type="dxa"/>
            <w:shd w:val="clear" w:color="auto" w:fill="auto"/>
          </w:tcPr>
          <w:p w14:paraId="5476969C" w14:textId="77777777" w:rsidR="00634DDD" w:rsidRPr="00E379FB" w:rsidRDefault="00634DDD" w:rsidP="00AA19F7">
            <w:r w:rsidRPr="00E379FB">
              <w:t>Ann Bradshaw, Sterling Housing Authority, 3 Hancock St., Sterling, OK  73567,  580.365.4862</w:t>
            </w:r>
          </w:p>
        </w:tc>
        <w:tc>
          <w:tcPr>
            <w:tcW w:w="1620" w:type="dxa"/>
            <w:shd w:val="clear" w:color="auto" w:fill="auto"/>
          </w:tcPr>
          <w:p w14:paraId="647CC865" w14:textId="77777777" w:rsidR="00634DDD" w:rsidRPr="00E379FB" w:rsidRDefault="00634DDD" w:rsidP="00AA19F7"/>
        </w:tc>
        <w:tc>
          <w:tcPr>
            <w:tcW w:w="1440" w:type="dxa"/>
            <w:shd w:val="clear" w:color="auto" w:fill="auto"/>
          </w:tcPr>
          <w:p w14:paraId="2220AFD9" w14:textId="77777777" w:rsidR="00634DDD" w:rsidRPr="00E379FB" w:rsidRDefault="00634DDD" w:rsidP="00AA19F7"/>
        </w:tc>
        <w:tc>
          <w:tcPr>
            <w:tcW w:w="1080" w:type="dxa"/>
            <w:shd w:val="clear" w:color="auto" w:fill="auto"/>
          </w:tcPr>
          <w:p w14:paraId="5B06D38C" w14:textId="77777777" w:rsidR="00634DDD" w:rsidRPr="00E379FB" w:rsidRDefault="00634DDD" w:rsidP="00AA19F7"/>
        </w:tc>
        <w:tc>
          <w:tcPr>
            <w:tcW w:w="1755" w:type="dxa"/>
            <w:shd w:val="clear" w:color="auto" w:fill="auto"/>
          </w:tcPr>
          <w:p w14:paraId="2FEE9926" w14:textId="77777777" w:rsidR="00634DDD" w:rsidRPr="00E379FB" w:rsidRDefault="00634DDD" w:rsidP="00AA19F7">
            <w:r w:rsidRPr="00E379FB">
              <w:t>X</w:t>
            </w:r>
          </w:p>
        </w:tc>
      </w:tr>
      <w:tr w:rsidR="00634DDD" w:rsidRPr="00E379FB" w14:paraId="0A0E6943" w14:textId="77777777" w:rsidTr="00AA19F7">
        <w:tc>
          <w:tcPr>
            <w:tcW w:w="4230" w:type="dxa"/>
            <w:shd w:val="clear" w:color="auto" w:fill="auto"/>
          </w:tcPr>
          <w:p w14:paraId="1D0C6273" w14:textId="77777777" w:rsidR="00634DDD" w:rsidRPr="00E379FB" w:rsidRDefault="00634DDD" w:rsidP="00AA19F7">
            <w:r w:rsidRPr="00E379FB">
              <w:t>Nettie Fisher, Town Clerk, Town of Fletcher, PO Box 448, Fletcher, OK  73541,  580.549,6550</w:t>
            </w:r>
          </w:p>
        </w:tc>
        <w:tc>
          <w:tcPr>
            <w:tcW w:w="1620" w:type="dxa"/>
            <w:shd w:val="clear" w:color="auto" w:fill="auto"/>
          </w:tcPr>
          <w:p w14:paraId="7F299DEE" w14:textId="77777777" w:rsidR="00634DDD" w:rsidRPr="00E379FB" w:rsidRDefault="00634DDD" w:rsidP="00AA19F7"/>
        </w:tc>
        <w:tc>
          <w:tcPr>
            <w:tcW w:w="1440" w:type="dxa"/>
            <w:shd w:val="clear" w:color="auto" w:fill="auto"/>
          </w:tcPr>
          <w:p w14:paraId="7A9CB097" w14:textId="77777777" w:rsidR="00634DDD" w:rsidRPr="00E379FB" w:rsidRDefault="00634DDD" w:rsidP="00AA19F7"/>
        </w:tc>
        <w:tc>
          <w:tcPr>
            <w:tcW w:w="1080" w:type="dxa"/>
            <w:shd w:val="clear" w:color="auto" w:fill="auto"/>
          </w:tcPr>
          <w:p w14:paraId="682F77E1" w14:textId="77777777" w:rsidR="00634DDD" w:rsidRPr="00E379FB" w:rsidRDefault="00634DDD" w:rsidP="00AA19F7"/>
        </w:tc>
        <w:tc>
          <w:tcPr>
            <w:tcW w:w="1755" w:type="dxa"/>
            <w:shd w:val="clear" w:color="auto" w:fill="auto"/>
          </w:tcPr>
          <w:p w14:paraId="0016E9A7" w14:textId="77777777" w:rsidR="00634DDD" w:rsidRPr="00E379FB" w:rsidRDefault="00634DDD" w:rsidP="00AA19F7">
            <w:r w:rsidRPr="00E379FB">
              <w:t>X</w:t>
            </w:r>
          </w:p>
        </w:tc>
      </w:tr>
      <w:tr w:rsidR="00634DDD" w:rsidRPr="00E379FB" w14:paraId="7DE0F6A8" w14:textId="77777777" w:rsidTr="00AA19F7">
        <w:tc>
          <w:tcPr>
            <w:tcW w:w="4230" w:type="dxa"/>
            <w:shd w:val="clear" w:color="auto" w:fill="auto"/>
          </w:tcPr>
          <w:p w14:paraId="65E8EEA7" w14:textId="77777777" w:rsidR="00634DDD" w:rsidRPr="00E379FB" w:rsidRDefault="00634DDD" w:rsidP="00AA19F7">
            <w:r w:rsidRPr="00E379FB">
              <w:t>Earl Yeahquo, 4 Cimarron Trail, Lawton, OK  73507,   580.355.0132</w:t>
            </w:r>
          </w:p>
        </w:tc>
        <w:tc>
          <w:tcPr>
            <w:tcW w:w="1620" w:type="dxa"/>
            <w:shd w:val="clear" w:color="auto" w:fill="auto"/>
          </w:tcPr>
          <w:p w14:paraId="341876D2" w14:textId="77777777" w:rsidR="00634DDD" w:rsidRPr="00E379FB" w:rsidRDefault="00634DDD" w:rsidP="00AA19F7"/>
        </w:tc>
        <w:tc>
          <w:tcPr>
            <w:tcW w:w="1440" w:type="dxa"/>
            <w:shd w:val="clear" w:color="auto" w:fill="auto"/>
          </w:tcPr>
          <w:p w14:paraId="29932B1C" w14:textId="77777777" w:rsidR="00634DDD" w:rsidRPr="00E379FB" w:rsidRDefault="00634DDD" w:rsidP="00AA19F7"/>
        </w:tc>
        <w:tc>
          <w:tcPr>
            <w:tcW w:w="1080" w:type="dxa"/>
            <w:shd w:val="clear" w:color="auto" w:fill="auto"/>
          </w:tcPr>
          <w:p w14:paraId="0DE99C54" w14:textId="77777777" w:rsidR="00634DDD" w:rsidRPr="00E379FB" w:rsidRDefault="00634DDD" w:rsidP="00AA19F7"/>
        </w:tc>
        <w:tc>
          <w:tcPr>
            <w:tcW w:w="1755" w:type="dxa"/>
            <w:shd w:val="clear" w:color="auto" w:fill="auto"/>
          </w:tcPr>
          <w:p w14:paraId="561EFD1C" w14:textId="77777777" w:rsidR="00634DDD" w:rsidRPr="00E379FB" w:rsidRDefault="00634DDD" w:rsidP="00AA19F7">
            <w:r w:rsidRPr="00E379FB">
              <w:t>X</w:t>
            </w:r>
          </w:p>
        </w:tc>
      </w:tr>
    </w:tbl>
    <w:p w14:paraId="3A6382EB" w14:textId="77777777" w:rsidR="00AA19F7" w:rsidRPr="00E379FB" w:rsidRDefault="00AA19F7" w:rsidP="00AA19F7">
      <w:pPr>
        <w:overflowPunct/>
        <w:autoSpaceDE/>
        <w:autoSpaceDN/>
        <w:adjustRightInd/>
        <w:textAlignment w:val="auto"/>
        <w:rPr>
          <w:rFonts w:ascii="Arial" w:hAnsi="Arial"/>
          <w:sz w:val="24"/>
        </w:rPr>
      </w:pPr>
      <w:r w:rsidRPr="00E379FB">
        <w:rPr>
          <w:rFonts w:ascii="Arial" w:hAnsi="Arial"/>
          <w:sz w:val="24"/>
        </w:rPr>
        <w:br w:type="page"/>
      </w:r>
    </w:p>
    <w:p w14:paraId="16A23CD4"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r w:rsidRPr="00E379FB">
        <w:rPr>
          <w:rFonts w:ascii="Arial" w:hAnsi="Arial"/>
          <w:b/>
          <w:sz w:val="24"/>
        </w:rPr>
        <w:t>APPENDIX 11. AGING PROGRAM OUTPUT NARRATIVE</w:t>
      </w:r>
    </w:p>
    <w:p w14:paraId="6904411E" w14:textId="77777777" w:rsidR="008E184F" w:rsidRPr="00E379FB" w:rsidRDefault="008E184F" w:rsidP="008E184F">
      <w:pPr>
        <w:numPr>
          <w:ilvl w:val="12"/>
          <w:numId w:val="0"/>
        </w:numPr>
        <w:ind w:left="90" w:right="-720"/>
        <w:jc w:val="both"/>
        <w:rPr>
          <w:rFonts w:ascii="Arial" w:hAnsi="Arial"/>
          <w:iCs/>
          <w:sz w:val="24"/>
        </w:rPr>
      </w:pPr>
    </w:p>
    <w:p w14:paraId="1E60BCBA" w14:textId="6E797683" w:rsidR="00586DD0" w:rsidRPr="00E379FB" w:rsidRDefault="0017524E" w:rsidP="003900EB">
      <w:pPr>
        <w:numPr>
          <w:ilvl w:val="12"/>
          <w:numId w:val="0"/>
        </w:numPr>
        <w:ind w:left="90" w:right="-720" w:firstLine="630"/>
        <w:jc w:val="both"/>
        <w:rPr>
          <w:rFonts w:ascii="Arial" w:hAnsi="Arial"/>
          <w:iCs/>
          <w:sz w:val="24"/>
        </w:rPr>
      </w:pPr>
      <w:r w:rsidRPr="00E379FB">
        <w:rPr>
          <w:rFonts w:ascii="Arial" w:hAnsi="Arial"/>
          <w:iCs/>
          <w:sz w:val="24"/>
        </w:rPr>
        <w:t xml:space="preserve">In SFY16, </w:t>
      </w:r>
      <w:r w:rsidR="00724181" w:rsidRPr="00E379FB">
        <w:rPr>
          <w:rFonts w:ascii="Arial" w:hAnsi="Arial"/>
          <w:iCs/>
          <w:sz w:val="24"/>
        </w:rPr>
        <w:t xml:space="preserve">Maddie Luke </w:t>
      </w:r>
      <w:r w:rsidR="003F2175" w:rsidRPr="00E379FB">
        <w:rPr>
          <w:rFonts w:ascii="Arial" w:hAnsi="Arial"/>
          <w:iCs/>
          <w:sz w:val="24"/>
        </w:rPr>
        <w:t>provided</w:t>
      </w:r>
      <w:r w:rsidR="00A940D4" w:rsidRPr="00E379FB">
        <w:rPr>
          <w:rFonts w:ascii="Arial" w:hAnsi="Arial"/>
          <w:iCs/>
          <w:sz w:val="24"/>
        </w:rPr>
        <w:t xml:space="preserve"> chore service</w:t>
      </w:r>
      <w:r w:rsidR="00724181" w:rsidRPr="00E379FB">
        <w:rPr>
          <w:rFonts w:ascii="Arial" w:hAnsi="Arial"/>
          <w:iCs/>
          <w:sz w:val="24"/>
        </w:rPr>
        <w:t>s</w:t>
      </w:r>
      <w:r w:rsidR="00A940D4" w:rsidRPr="00E379FB">
        <w:rPr>
          <w:rFonts w:ascii="Arial" w:hAnsi="Arial"/>
          <w:iCs/>
          <w:sz w:val="24"/>
        </w:rPr>
        <w:t xml:space="preserve">. </w:t>
      </w:r>
      <w:r w:rsidR="001121D7" w:rsidRPr="00E379FB">
        <w:rPr>
          <w:rFonts w:ascii="Arial" w:hAnsi="Arial"/>
          <w:iCs/>
          <w:sz w:val="24"/>
        </w:rPr>
        <w:t xml:space="preserve"> They will continue to focus on increasing services for </w:t>
      </w:r>
      <w:r w:rsidR="00724181" w:rsidRPr="00E379FB">
        <w:rPr>
          <w:rFonts w:ascii="Arial" w:hAnsi="Arial"/>
          <w:iCs/>
          <w:sz w:val="24"/>
        </w:rPr>
        <w:t xml:space="preserve"> SFY17, though there was a delay in services at the beginning of the fiscal year due to budget delays</w:t>
      </w:r>
      <w:r w:rsidR="001121D7" w:rsidRPr="00E379FB">
        <w:rPr>
          <w:rFonts w:ascii="Arial" w:hAnsi="Arial"/>
          <w:iCs/>
          <w:sz w:val="24"/>
        </w:rPr>
        <w:t>.</w:t>
      </w:r>
      <w:r w:rsidR="00E86E2C" w:rsidRPr="00E379FB">
        <w:rPr>
          <w:rFonts w:ascii="Arial" w:hAnsi="Arial"/>
          <w:iCs/>
          <w:sz w:val="24"/>
        </w:rPr>
        <w:t xml:space="preserve"> </w:t>
      </w:r>
      <w:r w:rsidR="00A940D4" w:rsidRPr="00E379FB">
        <w:rPr>
          <w:rFonts w:ascii="Arial" w:hAnsi="Arial"/>
          <w:iCs/>
          <w:strike/>
          <w:sz w:val="24"/>
        </w:rPr>
        <w:t xml:space="preserve"> </w:t>
      </w:r>
      <w:r w:rsidR="00383F84" w:rsidRPr="00E379FB">
        <w:rPr>
          <w:rFonts w:ascii="Arial" w:hAnsi="Arial"/>
          <w:iCs/>
          <w:sz w:val="24"/>
        </w:rPr>
        <w:t>In SFY16, MaddieLuke provided 261 units of chore to 20 participants, exc</w:t>
      </w:r>
      <w:r w:rsidR="00981EA6" w:rsidRPr="00E379FB">
        <w:rPr>
          <w:rFonts w:ascii="Arial" w:hAnsi="Arial"/>
          <w:iCs/>
          <w:sz w:val="24"/>
        </w:rPr>
        <w:t>eeding the ASCOG AAA goal of 1,000</w:t>
      </w:r>
      <w:r w:rsidR="00383F84" w:rsidRPr="00E379FB">
        <w:rPr>
          <w:rFonts w:ascii="Arial" w:hAnsi="Arial"/>
          <w:iCs/>
          <w:sz w:val="24"/>
        </w:rPr>
        <w:t xml:space="preserve"> units to </w:t>
      </w:r>
      <w:r w:rsidR="00981EA6" w:rsidRPr="00E379FB">
        <w:rPr>
          <w:rFonts w:ascii="Arial" w:hAnsi="Arial"/>
          <w:iCs/>
          <w:sz w:val="24"/>
        </w:rPr>
        <w:t>66</w:t>
      </w:r>
      <w:r w:rsidR="00383F84" w:rsidRPr="00E379FB">
        <w:rPr>
          <w:rFonts w:ascii="Arial" w:hAnsi="Arial"/>
          <w:iCs/>
          <w:sz w:val="24"/>
        </w:rPr>
        <w:t xml:space="preserve"> participants</w:t>
      </w:r>
      <w:r w:rsidR="00981EA6" w:rsidRPr="00E379FB">
        <w:rPr>
          <w:rFonts w:ascii="Arial" w:hAnsi="Arial"/>
          <w:iCs/>
          <w:sz w:val="24"/>
        </w:rPr>
        <w:t>.  That goal has since been decreased due to reduced budget</w:t>
      </w:r>
      <w:r w:rsidR="00011254" w:rsidRPr="00E379FB">
        <w:rPr>
          <w:rFonts w:ascii="Arial" w:hAnsi="Arial"/>
          <w:iCs/>
          <w:sz w:val="24"/>
        </w:rPr>
        <w:t xml:space="preserve">s. </w:t>
      </w:r>
      <w:r w:rsidR="00506AEA" w:rsidRPr="00E379FB">
        <w:rPr>
          <w:rFonts w:ascii="Arial" w:hAnsi="Arial"/>
          <w:iCs/>
          <w:sz w:val="24"/>
        </w:rPr>
        <w:t xml:space="preserve">As state previously in this paragraph, There was a delay in services for SFY17 due to budget delays from the state.  As a result, numbers for SFY17 will be impacted </w:t>
      </w:r>
      <w:r w:rsidRPr="00E379FB">
        <w:rPr>
          <w:rFonts w:ascii="Arial" w:hAnsi="Arial"/>
          <w:iCs/>
          <w:sz w:val="24"/>
        </w:rPr>
        <w:t xml:space="preserve">and therefore the projected output was reduced to 150 units.  We anticipate recovery in SFY18, if we can avoid budget delays, and increased the goal to 200, still shy of SFY16 numbers because of anticipated budget reductions. </w:t>
      </w:r>
      <w:r w:rsidR="00506AEA" w:rsidRPr="00E379FB">
        <w:rPr>
          <w:rFonts w:ascii="Arial" w:hAnsi="Arial"/>
          <w:iCs/>
          <w:sz w:val="24"/>
        </w:rPr>
        <w:t xml:space="preserve">  </w:t>
      </w:r>
      <w:r w:rsidRPr="00E379FB">
        <w:rPr>
          <w:rFonts w:ascii="Arial" w:hAnsi="Arial"/>
          <w:iCs/>
          <w:sz w:val="24"/>
        </w:rPr>
        <w:t>MaddieLuke will remain the SFY18 provider.</w:t>
      </w:r>
    </w:p>
    <w:p w14:paraId="0034E8F1" w14:textId="77777777" w:rsidR="00DD65BB" w:rsidRPr="00E379FB" w:rsidRDefault="00DD65BB" w:rsidP="003900EB">
      <w:pPr>
        <w:numPr>
          <w:ilvl w:val="12"/>
          <w:numId w:val="0"/>
        </w:numPr>
        <w:ind w:left="90" w:right="-720" w:firstLine="630"/>
        <w:jc w:val="both"/>
        <w:rPr>
          <w:rFonts w:ascii="Arial" w:hAnsi="Arial"/>
          <w:iCs/>
          <w:sz w:val="24"/>
        </w:rPr>
      </w:pPr>
    </w:p>
    <w:p w14:paraId="08D90FF7" w14:textId="0CA68B52" w:rsidR="00FF3E55" w:rsidRPr="00E379FB" w:rsidRDefault="0017524E" w:rsidP="003900EB">
      <w:pPr>
        <w:numPr>
          <w:ilvl w:val="12"/>
          <w:numId w:val="0"/>
        </w:numPr>
        <w:ind w:left="90" w:right="-720" w:firstLine="630"/>
        <w:jc w:val="both"/>
        <w:rPr>
          <w:rFonts w:ascii="Arial" w:hAnsi="Arial"/>
          <w:iCs/>
          <w:sz w:val="24"/>
        </w:rPr>
      </w:pPr>
      <w:r w:rsidRPr="00E379FB">
        <w:rPr>
          <w:rFonts w:ascii="Arial" w:hAnsi="Arial"/>
          <w:iCs/>
          <w:sz w:val="24"/>
        </w:rPr>
        <w:t xml:space="preserve">In SFY16, </w:t>
      </w:r>
      <w:r w:rsidR="00FF3E55" w:rsidRPr="00E379FB">
        <w:rPr>
          <w:rFonts w:ascii="Arial" w:hAnsi="Arial"/>
          <w:iCs/>
          <w:sz w:val="24"/>
        </w:rPr>
        <w:t>Home Delivered Meals exceeded the goal.  This was due in part on Delt</w:t>
      </w:r>
      <w:r w:rsidR="00FB3F56" w:rsidRPr="00E379FB">
        <w:rPr>
          <w:rFonts w:ascii="Arial" w:hAnsi="Arial"/>
          <w:iCs/>
          <w:sz w:val="24"/>
        </w:rPr>
        <w:t xml:space="preserve">a’s improvement on food quality and </w:t>
      </w:r>
      <w:r w:rsidR="00FF3E55" w:rsidRPr="00E379FB">
        <w:rPr>
          <w:rFonts w:ascii="Arial" w:hAnsi="Arial"/>
          <w:iCs/>
          <w:sz w:val="24"/>
        </w:rPr>
        <w:t>food cost</w:t>
      </w:r>
      <w:r w:rsidR="00FB3F56" w:rsidRPr="00E379FB">
        <w:rPr>
          <w:rFonts w:ascii="Arial" w:hAnsi="Arial"/>
          <w:iCs/>
          <w:sz w:val="24"/>
        </w:rPr>
        <w:t xml:space="preserve">, increased outreach focus by MaddieLuke and Delta Nutrition as well as media campaigns and a reduction in goal to adjust to fewer sites served.  </w:t>
      </w:r>
      <w:r w:rsidR="00383F84" w:rsidRPr="00E379FB">
        <w:rPr>
          <w:rFonts w:ascii="Arial" w:hAnsi="Arial"/>
          <w:iCs/>
          <w:sz w:val="24"/>
        </w:rPr>
        <w:t xml:space="preserve"> Delta provided 103,908 meals to 742 participants exceeding their goal of </w:t>
      </w:r>
      <w:r w:rsidR="00776A70" w:rsidRPr="00E379FB">
        <w:rPr>
          <w:rFonts w:ascii="Arial" w:hAnsi="Arial"/>
          <w:iCs/>
          <w:sz w:val="24"/>
        </w:rPr>
        <w:t xml:space="preserve">94,000 units to 327 participants. Cyril provided 6,440 meals to 36 participants exceeding their goal of 5,695 meals to 20 participants. Temple provided 2,507 meals to 36 participants exceeding their goal of 2,032 meals to 8 participants. Overall ASCOG served </w:t>
      </w:r>
      <w:r w:rsidR="009D35DB" w:rsidRPr="00E379FB">
        <w:rPr>
          <w:rFonts w:ascii="Arial" w:hAnsi="Arial"/>
          <w:iCs/>
          <w:sz w:val="24"/>
        </w:rPr>
        <w:t>112,855 meals to 786 participants exceeding the goal of 74,000 meals to 650 participant</w:t>
      </w:r>
      <w:r w:rsidR="00011254" w:rsidRPr="00E379FB">
        <w:rPr>
          <w:rFonts w:ascii="Arial" w:hAnsi="Arial"/>
          <w:iCs/>
          <w:sz w:val="24"/>
        </w:rPr>
        <w:t xml:space="preserve">s. </w:t>
      </w:r>
      <w:r w:rsidRPr="00E379FB">
        <w:rPr>
          <w:rFonts w:ascii="Arial" w:hAnsi="Arial"/>
          <w:iCs/>
          <w:sz w:val="24"/>
        </w:rPr>
        <w:t xml:space="preserve"> SFY17 projections were </w:t>
      </w:r>
      <w:r w:rsidR="004C36B7" w:rsidRPr="00E379FB">
        <w:rPr>
          <w:rFonts w:ascii="Arial" w:hAnsi="Arial"/>
          <w:iCs/>
          <w:sz w:val="24"/>
        </w:rPr>
        <w:t>reduced to 92,314 meals served to 1,174 participants</w:t>
      </w:r>
      <w:r w:rsidRPr="00E379FB">
        <w:rPr>
          <w:rFonts w:ascii="Arial" w:hAnsi="Arial"/>
          <w:iCs/>
          <w:sz w:val="24"/>
        </w:rPr>
        <w:t xml:space="preserve"> due to mid-year site closures and the SFY18 goal was further reduced</w:t>
      </w:r>
      <w:r w:rsidR="004C36B7" w:rsidRPr="00E379FB">
        <w:rPr>
          <w:rFonts w:ascii="Arial" w:hAnsi="Arial"/>
          <w:iCs/>
          <w:sz w:val="24"/>
        </w:rPr>
        <w:t xml:space="preserve"> to 80,000 meals served to 1,000 participants</w:t>
      </w:r>
      <w:r w:rsidRPr="00E379FB">
        <w:rPr>
          <w:rFonts w:ascii="Arial" w:hAnsi="Arial"/>
          <w:iCs/>
          <w:sz w:val="24"/>
        </w:rPr>
        <w:t xml:space="preserve"> due to having fewer sites in SFY18 than in SFY17 with no anticipated budget relief. We will extend contracts with Delta, Cyril and Temple for SFY18.  We are publishing an RFP for four sites in our southern area.</w:t>
      </w:r>
    </w:p>
    <w:p w14:paraId="0A4622DE" w14:textId="33523A08" w:rsidR="00DD65BB" w:rsidRPr="00E379FB" w:rsidRDefault="00DD65BB" w:rsidP="0017524E">
      <w:pPr>
        <w:numPr>
          <w:ilvl w:val="12"/>
          <w:numId w:val="0"/>
        </w:numPr>
        <w:ind w:right="-720"/>
        <w:jc w:val="both"/>
        <w:rPr>
          <w:rFonts w:ascii="Arial" w:hAnsi="Arial"/>
          <w:iCs/>
          <w:strike/>
          <w:sz w:val="24"/>
        </w:rPr>
      </w:pPr>
    </w:p>
    <w:p w14:paraId="3FB45FFA" w14:textId="5729CE4E" w:rsidR="00E86E2C" w:rsidRPr="00E379FB" w:rsidRDefault="0017524E" w:rsidP="003900EB">
      <w:pPr>
        <w:numPr>
          <w:ilvl w:val="12"/>
          <w:numId w:val="0"/>
        </w:numPr>
        <w:ind w:left="90" w:right="-720" w:firstLine="630"/>
        <w:jc w:val="both"/>
        <w:rPr>
          <w:rFonts w:ascii="Arial" w:hAnsi="Arial"/>
          <w:iCs/>
          <w:sz w:val="24"/>
        </w:rPr>
      </w:pPr>
      <w:r w:rsidRPr="00E379FB">
        <w:rPr>
          <w:rFonts w:ascii="Arial" w:hAnsi="Arial"/>
          <w:iCs/>
          <w:sz w:val="24"/>
        </w:rPr>
        <w:t xml:space="preserve">In SFY16, </w:t>
      </w:r>
      <w:r w:rsidR="00E86E2C" w:rsidRPr="00E379FB">
        <w:rPr>
          <w:rFonts w:ascii="Arial" w:hAnsi="Arial"/>
          <w:iCs/>
          <w:sz w:val="24"/>
        </w:rPr>
        <w:t xml:space="preserve">Congregate meals </w:t>
      </w:r>
      <w:r w:rsidR="00A940D4" w:rsidRPr="00E379FB">
        <w:rPr>
          <w:rFonts w:ascii="Arial" w:hAnsi="Arial"/>
          <w:iCs/>
          <w:sz w:val="24"/>
        </w:rPr>
        <w:t>fell short of goal</w:t>
      </w:r>
      <w:r w:rsidR="00FB3F56" w:rsidRPr="00E379FB">
        <w:rPr>
          <w:rFonts w:ascii="Arial" w:hAnsi="Arial"/>
          <w:iCs/>
          <w:sz w:val="24"/>
        </w:rPr>
        <w:t xml:space="preserve"> but within a ten percent margin</w:t>
      </w:r>
      <w:r w:rsidR="00611191" w:rsidRPr="00E379FB">
        <w:rPr>
          <w:rFonts w:ascii="Arial" w:hAnsi="Arial"/>
          <w:iCs/>
          <w:sz w:val="24"/>
        </w:rPr>
        <w:t>.</w:t>
      </w:r>
      <w:r w:rsidR="00776A70" w:rsidRPr="00E379FB">
        <w:rPr>
          <w:rFonts w:ascii="Arial" w:hAnsi="Arial"/>
          <w:iCs/>
          <w:sz w:val="24"/>
        </w:rPr>
        <w:t xml:space="preserve">  </w:t>
      </w:r>
      <w:r w:rsidR="009D35DB" w:rsidRPr="00E379FB">
        <w:rPr>
          <w:rFonts w:ascii="Arial" w:hAnsi="Arial"/>
          <w:iCs/>
          <w:sz w:val="24"/>
        </w:rPr>
        <w:t>Delta provided 181,800</w:t>
      </w:r>
      <w:r w:rsidR="00776A70" w:rsidRPr="00E379FB">
        <w:rPr>
          <w:rFonts w:ascii="Arial" w:hAnsi="Arial"/>
          <w:iCs/>
          <w:sz w:val="24"/>
        </w:rPr>
        <w:t xml:space="preserve"> meals to 1,</w:t>
      </w:r>
      <w:r w:rsidR="009D35DB" w:rsidRPr="00E379FB">
        <w:rPr>
          <w:rFonts w:ascii="Arial" w:hAnsi="Arial"/>
          <w:iCs/>
          <w:sz w:val="24"/>
        </w:rPr>
        <w:t>459</w:t>
      </w:r>
      <w:r w:rsidR="00776A70" w:rsidRPr="00E379FB">
        <w:rPr>
          <w:rFonts w:ascii="Arial" w:hAnsi="Arial"/>
          <w:iCs/>
          <w:sz w:val="24"/>
        </w:rPr>
        <w:t xml:space="preserve"> participants missing their goal of 185,000 meals but exceeding their goal of 826 persons served. Cyril provided 4,921 meals to 48 participants exceeding their goal of 4,760 meals to 15 persons.  Temple p</w:t>
      </w:r>
      <w:r w:rsidR="009D35DB" w:rsidRPr="00E379FB">
        <w:rPr>
          <w:rFonts w:ascii="Arial" w:hAnsi="Arial"/>
          <w:iCs/>
          <w:sz w:val="24"/>
        </w:rPr>
        <w:t>rovided 11,182</w:t>
      </w:r>
      <w:r w:rsidR="00776A70" w:rsidRPr="00E379FB">
        <w:rPr>
          <w:rFonts w:ascii="Arial" w:hAnsi="Arial"/>
          <w:iCs/>
          <w:sz w:val="24"/>
        </w:rPr>
        <w:t xml:space="preserve"> meals to </w:t>
      </w:r>
      <w:r w:rsidR="009D35DB" w:rsidRPr="00E379FB">
        <w:rPr>
          <w:rFonts w:ascii="Arial" w:hAnsi="Arial"/>
          <w:iCs/>
          <w:sz w:val="24"/>
        </w:rPr>
        <w:t>105</w:t>
      </w:r>
      <w:r w:rsidR="00776A70" w:rsidRPr="00E379FB">
        <w:rPr>
          <w:rFonts w:ascii="Arial" w:hAnsi="Arial"/>
          <w:iCs/>
          <w:sz w:val="24"/>
        </w:rPr>
        <w:t xml:space="preserve"> participants missing their goal of 12,713 units but exceeding their goal of 55 persons served. Overall ASCOG served </w:t>
      </w:r>
      <w:r w:rsidR="009D35DB" w:rsidRPr="00E379FB">
        <w:rPr>
          <w:rFonts w:ascii="Arial" w:hAnsi="Arial"/>
          <w:iCs/>
          <w:sz w:val="24"/>
        </w:rPr>
        <w:t>197,903</w:t>
      </w:r>
      <w:r w:rsidR="00776A70" w:rsidRPr="00E379FB">
        <w:rPr>
          <w:rFonts w:ascii="Arial" w:hAnsi="Arial"/>
          <w:iCs/>
          <w:sz w:val="24"/>
        </w:rPr>
        <w:t xml:space="preserve"> meals to </w:t>
      </w:r>
      <w:r w:rsidR="009D35DB" w:rsidRPr="00E379FB">
        <w:rPr>
          <w:rFonts w:ascii="Arial" w:hAnsi="Arial"/>
          <w:iCs/>
          <w:sz w:val="24"/>
        </w:rPr>
        <w:t>1,612</w:t>
      </w:r>
      <w:r w:rsidR="00776A70" w:rsidRPr="00E379FB">
        <w:rPr>
          <w:rFonts w:ascii="Arial" w:hAnsi="Arial"/>
          <w:iCs/>
          <w:sz w:val="24"/>
        </w:rPr>
        <w:t xml:space="preserve"> participants missing the goal of </w:t>
      </w:r>
      <w:r w:rsidR="00C83120" w:rsidRPr="00E379FB">
        <w:rPr>
          <w:rFonts w:ascii="Arial" w:hAnsi="Arial"/>
          <w:iCs/>
          <w:sz w:val="24"/>
        </w:rPr>
        <w:t>220</w:t>
      </w:r>
      <w:r w:rsidR="00776A70" w:rsidRPr="00E379FB">
        <w:rPr>
          <w:rFonts w:ascii="Arial" w:hAnsi="Arial"/>
          <w:iCs/>
          <w:sz w:val="24"/>
        </w:rPr>
        <w:t>,</w:t>
      </w:r>
      <w:r w:rsidR="00C83120" w:rsidRPr="00E379FB">
        <w:rPr>
          <w:rFonts w:ascii="Arial" w:hAnsi="Arial"/>
          <w:iCs/>
          <w:sz w:val="24"/>
        </w:rPr>
        <w:t>000</w:t>
      </w:r>
      <w:r w:rsidR="00776A70" w:rsidRPr="00E379FB">
        <w:rPr>
          <w:rFonts w:ascii="Arial" w:hAnsi="Arial"/>
          <w:iCs/>
          <w:sz w:val="24"/>
        </w:rPr>
        <w:t xml:space="preserve"> meals</w:t>
      </w:r>
      <w:r w:rsidR="00C83120" w:rsidRPr="00E379FB">
        <w:rPr>
          <w:rFonts w:ascii="Arial" w:hAnsi="Arial"/>
          <w:iCs/>
          <w:sz w:val="24"/>
        </w:rPr>
        <w:t xml:space="preserve"> for 1,7</w:t>
      </w:r>
      <w:r w:rsidR="00776A70" w:rsidRPr="00E379FB">
        <w:rPr>
          <w:rFonts w:ascii="Arial" w:hAnsi="Arial"/>
          <w:iCs/>
          <w:sz w:val="24"/>
        </w:rPr>
        <w:t>00 p</w:t>
      </w:r>
      <w:r w:rsidR="009D35DB" w:rsidRPr="00E379FB">
        <w:rPr>
          <w:rFonts w:ascii="Arial" w:hAnsi="Arial"/>
          <w:iCs/>
          <w:sz w:val="24"/>
        </w:rPr>
        <w:t>ersons served</w:t>
      </w:r>
      <w:r w:rsidR="00776A70" w:rsidRPr="00E379FB">
        <w:rPr>
          <w:rFonts w:ascii="Arial" w:hAnsi="Arial"/>
          <w:iCs/>
          <w:sz w:val="24"/>
        </w:rPr>
        <w:t>.  Th</w:t>
      </w:r>
      <w:r w:rsidR="00C83120" w:rsidRPr="00E379FB">
        <w:rPr>
          <w:rFonts w:ascii="Arial" w:hAnsi="Arial"/>
          <w:iCs/>
          <w:sz w:val="24"/>
        </w:rPr>
        <w:t>e</w:t>
      </w:r>
      <w:r w:rsidR="009D35DB" w:rsidRPr="00E379FB">
        <w:rPr>
          <w:rFonts w:ascii="Arial" w:hAnsi="Arial"/>
          <w:iCs/>
          <w:sz w:val="24"/>
        </w:rPr>
        <w:t xml:space="preserve"> congregate meals unit</w:t>
      </w:r>
      <w:r w:rsidR="00C83120" w:rsidRPr="00E379FB">
        <w:rPr>
          <w:rFonts w:ascii="Arial" w:hAnsi="Arial"/>
          <w:iCs/>
          <w:sz w:val="24"/>
        </w:rPr>
        <w:t xml:space="preserve"> and persons served</w:t>
      </w:r>
      <w:r w:rsidR="00776A70" w:rsidRPr="00E379FB">
        <w:rPr>
          <w:rFonts w:ascii="Arial" w:hAnsi="Arial"/>
          <w:iCs/>
          <w:sz w:val="24"/>
        </w:rPr>
        <w:t xml:space="preserve"> goal was reduced for SFY17 and SFY18 considering the SFY16 numbers and reduced budgets.</w:t>
      </w:r>
      <w:r w:rsidR="00DD65BB" w:rsidRPr="00E379FB">
        <w:t xml:space="preserve"> </w:t>
      </w:r>
      <w:r w:rsidR="004C36B7" w:rsidRPr="00E379FB">
        <w:rPr>
          <w:rFonts w:ascii="Arial" w:hAnsi="Arial"/>
          <w:iCs/>
          <w:sz w:val="24"/>
        </w:rPr>
        <w:t>SFY17 projections were reduc</w:t>
      </w:r>
      <w:r w:rsidRPr="00E379FB">
        <w:rPr>
          <w:rFonts w:ascii="Arial" w:hAnsi="Arial"/>
          <w:iCs/>
          <w:sz w:val="24"/>
        </w:rPr>
        <w:t>ed due to mid-year site closures and the SFY18 goal was further reduced</w:t>
      </w:r>
      <w:r w:rsidR="004C36B7" w:rsidRPr="00E379FB">
        <w:rPr>
          <w:rFonts w:ascii="Arial" w:hAnsi="Arial"/>
          <w:iCs/>
          <w:sz w:val="24"/>
        </w:rPr>
        <w:t xml:space="preserve"> to 137,502 meals for 1,326 participants,</w:t>
      </w:r>
      <w:r w:rsidRPr="00E379FB">
        <w:rPr>
          <w:rFonts w:ascii="Arial" w:hAnsi="Arial"/>
          <w:iCs/>
          <w:sz w:val="24"/>
        </w:rPr>
        <w:t xml:space="preserve"> due to having few</w:t>
      </w:r>
      <w:r w:rsidR="004C36B7" w:rsidRPr="00E379FB">
        <w:rPr>
          <w:rFonts w:ascii="Arial" w:hAnsi="Arial"/>
          <w:iCs/>
          <w:sz w:val="24"/>
        </w:rPr>
        <w:t>er sites in SFY17 than in SFY16</w:t>
      </w:r>
      <w:r w:rsidRPr="00E379FB">
        <w:rPr>
          <w:rFonts w:ascii="Arial" w:hAnsi="Arial"/>
          <w:iCs/>
          <w:sz w:val="24"/>
        </w:rPr>
        <w:t xml:space="preserve"> with no anticipated budget relief. We will extend contracts with Delta, Cyril and Temple for SFY18.  We are publishing an RFP for four sites in our southern area.</w:t>
      </w:r>
      <w:r w:rsidR="004C36B7" w:rsidRPr="00E379FB">
        <w:rPr>
          <w:rFonts w:ascii="Arial" w:hAnsi="Arial"/>
          <w:iCs/>
          <w:sz w:val="24"/>
        </w:rPr>
        <w:t xml:space="preserve">  We anticipate one fewer site in SFY18 and reduced the goal to 130,000 meals served to 1,250 participants.</w:t>
      </w:r>
    </w:p>
    <w:p w14:paraId="05D2D364" w14:textId="77777777" w:rsidR="00DD65BB" w:rsidRPr="00E379FB" w:rsidRDefault="00DD65BB" w:rsidP="003900EB">
      <w:pPr>
        <w:numPr>
          <w:ilvl w:val="12"/>
          <w:numId w:val="0"/>
        </w:numPr>
        <w:ind w:left="90" w:right="-720" w:firstLine="630"/>
        <w:jc w:val="both"/>
        <w:rPr>
          <w:rFonts w:ascii="Arial" w:hAnsi="Arial"/>
          <w:iCs/>
          <w:sz w:val="24"/>
        </w:rPr>
      </w:pPr>
    </w:p>
    <w:p w14:paraId="0404608C" w14:textId="7703BF04" w:rsidR="00E86E2C" w:rsidRPr="00E379FB" w:rsidRDefault="0017524E" w:rsidP="003900EB">
      <w:pPr>
        <w:numPr>
          <w:ilvl w:val="12"/>
          <w:numId w:val="0"/>
        </w:numPr>
        <w:ind w:left="90" w:right="-720" w:firstLine="630"/>
        <w:jc w:val="both"/>
        <w:rPr>
          <w:rFonts w:ascii="Arial" w:hAnsi="Arial"/>
          <w:iCs/>
          <w:sz w:val="24"/>
        </w:rPr>
      </w:pPr>
      <w:r w:rsidRPr="00E379FB">
        <w:rPr>
          <w:rFonts w:ascii="Arial" w:hAnsi="Arial"/>
          <w:iCs/>
          <w:sz w:val="24"/>
        </w:rPr>
        <w:t xml:space="preserve">In SFY16, </w:t>
      </w:r>
      <w:r w:rsidR="00A940D4" w:rsidRPr="00E379FB">
        <w:rPr>
          <w:rFonts w:ascii="Arial" w:hAnsi="Arial"/>
          <w:iCs/>
          <w:sz w:val="24"/>
        </w:rPr>
        <w:t>Nutrition counseling fell</w:t>
      </w:r>
      <w:r w:rsidR="00BC1478" w:rsidRPr="00E379FB">
        <w:rPr>
          <w:rFonts w:ascii="Arial" w:hAnsi="Arial"/>
          <w:iCs/>
          <w:sz w:val="24"/>
        </w:rPr>
        <w:t xml:space="preserve"> far</w:t>
      </w:r>
      <w:r w:rsidR="00E86E2C" w:rsidRPr="00E379FB">
        <w:rPr>
          <w:rFonts w:ascii="Arial" w:hAnsi="Arial"/>
          <w:iCs/>
          <w:sz w:val="24"/>
        </w:rPr>
        <w:t xml:space="preserve"> short o</w:t>
      </w:r>
      <w:r w:rsidR="00611191" w:rsidRPr="00E379FB">
        <w:rPr>
          <w:rFonts w:ascii="Arial" w:hAnsi="Arial"/>
          <w:iCs/>
          <w:sz w:val="24"/>
        </w:rPr>
        <w:t xml:space="preserve">f goal.  </w:t>
      </w:r>
      <w:r w:rsidR="00BC1478" w:rsidRPr="00E379FB">
        <w:rPr>
          <w:rFonts w:ascii="Arial" w:hAnsi="Arial"/>
          <w:iCs/>
          <w:sz w:val="24"/>
        </w:rPr>
        <w:t>This is due to multiple factors, one was the transition of the service in SFY16 from ASCOG AAA to a subcontractor, Delta Nutrition. Another factor was a change in the definition of the unit restricting nutrition counseling to one unit per client per year.  In SFY17, this service is again provided directly by ASCOG AAA and already we are on track to exceed the numbers provided in SFY16.  The goal was also reduced to match the service definition and current expectations.</w:t>
      </w:r>
      <w:r w:rsidR="009D35DB" w:rsidRPr="00E379FB">
        <w:rPr>
          <w:rFonts w:ascii="Arial" w:hAnsi="Arial"/>
          <w:iCs/>
          <w:sz w:val="24"/>
        </w:rPr>
        <w:t>In SFY16 ASCOG served 2</w:t>
      </w:r>
      <w:r w:rsidR="00C83120" w:rsidRPr="00E379FB">
        <w:rPr>
          <w:rFonts w:ascii="Arial" w:hAnsi="Arial"/>
          <w:iCs/>
          <w:sz w:val="24"/>
        </w:rPr>
        <w:t>58</w:t>
      </w:r>
      <w:r w:rsidR="009D35DB" w:rsidRPr="00E379FB">
        <w:rPr>
          <w:rFonts w:ascii="Arial" w:hAnsi="Arial"/>
          <w:iCs/>
          <w:sz w:val="24"/>
        </w:rPr>
        <w:t xml:space="preserve"> units of nutrition counseling to 24 participants. ASCOG has already implemented changes to our referral methods between contractors and has shown a increase in persons served in SFY17.</w:t>
      </w:r>
      <w:r w:rsidR="00C83120" w:rsidRPr="00E379FB">
        <w:rPr>
          <w:rFonts w:ascii="Arial" w:hAnsi="Arial"/>
          <w:iCs/>
          <w:sz w:val="24"/>
        </w:rPr>
        <w:t xml:space="preserve"> The goal </w:t>
      </w:r>
      <w:r w:rsidRPr="00E379FB">
        <w:rPr>
          <w:rFonts w:ascii="Arial" w:hAnsi="Arial"/>
          <w:iCs/>
          <w:sz w:val="24"/>
        </w:rPr>
        <w:t xml:space="preserve">for SFY17 </w:t>
      </w:r>
      <w:r w:rsidR="00C83120" w:rsidRPr="00E379FB">
        <w:rPr>
          <w:rFonts w:ascii="Arial" w:hAnsi="Arial"/>
          <w:iCs/>
          <w:sz w:val="24"/>
        </w:rPr>
        <w:t>was since reduced to 60 units for 60 persons served.</w:t>
      </w:r>
      <w:r w:rsidRPr="00E379FB">
        <w:rPr>
          <w:rFonts w:ascii="Arial" w:hAnsi="Arial"/>
          <w:iCs/>
          <w:sz w:val="24"/>
        </w:rPr>
        <w:t xml:space="preserve"> The goal for SFY18 was left the same as SFY17 as there is no expected increase in funding.  ASCOG will continue this as a direct service in SFY18</w:t>
      </w:r>
      <w:r w:rsidR="004C36B7" w:rsidRPr="00E379FB">
        <w:rPr>
          <w:rFonts w:ascii="Arial" w:hAnsi="Arial"/>
          <w:iCs/>
          <w:sz w:val="24"/>
        </w:rPr>
        <w:t xml:space="preserve"> so that goal was kept at 60 and 60.</w:t>
      </w:r>
    </w:p>
    <w:p w14:paraId="36F89DB2" w14:textId="77777777" w:rsidR="00DD65BB" w:rsidRPr="00E379FB" w:rsidRDefault="00DD65BB" w:rsidP="003900EB">
      <w:pPr>
        <w:numPr>
          <w:ilvl w:val="12"/>
          <w:numId w:val="0"/>
        </w:numPr>
        <w:ind w:left="90" w:right="-720" w:firstLine="630"/>
        <w:jc w:val="both"/>
        <w:rPr>
          <w:rFonts w:ascii="Arial" w:hAnsi="Arial"/>
          <w:iCs/>
          <w:sz w:val="24"/>
        </w:rPr>
      </w:pPr>
    </w:p>
    <w:p w14:paraId="7AC69066" w14:textId="4C346926" w:rsidR="00E86E2C" w:rsidRPr="00E379FB" w:rsidRDefault="0017524E" w:rsidP="003900EB">
      <w:pPr>
        <w:numPr>
          <w:ilvl w:val="12"/>
          <w:numId w:val="0"/>
        </w:numPr>
        <w:ind w:left="90" w:right="-720" w:firstLine="630"/>
        <w:jc w:val="both"/>
        <w:rPr>
          <w:rFonts w:ascii="Arial" w:hAnsi="Arial"/>
          <w:iCs/>
          <w:sz w:val="24"/>
        </w:rPr>
      </w:pPr>
      <w:r w:rsidRPr="00E379FB">
        <w:rPr>
          <w:rFonts w:ascii="Arial" w:hAnsi="Arial"/>
          <w:iCs/>
          <w:sz w:val="24"/>
        </w:rPr>
        <w:t xml:space="preserve">In SFY16, </w:t>
      </w:r>
      <w:r w:rsidR="00E86E2C" w:rsidRPr="00E379FB">
        <w:rPr>
          <w:rFonts w:ascii="Arial" w:hAnsi="Arial"/>
          <w:iCs/>
          <w:sz w:val="24"/>
        </w:rPr>
        <w:t xml:space="preserve">Transportation fell </w:t>
      </w:r>
      <w:r w:rsidR="00A310A1" w:rsidRPr="00E379FB">
        <w:rPr>
          <w:rFonts w:ascii="Arial" w:hAnsi="Arial"/>
          <w:iCs/>
          <w:sz w:val="24"/>
        </w:rPr>
        <w:t xml:space="preserve">far </w:t>
      </w:r>
      <w:r w:rsidR="00E86E2C" w:rsidRPr="00E379FB">
        <w:rPr>
          <w:rFonts w:ascii="Arial" w:hAnsi="Arial"/>
          <w:iCs/>
          <w:sz w:val="24"/>
        </w:rPr>
        <w:t>short of goal</w:t>
      </w:r>
      <w:r w:rsidR="00EA4D19" w:rsidRPr="00E379FB">
        <w:rPr>
          <w:rFonts w:ascii="Arial" w:hAnsi="Arial"/>
          <w:iCs/>
          <w:sz w:val="24"/>
        </w:rPr>
        <w:t>.</w:t>
      </w:r>
      <w:r w:rsidR="00A310A1" w:rsidRPr="00E379FB">
        <w:rPr>
          <w:rFonts w:ascii="Arial" w:hAnsi="Arial"/>
          <w:iCs/>
          <w:sz w:val="24"/>
        </w:rPr>
        <w:t xml:space="preserve"> This was due to a change in insurance costs for Delta Nutrition which prohibited them from maintaining their own fleet and forcing them to depend on public service providers. Additionally, a mid-year funding reduction in state match was taken from transportation.</w:t>
      </w:r>
      <w:r w:rsidR="009D35DB" w:rsidRPr="00E379FB">
        <w:rPr>
          <w:rFonts w:ascii="Arial" w:hAnsi="Arial"/>
          <w:iCs/>
          <w:sz w:val="24"/>
        </w:rPr>
        <w:t xml:space="preserve"> Delta provided 12,889 trips to 68 participants missing their goal of 22,750 trips to 140 participants.</w:t>
      </w:r>
      <w:r w:rsidR="00C83120" w:rsidRPr="00E379FB">
        <w:rPr>
          <w:rFonts w:ascii="Arial" w:hAnsi="Arial"/>
          <w:iCs/>
          <w:sz w:val="24"/>
        </w:rPr>
        <w:t xml:space="preserve"> Cyril provided 421 trips to 3 participants missing their goal of 1,038 trips to 5 participants. Temple provided 236 trips to 5 participants missing their goal of 1,967 trips to 14 participants. Overall ASCOG provided 14,358 trips to 211 participants, missing the goal of 31,000 trips but exceeding the goal of 140 persons served. In SFY17, ASCOG published two additional requests for proposals to establish a new provider to replace Delta and Cyril at their request.  ASCOG has retained Cyril for transportation.</w:t>
      </w:r>
      <w:r w:rsidR="00DD65BB" w:rsidRPr="00E379FB">
        <w:t xml:space="preserve"> </w:t>
      </w:r>
      <w:r w:rsidRPr="00E379FB">
        <w:rPr>
          <w:rFonts w:ascii="Arial" w:hAnsi="Arial"/>
          <w:iCs/>
          <w:sz w:val="24"/>
        </w:rPr>
        <w:t xml:space="preserve">In SFY17 ASCOG awarded a contract with CADC for transportation to most of the ASCOG service area with the exception of the Cyril Nutrition Project which already had the contract. </w:t>
      </w:r>
      <w:r w:rsidR="004C36B7" w:rsidRPr="00E379FB">
        <w:rPr>
          <w:rFonts w:ascii="Arial" w:hAnsi="Arial"/>
          <w:iCs/>
          <w:sz w:val="24"/>
        </w:rPr>
        <w:t xml:space="preserve">For SFY18, </w:t>
      </w:r>
      <w:r w:rsidRPr="00E379FB">
        <w:rPr>
          <w:rFonts w:ascii="Arial" w:hAnsi="Arial"/>
          <w:iCs/>
          <w:sz w:val="24"/>
        </w:rPr>
        <w:t>ASCOG is publishing an RFP for transportation to all current service areas except Cyril which will receive a contract extension.</w:t>
      </w:r>
      <w:r w:rsidR="004C36B7" w:rsidRPr="00E379FB">
        <w:rPr>
          <w:rFonts w:ascii="Arial" w:hAnsi="Arial"/>
          <w:iCs/>
          <w:sz w:val="24"/>
        </w:rPr>
        <w:t xml:space="preserve">  As a result of changing providers, transportation units are expected to be lower for SFY17, 8,000 units for 40 passengers, but will hopefully rebound to 10,000 units for 50 passengers in SFY18.</w:t>
      </w:r>
    </w:p>
    <w:p w14:paraId="2E9E97FC" w14:textId="77777777" w:rsidR="00DD65BB" w:rsidRPr="00E379FB" w:rsidRDefault="00DD65BB" w:rsidP="003900EB">
      <w:pPr>
        <w:numPr>
          <w:ilvl w:val="12"/>
          <w:numId w:val="0"/>
        </w:numPr>
        <w:ind w:left="90" w:right="-720" w:firstLine="630"/>
        <w:jc w:val="both"/>
        <w:rPr>
          <w:rFonts w:ascii="Arial" w:hAnsi="Arial"/>
          <w:iCs/>
          <w:sz w:val="24"/>
        </w:rPr>
      </w:pPr>
    </w:p>
    <w:p w14:paraId="15396D00" w14:textId="42D2D575" w:rsidR="00723FD6" w:rsidRPr="00E379FB" w:rsidRDefault="0017524E" w:rsidP="003900EB">
      <w:pPr>
        <w:numPr>
          <w:ilvl w:val="12"/>
          <w:numId w:val="0"/>
        </w:numPr>
        <w:ind w:left="90" w:right="-720" w:firstLine="630"/>
        <w:jc w:val="both"/>
        <w:rPr>
          <w:rFonts w:ascii="Arial" w:hAnsi="Arial"/>
          <w:iCs/>
          <w:sz w:val="24"/>
        </w:rPr>
      </w:pPr>
      <w:r w:rsidRPr="00E379FB">
        <w:rPr>
          <w:rFonts w:ascii="Arial" w:hAnsi="Arial"/>
          <w:iCs/>
          <w:sz w:val="24"/>
        </w:rPr>
        <w:t xml:space="preserve">In SFY16, </w:t>
      </w:r>
      <w:r w:rsidR="00805978" w:rsidRPr="00E379FB">
        <w:rPr>
          <w:rFonts w:ascii="Arial" w:hAnsi="Arial"/>
          <w:iCs/>
          <w:sz w:val="24"/>
        </w:rPr>
        <w:t>Legal Assistance exceeded</w:t>
      </w:r>
      <w:r w:rsidR="00A310A1" w:rsidRPr="00E379FB">
        <w:rPr>
          <w:rFonts w:ascii="Arial" w:hAnsi="Arial"/>
          <w:iCs/>
          <w:sz w:val="24"/>
        </w:rPr>
        <w:t xml:space="preserve"> their</w:t>
      </w:r>
      <w:r w:rsidR="00805978" w:rsidRPr="00E379FB">
        <w:rPr>
          <w:rFonts w:ascii="Arial" w:hAnsi="Arial"/>
          <w:iCs/>
          <w:sz w:val="24"/>
        </w:rPr>
        <w:t xml:space="preserve"> goal</w:t>
      </w:r>
      <w:r w:rsidR="00011254" w:rsidRPr="00E379FB">
        <w:rPr>
          <w:rFonts w:ascii="Arial" w:hAnsi="Arial"/>
          <w:iCs/>
          <w:sz w:val="24"/>
        </w:rPr>
        <w:t xml:space="preserve">. </w:t>
      </w:r>
      <w:r w:rsidR="002E44EB" w:rsidRPr="00E379FB">
        <w:rPr>
          <w:rFonts w:ascii="Arial" w:hAnsi="Arial"/>
          <w:iCs/>
          <w:sz w:val="24"/>
        </w:rPr>
        <w:t xml:space="preserve"> </w:t>
      </w:r>
      <w:r w:rsidR="00A310A1" w:rsidRPr="00E379FB">
        <w:rPr>
          <w:rFonts w:ascii="Arial" w:hAnsi="Arial"/>
          <w:iCs/>
          <w:sz w:val="24"/>
        </w:rPr>
        <w:t>This is due to a higher demand for the service.</w:t>
      </w:r>
      <w:r w:rsidR="00C83120" w:rsidRPr="00E379FB">
        <w:rPr>
          <w:rFonts w:ascii="Arial" w:hAnsi="Arial"/>
          <w:iCs/>
          <w:sz w:val="24"/>
        </w:rPr>
        <w:t xml:space="preserve">  Legal Aid provided 583 hours of legal assistance exceeding the goal of 436.</w:t>
      </w:r>
      <w:r w:rsidR="0076477C" w:rsidRPr="00E379FB">
        <w:rPr>
          <w:rFonts w:ascii="Arial" w:hAnsi="Arial"/>
          <w:iCs/>
          <w:sz w:val="24"/>
        </w:rPr>
        <w:t xml:space="preserve"> Projections for SFY17 are higher for legal aid due to combining staff with other grant programs so their projection for SFY17 is now 800 hours. Their funding is not expected to change in SFY18 and their goal was left at 800 hours. </w:t>
      </w:r>
      <w:r w:rsidR="007C6C2B" w:rsidRPr="00E379FB">
        <w:rPr>
          <w:rFonts w:ascii="Arial" w:hAnsi="Arial"/>
          <w:iCs/>
          <w:sz w:val="24"/>
        </w:rPr>
        <w:t>ASCOG extended the Legal Aid contract for SFY17 and will extend the contract with Legal Aid for SFY18.</w:t>
      </w:r>
    </w:p>
    <w:p w14:paraId="5717534B" w14:textId="77777777" w:rsidR="00DD65BB" w:rsidRPr="00E379FB" w:rsidRDefault="00DD65BB" w:rsidP="003900EB">
      <w:pPr>
        <w:numPr>
          <w:ilvl w:val="12"/>
          <w:numId w:val="0"/>
        </w:numPr>
        <w:ind w:left="90" w:right="-720" w:firstLine="630"/>
        <w:jc w:val="both"/>
        <w:rPr>
          <w:rFonts w:ascii="Arial" w:hAnsi="Arial"/>
          <w:iCs/>
          <w:sz w:val="24"/>
        </w:rPr>
      </w:pPr>
    </w:p>
    <w:p w14:paraId="34E34A39" w14:textId="14EA8FDB" w:rsidR="00805978" w:rsidRPr="00E379FB" w:rsidRDefault="00805978" w:rsidP="003900EB">
      <w:pPr>
        <w:numPr>
          <w:ilvl w:val="12"/>
          <w:numId w:val="0"/>
        </w:numPr>
        <w:ind w:left="90" w:right="-720" w:firstLine="630"/>
        <w:jc w:val="both"/>
        <w:rPr>
          <w:rFonts w:ascii="Arial" w:hAnsi="Arial"/>
          <w:iCs/>
          <w:sz w:val="24"/>
        </w:rPr>
      </w:pPr>
      <w:r w:rsidRPr="00E379FB">
        <w:rPr>
          <w:rFonts w:ascii="Arial" w:hAnsi="Arial"/>
          <w:iCs/>
          <w:sz w:val="24"/>
        </w:rPr>
        <w:t>Nutrition Educatio</w:t>
      </w:r>
      <w:r w:rsidR="00011254" w:rsidRPr="00E379FB">
        <w:rPr>
          <w:rFonts w:ascii="Arial" w:hAnsi="Arial"/>
          <w:iCs/>
          <w:sz w:val="24"/>
        </w:rPr>
        <w:t xml:space="preserve">n. </w:t>
      </w:r>
      <w:r w:rsidR="00A310A1" w:rsidRPr="00E379FB">
        <w:rPr>
          <w:rFonts w:ascii="Arial" w:hAnsi="Arial"/>
          <w:iCs/>
          <w:sz w:val="24"/>
        </w:rPr>
        <w:t>Missed their goal for SFY16 due to a change in the service definition limiting participation to participants who attend the nutrition site for the site manager presentation.</w:t>
      </w:r>
      <w:r w:rsidR="00C83120" w:rsidRPr="00E379FB">
        <w:rPr>
          <w:rFonts w:ascii="Arial" w:hAnsi="Arial"/>
          <w:iCs/>
          <w:sz w:val="24"/>
        </w:rPr>
        <w:t xml:space="preserve">  In SFY16, ASCOG provided 7,904 units of nutrition education to 1,699 participants </w:t>
      </w:r>
      <w:r w:rsidR="00981EA6" w:rsidRPr="00E379FB">
        <w:rPr>
          <w:rFonts w:ascii="Arial" w:hAnsi="Arial"/>
          <w:iCs/>
          <w:sz w:val="24"/>
        </w:rPr>
        <w:t>missing the goal of 18,000 units but exceeding the goal of 1,500 persons served.  Since a change in interpretation of a unit served has been implemented, this goal was reduced for subsequent years.</w:t>
      </w:r>
      <w:r w:rsidR="00DD65BB" w:rsidRPr="00E379FB">
        <w:t xml:space="preserve"> </w:t>
      </w:r>
      <w:r w:rsidR="0076477C" w:rsidRPr="00E379FB">
        <w:rPr>
          <w:rFonts w:ascii="Arial" w:hAnsi="Arial"/>
          <w:iCs/>
          <w:sz w:val="24"/>
        </w:rPr>
        <w:t>SFY17 numbers are projected to be lower due to site closures and should come in about 137,502 units provided to 1,326 participants.  That will further drop in SFY18 as there are few sites that will be open in SFY18 so the goal was set at 130,000 units for 1,250 participants.</w:t>
      </w:r>
      <w:r w:rsidR="007C6C2B" w:rsidRPr="00E379FB">
        <w:rPr>
          <w:rFonts w:ascii="Arial" w:hAnsi="Arial"/>
          <w:iCs/>
          <w:sz w:val="24"/>
        </w:rPr>
        <w:t xml:space="preserve"> ASCOG will continue this as a direct service in both SFY17 and SFY18.</w:t>
      </w:r>
    </w:p>
    <w:p w14:paraId="0EA34EB7" w14:textId="77777777" w:rsidR="00DD65BB" w:rsidRPr="00E379FB" w:rsidRDefault="00DD65BB" w:rsidP="003900EB">
      <w:pPr>
        <w:numPr>
          <w:ilvl w:val="12"/>
          <w:numId w:val="0"/>
        </w:numPr>
        <w:ind w:left="90" w:right="-720" w:firstLine="630"/>
        <w:jc w:val="both"/>
        <w:rPr>
          <w:rFonts w:ascii="Arial" w:hAnsi="Arial"/>
          <w:iCs/>
          <w:sz w:val="24"/>
        </w:rPr>
      </w:pPr>
    </w:p>
    <w:p w14:paraId="2A0F8C70" w14:textId="24644393" w:rsidR="00A310A1" w:rsidRPr="00E379FB" w:rsidRDefault="0017524E" w:rsidP="003900EB">
      <w:pPr>
        <w:numPr>
          <w:ilvl w:val="12"/>
          <w:numId w:val="0"/>
        </w:numPr>
        <w:ind w:left="90" w:right="-720" w:firstLine="630"/>
        <w:jc w:val="both"/>
        <w:rPr>
          <w:rFonts w:ascii="Arial" w:hAnsi="Arial"/>
          <w:iCs/>
          <w:sz w:val="24"/>
        </w:rPr>
      </w:pPr>
      <w:r w:rsidRPr="00E379FB">
        <w:rPr>
          <w:rFonts w:ascii="Arial" w:hAnsi="Arial"/>
          <w:iCs/>
          <w:sz w:val="24"/>
        </w:rPr>
        <w:t xml:space="preserve">In SFY16, </w:t>
      </w:r>
      <w:r w:rsidR="00A310A1" w:rsidRPr="00E379FB">
        <w:rPr>
          <w:rFonts w:ascii="Arial" w:hAnsi="Arial"/>
          <w:iCs/>
          <w:sz w:val="24"/>
        </w:rPr>
        <w:t>I&amp;A did not reach its goal for SFY16, this is due in part to an increased goal for SFY16 and turnover in staff in this position.</w:t>
      </w:r>
      <w:r w:rsidR="00981EA6" w:rsidRPr="00E379FB">
        <w:rPr>
          <w:rFonts w:ascii="Arial" w:hAnsi="Arial"/>
          <w:iCs/>
          <w:sz w:val="24"/>
        </w:rPr>
        <w:t xml:space="preserve">  ASCOG provided 277 units of I&amp;A to 204 participants missing the goal of 300 units but exceeding the goal of 180 persons served.</w:t>
      </w:r>
      <w:r w:rsidR="00DD65BB" w:rsidRPr="00E379FB">
        <w:t xml:space="preserve"> </w:t>
      </w:r>
      <w:r w:rsidR="0076477C" w:rsidRPr="00E379FB">
        <w:rPr>
          <w:rFonts w:ascii="Arial" w:hAnsi="Arial"/>
          <w:iCs/>
          <w:sz w:val="24"/>
        </w:rPr>
        <w:t xml:space="preserve">ASCOG project 270 units to 200 participants will be provided in SFY17 as there continues to be staff turnover in SFY17 due to reduced budgets.  We anticipate that goal to remain 270 units to 200 participants in SFY18. </w:t>
      </w:r>
      <w:r w:rsidR="007C6C2B" w:rsidRPr="00E379FB">
        <w:rPr>
          <w:rFonts w:ascii="Arial" w:hAnsi="Arial"/>
          <w:iCs/>
          <w:sz w:val="24"/>
        </w:rPr>
        <w:t>ASCOG continues to provide this as a direct service in SFY17 and will continue in SFY18 as well.</w:t>
      </w:r>
    </w:p>
    <w:p w14:paraId="318B62E1" w14:textId="77777777" w:rsidR="00DD65BB" w:rsidRPr="00E379FB" w:rsidRDefault="00DD65BB" w:rsidP="003900EB">
      <w:pPr>
        <w:numPr>
          <w:ilvl w:val="12"/>
          <w:numId w:val="0"/>
        </w:numPr>
        <w:ind w:left="90" w:right="-720" w:firstLine="630"/>
        <w:jc w:val="both"/>
        <w:rPr>
          <w:rFonts w:ascii="Arial" w:hAnsi="Arial"/>
          <w:iCs/>
          <w:sz w:val="24"/>
        </w:rPr>
      </w:pPr>
    </w:p>
    <w:p w14:paraId="4B5D2270" w14:textId="3F1E67C3" w:rsidR="00805978" w:rsidRPr="00E379FB" w:rsidRDefault="0017524E" w:rsidP="003900EB">
      <w:pPr>
        <w:numPr>
          <w:ilvl w:val="12"/>
          <w:numId w:val="0"/>
        </w:numPr>
        <w:ind w:left="90" w:right="-720" w:firstLine="630"/>
        <w:jc w:val="both"/>
        <w:rPr>
          <w:rFonts w:ascii="Arial" w:hAnsi="Arial"/>
          <w:iCs/>
          <w:sz w:val="24"/>
        </w:rPr>
      </w:pPr>
      <w:r w:rsidRPr="00E379FB">
        <w:rPr>
          <w:rFonts w:ascii="Arial" w:hAnsi="Arial"/>
          <w:iCs/>
          <w:sz w:val="24"/>
        </w:rPr>
        <w:t xml:space="preserve">In SFY16, </w:t>
      </w:r>
      <w:r w:rsidR="0037197D" w:rsidRPr="00E379FB">
        <w:rPr>
          <w:rFonts w:ascii="Arial" w:hAnsi="Arial"/>
          <w:iCs/>
          <w:sz w:val="24"/>
        </w:rPr>
        <w:t xml:space="preserve">Outreach </w:t>
      </w:r>
      <w:r w:rsidR="00A310A1" w:rsidRPr="00E379FB">
        <w:rPr>
          <w:rFonts w:ascii="Arial" w:hAnsi="Arial"/>
          <w:iCs/>
          <w:sz w:val="24"/>
        </w:rPr>
        <w:t>exceeded their goal for SFY16, this is due to increased need and name recognition for the outreach service provider.</w:t>
      </w:r>
      <w:r w:rsidR="00981EA6" w:rsidRPr="00E379FB">
        <w:rPr>
          <w:rFonts w:ascii="Arial" w:hAnsi="Arial"/>
          <w:iCs/>
          <w:sz w:val="24"/>
        </w:rPr>
        <w:t xml:space="preserve">  MaddieLuke provided 766 units of outreach to 744 participants greatly exceeding the goal of 500 units to 500 participants.</w:t>
      </w:r>
      <w:r w:rsidR="00DD65BB" w:rsidRPr="00E379FB">
        <w:t xml:space="preserve"> </w:t>
      </w:r>
      <w:r w:rsidR="007C6C2B" w:rsidRPr="00E379FB">
        <w:rPr>
          <w:rFonts w:ascii="Arial" w:hAnsi="Arial"/>
          <w:iCs/>
          <w:sz w:val="24"/>
        </w:rPr>
        <w:t>In SFY17, outreach is expected to achieve 699 units to 684 participants showing only a modest decline as budgets continue to tighten.  We do not anticipate funding reductions to this service in SFY18 so the goal is 700 units to 680 participants.  ASCOG extended the contract for MaddieLuke in SFY17 and will continue it again in SFY18.</w:t>
      </w:r>
    </w:p>
    <w:p w14:paraId="4EFEEE37" w14:textId="77777777" w:rsidR="00DD65BB" w:rsidRPr="00E379FB" w:rsidRDefault="00DD65BB" w:rsidP="003900EB">
      <w:pPr>
        <w:numPr>
          <w:ilvl w:val="12"/>
          <w:numId w:val="0"/>
        </w:numPr>
        <w:ind w:left="90" w:right="-720" w:firstLine="630"/>
        <w:jc w:val="both"/>
        <w:rPr>
          <w:rFonts w:ascii="Arial" w:hAnsi="Arial"/>
          <w:iCs/>
          <w:strike/>
          <w:sz w:val="24"/>
        </w:rPr>
      </w:pPr>
    </w:p>
    <w:p w14:paraId="2505916B" w14:textId="3FB3DC30" w:rsidR="00805978" w:rsidRPr="00E379FB" w:rsidRDefault="0017524E" w:rsidP="003900EB">
      <w:pPr>
        <w:numPr>
          <w:ilvl w:val="12"/>
          <w:numId w:val="0"/>
        </w:numPr>
        <w:ind w:left="90" w:right="-720" w:firstLine="630"/>
        <w:jc w:val="both"/>
        <w:rPr>
          <w:rFonts w:ascii="Arial" w:hAnsi="Arial"/>
          <w:iCs/>
          <w:sz w:val="24"/>
        </w:rPr>
      </w:pPr>
      <w:r w:rsidRPr="00E379FB">
        <w:rPr>
          <w:rFonts w:ascii="Arial" w:hAnsi="Arial"/>
          <w:iCs/>
          <w:sz w:val="24"/>
        </w:rPr>
        <w:t xml:space="preserve">In SFY16, </w:t>
      </w:r>
      <w:r w:rsidR="00805978" w:rsidRPr="00E379FB">
        <w:rPr>
          <w:rFonts w:ascii="Arial" w:hAnsi="Arial"/>
          <w:iCs/>
          <w:sz w:val="24"/>
        </w:rPr>
        <w:t xml:space="preserve">Education and Training </w:t>
      </w:r>
      <w:r w:rsidR="00981EA6" w:rsidRPr="00E379FB">
        <w:rPr>
          <w:rFonts w:ascii="Arial" w:hAnsi="Arial"/>
          <w:iCs/>
          <w:sz w:val="24"/>
        </w:rPr>
        <w:t>missed</w:t>
      </w:r>
      <w:r w:rsidR="00A310A1" w:rsidRPr="00E379FB">
        <w:rPr>
          <w:rFonts w:ascii="Arial" w:hAnsi="Arial"/>
          <w:iCs/>
          <w:sz w:val="24"/>
        </w:rPr>
        <w:t xml:space="preserve"> their goal, this is due to a decreased goal and improved capturing of service units.  The goal was reduced for SFY17 and 18 due to decreased units due to decreased funding and increased restrictions on the definition of E&amp;T.</w:t>
      </w:r>
      <w:r w:rsidR="00981EA6" w:rsidRPr="00E379FB">
        <w:rPr>
          <w:rFonts w:ascii="Arial" w:hAnsi="Arial"/>
          <w:iCs/>
          <w:sz w:val="24"/>
        </w:rPr>
        <w:t xml:space="preserve">  The Center for Creative Living provided 172 E&amp;T classes in SFY16 missing the goal of </w:t>
      </w:r>
      <w:r w:rsidR="002F7A84" w:rsidRPr="00E379FB">
        <w:rPr>
          <w:rFonts w:ascii="Arial" w:hAnsi="Arial"/>
          <w:iCs/>
          <w:sz w:val="24"/>
        </w:rPr>
        <w:t xml:space="preserve">285 classes. </w:t>
      </w:r>
      <w:r w:rsidR="007C6C2B" w:rsidRPr="00E379FB">
        <w:rPr>
          <w:rFonts w:ascii="Arial" w:hAnsi="Arial"/>
          <w:iCs/>
          <w:sz w:val="24"/>
        </w:rPr>
        <w:t xml:space="preserve">ASCOG continues the contract with CCL for SFY17 and SFY18.  The goal for Education and Training was reduced in SFY17 and is projected to see 240 classes provided.  That is not expected to change in SFY18 so the goal was kept at 240.  </w:t>
      </w:r>
    </w:p>
    <w:p w14:paraId="61A87CC0" w14:textId="77777777" w:rsidR="00DD65BB" w:rsidRPr="00E379FB" w:rsidRDefault="00DD65BB" w:rsidP="003900EB">
      <w:pPr>
        <w:numPr>
          <w:ilvl w:val="12"/>
          <w:numId w:val="0"/>
        </w:numPr>
        <w:ind w:left="90" w:right="-720" w:firstLine="630"/>
        <w:jc w:val="both"/>
        <w:rPr>
          <w:rFonts w:ascii="Arial" w:hAnsi="Arial"/>
          <w:iCs/>
          <w:strike/>
          <w:sz w:val="24"/>
        </w:rPr>
      </w:pPr>
    </w:p>
    <w:p w14:paraId="17C6CB83" w14:textId="30EB3666" w:rsidR="00805978" w:rsidRPr="00E379FB" w:rsidRDefault="0017524E" w:rsidP="003900EB">
      <w:pPr>
        <w:numPr>
          <w:ilvl w:val="12"/>
          <w:numId w:val="0"/>
        </w:numPr>
        <w:ind w:left="90" w:right="-720" w:firstLine="630"/>
        <w:jc w:val="both"/>
        <w:rPr>
          <w:rFonts w:ascii="Arial" w:hAnsi="Arial"/>
          <w:iCs/>
          <w:sz w:val="24"/>
        </w:rPr>
      </w:pPr>
      <w:r w:rsidRPr="00E379FB">
        <w:rPr>
          <w:rFonts w:ascii="Arial" w:hAnsi="Arial"/>
          <w:iCs/>
          <w:sz w:val="24"/>
        </w:rPr>
        <w:t xml:space="preserve">In SFY16, </w:t>
      </w:r>
      <w:r w:rsidR="00805978" w:rsidRPr="00E379FB">
        <w:rPr>
          <w:rFonts w:ascii="Arial" w:hAnsi="Arial"/>
          <w:iCs/>
          <w:sz w:val="24"/>
        </w:rPr>
        <w:t xml:space="preserve">Education/I&amp;A goal was </w:t>
      </w:r>
      <w:r w:rsidR="00E62312" w:rsidRPr="00E379FB">
        <w:rPr>
          <w:rFonts w:ascii="Arial" w:hAnsi="Arial"/>
          <w:iCs/>
          <w:sz w:val="24"/>
        </w:rPr>
        <w:t>not met due to a vacancy in the p</w:t>
      </w:r>
      <w:r w:rsidR="00611191" w:rsidRPr="00E379FB">
        <w:rPr>
          <w:rFonts w:ascii="Arial" w:hAnsi="Arial"/>
          <w:iCs/>
          <w:sz w:val="24"/>
        </w:rPr>
        <w:t>osition. That position has since</w:t>
      </w:r>
      <w:r w:rsidR="00E62312" w:rsidRPr="00E379FB">
        <w:rPr>
          <w:rFonts w:ascii="Arial" w:hAnsi="Arial"/>
          <w:iCs/>
          <w:sz w:val="24"/>
        </w:rPr>
        <w:t xml:space="preserve"> been filled.</w:t>
      </w:r>
      <w:r w:rsidR="002F7A84" w:rsidRPr="00E379FB">
        <w:rPr>
          <w:rFonts w:ascii="Arial" w:hAnsi="Arial"/>
          <w:iCs/>
          <w:sz w:val="24"/>
        </w:rPr>
        <w:t xml:space="preserve"> ASCOG provided 28 units of Education I&amp;A, missing our goal of 100</w:t>
      </w:r>
      <w:r w:rsidR="00B32C52" w:rsidRPr="00E379FB">
        <w:rPr>
          <w:rFonts w:ascii="Arial" w:hAnsi="Arial"/>
          <w:iCs/>
          <w:sz w:val="24"/>
        </w:rPr>
        <w:t>, the goal having since been reduced due to the change in definition of education and training</w:t>
      </w:r>
      <w:r w:rsidR="002F7A84" w:rsidRPr="00E379FB">
        <w:rPr>
          <w:rFonts w:ascii="Arial" w:hAnsi="Arial"/>
          <w:iCs/>
          <w:sz w:val="24"/>
        </w:rPr>
        <w:t xml:space="preserve">. </w:t>
      </w:r>
      <w:r w:rsidR="007C6C2B" w:rsidRPr="00E379FB">
        <w:rPr>
          <w:rFonts w:ascii="Arial" w:hAnsi="Arial"/>
          <w:iCs/>
          <w:sz w:val="24"/>
        </w:rPr>
        <w:t>ASCOG will continue this as a direct service in SFY17 and SFY18.</w:t>
      </w:r>
      <w:r w:rsidR="00011254" w:rsidRPr="00E379FB">
        <w:rPr>
          <w:rFonts w:ascii="Arial" w:hAnsi="Arial"/>
          <w:iCs/>
          <w:sz w:val="24"/>
        </w:rPr>
        <w:t xml:space="preserve">  ASCOG projects 30 units of E&amp;T</w:t>
      </w:r>
      <w:r w:rsidR="007C6C2B" w:rsidRPr="00E379FB">
        <w:rPr>
          <w:rFonts w:ascii="Arial" w:hAnsi="Arial"/>
          <w:iCs/>
          <w:sz w:val="24"/>
        </w:rPr>
        <w:t xml:space="preserve"> for SFY17 and SFY18 so we kept that as the goal.  The goal was reduced from 100 due to reduced funding for the I&amp;A position.</w:t>
      </w:r>
    </w:p>
    <w:p w14:paraId="407A1A6F" w14:textId="77777777" w:rsidR="00DD65BB" w:rsidRPr="00E379FB" w:rsidRDefault="00DD65BB" w:rsidP="003900EB">
      <w:pPr>
        <w:numPr>
          <w:ilvl w:val="12"/>
          <w:numId w:val="0"/>
        </w:numPr>
        <w:ind w:left="90" w:right="-720" w:firstLine="630"/>
        <w:jc w:val="both"/>
        <w:rPr>
          <w:rFonts w:ascii="Arial" w:hAnsi="Arial"/>
          <w:iCs/>
          <w:sz w:val="24"/>
        </w:rPr>
      </w:pPr>
    </w:p>
    <w:p w14:paraId="2754F6DB" w14:textId="112C0B2E" w:rsidR="00805978" w:rsidRPr="00E379FB" w:rsidRDefault="0017524E" w:rsidP="003900EB">
      <w:pPr>
        <w:numPr>
          <w:ilvl w:val="12"/>
          <w:numId w:val="0"/>
        </w:numPr>
        <w:ind w:left="90" w:right="-720" w:firstLine="630"/>
        <w:jc w:val="both"/>
        <w:rPr>
          <w:rFonts w:ascii="Arial" w:hAnsi="Arial"/>
          <w:iCs/>
          <w:sz w:val="24"/>
        </w:rPr>
      </w:pPr>
      <w:r w:rsidRPr="00E379FB">
        <w:rPr>
          <w:rFonts w:ascii="Arial" w:hAnsi="Arial"/>
          <w:iCs/>
          <w:sz w:val="24"/>
        </w:rPr>
        <w:t xml:space="preserve">In SFY16, </w:t>
      </w:r>
      <w:r w:rsidR="00805978" w:rsidRPr="00E379FB">
        <w:rPr>
          <w:rFonts w:ascii="Arial" w:hAnsi="Arial"/>
          <w:iCs/>
          <w:sz w:val="24"/>
        </w:rPr>
        <w:t xml:space="preserve">The Health Promotion </w:t>
      </w:r>
      <w:r w:rsidR="00A310A1" w:rsidRPr="00E379FB">
        <w:rPr>
          <w:rFonts w:ascii="Arial" w:hAnsi="Arial"/>
          <w:iCs/>
          <w:sz w:val="24"/>
        </w:rPr>
        <w:t xml:space="preserve">Fell far short of goal in SFY16, this is due primarily to </w:t>
      </w:r>
      <w:r w:rsidR="004F6262" w:rsidRPr="00E379FB">
        <w:rPr>
          <w:rFonts w:ascii="Arial" w:hAnsi="Arial"/>
          <w:iCs/>
          <w:sz w:val="24"/>
        </w:rPr>
        <w:t>market penetration of the current service.  ASCOG has worked with service provider MaddieLuke to problem solve this and MaddieLuke is reaching out to other area partners to coordinate this service and increase participation.</w:t>
      </w:r>
      <w:r w:rsidR="00B32C52" w:rsidRPr="00E379FB">
        <w:rPr>
          <w:rFonts w:ascii="Arial" w:hAnsi="Arial"/>
          <w:iCs/>
          <w:sz w:val="24"/>
        </w:rPr>
        <w:t xml:space="preserve">  MaddieLuke provided 88 units of health promotion to 20 participants greatly missing our goal of 640 units to 23 participants.  We reduced the goal for subsequent years to more appropriate targets.</w:t>
      </w:r>
      <w:r w:rsidR="007C6C2B" w:rsidRPr="00E379FB">
        <w:rPr>
          <w:rFonts w:ascii="Arial" w:hAnsi="Arial"/>
          <w:iCs/>
          <w:sz w:val="24"/>
        </w:rPr>
        <w:t xml:space="preserve">  MaddieLuke was contracted again in SFY17 for Health promotion and are on target to complete 80 units for 20 participants.  That goal was kept for SFY18 as no funding increases are expected.  We are retaining MaddieLuke as a contractor but are encouraging them to find help in providing additional units through partnerships.  </w:t>
      </w:r>
    </w:p>
    <w:p w14:paraId="35389E7C" w14:textId="77777777" w:rsidR="007C6C2B" w:rsidRPr="00E379FB" w:rsidRDefault="007C6C2B" w:rsidP="003900EB">
      <w:pPr>
        <w:numPr>
          <w:ilvl w:val="12"/>
          <w:numId w:val="0"/>
        </w:numPr>
        <w:ind w:left="90" w:right="-720" w:firstLine="630"/>
        <w:jc w:val="both"/>
        <w:rPr>
          <w:rFonts w:ascii="Arial" w:hAnsi="Arial"/>
          <w:iCs/>
          <w:sz w:val="24"/>
        </w:rPr>
      </w:pPr>
    </w:p>
    <w:p w14:paraId="018F03EF" w14:textId="0E421B1B" w:rsidR="00805978" w:rsidRPr="00E379FB" w:rsidRDefault="004F6262" w:rsidP="003900EB">
      <w:pPr>
        <w:numPr>
          <w:ilvl w:val="12"/>
          <w:numId w:val="0"/>
        </w:numPr>
        <w:ind w:left="90" w:right="-720" w:firstLine="630"/>
        <w:jc w:val="both"/>
        <w:rPr>
          <w:rFonts w:ascii="Arial" w:hAnsi="Arial"/>
          <w:iCs/>
          <w:sz w:val="24"/>
        </w:rPr>
      </w:pPr>
      <w:r w:rsidRPr="00E379FB">
        <w:rPr>
          <w:rFonts w:ascii="Arial" w:hAnsi="Arial"/>
          <w:iCs/>
          <w:sz w:val="24"/>
        </w:rPr>
        <w:t>Due to state budget reductions in SFY16, the home repair service was discontinued and no services were provided.</w:t>
      </w:r>
      <w:r w:rsidR="00DD65BB" w:rsidRPr="00E379FB">
        <w:t xml:space="preserve"> </w:t>
      </w:r>
      <w:r w:rsidR="007C6C2B" w:rsidRPr="00E379FB">
        <w:rPr>
          <w:rFonts w:ascii="Arial" w:hAnsi="Arial"/>
          <w:iCs/>
          <w:sz w:val="24"/>
        </w:rPr>
        <w:t>Home repair will still not be a service in SFY17 and SFY18 as we do not expect to receive additional funds.</w:t>
      </w:r>
    </w:p>
    <w:p w14:paraId="6696892A" w14:textId="77777777" w:rsidR="00DD65BB" w:rsidRPr="00E379FB" w:rsidRDefault="00DD65BB" w:rsidP="003900EB">
      <w:pPr>
        <w:numPr>
          <w:ilvl w:val="12"/>
          <w:numId w:val="0"/>
        </w:numPr>
        <w:ind w:left="90" w:right="-720" w:firstLine="630"/>
        <w:jc w:val="both"/>
        <w:rPr>
          <w:rFonts w:ascii="Arial" w:hAnsi="Arial"/>
          <w:iCs/>
          <w:strike/>
          <w:sz w:val="24"/>
        </w:rPr>
      </w:pPr>
    </w:p>
    <w:p w14:paraId="381909F1" w14:textId="13A34A6B" w:rsidR="00805978" w:rsidRPr="00E379FB" w:rsidRDefault="0017524E" w:rsidP="003900EB">
      <w:pPr>
        <w:numPr>
          <w:ilvl w:val="12"/>
          <w:numId w:val="0"/>
        </w:numPr>
        <w:ind w:left="90" w:right="-720" w:firstLine="630"/>
        <w:jc w:val="both"/>
        <w:rPr>
          <w:rFonts w:ascii="Arial" w:hAnsi="Arial"/>
          <w:iCs/>
          <w:sz w:val="24"/>
        </w:rPr>
      </w:pPr>
      <w:r w:rsidRPr="00E379FB">
        <w:rPr>
          <w:rFonts w:ascii="Arial" w:hAnsi="Arial"/>
          <w:iCs/>
          <w:sz w:val="24"/>
        </w:rPr>
        <w:t xml:space="preserve">In SFY16, </w:t>
      </w:r>
      <w:r w:rsidR="00805978" w:rsidRPr="00E379FB">
        <w:rPr>
          <w:rFonts w:ascii="Arial" w:hAnsi="Arial"/>
          <w:iCs/>
          <w:sz w:val="24"/>
        </w:rPr>
        <w:t xml:space="preserve">Coordination of Services </w:t>
      </w:r>
      <w:r w:rsidR="003F2175" w:rsidRPr="00E379FB">
        <w:rPr>
          <w:rFonts w:ascii="Arial" w:hAnsi="Arial"/>
          <w:iCs/>
          <w:sz w:val="24"/>
        </w:rPr>
        <w:t>goal was met</w:t>
      </w:r>
      <w:r w:rsidR="002E44EB" w:rsidRPr="00E379FB">
        <w:rPr>
          <w:rFonts w:ascii="Arial" w:hAnsi="Arial"/>
          <w:iCs/>
          <w:sz w:val="24"/>
        </w:rPr>
        <w:t>.</w:t>
      </w:r>
      <w:r w:rsidR="003F2175" w:rsidRPr="00E379FB">
        <w:rPr>
          <w:rFonts w:ascii="Arial" w:hAnsi="Arial"/>
          <w:iCs/>
          <w:sz w:val="24"/>
        </w:rPr>
        <w:t xml:space="preserve"> </w:t>
      </w:r>
      <w:r w:rsidR="004F6262" w:rsidRPr="00E379FB">
        <w:rPr>
          <w:rFonts w:ascii="Arial" w:hAnsi="Arial"/>
          <w:iCs/>
          <w:sz w:val="24"/>
        </w:rPr>
        <w:t>The goal was reduced for SFY17 and 18 due to a reduction in service providers from four to two.</w:t>
      </w:r>
      <w:r w:rsidR="00B32C52" w:rsidRPr="00E379FB">
        <w:rPr>
          <w:rFonts w:ascii="Arial" w:hAnsi="Arial"/>
          <w:iCs/>
          <w:sz w:val="24"/>
        </w:rPr>
        <w:t xml:space="preserve">  ASCOG provided 5,946 hours of coordinator time exceeding our goal of 4,750 hours.  This was reduced for SFY17 due to the departure of two coordinators.  </w:t>
      </w:r>
      <w:r w:rsidR="000718C7" w:rsidRPr="00E379FB">
        <w:rPr>
          <w:rFonts w:ascii="Arial" w:hAnsi="Arial"/>
          <w:iCs/>
          <w:sz w:val="24"/>
        </w:rPr>
        <w:t>The aforementioned reduction for SFY17 changed the projection to 2,766 units.  That is also the goal for SFY18 as we do not anticipate further changes in budget for this service.</w:t>
      </w:r>
      <w:r w:rsidR="00723957" w:rsidRPr="00E379FB">
        <w:rPr>
          <w:rFonts w:ascii="Arial" w:hAnsi="Arial"/>
          <w:iCs/>
          <w:sz w:val="24"/>
        </w:rPr>
        <w:t xml:space="preserve">  ASCOG will retain both Grandfield and Tipton for this service in SFY17 and SFY18.</w:t>
      </w:r>
    </w:p>
    <w:p w14:paraId="339F4741" w14:textId="77777777" w:rsidR="00DD65BB" w:rsidRPr="00E379FB" w:rsidRDefault="00DD65BB" w:rsidP="003900EB">
      <w:pPr>
        <w:numPr>
          <w:ilvl w:val="12"/>
          <w:numId w:val="0"/>
        </w:numPr>
        <w:ind w:left="90" w:right="-720" w:firstLine="630"/>
        <w:jc w:val="both"/>
        <w:rPr>
          <w:rFonts w:ascii="Arial" w:hAnsi="Arial"/>
          <w:iCs/>
          <w:sz w:val="24"/>
        </w:rPr>
      </w:pPr>
    </w:p>
    <w:p w14:paraId="007D6740" w14:textId="4D5F429B" w:rsidR="00805978" w:rsidRPr="00E379FB" w:rsidRDefault="0017524E" w:rsidP="003900EB">
      <w:pPr>
        <w:numPr>
          <w:ilvl w:val="12"/>
          <w:numId w:val="0"/>
        </w:numPr>
        <w:ind w:left="90" w:right="-720" w:firstLine="630"/>
        <w:jc w:val="both"/>
        <w:rPr>
          <w:rFonts w:ascii="Arial" w:hAnsi="Arial"/>
          <w:iCs/>
          <w:sz w:val="24"/>
        </w:rPr>
      </w:pPr>
      <w:r w:rsidRPr="00E379FB">
        <w:rPr>
          <w:rFonts w:ascii="Arial" w:hAnsi="Arial"/>
          <w:iCs/>
          <w:sz w:val="24"/>
        </w:rPr>
        <w:t xml:space="preserve">In SFY16, </w:t>
      </w:r>
      <w:r w:rsidR="00805978" w:rsidRPr="00E379FB">
        <w:rPr>
          <w:rFonts w:ascii="Arial" w:hAnsi="Arial"/>
          <w:iCs/>
          <w:sz w:val="24"/>
        </w:rPr>
        <w:t xml:space="preserve">Caregiver </w:t>
      </w:r>
      <w:r w:rsidR="004F6262" w:rsidRPr="00E379FB">
        <w:rPr>
          <w:rFonts w:ascii="Arial" w:hAnsi="Arial"/>
          <w:iCs/>
          <w:sz w:val="24"/>
        </w:rPr>
        <w:t>Information about services greatly exceeded their goal for both caregivers and GRRC.  However, access to services units have decreased and participation in support groups had greatly decreased.  Meanwhile, participation in respite services continues to rise and more funding is moved from access to services and support groups to provide the rising demand of respite services.</w:t>
      </w:r>
      <w:r w:rsidR="00B32C52" w:rsidRPr="00E379FB">
        <w:rPr>
          <w:rFonts w:ascii="Arial" w:hAnsi="Arial"/>
          <w:iCs/>
          <w:sz w:val="24"/>
        </w:rPr>
        <w:t xml:space="preserve">  In SFY16, MaddieLuke provided 1,165 units of caregiver information greatly exceeding the goal of 225, 214 units of caregiver access missing the goal of 356, 68 units of support groups missing the goal of 389, and 5,760 units of respite missing the goal of 4,750.  MaddieLuke also provided 67 units of GRRC information exceeding their goal of 25, 35 units of GRRC missing their goal of 36 by one unit, 8 units of GRRC support groups missing the goal of 44, and 991 units of GRRC respite missing the goal of 507. MaddieLuke served </w:t>
      </w:r>
      <w:r w:rsidR="0029149E" w:rsidRPr="00E379FB">
        <w:rPr>
          <w:rFonts w:ascii="Arial" w:hAnsi="Arial"/>
          <w:iCs/>
          <w:sz w:val="24"/>
        </w:rPr>
        <w:t xml:space="preserve">117 participants caregiver access missing the goal of 225 persons served, 17 participants caregiver support groups missing the goal of 36 persons served, and 72 participants caregiver respite missing the goal of 160 persons served.  MaddieLuke served 12 grandparents GRRC access missing the goal of 25 persons served, 7 grandparents in support groups exceeding the goal of 4 persons served, and 11 grandparents respite services missing the goal of 11 persons served. </w:t>
      </w:r>
      <w:r w:rsidR="00723957" w:rsidRPr="00E379FB">
        <w:rPr>
          <w:rFonts w:ascii="Arial" w:hAnsi="Arial"/>
          <w:iCs/>
          <w:sz w:val="24"/>
        </w:rPr>
        <w:t>Based on current projects we anticipate SFY17 provider MaddieLuke to achieve the following units/UPS for each of the following services, CGI – 600, GPI – 33, CGA 180/160, GPA 25/23, CGG 85/25, GPG 6/5, CGR 4,500/60, GPR 600/12.  We will continue the contract with MaddieLuke in SFY18 and expect no change in funding so the goals for SFY18 will match the SFY17 projections.</w:t>
      </w:r>
    </w:p>
    <w:p w14:paraId="65EEC589" w14:textId="77777777" w:rsidR="002258F2" w:rsidRPr="00E379FB" w:rsidRDefault="002258F2" w:rsidP="003900EB">
      <w:pPr>
        <w:numPr>
          <w:ilvl w:val="12"/>
          <w:numId w:val="0"/>
        </w:numPr>
        <w:ind w:left="90" w:right="-720"/>
        <w:jc w:val="both"/>
        <w:rPr>
          <w:rFonts w:ascii="Arial" w:hAnsi="Arial"/>
          <w:iCs/>
          <w:sz w:val="24"/>
        </w:rPr>
      </w:pPr>
    </w:p>
    <w:p w14:paraId="141CF6F5" w14:textId="77777777" w:rsidR="008E184F" w:rsidRPr="00E379FB" w:rsidRDefault="008E184F" w:rsidP="008E184F">
      <w:pPr>
        <w:numPr>
          <w:ilvl w:val="12"/>
          <w:numId w:val="0"/>
        </w:numPr>
        <w:ind w:left="90" w:right="-720"/>
        <w:jc w:val="both"/>
        <w:rPr>
          <w:rFonts w:ascii="Arial" w:hAnsi="Arial"/>
          <w:iCs/>
          <w:sz w:val="24"/>
        </w:rPr>
      </w:pPr>
    </w:p>
    <w:p w14:paraId="363AE04F" w14:textId="77777777" w:rsidR="00AA19F7" w:rsidRPr="00E379FB" w:rsidRDefault="00AA19F7" w:rsidP="00AA19F7">
      <w:pPr>
        <w:overflowPunct/>
        <w:autoSpaceDE/>
        <w:autoSpaceDN/>
        <w:adjustRightInd/>
        <w:textAlignment w:val="auto"/>
        <w:rPr>
          <w:rFonts w:ascii="Arial" w:hAnsi="Arial"/>
          <w:b/>
          <w:sz w:val="24"/>
        </w:rPr>
      </w:pPr>
      <w:r w:rsidRPr="00E379FB">
        <w:rPr>
          <w:rFonts w:ascii="Arial" w:hAnsi="Arial"/>
          <w:b/>
          <w:sz w:val="24"/>
        </w:rPr>
        <w:br w:type="page"/>
      </w:r>
    </w:p>
    <w:p w14:paraId="0BBBFF3C" w14:textId="77777777" w:rsidR="00B3509C" w:rsidRPr="00E379FB" w:rsidRDefault="00B3509C" w:rsidP="00B3509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r w:rsidRPr="00E379FB">
        <w:rPr>
          <w:rFonts w:ascii="Arial" w:hAnsi="Arial"/>
          <w:b/>
          <w:sz w:val="24"/>
        </w:rPr>
        <w:t>APPENDIX 12. PROJECTED AGING PROGRAM OUTPUT (NEXT 3 YEARS)</w:t>
      </w:r>
    </w:p>
    <w:p w14:paraId="463B4DAE" w14:textId="77777777" w:rsidR="00B3509C" w:rsidRPr="00E379FB" w:rsidRDefault="00B3509C" w:rsidP="00B3509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r w:rsidRPr="00E379FB">
        <w:rPr>
          <w:rFonts w:ascii="Arial" w:hAnsi="Arial"/>
          <w:sz w:val="24"/>
        </w:rPr>
        <w:t>(See note in Appendix 11.)</w:t>
      </w:r>
    </w:p>
    <w:tbl>
      <w:tblPr>
        <w:tblpPr w:leftFromText="180" w:rightFromText="180" w:vertAnchor="text" w:horzAnchor="margin" w:tblpXSpec="center" w:tblpY="281"/>
        <w:tblW w:w="56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0"/>
        <w:gridCol w:w="1066"/>
        <w:gridCol w:w="1042"/>
        <w:gridCol w:w="1055"/>
        <w:gridCol w:w="1053"/>
        <w:gridCol w:w="1053"/>
        <w:gridCol w:w="89"/>
        <w:gridCol w:w="1082"/>
      </w:tblGrid>
      <w:tr w:rsidR="00B3509C" w:rsidRPr="00E379FB" w14:paraId="44288CB6" w14:textId="77777777" w:rsidTr="009012B3">
        <w:trPr>
          <w:trHeight w:val="780"/>
        </w:trPr>
        <w:tc>
          <w:tcPr>
            <w:tcW w:w="1959" w:type="pct"/>
            <w:shd w:val="clear" w:color="auto" w:fill="C0C0C0"/>
            <w:noWrap/>
            <w:vAlign w:val="bottom"/>
          </w:tcPr>
          <w:p w14:paraId="6C1FDE7B" w14:textId="77777777" w:rsidR="00B3509C" w:rsidRPr="00E379FB" w:rsidRDefault="00B3509C" w:rsidP="009012B3">
            <w:pPr>
              <w:overflowPunct/>
              <w:autoSpaceDE/>
              <w:adjustRightInd/>
              <w:ind w:left="-108"/>
              <w:jc w:val="both"/>
              <w:rPr>
                <w:rFonts w:ascii="Arial" w:hAnsi="Arial" w:cs="Arial"/>
                <w:b/>
              </w:rPr>
            </w:pPr>
            <w:r w:rsidRPr="00E379FB">
              <w:rPr>
                <w:rFonts w:ascii="Arial" w:hAnsi="Arial" w:cs="Arial"/>
                <w:b/>
              </w:rPr>
              <w:t>Aging Program Output-Quantitative</w:t>
            </w:r>
          </w:p>
        </w:tc>
        <w:tc>
          <w:tcPr>
            <w:tcW w:w="995" w:type="pct"/>
            <w:gridSpan w:val="2"/>
            <w:vAlign w:val="center"/>
          </w:tcPr>
          <w:p w14:paraId="1DA6FF75" w14:textId="77777777" w:rsidR="00B3509C" w:rsidRPr="00E379FB" w:rsidRDefault="00B3509C" w:rsidP="009012B3">
            <w:pPr>
              <w:overflowPunct/>
              <w:autoSpaceDE/>
              <w:adjustRightInd/>
              <w:jc w:val="center"/>
              <w:rPr>
                <w:rFonts w:ascii="Arial" w:hAnsi="Arial" w:cs="Arial"/>
                <w:b/>
              </w:rPr>
            </w:pPr>
            <w:r w:rsidRPr="00E379FB">
              <w:rPr>
                <w:rFonts w:ascii="Arial" w:hAnsi="Arial" w:cs="Arial"/>
                <w:b/>
              </w:rPr>
              <w:t>SFY</w:t>
            </w:r>
            <w:r w:rsidR="00EE0438" w:rsidRPr="00E379FB">
              <w:rPr>
                <w:rFonts w:ascii="Arial" w:hAnsi="Arial" w:cs="Arial"/>
                <w:b/>
              </w:rPr>
              <w:t>2016</w:t>
            </w:r>
          </w:p>
          <w:p w14:paraId="2AA2FF33" w14:textId="77777777" w:rsidR="00B3509C" w:rsidRPr="00E379FB" w:rsidRDefault="00B3509C" w:rsidP="009012B3">
            <w:pPr>
              <w:overflowPunct/>
              <w:autoSpaceDE/>
              <w:adjustRightInd/>
              <w:jc w:val="center"/>
              <w:rPr>
                <w:rFonts w:ascii="Arial" w:hAnsi="Arial" w:cs="Arial"/>
                <w:b/>
              </w:rPr>
            </w:pPr>
          </w:p>
          <w:p w14:paraId="4A251D3F" w14:textId="77777777" w:rsidR="00B3509C" w:rsidRPr="00E379FB" w:rsidRDefault="00B3509C" w:rsidP="009012B3">
            <w:pPr>
              <w:overflowPunct/>
              <w:autoSpaceDE/>
              <w:adjustRightInd/>
              <w:jc w:val="center"/>
              <w:rPr>
                <w:rFonts w:ascii="Arial" w:hAnsi="Arial" w:cs="Arial"/>
                <w:b/>
              </w:rPr>
            </w:pPr>
            <w:r w:rsidRPr="00E379FB">
              <w:rPr>
                <w:rFonts w:ascii="Arial" w:hAnsi="Arial" w:cs="Arial"/>
                <w:b/>
              </w:rPr>
              <w:t>NAPIS Report</w:t>
            </w:r>
          </w:p>
        </w:tc>
        <w:tc>
          <w:tcPr>
            <w:tcW w:w="995" w:type="pct"/>
            <w:gridSpan w:val="2"/>
            <w:vAlign w:val="center"/>
          </w:tcPr>
          <w:p w14:paraId="0CDFCBF0" w14:textId="77777777" w:rsidR="00B3509C" w:rsidRPr="00E379FB" w:rsidRDefault="00B3509C" w:rsidP="009012B3">
            <w:pPr>
              <w:overflowPunct/>
              <w:autoSpaceDE/>
              <w:adjustRightInd/>
              <w:jc w:val="center"/>
              <w:rPr>
                <w:rFonts w:ascii="Arial" w:hAnsi="Arial" w:cs="Arial"/>
                <w:b/>
              </w:rPr>
            </w:pPr>
            <w:r w:rsidRPr="00E379FB">
              <w:rPr>
                <w:rFonts w:ascii="Arial" w:hAnsi="Arial" w:cs="Arial"/>
                <w:b/>
              </w:rPr>
              <w:t>SFY</w:t>
            </w:r>
            <w:r w:rsidR="00EE0438" w:rsidRPr="00E379FB">
              <w:rPr>
                <w:rFonts w:ascii="Arial" w:hAnsi="Arial" w:cs="Arial"/>
                <w:b/>
              </w:rPr>
              <w:t>2017</w:t>
            </w:r>
          </w:p>
          <w:p w14:paraId="009F65B2" w14:textId="77777777" w:rsidR="00B3509C" w:rsidRPr="00E379FB" w:rsidRDefault="00B3509C" w:rsidP="009012B3">
            <w:pPr>
              <w:overflowPunct/>
              <w:autoSpaceDE/>
              <w:adjustRightInd/>
              <w:jc w:val="center"/>
              <w:rPr>
                <w:rFonts w:ascii="Arial" w:hAnsi="Arial" w:cs="Arial"/>
              </w:rPr>
            </w:pPr>
            <w:r w:rsidRPr="00E379FB">
              <w:rPr>
                <w:rFonts w:ascii="Arial" w:hAnsi="Arial" w:cs="Arial"/>
                <w:b/>
              </w:rPr>
              <w:t>Projected</w:t>
            </w:r>
          </w:p>
        </w:tc>
        <w:tc>
          <w:tcPr>
            <w:tcW w:w="1050" w:type="pct"/>
            <w:gridSpan w:val="3"/>
            <w:vAlign w:val="center"/>
          </w:tcPr>
          <w:p w14:paraId="7E0D1748" w14:textId="77777777" w:rsidR="00B3509C" w:rsidRPr="00E379FB" w:rsidRDefault="00B3509C" w:rsidP="009012B3">
            <w:pPr>
              <w:overflowPunct/>
              <w:autoSpaceDE/>
              <w:adjustRightInd/>
              <w:jc w:val="center"/>
              <w:rPr>
                <w:rFonts w:ascii="Arial" w:hAnsi="Arial" w:cs="Arial"/>
                <w:b/>
              </w:rPr>
            </w:pPr>
            <w:r w:rsidRPr="00E379FB">
              <w:rPr>
                <w:rFonts w:ascii="Arial" w:hAnsi="Arial" w:cs="Arial"/>
                <w:b/>
              </w:rPr>
              <w:t>SFY</w:t>
            </w:r>
            <w:r w:rsidR="00EE0438" w:rsidRPr="00E379FB">
              <w:rPr>
                <w:rFonts w:ascii="Arial" w:hAnsi="Arial" w:cs="Arial"/>
                <w:b/>
              </w:rPr>
              <w:t>2018</w:t>
            </w:r>
          </w:p>
          <w:p w14:paraId="57431925" w14:textId="77777777" w:rsidR="00B3509C" w:rsidRPr="00E379FB" w:rsidRDefault="00B3509C" w:rsidP="009012B3">
            <w:pPr>
              <w:overflowPunct/>
              <w:autoSpaceDE/>
              <w:adjustRightInd/>
              <w:jc w:val="center"/>
              <w:rPr>
                <w:rFonts w:ascii="Arial" w:hAnsi="Arial" w:cs="Arial"/>
                <w:b/>
              </w:rPr>
            </w:pPr>
            <w:r w:rsidRPr="00E379FB">
              <w:rPr>
                <w:rFonts w:ascii="Arial" w:hAnsi="Arial" w:cs="Arial"/>
                <w:b/>
              </w:rPr>
              <w:t>Projected</w:t>
            </w:r>
          </w:p>
        </w:tc>
      </w:tr>
      <w:tr w:rsidR="00B3509C" w:rsidRPr="00E379FB" w14:paraId="71B3AEE2" w14:textId="77777777" w:rsidTr="009012B3">
        <w:trPr>
          <w:trHeight w:val="780"/>
        </w:trPr>
        <w:tc>
          <w:tcPr>
            <w:tcW w:w="1959" w:type="pct"/>
            <w:shd w:val="clear" w:color="auto" w:fill="C0C0C0"/>
            <w:noWrap/>
            <w:vAlign w:val="bottom"/>
          </w:tcPr>
          <w:p w14:paraId="62AB0E03" w14:textId="77777777" w:rsidR="00B3509C" w:rsidRPr="00E379FB" w:rsidRDefault="00B3509C" w:rsidP="009012B3">
            <w:pPr>
              <w:overflowPunct/>
              <w:autoSpaceDE/>
              <w:adjustRightInd/>
              <w:jc w:val="both"/>
              <w:rPr>
                <w:rFonts w:ascii="Arial" w:hAnsi="Arial" w:cs="Arial"/>
              </w:rPr>
            </w:pPr>
            <w:r w:rsidRPr="00E379FB">
              <w:rPr>
                <w:rFonts w:ascii="Arial" w:hAnsi="Arial" w:cs="Arial"/>
              </w:rPr>
              <w:t>Service Categories</w:t>
            </w:r>
          </w:p>
        </w:tc>
        <w:tc>
          <w:tcPr>
            <w:tcW w:w="503" w:type="pct"/>
            <w:vAlign w:val="center"/>
          </w:tcPr>
          <w:p w14:paraId="57457882" w14:textId="77777777" w:rsidR="00B3509C" w:rsidRPr="00E379FB" w:rsidRDefault="00B3509C" w:rsidP="009012B3">
            <w:pPr>
              <w:overflowPunct/>
              <w:autoSpaceDE/>
              <w:adjustRightInd/>
              <w:jc w:val="center"/>
              <w:rPr>
                <w:rFonts w:ascii="Arial" w:hAnsi="Arial" w:cs="Arial"/>
                <w:b/>
              </w:rPr>
            </w:pPr>
            <w:r w:rsidRPr="00E379FB">
              <w:rPr>
                <w:rFonts w:ascii="Arial" w:hAnsi="Arial" w:cs="Arial"/>
                <w:b/>
              </w:rPr>
              <w:t>TOTAL</w:t>
            </w:r>
          </w:p>
          <w:p w14:paraId="1F2CF0E4" w14:textId="77777777" w:rsidR="00B3509C" w:rsidRPr="00E379FB" w:rsidRDefault="00B3509C" w:rsidP="009012B3">
            <w:pPr>
              <w:overflowPunct/>
              <w:autoSpaceDE/>
              <w:adjustRightInd/>
              <w:jc w:val="center"/>
              <w:rPr>
                <w:rFonts w:ascii="Arial" w:hAnsi="Arial" w:cs="Arial"/>
                <w:b/>
              </w:rPr>
            </w:pPr>
            <w:r w:rsidRPr="00E379FB">
              <w:rPr>
                <w:rFonts w:ascii="Arial" w:hAnsi="Arial" w:cs="Arial"/>
                <w:b/>
              </w:rPr>
              <w:t>UoS</w:t>
            </w:r>
          </w:p>
        </w:tc>
        <w:tc>
          <w:tcPr>
            <w:tcW w:w="492" w:type="pct"/>
            <w:vAlign w:val="center"/>
          </w:tcPr>
          <w:p w14:paraId="1A221041" w14:textId="77777777" w:rsidR="00B3509C" w:rsidRPr="00E379FB" w:rsidRDefault="00B3509C" w:rsidP="009012B3">
            <w:pPr>
              <w:overflowPunct/>
              <w:autoSpaceDE/>
              <w:adjustRightInd/>
              <w:ind w:left="-108" w:right="-108"/>
              <w:jc w:val="center"/>
              <w:rPr>
                <w:rFonts w:ascii="Arial" w:hAnsi="Arial" w:cs="Arial"/>
                <w:b/>
              </w:rPr>
            </w:pPr>
            <w:r w:rsidRPr="00E379FB">
              <w:rPr>
                <w:rFonts w:ascii="Arial" w:hAnsi="Arial" w:cs="Arial"/>
                <w:b/>
              </w:rPr>
              <w:t>TOTAL</w:t>
            </w:r>
          </w:p>
          <w:p w14:paraId="27D654A6" w14:textId="77777777" w:rsidR="00B3509C" w:rsidRPr="00E379FB" w:rsidRDefault="00B3509C" w:rsidP="009012B3">
            <w:pPr>
              <w:overflowPunct/>
              <w:autoSpaceDE/>
              <w:adjustRightInd/>
              <w:ind w:left="-108" w:right="-108"/>
              <w:jc w:val="center"/>
              <w:rPr>
                <w:rFonts w:ascii="Arial" w:hAnsi="Arial" w:cs="Arial"/>
                <w:b/>
              </w:rPr>
            </w:pPr>
            <w:r w:rsidRPr="00E379FB">
              <w:rPr>
                <w:rFonts w:ascii="Arial" w:hAnsi="Arial" w:cs="Arial"/>
                <w:b/>
              </w:rPr>
              <w:t>UPS</w:t>
            </w:r>
          </w:p>
        </w:tc>
        <w:tc>
          <w:tcPr>
            <w:tcW w:w="498" w:type="pct"/>
            <w:vAlign w:val="center"/>
          </w:tcPr>
          <w:p w14:paraId="647A1F45" w14:textId="77777777" w:rsidR="00B3509C" w:rsidRPr="00E379FB" w:rsidRDefault="00B3509C" w:rsidP="009012B3">
            <w:pPr>
              <w:overflowPunct/>
              <w:autoSpaceDE/>
              <w:adjustRightInd/>
              <w:ind w:left="-108" w:right="-108"/>
              <w:jc w:val="center"/>
              <w:rPr>
                <w:rFonts w:ascii="Arial" w:hAnsi="Arial" w:cs="Arial"/>
                <w:b/>
              </w:rPr>
            </w:pPr>
            <w:r w:rsidRPr="00E379FB">
              <w:rPr>
                <w:rFonts w:ascii="Arial" w:hAnsi="Arial" w:cs="Arial"/>
                <w:b/>
              </w:rPr>
              <w:t>TOTAL</w:t>
            </w:r>
          </w:p>
          <w:p w14:paraId="3C0E9865" w14:textId="77777777" w:rsidR="00B3509C" w:rsidRPr="00E379FB" w:rsidRDefault="00B3509C" w:rsidP="009012B3">
            <w:pPr>
              <w:overflowPunct/>
              <w:autoSpaceDE/>
              <w:adjustRightInd/>
              <w:ind w:left="-108" w:right="-108"/>
              <w:jc w:val="center"/>
              <w:rPr>
                <w:rFonts w:ascii="Arial" w:hAnsi="Arial" w:cs="Arial"/>
                <w:b/>
              </w:rPr>
            </w:pPr>
            <w:r w:rsidRPr="00E379FB">
              <w:rPr>
                <w:rFonts w:ascii="Arial" w:hAnsi="Arial" w:cs="Arial"/>
                <w:b/>
              </w:rPr>
              <w:t>UoS</w:t>
            </w:r>
          </w:p>
        </w:tc>
        <w:tc>
          <w:tcPr>
            <w:tcW w:w="497" w:type="pct"/>
            <w:vAlign w:val="center"/>
          </w:tcPr>
          <w:p w14:paraId="16F93DF9" w14:textId="77777777" w:rsidR="00B3509C" w:rsidRPr="00E379FB" w:rsidRDefault="00B3509C" w:rsidP="009012B3">
            <w:pPr>
              <w:overflowPunct/>
              <w:autoSpaceDE/>
              <w:adjustRightInd/>
              <w:ind w:left="-108" w:right="-108"/>
              <w:jc w:val="center"/>
              <w:rPr>
                <w:rFonts w:ascii="Arial" w:hAnsi="Arial" w:cs="Arial"/>
                <w:b/>
              </w:rPr>
            </w:pPr>
            <w:r w:rsidRPr="00E379FB">
              <w:rPr>
                <w:rFonts w:ascii="Arial" w:hAnsi="Arial" w:cs="Arial"/>
                <w:b/>
              </w:rPr>
              <w:t>TOTAL</w:t>
            </w:r>
          </w:p>
          <w:p w14:paraId="72CB46C8" w14:textId="77777777" w:rsidR="00B3509C" w:rsidRPr="00E379FB" w:rsidRDefault="00B3509C" w:rsidP="009012B3">
            <w:pPr>
              <w:overflowPunct/>
              <w:autoSpaceDE/>
              <w:adjustRightInd/>
              <w:ind w:left="-108" w:right="-108"/>
              <w:jc w:val="center"/>
              <w:rPr>
                <w:rFonts w:ascii="Arial" w:hAnsi="Arial" w:cs="Arial"/>
                <w:b/>
              </w:rPr>
            </w:pPr>
            <w:r w:rsidRPr="00E379FB">
              <w:rPr>
                <w:rFonts w:ascii="Arial" w:hAnsi="Arial" w:cs="Arial"/>
                <w:b/>
              </w:rPr>
              <w:t>UPS</w:t>
            </w:r>
          </w:p>
        </w:tc>
        <w:tc>
          <w:tcPr>
            <w:tcW w:w="539" w:type="pct"/>
            <w:gridSpan w:val="2"/>
            <w:vAlign w:val="center"/>
          </w:tcPr>
          <w:p w14:paraId="7B6751E0" w14:textId="77777777" w:rsidR="00B3509C" w:rsidRPr="00E379FB" w:rsidRDefault="00B3509C" w:rsidP="009012B3">
            <w:pPr>
              <w:overflowPunct/>
              <w:autoSpaceDE/>
              <w:adjustRightInd/>
              <w:ind w:left="-108" w:right="-108"/>
              <w:jc w:val="center"/>
              <w:rPr>
                <w:rFonts w:ascii="Arial" w:hAnsi="Arial" w:cs="Arial"/>
                <w:b/>
              </w:rPr>
            </w:pPr>
            <w:r w:rsidRPr="00E379FB">
              <w:rPr>
                <w:rFonts w:ascii="Arial" w:hAnsi="Arial" w:cs="Arial"/>
                <w:b/>
              </w:rPr>
              <w:t>TOTAL UoS</w:t>
            </w:r>
          </w:p>
        </w:tc>
        <w:tc>
          <w:tcPr>
            <w:tcW w:w="511" w:type="pct"/>
            <w:vAlign w:val="center"/>
          </w:tcPr>
          <w:p w14:paraId="45BCFBE1" w14:textId="77777777" w:rsidR="00B3509C" w:rsidRPr="00E379FB" w:rsidRDefault="00B3509C" w:rsidP="009012B3">
            <w:pPr>
              <w:overflowPunct/>
              <w:autoSpaceDE/>
              <w:adjustRightInd/>
              <w:ind w:left="-108" w:right="-108"/>
              <w:jc w:val="center"/>
              <w:rPr>
                <w:rFonts w:ascii="Arial" w:hAnsi="Arial" w:cs="Arial"/>
                <w:b/>
              </w:rPr>
            </w:pPr>
            <w:r w:rsidRPr="00E379FB">
              <w:rPr>
                <w:rFonts w:ascii="Arial" w:hAnsi="Arial" w:cs="Arial"/>
                <w:b/>
              </w:rPr>
              <w:t>TOTAL</w:t>
            </w:r>
          </w:p>
          <w:p w14:paraId="7E17CA2A" w14:textId="77777777" w:rsidR="00B3509C" w:rsidRPr="00E379FB" w:rsidRDefault="00B3509C" w:rsidP="009012B3">
            <w:pPr>
              <w:overflowPunct/>
              <w:autoSpaceDE/>
              <w:adjustRightInd/>
              <w:ind w:left="-108" w:right="-108"/>
              <w:jc w:val="center"/>
              <w:rPr>
                <w:rFonts w:ascii="Arial" w:hAnsi="Arial" w:cs="Arial"/>
                <w:b/>
              </w:rPr>
            </w:pPr>
            <w:r w:rsidRPr="00E379FB">
              <w:rPr>
                <w:rFonts w:ascii="Arial" w:hAnsi="Arial" w:cs="Arial"/>
                <w:b/>
              </w:rPr>
              <w:t>UPS</w:t>
            </w:r>
          </w:p>
        </w:tc>
      </w:tr>
      <w:tr w:rsidR="00B3509C" w:rsidRPr="00E379FB" w14:paraId="028593CC" w14:textId="77777777" w:rsidTr="009012B3">
        <w:trPr>
          <w:trHeight w:val="255"/>
        </w:trPr>
        <w:tc>
          <w:tcPr>
            <w:tcW w:w="1959" w:type="pct"/>
            <w:noWrap/>
            <w:vAlign w:val="bottom"/>
          </w:tcPr>
          <w:p w14:paraId="1548F73C" w14:textId="77777777" w:rsidR="00B3509C" w:rsidRPr="00E379FB" w:rsidRDefault="00B3509C" w:rsidP="009012B3">
            <w:pPr>
              <w:overflowPunct/>
              <w:autoSpaceDE/>
              <w:adjustRightInd/>
              <w:jc w:val="both"/>
              <w:rPr>
                <w:rFonts w:ascii="Arial" w:hAnsi="Arial" w:cs="Arial"/>
              </w:rPr>
            </w:pPr>
            <w:r w:rsidRPr="00E379FB">
              <w:rPr>
                <w:rFonts w:ascii="Arial" w:hAnsi="Arial" w:cs="Arial"/>
              </w:rPr>
              <w:t>Personal Care</w:t>
            </w:r>
          </w:p>
        </w:tc>
        <w:tc>
          <w:tcPr>
            <w:tcW w:w="503" w:type="pct"/>
            <w:noWrap/>
            <w:vAlign w:val="bottom"/>
          </w:tcPr>
          <w:p w14:paraId="2B417843" w14:textId="77777777" w:rsidR="00B3509C" w:rsidRPr="00E379FB" w:rsidRDefault="00B3509C" w:rsidP="009012B3">
            <w:pPr>
              <w:overflowPunct/>
              <w:autoSpaceDE/>
              <w:adjustRightInd/>
              <w:jc w:val="both"/>
              <w:rPr>
                <w:rFonts w:ascii="Arial" w:hAnsi="Arial" w:cs="Arial"/>
              </w:rPr>
            </w:pPr>
            <w:r w:rsidRPr="00E379FB">
              <w:rPr>
                <w:rFonts w:ascii="Arial" w:hAnsi="Arial" w:cs="Arial"/>
              </w:rPr>
              <w:t> XXX</w:t>
            </w:r>
          </w:p>
        </w:tc>
        <w:tc>
          <w:tcPr>
            <w:tcW w:w="492" w:type="pct"/>
          </w:tcPr>
          <w:p w14:paraId="09AF766A" w14:textId="77777777" w:rsidR="00B3509C" w:rsidRPr="00E379FB" w:rsidRDefault="00B3509C" w:rsidP="009012B3">
            <w:pPr>
              <w:overflowPunct/>
              <w:autoSpaceDE/>
              <w:adjustRightInd/>
              <w:jc w:val="both"/>
              <w:rPr>
                <w:rFonts w:ascii="Arial" w:hAnsi="Arial" w:cs="Arial"/>
              </w:rPr>
            </w:pPr>
            <w:r w:rsidRPr="00E379FB">
              <w:rPr>
                <w:rFonts w:ascii="Arial" w:hAnsi="Arial" w:cs="Arial"/>
              </w:rPr>
              <w:t>XXX</w:t>
            </w:r>
          </w:p>
        </w:tc>
        <w:tc>
          <w:tcPr>
            <w:tcW w:w="498" w:type="pct"/>
          </w:tcPr>
          <w:p w14:paraId="2B5E6C58" w14:textId="77777777" w:rsidR="00B3509C" w:rsidRPr="00E379FB" w:rsidRDefault="00B3509C" w:rsidP="009012B3">
            <w:pPr>
              <w:overflowPunct/>
              <w:autoSpaceDE/>
              <w:adjustRightInd/>
              <w:jc w:val="both"/>
              <w:rPr>
                <w:rFonts w:ascii="Arial" w:hAnsi="Arial" w:cs="Arial"/>
              </w:rPr>
            </w:pPr>
            <w:r w:rsidRPr="00E379FB">
              <w:rPr>
                <w:rFonts w:ascii="Arial" w:hAnsi="Arial" w:cs="Arial"/>
              </w:rPr>
              <w:t>XXX</w:t>
            </w:r>
          </w:p>
        </w:tc>
        <w:tc>
          <w:tcPr>
            <w:tcW w:w="497" w:type="pct"/>
          </w:tcPr>
          <w:p w14:paraId="606F2969" w14:textId="77777777" w:rsidR="00B3509C" w:rsidRPr="00E379FB" w:rsidRDefault="00B3509C" w:rsidP="009012B3">
            <w:pPr>
              <w:overflowPunct/>
              <w:autoSpaceDE/>
              <w:adjustRightInd/>
              <w:jc w:val="both"/>
              <w:rPr>
                <w:rFonts w:ascii="Arial" w:hAnsi="Arial" w:cs="Arial"/>
              </w:rPr>
            </w:pPr>
            <w:r w:rsidRPr="00E379FB">
              <w:rPr>
                <w:rFonts w:ascii="Arial" w:hAnsi="Arial" w:cs="Arial"/>
              </w:rPr>
              <w:t>XXX</w:t>
            </w:r>
          </w:p>
        </w:tc>
        <w:tc>
          <w:tcPr>
            <w:tcW w:w="497" w:type="pct"/>
          </w:tcPr>
          <w:p w14:paraId="239478E3" w14:textId="77777777" w:rsidR="00B3509C" w:rsidRPr="00E379FB" w:rsidRDefault="00B3509C" w:rsidP="009012B3">
            <w:pPr>
              <w:overflowPunct/>
              <w:autoSpaceDE/>
              <w:adjustRightInd/>
              <w:jc w:val="both"/>
              <w:rPr>
                <w:rFonts w:ascii="Arial" w:hAnsi="Arial" w:cs="Arial"/>
              </w:rPr>
            </w:pPr>
            <w:r w:rsidRPr="00E379FB">
              <w:rPr>
                <w:rFonts w:ascii="Arial" w:hAnsi="Arial" w:cs="Arial"/>
              </w:rPr>
              <w:t>XXX</w:t>
            </w:r>
          </w:p>
        </w:tc>
        <w:tc>
          <w:tcPr>
            <w:tcW w:w="553" w:type="pct"/>
            <w:gridSpan w:val="2"/>
            <w:noWrap/>
            <w:vAlign w:val="bottom"/>
          </w:tcPr>
          <w:p w14:paraId="11EE6AD8" w14:textId="77777777" w:rsidR="00B3509C" w:rsidRPr="00E379FB" w:rsidRDefault="00B3509C" w:rsidP="009012B3">
            <w:pPr>
              <w:overflowPunct/>
              <w:autoSpaceDE/>
              <w:adjustRightInd/>
              <w:jc w:val="both"/>
              <w:rPr>
                <w:rFonts w:ascii="Arial" w:hAnsi="Arial" w:cs="Arial"/>
              </w:rPr>
            </w:pPr>
            <w:r w:rsidRPr="00E379FB">
              <w:rPr>
                <w:rFonts w:ascii="Arial" w:hAnsi="Arial" w:cs="Arial"/>
              </w:rPr>
              <w:t>XXX</w:t>
            </w:r>
          </w:p>
        </w:tc>
      </w:tr>
      <w:tr w:rsidR="00B3509C" w:rsidRPr="00E379FB" w14:paraId="3EF6B9DD" w14:textId="77777777" w:rsidTr="009012B3">
        <w:trPr>
          <w:trHeight w:val="255"/>
        </w:trPr>
        <w:tc>
          <w:tcPr>
            <w:tcW w:w="1959" w:type="pct"/>
            <w:noWrap/>
            <w:vAlign w:val="bottom"/>
          </w:tcPr>
          <w:p w14:paraId="5983BCD8" w14:textId="77777777" w:rsidR="00B3509C" w:rsidRPr="00E379FB" w:rsidRDefault="00B3509C" w:rsidP="009012B3">
            <w:pPr>
              <w:overflowPunct/>
              <w:autoSpaceDE/>
              <w:adjustRightInd/>
              <w:jc w:val="both"/>
              <w:rPr>
                <w:rFonts w:ascii="Arial" w:hAnsi="Arial" w:cs="Arial"/>
              </w:rPr>
            </w:pPr>
            <w:r w:rsidRPr="00E379FB">
              <w:rPr>
                <w:rFonts w:ascii="Arial" w:hAnsi="Arial" w:cs="Arial"/>
              </w:rPr>
              <w:t>Homemaker</w:t>
            </w:r>
          </w:p>
        </w:tc>
        <w:tc>
          <w:tcPr>
            <w:tcW w:w="503" w:type="pct"/>
            <w:noWrap/>
            <w:vAlign w:val="bottom"/>
          </w:tcPr>
          <w:p w14:paraId="2DF08C1B" w14:textId="77777777" w:rsidR="00B3509C" w:rsidRPr="00E379FB" w:rsidRDefault="00B3509C" w:rsidP="009012B3">
            <w:pPr>
              <w:overflowPunct/>
              <w:autoSpaceDE/>
              <w:adjustRightInd/>
              <w:jc w:val="both"/>
              <w:rPr>
                <w:rFonts w:ascii="Arial" w:hAnsi="Arial" w:cs="Arial"/>
              </w:rPr>
            </w:pPr>
            <w:r w:rsidRPr="00E379FB">
              <w:rPr>
                <w:rFonts w:ascii="Arial" w:hAnsi="Arial" w:cs="Arial"/>
              </w:rPr>
              <w:t>XXX</w:t>
            </w:r>
          </w:p>
        </w:tc>
        <w:tc>
          <w:tcPr>
            <w:tcW w:w="492" w:type="pct"/>
          </w:tcPr>
          <w:p w14:paraId="003BA5EE" w14:textId="77777777" w:rsidR="00B3509C" w:rsidRPr="00E379FB" w:rsidRDefault="00B3509C" w:rsidP="009012B3">
            <w:pPr>
              <w:overflowPunct/>
              <w:autoSpaceDE/>
              <w:adjustRightInd/>
              <w:jc w:val="both"/>
              <w:rPr>
                <w:rFonts w:ascii="Arial" w:hAnsi="Arial" w:cs="Arial"/>
              </w:rPr>
            </w:pPr>
            <w:r w:rsidRPr="00E379FB">
              <w:rPr>
                <w:rFonts w:ascii="Arial" w:hAnsi="Arial" w:cs="Arial"/>
              </w:rPr>
              <w:t>XXX</w:t>
            </w:r>
          </w:p>
        </w:tc>
        <w:tc>
          <w:tcPr>
            <w:tcW w:w="498" w:type="pct"/>
          </w:tcPr>
          <w:p w14:paraId="0B593ED5" w14:textId="77777777" w:rsidR="00B3509C" w:rsidRPr="00E379FB" w:rsidRDefault="00B3509C" w:rsidP="009012B3">
            <w:pPr>
              <w:overflowPunct/>
              <w:autoSpaceDE/>
              <w:adjustRightInd/>
              <w:jc w:val="both"/>
              <w:rPr>
                <w:rFonts w:ascii="Arial" w:hAnsi="Arial" w:cs="Arial"/>
              </w:rPr>
            </w:pPr>
            <w:r w:rsidRPr="00E379FB">
              <w:rPr>
                <w:rFonts w:ascii="Arial" w:hAnsi="Arial" w:cs="Arial"/>
              </w:rPr>
              <w:t>XXX</w:t>
            </w:r>
          </w:p>
        </w:tc>
        <w:tc>
          <w:tcPr>
            <w:tcW w:w="497" w:type="pct"/>
          </w:tcPr>
          <w:p w14:paraId="79CC1AAA" w14:textId="77777777" w:rsidR="00B3509C" w:rsidRPr="00E379FB" w:rsidRDefault="00B3509C" w:rsidP="009012B3">
            <w:pPr>
              <w:overflowPunct/>
              <w:autoSpaceDE/>
              <w:adjustRightInd/>
              <w:jc w:val="both"/>
              <w:rPr>
                <w:rFonts w:ascii="Arial" w:hAnsi="Arial" w:cs="Arial"/>
              </w:rPr>
            </w:pPr>
            <w:r w:rsidRPr="00E379FB">
              <w:rPr>
                <w:rFonts w:ascii="Arial" w:hAnsi="Arial" w:cs="Arial"/>
              </w:rPr>
              <w:t>XXX</w:t>
            </w:r>
          </w:p>
        </w:tc>
        <w:tc>
          <w:tcPr>
            <w:tcW w:w="497" w:type="pct"/>
          </w:tcPr>
          <w:p w14:paraId="2627D733" w14:textId="77777777" w:rsidR="00B3509C" w:rsidRPr="00E379FB" w:rsidRDefault="00B3509C" w:rsidP="009012B3">
            <w:pPr>
              <w:overflowPunct/>
              <w:autoSpaceDE/>
              <w:adjustRightInd/>
              <w:jc w:val="both"/>
              <w:rPr>
                <w:rFonts w:ascii="Arial" w:hAnsi="Arial" w:cs="Arial"/>
              </w:rPr>
            </w:pPr>
            <w:r w:rsidRPr="00E379FB">
              <w:rPr>
                <w:rFonts w:ascii="Arial" w:hAnsi="Arial" w:cs="Arial"/>
              </w:rPr>
              <w:t>XXX</w:t>
            </w:r>
          </w:p>
        </w:tc>
        <w:tc>
          <w:tcPr>
            <w:tcW w:w="553" w:type="pct"/>
            <w:gridSpan w:val="2"/>
            <w:noWrap/>
            <w:vAlign w:val="bottom"/>
          </w:tcPr>
          <w:p w14:paraId="61777600" w14:textId="77777777" w:rsidR="00B3509C" w:rsidRPr="00E379FB" w:rsidRDefault="00B3509C" w:rsidP="009012B3">
            <w:pPr>
              <w:overflowPunct/>
              <w:autoSpaceDE/>
              <w:adjustRightInd/>
              <w:jc w:val="both"/>
              <w:rPr>
                <w:rFonts w:ascii="Arial" w:hAnsi="Arial" w:cs="Arial"/>
              </w:rPr>
            </w:pPr>
            <w:r w:rsidRPr="00E379FB">
              <w:rPr>
                <w:rFonts w:ascii="Arial" w:hAnsi="Arial" w:cs="Arial"/>
              </w:rPr>
              <w:t>XXX</w:t>
            </w:r>
          </w:p>
        </w:tc>
      </w:tr>
      <w:tr w:rsidR="00B3509C" w:rsidRPr="00E379FB" w14:paraId="36DD072E" w14:textId="77777777" w:rsidTr="009012B3">
        <w:trPr>
          <w:trHeight w:val="255"/>
        </w:trPr>
        <w:tc>
          <w:tcPr>
            <w:tcW w:w="1959" w:type="pct"/>
            <w:noWrap/>
            <w:vAlign w:val="bottom"/>
          </w:tcPr>
          <w:p w14:paraId="1A45214A" w14:textId="77777777" w:rsidR="00B3509C" w:rsidRPr="00E379FB" w:rsidRDefault="00B3509C" w:rsidP="009012B3">
            <w:pPr>
              <w:overflowPunct/>
              <w:autoSpaceDE/>
              <w:adjustRightInd/>
              <w:jc w:val="both"/>
              <w:rPr>
                <w:rFonts w:ascii="Arial" w:hAnsi="Arial" w:cs="Arial"/>
              </w:rPr>
            </w:pPr>
            <w:r w:rsidRPr="00E379FB">
              <w:rPr>
                <w:rFonts w:ascii="Arial" w:hAnsi="Arial" w:cs="Arial"/>
              </w:rPr>
              <w:t>Chore</w:t>
            </w:r>
          </w:p>
        </w:tc>
        <w:tc>
          <w:tcPr>
            <w:tcW w:w="503" w:type="pct"/>
            <w:noWrap/>
            <w:vAlign w:val="bottom"/>
          </w:tcPr>
          <w:p w14:paraId="691ACABA" w14:textId="77777777" w:rsidR="00B3509C" w:rsidRPr="00E379FB" w:rsidRDefault="009012B3" w:rsidP="009012B3">
            <w:pPr>
              <w:overflowPunct/>
              <w:autoSpaceDE/>
              <w:adjustRightInd/>
              <w:jc w:val="both"/>
              <w:rPr>
                <w:rFonts w:ascii="Arial" w:hAnsi="Arial" w:cs="Arial"/>
              </w:rPr>
            </w:pPr>
            <w:r w:rsidRPr="00E379FB">
              <w:rPr>
                <w:rFonts w:ascii="Arial" w:hAnsi="Arial" w:cs="Arial"/>
              </w:rPr>
              <w:t>261</w:t>
            </w:r>
          </w:p>
        </w:tc>
        <w:tc>
          <w:tcPr>
            <w:tcW w:w="492" w:type="pct"/>
          </w:tcPr>
          <w:p w14:paraId="43E04046" w14:textId="77777777" w:rsidR="00B3509C" w:rsidRPr="00E379FB" w:rsidRDefault="009012B3" w:rsidP="009012B3">
            <w:pPr>
              <w:overflowPunct/>
              <w:autoSpaceDE/>
              <w:adjustRightInd/>
              <w:jc w:val="both"/>
              <w:rPr>
                <w:rFonts w:ascii="Arial" w:hAnsi="Arial" w:cs="Arial"/>
              </w:rPr>
            </w:pPr>
            <w:r w:rsidRPr="00E379FB">
              <w:rPr>
                <w:rFonts w:ascii="Arial" w:hAnsi="Arial" w:cs="Arial"/>
              </w:rPr>
              <w:t>20</w:t>
            </w:r>
          </w:p>
        </w:tc>
        <w:tc>
          <w:tcPr>
            <w:tcW w:w="498" w:type="pct"/>
          </w:tcPr>
          <w:p w14:paraId="0D0E9D31" w14:textId="77777777" w:rsidR="00B3509C" w:rsidRPr="00E379FB" w:rsidRDefault="00BE40C5" w:rsidP="009012B3">
            <w:pPr>
              <w:overflowPunct/>
              <w:autoSpaceDE/>
              <w:adjustRightInd/>
              <w:jc w:val="both"/>
              <w:rPr>
                <w:rFonts w:ascii="Arial" w:hAnsi="Arial" w:cs="Arial"/>
              </w:rPr>
            </w:pPr>
            <w:r w:rsidRPr="00E379FB">
              <w:rPr>
                <w:rFonts w:ascii="Arial" w:hAnsi="Arial" w:cs="Arial"/>
              </w:rPr>
              <w:t>150</w:t>
            </w:r>
          </w:p>
        </w:tc>
        <w:tc>
          <w:tcPr>
            <w:tcW w:w="497" w:type="pct"/>
          </w:tcPr>
          <w:p w14:paraId="04B11987" w14:textId="77777777" w:rsidR="00B3509C" w:rsidRPr="00E379FB" w:rsidRDefault="00BE40C5" w:rsidP="009012B3">
            <w:pPr>
              <w:overflowPunct/>
              <w:autoSpaceDE/>
              <w:adjustRightInd/>
              <w:jc w:val="both"/>
              <w:rPr>
                <w:rFonts w:ascii="Arial" w:hAnsi="Arial" w:cs="Arial"/>
              </w:rPr>
            </w:pPr>
            <w:r w:rsidRPr="00E379FB">
              <w:rPr>
                <w:rFonts w:ascii="Arial" w:hAnsi="Arial" w:cs="Arial"/>
              </w:rPr>
              <w:t>10</w:t>
            </w:r>
          </w:p>
        </w:tc>
        <w:tc>
          <w:tcPr>
            <w:tcW w:w="497" w:type="pct"/>
          </w:tcPr>
          <w:p w14:paraId="192CF06A" w14:textId="77777777" w:rsidR="00B3509C" w:rsidRPr="00E379FB" w:rsidRDefault="00BE40C5" w:rsidP="009012B3">
            <w:pPr>
              <w:overflowPunct/>
              <w:autoSpaceDE/>
              <w:adjustRightInd/>
              <w:jc w:val="both"/>
              <w:rPr>
                <w:rFonts w:ascii="Arial" w:hAnsi="Arial" w:cs="Arial"/>
              </w:rPr>
            </w:pPr>
            <w:r w:rsidRPr="00E379FB">
              <w:rPr>
                <w:rFonts w:ascii="Arial" w:hAnsi="Arial" w:cs="Arial"/>
              </w:rPr>
              <w:t>200</w:t>
            </w:r>
          </w:p>
        </w:tc>
        <w:tc>
          <w:tcPr>
            <w:tcW w:w="553" w:type="pct"/>
            <w:gridSpan w:val="2"/>
            <w:noWrap/>
            <w:vAlign w:val="bottom"/>
          </w:tcPr>
          <w:p w14:paraId="6C0FD7F7" w14:textId="77777777" w:rsidR="00B3509C" w:rsidRPr="00E379FB" w:rsidRDefault="00BE40C5" w:rsidP="009012B3">
            <w:pPr>
              <w:overflowPunct/>
              <w:autoSpaceDE/>
              <w:adjustRightInd/>
              <w:jc w:val="both"/>
              <w:rPr>
                <w:rFonts w:ascii="Arial" w:hAnsi="Arial" w:cs="Arial"/>
              </w:rPr>
            </w:pPr>
            <w:r w:rsidRPr="00E379FB">
              <w:rPr>
                <w:rFonts w:ascii="Arial" w:hAnsi="Arial" w:cs="Arial"/>
              </w:rPr>
              <w:t>15</w:t>
            </w:r>
          </w:p>
        </w:tc>
      </w:tr>
      <w:tr w:rsidR="00F4066C" w:rsidRPr="00E379FB" w14:paraId="0CA91690" w14:textId="77777777" w:rsidTr="009012B3">
        <w:trPr>
          <w:trHeight w:val="255"/>
        </w:trPr>
        <w:tc>
          <w:tcPr>
            <w:tcW w:w="1959" w:type="pct"/>
            <w:noWrap/>
            <w:vAlign w:val="bottom"/>
          </w:tcPr>
          <w:p w14:paraId="586951A4" w14:textId="77777777" w:rsidR="00F4066C" w:rsidRPr="00E379FB" w:rsidRDefault="00F4066C" w:rsidP="00F4066C">
            <w:pPr>
              <w:overflowPunct/>
              <w:autoSpaceDE/>
              <w:adjustRightInd/>
              <w:jc w:val="both"/>
              <w:rPr>
                <w:rFonts w:ascii="Arial" w:hAnsi="Arial" w:cs="Arial"/>
              </w:rPr>
            </w:pPr>
            <w:r w:rsidRPr="00E379FB">
              <w:rPr>
                <w:rFonts w:ascii="Arial" w:hAnsi="Arial" w:cs="Arial"/>
              </w:rPr>
              <w:t>Home delivered meals</w:t>
            </w:r>
          </w:p>
        </w:tc>
        <w:tc>
          <w:tcPr>
            <w:tcW w:w="503" w:type="pct"/>
            <w:noWrap/>
          </w:tcPr>
          <w:p w14:paraId="5B6DE9ED" w14:textId="77777777" w:rsidR="00F4066C" w:rsidRPr="00E379FB" w:rsidRDefault="009012B3" w:rsidP="00F4066C">
            <w:pPr>
              <w:overflowPunct/>
              <w:autoSpaceDE/>
              <w:adjustRightInd/>
              <w:jc w:val="both"/>
              <w:rPr>
                <w:rFonts w:ascii="Arial" w:hAnsi="Arial" w:cs="Arial"/>
              </w:rPr>
            </w:pPr>
            <w:r w:rsidRPr="00E379FB">
              <w:rPr>
                <w:rFonts w:ascii="Arial" w:hAnsi="Arial" w:cs="Arial"/>
              </w:rPr>
              <w:t>116,319</w:t>
            </w:r>
          </w:p>
        </w:tc>
        <w:tc>
          <w:tcPr>
            <w:tcW w:w="492" w:type="pct"/>
            <w:vAlign w:val="bottom"/>
          </w:tcPr>
          <w:p w14:paraId="22B411C6" w14:textId="77777777" w:rsidR="00F4066C" w:rsidRPr="00E379FB" w:rsidRDefault="009012B3" w:rsidP="00F4066C">
            <w:pPr>
              <w:overflowPunct/>
              <w:autoSpaceDE/>
              <w:adjustRightInd/>
              <w:jc w:val="both"/>
              <w:rPr>
                <w:rFonts w:ascii="Arial" w:hAnsi="Arial" w:cs="Arial"/>
              </w:rPr>
            </w:pPr>
            <w:r w:rsidRPr="00E379FB">
              <w:rPr>
                <w:rFonts w:ascii="Arial" w:hAnsi="Arial" w:cs="Arial"/>
              </w:rPr>
              <w:t>823</w:t>
            </w:r>
          </w:p>
        </w:tc>
        <w:tc>
          <w:tcPr>
            <w:tcW w:w="498" w:type="pct"/>
          </w:tcPr>
          <w:p w14:paraId="711AA940" w14:textId="77777777" w:rsidR="00F4066C" w:rsidRPr="00E379FB" w:rsidRDefault="0020734A" w:rsidP="0020734A">
            <w:pPr>
              <w:overflowPunct/>
              <w:autoSpaceDE/>
              <w:adjustRightInd/>
              <w:jc w:val="both"/>
              <w:rPr>
                <w:rFonts w:ascii="Arial" w:hAnsi="Arial" w:cs="Arial"/>
              </w:rPr>
            </w:pPr>
            <w:r w:rsidRPr="00E379FB">
              <w:rPr>
                <w:rFonts w:ascii="Arial" w:hAnsi="Arial" w:cs="Arial"/>
              </w:rPr>
              <w:t>92,315</w:t>
            </w:r>
          </w:p>
        </w:tc>
        <w:tc>
          <w:tcPr>
            <w:tcW w:w="497" w:type="pct"/>
          </w:tcPr>
          <w:p w14:paraId="26DBF1AA" w14:textId="77777777" w:rsidR="00F4066C" w:rsidRPr="00E379FB" w:rsidRDefault="0020734A" w:rsidP="0020734A">
            <w:pPr>
              <w:overflowPunct/>
              <w:autoSpaceDE/>
              <w:adjustRightInd/>
              <w:jc w:val="both"/>
              <w:rPr>
                <w:rFonts w:ascii="Arial" w:hAnsi="Arial" w:cs="Arial"/>
              </w:rPr>
            </w:pPr>
            <w:r w:rsidRPr="00E379FB">
              <w:rPr>
                <w:rFonts w:ascii="Arial" w:hAnsi="Arial" w:cs="Arial"/>
              </w:rPr>
              <w:t>1,174</w:t>
            </w:r>
          </w:p>
        </w:tc>
        <w:tc>
          <w:tcPr>
            <w:tcW w:w="497" w:type="pct"/>
          </w:tcPr>
          <w:p w14:paraId="5ED2D282" w14:textId="77777777" w:rsidR="00F4066C" w:rsidRPr="00E379FB" w:rsidRDefault="00BE40C5" w:rsidP="00F4066C">
            <w:pPr>
              <w:overflowPunct/>
              <w:autoSpaceDE/>
              <w:adjustRightInd/>
              <w:jc w:val="both"/>
              <w:rPr>
                <w:rFonts w:ascii="Arial" w:hAnsi="Arial" w:cs="Arial"/>
              </w:rPr>
            </w:pPr>
            <w:r w:rsidRPr="00E379FB">
              <w:rPr>
                <w:rFonts w:ascii="Arial" w:hAnsi="Arial" w:cs="Arial"/>
              </w:rPr>
              <w:t>80,000</w:t>
            </w:r>
          </w:p>
        </w:tc>
        <w:tc>
          <w:tcPr>
            <w:tcW w:w="553" w:type="pct"/>
            <w:gridSpan w:val="2"/>
            <w:noWrap/>
            <w:vAlign w:val="bottom"/>
          </w:tcPr>
          <w:p w14:paraId="58E2B791" w14:textId="77777777" w:rsidR="00F4066C" w:rsidRPr="00E379FB" w:rsidRDefault="00BE40C5" w:rsidP="00F4066C">
            <w:pPr>
              <w:overflowPunct/>
              <w:autoSpaceDE/>
              <w:adjustRightInd/>
              <w:jc w:val="both"/>
              <w:rPr>
                <w:rFonts w:ascii="Arial" w:hAnsi="Arial" w:cs="Arial"/>
              </w:rPr>
            </w:pPr>
            <w:r w:rsidRPr="00E379FB">
              <w:rPr>
                <w:rFonts w:ascii="Arial" w:hAnsi="Arial" w:cs="Arial"/>
              </w:rPr>
              <w:t>1,000</w:t>
            </w:r>
          </w:p>
        </w:tc>
      </w:tr>
      <w:tr w:rsidR="00F4066C" w:rsidRPr="00E379FB" w14:paraId="5C75476F" w14:textId="77777777" w:rsidTr="009012B3">
        <w:trPr>
          <w:trHeight w:val="255"/>
        </w:trPr>
        <w:tc>
          <w:tcPr>
            <w:tcW w:w="1959" w:type="pct"/>
            <w:noWrap/>
            <w:vAlign w:val="bottom"/>
          </w:tcPr>
          <w:p w14:paraId="4DD34078" w14:textId="77777777" w:rsidR="00F4066C" w:rsidRPr="00E379FB" w:rsidRDefault="00F4066C" w:rsidP="00F4066C">
            <w:pPr>
              <w:overflowPunct/>
              <w:autoSpaceDE/>
              <w:adjustRightInd/>
              <w:jc w:val="both"/>
              <w:rPr>
                <w:rFonts w:ascii="Arial" w:hAnsi="Arial" w:cs="Arial"/>
              </w:rPr>
            </w:pPr>
            <w:r w:rsidRPr="00E379FB">
              <w:rPr>
                <w:rFonts w:ascii="Arial" w:hAnsi="Arial" w:cs="Arial"/>
              </w:rPr>
              <w:t>Adult day care/health</w:t>
            </w:r>
          </w:p>
        </w:tc>
        <w:tc>
          <w:tcPr>
            <w:tcW w:w="503" w:type="pct"/>
            <w:noWrap/>
            <w:vAlign w:val="bottom"/>
          </w:tcPr>
          <w:p w14:paraId="3C5D113D"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2" w:type="pct"/>
          </w:tcPr>
          <w:p w14:paraId="596B1C3D"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8" w:type="pct"/>
          </w:tcPr>
          <w:p w14:paraId="7D272A25"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6288D369"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36235AA8"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553" w:type="pct"/>
            <w:gridSpan w:val="2"/>
            <w:noWrap/>
            <w:vAlign w:val="bottom"/>
          </w:tcPr>
          <w:p w14:paraId="0559AE02"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r>
      <w:tr w:rsidR="00F4066C" w:rsidRPr="00E379FB" w14:paraId="6AD6B34B" w14:textId="77777777" w:rsidTr="009012B3">
        <w:trPr>
          <w:trHeight w:val="255"/>
        </w:trPr>
        <w:tc>
          <w:tcPr>
            <w:tcW w:w="1959" w:type="pct"/>
            <w:noWrap/>
            <w:vAlign w:val="bottom"/>
          </w:tcPr>
          <w:p w14:paraId="1A425CD2" w14:textId="77777777" w:rsidR="00F4066C" w:rsidRPr="00E379FB" w:rsidRDefault="00F4066C" w:rsidP="00F4066C">
            <w:pPr>
              <w:overflowPunct/>
              <w:autoSpaceDE/>
              <w:adjustRightInd/>
              <w:jc w:val="both"/>
              <w:rPr>
                <w:rFonts w:ascii="Arial" w:hAnsi="Arial" w:cs="Arial"/>
              </w:rPr>
            </w:pPr>
            <w:r w:rsidRPr="00E379FB">
              <w:rPr>
                <w:rFonts w:ascii="Arial" w:hAnsi="Arial" w:cs="Arial"/>
              </w:rPr>
              <w:t>Case Management</w:t>
            </w:r>
          </w:p>
        </w:tc>
        <w:tc>
          <w:tcPr>
            <w:tcW w:w="503" w:type="pct"/>
            <w:noWrap/>
            <w:vAlign w:val="bottom"/>
          </w:tcPr>
          <w:p w14:paraId="7EEFA28D"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2" w:type="pct"/>
          </w:tcPr>
          <w:p w14:paraId="4A3BF940"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8" w:type="pct"/>
          </w:tcPr>
          <w:p w14:paraId="79D5FA2B"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20EB2F5F"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79850AC7"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553" w:type="pct"/>
            <w:gridSpan w:val="2"/>
            <w:noWrap/>
            <w:vAlign w:val="bottom"/>
          </w:tcPr>
          <w:p w14:paraId="7FFB6821"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r>
      <w:tr w:rsidR="00F4066C" w:rsidRPr="00E379FB" w14:paraId="083E9B88" w14:textId="77777777" w:rsidTr="009012B3">
        <w:trPr>
          <w:trHeight w:val="152"/>
        </w:trPr>
        <w:tc>
          <w:tcPr>
            <w:tcW w:w="1959" w:type="pct"/>
            <w:noWrap/>
            <w:vAlign w:val="bottom"/>
          </w:tcPr>
          <w:p w14:paraId="49A94772" w14:textId="77777777" w:rsidR="00F4066C" w:rsidRPr="00E379FB" w:rsidRDefault="00F4066C" w:rsidP="00F4066C">
            <w:pPr>
              <w:overflowPunct/>
              <w:autoSpaceDE/>
              <w:adjustRightInd/>
              <w:jc w:val="both"/>
              <w:rPr>
                <w:rFonts w:ascii="Arial" w:hAnsi="Arial" w:cs="Arial"/>
              </w:rPr>
            </w:pPr>
            <w:r w:rsidRPr="00E379FB">
              <w:rPr>
                <w:rFonts w:ascii="Arial" w:hAnsi="Arial" w:cs="Arial"/>
              </w:rPr>
              <w:t>Congregate Meals</w:t>
            </w:r>
          </w:p>
        </w:tc>
        <w:tc>
          <w:tcPr>
            <w:tcW w:w="503" w:type="pct"/>
            <w:noWrap/>
            <w:vAlign w:val="bottom"/>
          </w:tcPr>
          <w:p w14:paraId="7E26BC59" w14:textId="77777777" w:rsidR="00F4066C" w:rsidRPr="00E379FB" w:rsidRDefault="009012B3" w:rsidP="00F4066C">
            <w:pPr>
              <w:overflowPunct/>
              <w:autoSpaceDE/>
              <w:adjustRightInd/>
              <w:jc w:val="both"/>
              <w:rPr>
                <w:rFonts w:ascii="Arial" w:hAnsi="Arial" w:cs="Arial"/>
              </w:rPr>
            </w:pPr>
            <w:r w:rsidRPr="00E379FB">
              <w:rPr>
                <w:rFonts w:ascii="Arial" w:hAnsi="Arial" w:cs="Arial"/>
              </w:rPr>
              <w:t>197,903</w:t>
            </w:r>
          </w:p>
        </w:tc>
        <w:tc>
          <w:tcPr>
            <w:tcW w:w="492" w:type="pct"/>
          </w:tcPr>
          <w:p w14:paraId="2F149DAA" w14:textId="77777777" w:rsidR="00F4066C" w:rsidRPr="00E379FB" w:rsidRDefault="009012B3" w:rsidP="00F4066C">
            <w:pPr>
              <w:overflowPunct/>
              <w:autoSpaceDE/>
              <w:adjustRightInd/>
              <w:jc w:val="both"/>
              <w:rPr>
                <w:rFonts w:ascii="Arial" w:hAnsi="Arial" w:cs="Arial"/>
              </w:rPr>
            </w:pPr>
            <w:r w:rsidRPr="00E379FB">
              <w:rPr>
                <w:rFonts w:ascii="Arial" w:hAnsi="Arial" w:cs="Arial"/>
              </w:rPr>
              <w:t>1,612</w:t>
            </w:r>
          </w:p>
        </w:tc>
        <w:tc>
          <w:tcPr>
            <w:tcW w:w="498" w:type="pct"/>
          </w:tcPr>
          <w:p w14:paraId="44F15BFF" w14:textId="77777777" w:rsidR="00F4066C" w:rsidRPr="00E379FB" w:rsidRDefault="00BE40C5" w:rsidP="00BE40C5">
            <w:pPr>
              <w:overflowPunct/>
              <w:autoSpaceDE/>
              <w:adjustRightInd/>
              <w:jc w:val="both"/>
              <w:rPr>
                <w:rFonts w:ascii="Arial" w:hAnsi="Arial" w:cs="Arial"/>
              </w:rPr>
            </w:pPr>
            <w:r w:rsidRPr="00E379FB">
              <w:rPr>
                <w:rFonts w:ascii="Arial" w:hAnsi="Arial" w:cs="Arial"/>
              </w:rPr>
              <w:t>137,502</w:t>
            </w:r>
          </w:p>
        </w:tc>
        <w:tc>
          <w:tcPr>
            <w:tcW w:w="497" w:type="pct"/>
          </w:tcPr>
          <w:p w14:paraId="7A632C49" w14:textId="77777777" w:rsidR="00F4066C" w:rsidRPr="00E379FB" w:rsidRDefault="00BE40C5" w:rsidP="00F4066C">
            <w:pPr>
              <w:overflowPunct/>
              <w:autoSpaceDE/>
              <w:adjustRightInd/>
              <w:jc w:val="both"/>
              <w:rPr>
                <w:rFonts w:ascii="Arial" w:hAnsi="Arial" w:cs="Arial"/>
              </w:rPr>
            </w:pPr>
            <w:r w:rsidRPr="00E379FB">
              <w:rPr>
                <w:rFonts w:ascii="Arial" w:hAnsi="Arial" w:cs="Arial"/>
              </w:rPr>
              <w:t>1,326</w:t>
            </w:r>
          </w:p>
        </w:tc>
        <w:tc>
          <w:tcPr>
            <w:tcW w:w="497" w:type="pct"/>
          </w:tcPr>
          <w:p w14:paraId="49A6E6E1" w14:textId="77777777" w:rsidR="00F4066C" w:rsidRPr="00E379FB" w:rsidRDefault="00BE40C5" w:rsidP="00BE40C5">
            <w:pPr>
              <w:overflowPunct/>
              <w:autoSpaceDE/>
              <w:adjustRightInd/>
              <w:jc w:val="both"/>
              <w:rPr>
                <w:rFonts w:ascii="Arial" w:hAnsi="Arial" w:cs="Arial"/>
              </w:rPr>
            </w:pPr>
            <w:r w:rsidRPr="00E379FB">
              <w:rPr>
                <w:rFonts w:ascii="Arial" w:hAnsi="Arial" w:cs="Arial"/>
              </w:rPr>
              <w:t>13</w:t>
            </w:r>
            <w:r w:rsidR="0020734A" w:rsidRPr="00E379FB">
              <w:rPr>
                <w:rFonts w:ascii="Arial" w:hAnsi="Arial" w:cs="Arial"/>
              </w:rPr>
              <w:t>0,</w:t>
            </w:r>
            <w:r w:rsidRPr="00E379FB">
              <w:rPr>
                <w:rFonts w:ascii="Arial" w:hAnsi="Arial" w:cs="Arial"/>
              </w:rPr>
              <w:t>000</w:t>
            </w:r>
          </w:p>
        </w:tc>
        <w:tc>
          <w:tcPr>
            <w:tcW w:w="553" w:type="pct"/>
            <w:gridSpan w:val="2"/>
            <w:noWrap/>
            <w:vAlign w:val="bottom"/>
          </w:tcPr>
          <w:p w14:paraId="22F4110B" w14:textId="77777777" w:rsidR="00F4066C" w:rsidRPr="00E379FB" w:rsidRDefault="00BE40C5" w:rsidP="00BE40C5">
            <w:pPr>
              <w:overflowPunct/>
              <w:autoSpaceDE/>
              <w:adjustRightInd/>
              <w:jc w:val="both"/>
              <w:rPr>
                <w:rFonts w:ascii="Arial" w:hAnsi="Arial" w:cs="Arial"/>
              </w:rPr>
            </w:pPr>
            <w:r w:rsidRPr="00E379FB">
              <w:rPr>
                <w:rFonts w:ascii="Arial" w:hAnsi="Arial" w:cs="Arial"/>
              </w:rPr>
              <w:t>1,250</w:t>
            </w:r>
          </w:p>
        </w:tc>
      </w:tr>
      <w:tr w:rsidR="00F4066C" w:rsidRPr="00E379FB" w14:paraId="03DCB738" w14:textId="77777777" w:rsidTr="009012B3">
        <w:trPr>
          <w:trHeight w:val="255"/>
        </w:trPr>
        <w:tc>
          <w:tcPr>
            <w:tcW w:w="1959" w:type="pct"/>
            <w:noWrap/>
            <w:vAlign w:val="bottom"/>
          </w:tcPr>
          <w:p w14:paraId="64E15D49" w14:textId="77777777" w:rsidR="00F4066C" w:rsidRPr="00E379FB" w:rsidRDefault="00F4066C" w:rsidP="00F4066C">
            <w:pPr>
              <w:overflowPunct/>
              <w:autoSpaceDE/>
              <w:adjustRightInd/>
              <w:jc w:val="both"/>
              <w:rPr>
                <w:rFonts w:ascii="Arial" w:hAnsi="Arial" w:cs="Arial"/>
              </w:rPr>
            </w:pPr>
            <w:r w:rsidRPr="00E379FB">
              <w:rPr>
                <w:rFonts w:ascii="Arial" w:hAnsi="Arial" w:cs="Arial"/>
              </w:rPr>
              <w:t>Nutrition counseling</w:t>
            </w:r>
          </w:p>
        </w:tc>
        <w:tc>
          <w:tcPr>
            <w:tcW w:w="503" w:type="pct"/>
            <w:noWrap/>
            <w:vAlign w:val="bottom"/>
          </w:tcPr>
          <w:p w14:paraId="34C4B228" w14:textId="77777777" w:rsidR="00F4066C" w:rsidRPr="00E379FB" w:rsidRDefault="009012B3" w:rsidP="00F4066C">
            <w:pPr>
              <w:overflowPunct/>
              <w:autoSpaceDE/>
              <w:adjustRightInd/>
              <w:jc w:val="both"/>
              <w:rPr>
                <w:rFonts w:ascii="Arial" w:hAnsi="Arial" w:cs="Arial"/>
              </w:rPr>
            </w:pPr>
            <w:r w:rsidRPr="00E379FB">
              <w:rPr>
                <w:rFonts w:ascii="Arial" w:hAnsi="Arial" w:cs="Arial"/>
              </w:rPr>
              <w:t>26</w:t>
            </w:r>
          </w:p>
        </w:tc>
        <w:tc>
          <w:tcPr>
            <w:tcW w:w="492" w:type="pct"/>
          </w:tcPr>
          <w:p w14:paraId="78F36CF0" w14:textId="77777777" w:rsidR="00F4066C" w:rsidRPr="00E379FB" w:rsidRDefault="009012B3" w:rsidP="00F4066C">
            <w:pPr>
              <w:overflowPunct/>
              <w:autoSpaceDE/>
              <w:adjustRightInd/>
              <w:jc w:val="both"/>
              <w:rPr>
                <w:rFonts w:ascii="Arial" w:hAnsi="Arial" w:cs="Arial"/>
              </w:rPr>
            </w:pPr>
            <w:r w:rsidRPr="00E379FB">
              <w:rPr>
                <w:rFonts w:ascii="Arial" w:hAnsi="Arial" w:cs="Arial"/>
              </w:rPr>
              <w:t>24</w:t>
            </w:r>
          </w:p>
        </w:tc>
        <w:tc>
          <w:tcPr>
            <w:tcW w:w="498" w:type="pct"/>
          </w:tcPr>
          <w:p w14:paraId="2DA72D2C" w14:textId="77777777" w:rsidR="00F4066C" w:rsidRPr="00E379FB" w:rsidRDefault="00BE40C5" w:rsidP="00F4066C">
            <w:pPr>
              <w:overflowPunct/>
              <w:autoSpaceDE/>
              <w:adjustRightInd/>
              <w:jc w:val="both"/>
              <w:rPr>
                <w:rFonts w:ascii="Arial" w:hAnsi="Arial" w:cs="Arial"/>
              </w:rPr>
            </w:pPr>
            <w:r w:rsidRPr="00E379FB">
              <w:rPr>
                <w:rFonts w:ascii="Arial" w:hAnsi="Arial" w:cs="Arial"/>
              </w:rPr>
              <w:t>60</w:t>
            </w:r>
          </w:p>
        </w:tc>
        <w:tc>
          <w:tcPr>
            <w:tcW w:w="497" w:type="pct"/>
          </w:tcPr>
          <w:p w14:paraId="017CBFBD" w14:textId="77777777" w:rsidR="00F4066C" w:rsidRPr="00E379FB" w:rsidRDefault="00BE40C5" w:rsidP="00F4066C">
            <w:pPr>
              <w:overflowPunct/>
              <w:autoSpaceDE/>
              <w:adjustRightInd/>
              <w:jc w:val="both"/>
              <w:rPr>
                <w:rFonts w:ascii="Arial" w:hAnsi="Arial" w:cs="Arial"/>
              </w:rPr>
            </w:pPr>
            <w:r w:rsidRPr="00E379FB">
              <w:rPr>
                <w:rFonts w:ascii="Arial" w:hAnsi="Arial" w:cs="Arial"/>
              </w:rPr>
              <w:t>60</w:t>
            </w:r>
          </w:p>
        </w:tc>
        <w:tc>
          <w:tcPr>
            <w:tcW w:w="497" w:type="pct"/>
          </w:tcPr>
          <w:p w14:paraId="29D46577" w14:textId="77777777" w:rsidR="00F4066C" w:rsidRPr="00E379FB" w:rsidRDefault="00BE40C5" w:rsidP="00F4066C">
            <w:pPr>
              <w:overflowPunct/>
              <w:autoSpaceDE/>
              <w:adjustRightInd/>
              <w:jc w:val="both"/>
              <w:rPr>
                <w:rFonts w:ascii="Arial" w:hAnsi="Arial" w:cs="Arial"/>
              </w:rPr>
            </w:pPr>
            <w:r w:rsidRPr="00E379FB">
              <w:rPr>
                <w:rFonts w:ascii="Arial" w:hAnsi="Arial" w:cs="Arial"/>
              </w:rPr>
              <w:t>60</w:t>
            </w:r>
          </w:p>
        </w:tc>
        <w:tc>
          <w:tcPr>
            <w:tcW w:w="553" w:type="pct"/>
            <w:gridSpan w:val="2"/>
            <w:noWrap/>
            <w:vAlign w:val="bottom"/>
          </w:tcPr>
          <w:p w14:paraId="54455BB9" w14:textId="77777777" w:rsidR="00F4066C" w:rsidRPr="00E379FB" w:rsidRDefault="00BE40C5" w:rsidP="00F4066C">
            <w:pPr>
              <w:overflowPunct/>
              <w:autoSpaceDE/>
              <w:adjustRightInd/>
              <w:jc w:val="both"/>
              <w:rPr>
                <w:rFonts w:ascii="Arial" w:hAnsi="Arial" w:cs="Arial"/>
              </w:rPr>
            </w:pPr>
            <w:r w:rsidRPr="00E379FB">
              <w:rPr>
                <w:rFonts w:ascii="Arial" w:hAnsi="Arial" w:cs="Arial"/>
              </w:rPr>
              <w:t>60</w:t>
            </w:r>
          </w:p>
        </w:tc>
      </w:tr>
      <w:tr w:rsidR="00F4066C" w:rsidRPr="00E379FB" w14:paraId="4F20A9AE" w14:textId="77777777" w:rsidTr="009012B3">
        <w:trPr>
          <w:trHeight w:val="255"/>
        </w:trPr>
        <w:tc>
          <w:tcPr>
            <w:tcW w:w="1959" w:type="pct"/>
            <w:noWrap/>
            <w:vAlign w:val="bottom"/>
          </w:tcPr>
          <w:p w14:paraId="456D8376" w14:textId="77777777" w:rsidR="00F4066C" w:rsidRPr="00E379FB" w:rsidRDefault="00F4066C" w:rsidP="00F4066C">
            <w:pPr>
              <w:overflowPunct/>
              <w:autoSpaceDE/>
              <w:adjustRightInd/>
              <w:jc w:val="both"/>
              <w:rPr>
                <w:rFonts w:ascii="Arial" w:hAnsi="Arial" w:cs="Arial"/>
              </w:rPr>
            </w:pPr>
            <w:r w:rsidRPr="00E379FB">
              <w:rPr>
                <w:rFonts w:ascii="Arial" w:hAnsi="Arial" w:cs="Arial"/>
              </w:rPr>
              <w:t>Assisted Transportation</w:t>
            </w:r>
          </w:p>
        </w:tc>
        <w:tc>
          <w:tcPr>
            <w:tcW w:w="503" w:type="pct"/>
            <w:noWrap/>
            <w:vAlign w:val="bottom"/>
          </w:tcPr>
          <w:p w14:paraId="15590E7A"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2" w:type="pct"/>
          </w:tcPr>
          <w:p w14:paraId="148D122C"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8" w:type="pct"/>
          </w:tcPr>
          <w:p w14:paraId="02FEF023"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094F3381"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3E77859A"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553" w:type="pct"/>
            <w:gridSpan w:val="2"/>
            <w:noWrap/>
            <w:vAlign w:val="bottom"/>
          </w:tcPr>
          <w:p w14:paraId="0A4D3616"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r>
      <w:tr w:rsidR="00F4066C" w:rsidRPr="00E379FB" w14:paraId="00495DF1" w14:textId="77777777" w:rsidTr="009012B3">
        <w:trPr>
          <w:trHeight w:val="255"/>
        </w:trPr>
        <w:tc>
          <w:tcPr>
            <w:tcW w:w="1959" w:type="pct"/>
            <w:noWrap/>
            <w:vAlign w:val="bottom"/>
          </w:tcPr>
          <w:p w14:paraId="331A6130" w14:textId="77777777" w:rsidR="00F4066C" w:rsidRPr="00E379FB" w:rsidRDefault="00F4066C" w:rsidP="00F4066C">
            <w:pPr>
              <w:overflowPunct/>
              <w:autoSpaceDE/>
              <w:adjustRightInd/>
              <w:jc w:val="both"/>
              <w:rPr>
                <w:rFonts w:ascii="Arial" w:hAnsi="Arial" w:cs="Arial"/>
              </w:rPr>
            </w:pPr>
            <w:r w:rsidRPr="00E379FB">
              <w:rPr>
                <w:rFonts w:ascii="Arial" w:hAnsi="Arial" w:cs="Arial"/>
              </w:rPr>
              <w:t>Transportation</w:t>
            </w:r>
          </w:p>
        </w:tc>
        <w:tc>
          <w:tcPr>
            <w:tcW w:w="503" w:type="pct"/>
            <w:noWrap/>
            <w:vAlign w:val="bottom"/>
          </w:tcPr>
          <w:p w14:paraId="160F3446" w14:textId="77777777" w:rsidR="00F4066C" w:rsidRPr="00E379FB" w:rsidRDefault="009012B3" w:rsidP="00F4066C">
            <w:pPr>
              <w:overflowPunct/>
              <w:autoSpaceDE/>
              <w:adjustRightInd/>
              <w:jc w:val="both"/>
              <w:rPr>
                <w:rFonts w:ascii="Arial" w:hAnsi="Arial" w:cs="Arial"/>
              </w:rPr>
            </w:pPr>
            <w:r w:rsidRPr="00E379FB">
              <w:rPr>
                <w:rFonts w:ascii="Arial" w:hAnsi="Arial" w:cs="Arial"/>
              </w:rPr>
              <w:t>13,546</w:t>
            </w:r>
          </w:p>
        </w:tc>
        <w:tc>
          <w:tcPr>
            <w:tcW w:w="492" w:type="pct"/>
          </w:tcPr>
          <w:p w14:paraId="60551FFE" w14:textId="77777777" w:rsidR="00F4066C" w:rsidRPr="00E379FB" w:rsidRDefault="009012B3" w:rsidP="00F4066C">
            <w:pPr>
              <w:overflowPunct/>
              <w:autoSpaceDE/>
              <w:adjustRightInd/>
              <w:jc w:val="both"/>
              <w:rPr>
                <w:rFonts w:ascii="Arial" w:hAnsi="Arial" w:cs="Arial"/>
              </w:rPr>
            </w:pPr>
            <w:r w:rsidRPr="00E379FB">
              <w:rPr>
                <w:rFonts w:ascii="Arial" w:hAnsi="Arial" w:cs="Arial"/>
              </w:rPr>
              <w:t>76</w:t>
            </w:r>
          </w:p>
        </w:tc>
        <w:tc>
          <w:tcPr>
            <w:tcW w:w="498" w:type="pct"/>
          </w:tcPr>
          <w:p w14:paraId="3CB946D0" w14:textId="77777777" w:rsidR="00F4066C" w:rsidRPr="00E379FB" w:rsidRDefault="00BE40C5" w:rsidP="00F4066C">
            <w:pPr>
              <w:overflowPunct/>
              <w:autoSpaceDE/>
              <w:adjustRightInd/>
              <w:jc w:val="both"/>
              <w:rPr>
                <w:rFonts w:ascii="Arial" w:hAnsi="Arial" w:cs="Arial"/>
              </w:rPr>
            </w:pPr>
            <w:r w:rsidRPr="00E379FB">
              <w:rPr>
                <w:rFonts w:ascii="Arial" w:hAnsi="Arial" w:cs="Arial"/>
              </w:rPr>
              <w:t>8,000</w:t>
            </w:r>
          </w:p>
        </w:tc>
        <w:tc>
          <w:tcPr>
            <w:tcW w:w="497" w:type="pct"/>
          </w:tcPr>
          <w:p w14:paraId="2ADE76DA" w14:textId="77777777" w:rsidR="00F4066C" w:rsidRPr="00E379FB" w:rsidRDefault="00BE40C5" w:rsidP="00F4066C">
            <w:pPr>
              <w:overflowPunct/>
              <w:autoSpaceDE/>
              <w:adjustRightInd/>
              <w:jc w:val="both"/>
              <w:rPr>
                <w:rFonts w:ascii="Arial" w:hAnsi="Arial" w:cs="Arial"/>
              </w:rPr>
            </w:pPr>
            <w:r w:rsidRPr="00E379FB">
              <w:rPr>
                <w:rFonts w:ascii="Arial" w:hAnsi="Arial" w:cs="Arial"/>
              </w:rPr>
              <w:t>40</w:t>
            </w:r>
          </w:p>
        </w:tc>
        <w:tc>
          <w:tcPr>
            <w:tcW w:w="497" w:type="pct"/>
          </w:tcPr>
          <w:p w14:paraId="33824224" w14:textId="77777777" w:rsidR="00F4066C" w:rsidRPr="00E379FB" w:rsidRDefault="00BE40C5" w:rsidP="00F4066C">
            <w:pPr>
              <w:overflowPunct/>
              <w:autoSpaceDE/>
              <w:adjustRightInd/>
              <w:jc w:val="both"/>
              <w:rPr>
                <w:rFonts w:ascii="Arial" w:hAnsi="Arial" w:cs="Arial"/>
              </w:rPr>
            </w:pPr>
            <w:r w:rsidRPr="00E379FB">
              <w:rPr>
                <w:rFonts w:ascii="Arial" w:hAnsi="Arial" w:cs="Arial"/>
              </w:rPr>
              <w:t>10,000</w:t>
            </w:r>
          </w:p>
        </w:tc>
        <w:tc>
          <w:tcPr>
            <w:tcW w:w="553" w:type="pct"/>
            <w:gridSpan w:val="2"/>
            <w:noWrap/>
            <w:vAlign w:val="bottom"/>
          </w:tcPr>
          <w:p w14:paraId="27303AB8" w14:textId="77777777" w:rsidR="00F4066C" w:rsidRPr="00E379FB" w:rsidRDefault="00BE40C5" w:rsidP="00F4066C">
            <w:pPr>
              <w:overflowPunct/>
              <w:autoSpaceDE/>
              <w:adjustRightInd/>
              <w:jc w:val="both"/>
              <w:rPr>
                <w:rFonts w:ascii="Arial" w:hAnsi="Arial" w:cs="Arial"/>
              </w:rPr>
            </w:pPr>
            <w:r w:rsidRPr="00E379FB">
              <w:rPr>
                <w:rFonts w:ascii="Arial" w:hAnsi="Arial" w:cs="Arial"/>
              </w:rPr>
              <w:t>50</w:t>
            </w:r>
          </w:p>
        </w:tc>
      </w:tr>
      <w:tr w:rsidR="00F4066C" w:rsidRPr="00E379FB" w14:paraId="5FD58444" w14:textId="77777777" w:rsidTr="009012B3">
        <w:trPr>
          <w:trHeight w:val="255"/>
        </w:trPr>
        <w:tc>
          <w:tcPr>
            <w:tcW w:w="1959" w:type="pct"/>
            <w:noWrap/>
            <w:vAlign w:val="bottom"/>
          </w:tcPr>
          <w:p w14:paraId="19A5A9C4" w14:textId="77777777" w:rsidR="00F4066C" w:rsidRPr="00E379FB" w:rsidRDefault="00F4066C" w:rsidP="00F4066C">
            <w:pPr>
              <w:overflowPunct/>
              <w:autoSpaceDE/>
              <w:adjustRightInd/>
              <w:jc w:val="both"/>
              <w:rPr>
                <w:rFonts w:ascii="Arial" w:hAnsi="Arial" w:cs="Arial"/>
              </w:rPr>
            </w:pPr>
            <w:r w:rsidRPr="00E379FB">
              <w:rPr>
                <w:rFonts w:ascii="Arial" w:hAnsi="Arial" w:cs="Arial"/>
              </w:rPr>
              <w:t>Legal Assistance</w:t>
            </w:r>
          </w:p>
        </w:tc>
        <w:tc>
          <w:tcPr>
            <w:tcW w:w="503" w:type="pct"/>
            <w:noWrap/>
            <w:vAlign w:val="bottom"/>
          </w:tcPr>
          <w:p w14:paraId="036E7510" w14:textId="77777777" w:rsidR="00F4066C" w:rsidRPr="00E379FB" w:rsidRDefault="009012B3" w:rsidP="00F4066C">
            <w:pPr>
              <w:overflowPunct/>
              <w:autoSpaceDE/>
              <w:adjustRightInd/>
              <w:jc w:val="both"/>
              <w:rPr>
                <w:rFonts w:ascii="Arial" w:hAnsi="Arial" w:cs="Arial"/>
              </w:rPr>
            </w:pPr>
            <w:r w:rsidRPr="00E379FB">
              <w:rPr>
                <w:rFonts w:ascii="Arial" w:hAnsi="Arial" w:cs="Arial"/>
              </w:rPr>
              <w:t>583</w:t>
            </w:r>
          </w:p>
        </w:tc>
        <w:tc>
          <w:tcPr>
            <w:tcW w:w="492" w:type="pct"/>
            <w:vAlign w:val="bottom"/>
          </w:tcPr>
          <w:p w14:paraId="3F8D92C7" w14:textId="77777777" w:rsidR="00F4066C" w:rsidRPr="00E379FB" w:rsidRDefault="00F4066C" w:rsidP="00F4066C">
            <w:pPr>
              <w:overflowPunct/>
              <w:autoSpaceDE/>
              <w:adjustRightInd/>
              <w:jc w:val="both"/>
              <w:rPr>
                <w:rFonts w:ascii="Arial" w:hAnsi="Arial" w:cs="Arial"/>
              </w:rPr>
            </w:pPr>
            <w:r w:rsidRPr="00E379FB">
              <w:rPr>
                <w:rFonts w:ascii="Arial" w:hAnsi="Arial" w:cs="Arial"/>
              </w:rPr>
              <w:t> XXXXXX</w:t>
            </w:r>
          </w:p>
        </w:tc>
        <w:tc>
          <w:tcPr>
            <w:tcW w:w="498" w:type="pct"/>
          </w:tcPr>
          <w:p w14:paraId="3544AF85" w14:textId="77777777" w:rsidR="00F4066C" w:rsidRPr="00E379FB" w:rsidRDefault="00BE40C5" w:rsidP="00F4066C">
            <w:pPr>
              <w:overflowPunct/>
              <w:autoSpaceDE/>
              <w:adjustRightInd/>
              <w:jc w:val="both"/>
              <w:rPr>
                <w:rFonts w:ascii="Arial" w:hAnsi="Arial" w:cs="Arial"/>
              </w:rPr>
            </w:pPr>
            <w:r w:rsidRPr="00E379FB">
              <w:rPr>
                <w:rFonts w:ascii="Arial" w:hAnsi="Arial" w:cs="Arial"/>
              </w:rPr>
              <w:t>800</w:t>
            </w:r>
          </w:p>
        </w:tc>
        <w:tc>
          <w:tcPr>
            <w:tcW w:w="497" w:type="pct"/>
            <w:vAlign w:val="bottom"/>
          </w:tcPr>
          <w:p w14:paraId="270E5B75" w14:textId="77777777" w:rsidR="00F4066C" w:rsidRPr="00E379FB" w:rsidRDefault="00F4066C" w:rsidP="00F4066C">
            <w:pPr>
              <w:overflowPunct/>
              <w:autoSpaceDE/>
              <w:adjustRightInd/>
              <w:jc w:val="both"/>
              <w:rPr>
                <w:rFonts w:ascii="Arial" w:hAnsi="Arial" w:cs="Arial"/>
              </w:rPr>
            </w:pPr>
            <w:r w:rsidRPr="00E379FB">
              <w:rPr>
                <w:rFonts w:ascii="Arial" w:hAnsi="Arial" w:cs="Arial"/>
              </w:rPr>
              <w:t> XXXXX</w:t>
            </w:r>
          </w:p>
        </w:tc>
        <w:tc>
          <w:tcPr>
            <w:tcW w:w="497" w:type="pct"/>
          </w:tcPr>
          <w:p w14:paraId="6CD75EAF" w14:textId="77777777" w:rsidR="00F4066C" w:rsidRPr="00E379FB" w:rsidRDefault="00BE40C5" w:rsidP="00F4066C">
            <w:pPr>
              <w:overflowPunct/>
              <w:autoSpaceDE/>
              <w:adjustRightInd/>
              <w:jc w:val="both"/>
              <w:rPr>
                <w:rFonts w:ascii="Arial" w:hAnsi="Arial" w:cs="Arial"/>
              </w:rPr>
            </w:pPr>
            <w:r w:rsidRPr="00E379FB">
              <w:rPr>
                <w:rFonts w:ascii="Arial" w:hAnsi="Arial" w:cs="Arial"/>
              </w:rPr>
              <w:t>800</w:t>
            </w:r>
          </w:p>
        </w:tc>
        <w:tc>
          <w:tcPr>
            <w:tcW w:w="553" w:type="pct"/>
            <w:gridSpan w:val="2"/>
            <w:noWrap/>
            <w:vAlign w:val="bottom"/>
          </w:tcPr>
          <w:p w14:paraId="1D584ED8" w14:textId="77777777" w:rsidR="00F4066C" w:rsidRPr="00E379FB" w:rsidRDefault="00F4066C" w:rsidP="00F4066C">
            <w:pPr>
              <w:overflowPunct/>
              <w:autoSpaceDE/>
              <w:adjustRightInd/>
              <w:jc w:val="both"/>
              <w:rPr>
                <w:rFonts w:ascii="Arial" w:hAnsi="Arial" w:cs="Arial"/>
              </w:rPr>
            </w:pPr>
            <w:r w:rsidRPr="00E379FB">
              <w:rPr>
                <w:rFonts w:ascii="Arial" w:hAnsi="Arial" w:cs="Arial"/>
              </w:rPr>
              <w:t> XXXXXX</w:t>
            </w:r>
          </w:p>
        </w:tc>
      </w:tr>
      <w:tr w:rsidR="00F4066C" w:rsidRPr="00E379FB" w14:paraId="2D42A334" w14:textId="77777777" w:rsidTr="009012B3">
        <w:trPr>
          <w:trHeight w:val="255"/>
        </w:trPr>
        <w:tc>
          <w:tcPr>
            <w:tcW w:w="1959" w:type="pct"/>
            <w:noWrap/>
            <w:vAlign w:val="bottom"/>
          </w:tcPr>
          <w:p w14:paraId="1D400FB4" w14:textId="77777777" w:rsidR="00F4066C" w:rsidRPr="00E379FB" w:rsidRDefault="00F4066C" w:rsidP="00F4066C">
            <w:pPr>
              <w:overflowPunct/>
              <w:autoSpaceDE/>
              <w:adjustRightInd/>
              <w:jc w:val="both"/>
              <w:rPr>
                <w:rFonts w:ascii="Arial" w:hAnsi="Arial" w:cs="Arial"/>
              </w:rPr>
            </w:pPr>
            <w:r w:rsidRPr="00E379FB">
              <w:rPr>
                <w:rFonts w:ascii="Arial" w:hAnsi="Arial" w:cs="Arial"/>
              </w:rPr>
              <w:t>Nutrition Education</w:t>
            </w:r>
          </w:p>
        </w:tc>
        <w:tc>
          <w:tcPr>
            <w:tcW w:w="503" w:type="pct"/>
            <w:noWrap/>
            <w:vAlign w:val="bottom"/>
          </w:tcPr>
          <w:p w14:paraId="3DA72E8E" w14:textId="77777777" w:rsidR="00F4066C" w:rsidRPr="00E379FB" w:rsidRDefault="009012B3" w:rsidP="00F4066C">
            <w:pPr>
              <w:overflowPunct/>
              <w:autoSpaceDE/>
              <w:adjustRightInd/>
              <w:jc w:val="both"/>
              <w:rPr>
                <w:rFonts w:ascii="Arial" w:hAnsi="Arial" w:cs="Arial"/>
              </w:rPr>
            </w:pPr>
            <w:r w:rsidRPr="00E379FB">
              <w:rPr>
                <w:rFonts w:ascii="Arial" w:hAnsi="Arial" w:cs="Arial"/>
              </w:rPr>
              <w:t>7,904</w:t>
            </w:r>
          </w:p>
        </w:tc>
        <w:tc>
          <w:tcPr>
            <w:tcW w:w="492" w:type="pct"/>
            <w:vAlign w:val="bottom"/>
          </w:tcPr>
          <w:p w14:paraId="51B1BFF9" w14:textId="77777777" w:rsidR="00F4066C" w:rsidRPr="00E379FB" w:rsidRDefault="009012B3" w:rsidP="00F4066C">
            <w:pPr>
              <w:overflowPunct/>
              <w:autoSpaceDE/>
              <w:adjustRightInd/>
              <w:jc w:val="both"/>
              <w:rPr>
                <w:rFonts w:ascii="Arial" w:hAnsi="Arial" w:cs="Arial"/>
              </w:rPr>
            </w:pPr>
            <w:r w:rsidRPr="00E379FB">
              <w:rPr>
                <w:rFonts w:ascii="Arial" w:hAnsi="Arial" w:cs="Arial"/>
              </w:rPr>
              <w:t>1,699</w:t>
            </w:r>
          </w:p>
        </w:tc>
        <w:tc>
          <w:tcPr>
            <w:tcW w:w="498" w:type="pct"/>
          </w:tcPr>
          <w:p w14:paraId="2B1E8AC0" w14:textId="77777777" w:rsidR="00F4066C" w:rsidRPr="00E379FB" w:rsidRDefault="0020734A" w:rsidP="00F4066C">
            <w:pPr>
              <w:overflowPunct/>
              <w:autoSpaceDE/>
              <w:adjustRightInd/>
              <w:jc w:val="both"/>
              <w:rPr>
                <w:rFonts w:ascii="Arial" w:hAnsi="Arial" w:cs="Arial"/>
              </w:rPr>
            </w:pPr>
            <w:r w:rsidRPr="00E379FB">
              <w:rPr>
                <w:rFonts w:ascii="Arial" w:hAnsi="Arial" w:cs="Arial"/>
              </w:rPr>
              <w:t>7,032</w:t>
            </w:r>
          </w:p>
        </w:tc>
        <w:tc>
          <w:tcPr>
            <w:tcW w:w="497" w:type="pct"/>
            <w:vAlign w:val="bottom"/>
          </w:tcPr>
          <w:p w14:paraId="4DBDB2AE" w14:textId="77777777" w:rsidR="00F4066C" w:rsidRPr="00E379FB" w:rsidRDefault="0020734A" w:rsidP="00F4066C">
            <w:pPr>
              <w:overflowPunct/>
              <w:autoSpaceDE/>
              <w:adjustRightInd/>
              <w:jc w:val="both"/>
              <w:rPr>
                <w:rFonts w:ascii="Arial" w:hAnsi="Arial" w:cs="Arial"/>
              </w:rPr>
            </w:pPr>
            <w:r w:rsidRPr="00E379FB">
              <w:rPr>
                <w:rFonts w:ascii="Arial" w:hAnsi="Arial" w:cs="Arial"/>
              </w:rPr>
              <w:t>1,102</w:t>
            </w:r>
          </w:p>
        </w:tc>
        <w:tc>
          <w:tcPr>
            <w:tcW w:w="497" w:type="pct"/>
          </w:tcPr>
          <w:p w14:paraId="017C8944" w14:textId="77777777" w:rsidR="00F4066C" w:rsidRPr="00E379FB" w:rsidRDefault="0020734A" w:rsidP="00F4066C">
            <w:pPr>
              <w:overflowPunct/>
              <w:autoSpaceDE/>
              <w:adjustRightInd/>
              <w:jc w:val="both"/>
              <w:rPr>
                <w:rFonts w:ascii="Arial" w:hAnsi="Arial" w:cs="Arial"/>
              </w:rPr>
            </w:pPr>
            <w:r w:rsidRPr="00E379FB">
              <w:rPr>
                <w:rFonts w:ascii="Arial" w:hAnsi="Arial" w:cs="Arial"/>
              </w:rPr>
              <w:t>7,000</w:t>
            </w:r>
          </w:p>
        </w:tc>
        <w:tc>
          <w:tcPr>
            <w:tcW w:w="553" w:type="pct"/>
            <w:gridSpan w:val="2"/>
            <w:noWrap/>
            <w:vAlign w:val="bottom"/>
          </w:tcPr>
          <w:p w14:paraId="21AAB731" w14:textId="77777777" w:rsidR="00F4066C" w:rsidRPr="00E379FB" w:rsidRDefault="0020734A" w:rsidP="00F4066C">
            <w:pPr>
              <w:overflowPunct/>
              <w:autoSpaceDE/>
              <w:adjustRightInd/>
              <w:jc w:val="both"/>
              <w:rPr>
                <w:rFonts w:ascii="Arial" w:hAnsi="Arial" w:cs="Arial"/>
              </w:rPr>
            </w:pPr>
            <w:r w:rsidRPr="00E379FB">
              <w:rPr>
                <w:rFonts w:ascii="Arial" w:hAnsi="Arial" w:cs="Arial"/>
              </w:rPr>
              <w:t>1,050</w:t>
            </w:r>
          </w:p>
        </w:tc>
      </w:tr>
      <w:tr w:rsidR="00F4066C" w:rsidRPr="00E379FB" w14:paraId="386E3118" w14:textId="77777777" w:rsidTr="009012B3">
        <w:trPr>
          <w:trHeight w:val="278"/>
        </w:trPr>
        <w:tc>
          <w:tcPr>
            <w:tcW w:w="1959" w:type="pct"/>
            <w:noWrap/>
            <w:vAlign w:val="bottom"/>
          </w:tcPr>
          <w:p w14:paraId="707BBD0B" w14:textId="77777777" w:rsidR="00F4066C" w:rsidRPr="00E379FB" w:rsidRDefault="00F4066C" w:rsidP="00F4066C">
            <w:pPr>
              <w:overflowPunct/>
              <w:autoSpaceDE/>
              <w:adjustRightInd/>
              <w:jc w:val="both"/>
              <w:rPr>
                <w:rFonts w:ascii="Arial" w:hAnsi="Arial" w:cs="Arial"/>
              </w:rPr>
            </w:pPr>
            <w:r w:rsidRPr="00E379FB">
              <w:rPr>
                <w:rFonts w:ascii="Arial" w:hAnsi="Arial" w:cs="Arial"/>
              </w:rPr>
              <w:t>Information &amp; Assistance</w:t>
            </w:r>
          </w:p>
        </w:tc>
        <w:tc>
          <w:tcPr>
            <w:tcW w:w="503" w:type="pct"/>
            <w:noWrap/>
            <w:vAlign w:val="bottom"/>
          </w:tcPr>
          <w:p w14:paraId="56104B90" w14:textId="77777777" w:rsidR="00F4066C" w:rsidRPr="00E379FB" w:rsidRDefault="009012B3" w:rsidP="00F4066C">
            <w:pPr>
              <w:overflowPunct/>
              <w:autoSpaceDE/>
              <w:adjustRightInd/>
              <w:jc w:val="both"/>
              <w:rPr>
                <w:rFonts w:ascii="Arial" w:hAnsi="Arial" w:cs="Arial"/>
              </w:rPr>
            </w:pPr>
            <w:r w:rsidRPr="00E379FB">
              <w:rPr>
                <w:rFonts w:ascii="Arial" w:hAnsi="Arial" w:cs="Arial"/>
              </w:rPr>
              <w:t>277</w:t>
            </w:r>
          </w:p>
        </w:tc>
        <w:tc>
          <w:tcPr>
            <w:tcW w:w="492" w:type="pct"/>
            <w:vAlign w:val="bottom"/>
          </w:tcPr>
          <w:p w14:paraId="4A2FBF95" w14:textId="77777777" w:rsidR="00F4066C" w:rsidRPr="00E379FB" w:rsidRDefault="009012B3" w:rsidP="00F4066C">
            <w:pPr>
              <w:overflowPunct/>
              <w:autoSpaceDE/>
              <w:adjustRightInd/>
              <w:jc w:val="both"/>
              <w:rPr>
                <w:rFonts w:ascii="Arial" w:hAnsi="Arial" w:cs="Arial"/>
              </w:rPr>
            </w:pPr>
            <w:r w:rsidRPr="00E379FB">
              <w:rPr>
                <w:rFonts w:ascii="Arial" w:hAnsi="Arial" w:cs="Arial"/>
              </w:rPr>
              <w:t>204</w:t>
            </w:r>
          </w:p>
        </w:tc>
        <w:tc>
          <w:tcPr>
            <w:tcW w:w="498" w:type="pct"/>
          </w:tcPr>
          <w:p w14:paraId="24D5A307" w14:textId="77777777" w:rsidR="00F4066C" w:rsidRPr="00E379FB" w:rsidRDefault="0020734A" w:rsidP="00F4066C">
            <w:pPr>
              <w:overflowPunct/>
              <w:autoSpaceDE/>
              <w:adjustRightInd/>
              <w:jc w:val="both"/>
              <w:rPr>
                <w:rFonts w:ascii="Arial" w:hAnsi="Arial" w:cs="Arial"/>
              </w:rPr>
            </w:pPr>
            <w:r w:rsidRPr="00E379FB">
              <w:rPr>
                <w:rFonts w:ascii="Arial" w:hAnsi="Arial" w:cs="Arial"/>
              </w:rPr>
              <w:t>270</w:t>
            </w:r>
          </w:p>
        </w:tc>
        <w:tc>
          <w:tcPr>
            <w:tcW w:w="497" w:type="pct"/>
            <w:vAlign w:val="bottom"/>
          </w:tcPr>
          <w:p w14:paraId="32DC0C99" w14:textId="77777777" w:rsidR="00F4066C" w:rsidRPr="00E379FB" w:rsidRDefault="0020734A" w:rsidP="00F4066C">
            <w:pPr>
              <w:overflowPunct/>
              <w:autoSpaceDE/>
              <w:adjustRightInd/>
              <w:jc w:val="both"/>
              <w:rPr>
                <w:rFonts w:ascii="Arial" w:hAnsi="Arial" w:cs="Arial"/>
              </w:rPr>
            </w:pPr>
            <w:r w:rsidRPr="00E379FB">
              <w:rPr>
                <w:rFonts w:ascii="Arial" w:hAnsi="Arial" w:cs="Arial"/>
              </w:rPr>
              <w:t>200</w:t>
            </w:r>
          </w:p>
        </w:tc>
        <w:tc>
          <w:tcPr>
            <w:tcW w:w="497" w:type="pct"/>
          </w:tcPr>
          <w:p w14:paraId="3EDC273E" w14:textId="77777777" w:rsidR="00F4066C" w:rsidRPr="00E379FB" w:rsidRDefault="0020734A" w:rsidP="00F4066C">
            <w:pPr>
              <w:overflowPunct/>
              <w:autoSpaceDE/>
              <w:adjustRightInd/>
              <w:jc w:val="both"/>
              <w:rPr>
                <w:rFonts w:ascii="Arial" w:hAnsi="Arial" w:cs="Arial"/>
              </w:rPr>
            </w:pPr>
            <w:r w:rsidRPr="00E379FB">
              <w:rPr>
                <w:rFonts w:ascii="Arial" w:hAnsi="Arial" w:cs="Arial"/>
              </w:rPr>
              <w:t>270</w:t>
            </w:r>
          </w:p>
        </w:tc>
        <w:tc>
          <w:tcPr>
            <w:tcW w:w="553" w:type="pct"/>
            <w:gridSpan w:val="2"/>
            <w:noWrap/>
            <w:vAlign w:val="bottom"/>
          </w:tcPr>
          <w:p w14:paraId="1EDA5150" w14:textId="77777777" w:rsidR="00F4066C" w:rsidRPr="00E379FB" w:rsidRDefault="0020734A" w:rsidP="00F4066C">
            <w:pPr>
              <w:overflowPunct/>
              <w:autoSpaceDE/>
              <w:adjustRightInd/>
              <w:jc w:val="both"/>
              <w:rPr>
                <w:rFonts w:ascii="Arial" w:hAnsi="Arial" w:cs="Arial"/>
              </w:rPr>
            </w:pPr>
            <w:r w:rsidRPr="00E379FB">
              <w:rPr>
                <w:rFonts w:ascii="Arial" w:hAnsi="Arial" w:cs="Arial"/>
              </w:rPr>
              <w:t>200</w:t>
            </w:r>
          </w:p>
        </w:tc>
      </w:tr>
      <w:tr w:rsidR="00F4066C" w:rsidRPr="00E379FB" w14:paraId="36B49756" w14:textId="77777777" w:rsidTr="009012B3">
        <w:trPr>
          <w:trHeight w:val="255"/>
        </w:trPr>
        <w:tc>
          <w:tcPr>
            <w:tcW w:w="1959" w:type="pct"/>
            <w:noWrap/>
            <w:vAlign w:val="bottom"/>
          </w:tcPr>
          <w:p w14:paraId="765E470C" w14:textId="77777777" w:rsidR="00F4066C" w:rsidRPr="00E379FB" w:rsidRDefault="00F4066C" w:rsidP="00F4066C">
            <w:pPr>
              <w:overflowPunct/>
              <w:autoSpaceDE/>
              <w:adjustRightInd/>
              <w:jc w:val="both"/>
              <w:rPr>
                <w:rFonts w:ascii="Arial" w:hAnsi="Arial" w:cs="Arial"/>
              </w:rPr>
            </w:pPr>
            <w:r w:rsidRPr="00E379FB">
              <w:rPr>
                <w:rFonts w:ascii="Arial" w:hAnsi="Arial" w:cs="Arial"/>
              </w:rPr>
              <w:t>Outreach</w:t>
            </w:r>
          </w:p>
        </w:tc>
        <w:tc>
          <w:tcPr>
            <w:tcW w:w="503" w:type="pct"/>
            <w:noWrap/>
            <w:vAlign w:val="bottom"/>
          </w:tcPr>
          <w:p w14:paraId="19D895B1" w14:textId="77777777" w:rsidR="00F4066C" w:rsidRPr="00E379FB" w:rsidRDefault="009012B3" w:rsidP="00F4066C">
            <w:pPr>
              <w:overflowPunct/>
              <w:autoSpaceDE/>
              <w:adjustRightInd/>
              <w:jc w:val="both"/>
              <w:rPr>
                <w:rFonts w:ascii="Arial" w:hAnsi="Arial" w:cs="Arial"/>
              </w:rPr>
            </w:pPr>
            <w:r w:rsidRPr="00E379FB">
              <w:rPr>
                <w:rFonts w:ascii="Arial" w:hAnsi="Arial" w:cs="Arial"/>
              </w:rPr>
              <w:t>766</w:t>
            </w:r>
          </w:p>
        </w:tc>
        <w:tc>
          <w:tcPr>
            <w:tcW w:w="492" w:type="pct"/>
            <w:vAlign w:val="bottom"/>
          </w:tcPr>
          <w:p w14:paraId="24F3645F" w14:textId="77777777" w:rsidR="00F4066C" w:rsidRPr="00E379FB" w:rsidRDefault="009012B3" w:rsidP="00F4066C">
            <w:pPr>
              <w:overflowPunct/>
              <w:autoSpaceDE/>
              <w:adjustRightInd/>
              <w:jc w:val="both"/>
              <w:rPr>
                <w:rFonts w:ascii="Arial" w:hAnsi="Arial" w:cs="Arial"/>
              </w:rPr>
            </w:pPr>
            <w:r w:rsidRPr="00E379FB">
              <w:rPr>
                <w:rFonts w:ascii="Arial" w:hAnsi="Arial" w:cs="Arial"/>
              </w:rPr>
              <w:t>744</w:t>
            </w:r>
          </w:p>
        </w:tc>
        <w:tc>
          <w:tcPr>
            <w:tcW w:w="498" w:type="pct"/>
          </w:tcPr>
          <w:p w14:paraId="285E456A" w14:textId="77777777" w:rsidR="00F4066C" w:rsidRPr="00E379FB" w:rsidRDefault="0020734A" w:rsidP="00F4066C">
            <w:pPr>
              <w:overflowPunct/>
              <w:autoSpaceDE/>
              <w:adjustRightInd/>
              <w:jc w:val="both"/>
              <w:rPr>
                <w:rFonts w:ascii="Arial" w:hAnsi="Arial" w:cs="Arial"/>
              </w:rPr>
            </w:pPr>
            <w:r w:rsidRPr="00E379FB">
              <w:rPr>
                <w:rFonts w:ascii="Arial" w:hAnsi="Arial" w:cs="Arial"/>
              </w:rPr>
              <w:t>699</w:t>
            </w:r>
          </w:p>
        </w:tc>
        <w:tc>
          <w:tcPr>
            <w:tcW w:w="497" w:type="pct"/>
            <w:vAlign w:val="bottom"/>
          </w:tcPr>
          <w:p w14:paraId="4399B020" w14:textId="77777777" w:rsidR="00F4066C" w:rsidRPr="00E379FB" w:rsidRDefault="0020734A" w:rsidP="00F4066C">
            <w:pPr>
              <w:overflowPunct/>
              <w:autoSpaceDE/>
              <w:adjustRightInd/>
              <w:jc w:val="both"/>
              <w:rPr>
                <w:rFonts w:ascii="Arial" w:hAnsi="Arial" w:cs="Arial"/>
              </w:rPr>
            </w:pPr>
            <w:r w:rsidRPr="00E379FB">
              <w:rPr>
                <w:rFonts w:ascii="Arial" w:hAnsi="Arial" w:cs="Arial"/>
              </w:rPr>
              <w:t>684</w:t>
            </w:r>
          </w:p>
        </w:tc>
        <w:tc>
          <w:tcPr>
            <w:tcW w:w="497" w:type="pct"/>
          </w:tcPr>
          <w:p w14:paraId="7A069370" w14:textId="77777777" w:rsidR="00F4066C" w:rsidRPr="00E379FB" w:rsidRDefault="0020734A" w:rsidP="00F4066C">
            <w:pPr>
              <w:overflowPunct/>
              <w:autoSpaceDE/>
              <w:adjustRightInd/>
              <w:jc w:val="both"/>
              <w:rPr>
                <w:rFonts w:ascii="Arial" w:hAnsi="Arial" w:cs="Arial"/>
              </w:rPr>
            </w:pPr>
            <w:r w:rsidRPr="00E379FB">
              <w:rPr>
                <w:rFonts w:ascii="Arial" w:hAnsi="Arial" w:cs="Arial"/>
              </w:rPr>
              <w:t>700</w:t>
            </w:r>
          </w:p>
        </w:tc>
        <w:tc>
          <w:tcPr>
            <w:tcW w:w="553" w:type="pct"/>
            <w:gridSpan w:val="2"/>
            <w:noWrap/>
            <w:vAlign w:val="bottom"/>
          </w:tcPr>
          <w:p w14:paraId="69532B64" w14:textId="77777777" w:rsidR="00F4066C" w:rsidRPr="00E379FB" w:rsidRDefault="0020734A" w:rsidP="00F4066C">
            <w:pPr>
              <w:overflowPunct/>
              <w:autoSpaceDE/>
              <w:adjustRightInd/>
              <w:jc w:val="both"/>
              <w:rPr>
                <w:rFonts w:ascii="Arial" w:hAnsi="Arial" w:cs="Arial"/>
              </w:rPr>
            </w:pPr>
            <w:r w:rsidRPr="00E379FB">
              <w:rPr>
                <w:rFonts w:ascii="Arial" w:hAnsi="Arial" w:cs="Arial"/>
              </w:rPr>
              <w:t>680</w:t>
            </w:r>
          </w:p>
        </w:tc>
      </w:tr>
      <w:tr w:rsidR="00F4066C" w:rsidRPr="00E379FB" w14:paraId="4B5DE40F" w14:textId="77777777" w:rsidTr="009012B3">
        <w:trPr>
          <w:trHeight w:val="255"/>
        </w:trPr>
        <w:tc>
          <w:tcPr>
            <w:tcW w:w="1959" w:type="pct"/>
            <w:noWrap/>
            <w:vAlign w:val="bottom"/>
          </w:tcPr>
          <w:p w14:paraId="491E8952" w14:textId="77777777" w:rsidR="00F4066C" w:rsidRPr="00E379FB" w:rsidRDefault="00F4066C" w:rsidP="00F4066C">
            <w:pPr>
              <w:overflowPunct/>
              <w:autoSpaceDE/>
              <w:adjustRightInd/>
              <w:jc w:val="both"/>
              <w:rPr>
                <w:rFonts w:ascii="Arial" w:hAnsi="Arial" w:cs="Arial"/>
              </w:rPr>
            </w:pPr>
            <w:r w:rsidRPr="00E379FB">
              <w:rPr>
                <w:rFonts w:ascii="Arial" w:hAnsi="Arial" w:cs="Arial"/>
              </w:rPr>
              <w:t>Advocacy/representation</w:t>
            </w:r>
          </w:p>
        </w:tc>
        <w:tc>
          <w:tcPr>
            <w:tcW w:w="503" w:type="pct"/>
            <w:noWrap/>
            <w:vAlign w:val="bottom"/>
          </w:tcPr>
          <w:p w14:paraId="3386E8C7"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2" w:type="pct"/>
            <w:vAlign w:val="bottom"/>
          </w:tcPr>
          <w:p w14:paraId="599CF9E6" w14:textId="77777777" w:rsidR="00F4066C" w:rsidRPr="00E379FB" w:rsidRDefault="00F4066C" w:rsidP="00F4066C">
            <w:pPr>
              <w:overflowPunct/>
              <w:autoSpaceDE/>
              <w:adjustRightInd/>
              <w:jc w:val="both"/>
              <w:rPr>
                <w:rFonts w:ascii="Arial" w:hAnsi="Arial" w:cs="Arial"/>
              </w:rPr>
            </w:pPr>
            <w:r w:rsidRPr="00E379FB">
              <w:rPr>
                <w:rFonts w:ascii="Arial" w:hAnsi="Arial" w:cs="Arial"/>
              </w:rPr>
              <w:t> XXXXXX</w:t>
            </w:r>
          </w:p>
        </w:tc>
        <w:tc>
          <w:tcPr>
            <w:tcW w:w="498" w:type="pct"/>
          </w:tcPr>
          <w:p w14:paraId="762BE410"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vAlign w:val="bottom"/>
          </w:tcPr>
          <w:p w14:paraId="0CD92F27" w14:textId="77777777" w:rsidR="00F4066C" w:rsidRPr="00E379FB" w:rsidRDefault="00F4066C" w:rsidP="00F4066C">
            <w:pPr>
              <w:overflowPunct/>
              <w:autoSpaceDE/>
              <w:adjustRightInd/>
              <w:jc w:val="both"/>
              <w:rPr>
                <w:rFonts w:ascii="Arial" w:hAnsi="Arial" w:cs="Arial"/>
              </w:rPr>
            </w:pPr>
            <w:r w:rsidRPr="00E379FB">
              <w:rPr>
                <w:rFonts w:ascii="Arial" w:hAnsi="Arial" w:cs="Arial"/>
              </w:rPr>
              <w:t> XXXXX</w:t>
            </w:r>
          </w:p>
        </w:tc>
        <w:tc>
          <w:tcPr>
            <w:tcW w:w="497" w:type="pct"/>
          </w:tcPr>
          <w:p w14:paraId="02F2B008"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553" w:type="pct"/>
            <w:gridSpan w:val="2"/>
            <w:noWrap/>
            <w:vAlign w:val="bottom"/>
          </w:tcPr>
          <w:p w14:paraId="3357D39C" w14:textId="77777777" w:rsidR="00F4066C" w:rsidRPr="00E379FB" w:rsidRDefault="00F4066C" w:rsidP="00F4066C">
            <w:pPr>
              <w:overflowPunct/>
              <w:autoSpaceDE/>
              <w:adjustRightInd/>
              <w:jc w:val="both"/>
              <w:rPr>
                <w:rFonts w:ascii="Arial" w:hAnsi="Arial" w:cs="Arial"/>
              </w:rPr>
            </w:pPr>
            <w:r w:rsidRPr="00E379FB">
              <w:rPr>
                <w:rFonts w:ascii="Arial" w:hAnsi="Arial" w:cs="Arial"/>
              </w:rPr>
              <w:t> XXXXXX</w:t>
            </w:r>
          </w:p>
        </w:tc>
      </w:tr>
      <w:tr w:rsidR="00F4066C" w:rsidRPr="00E379FB" w14:paraId="0D1CF409" w14:textId="77777777" w:rsidTr="009012B3">
        <w:trPr>
          <w:trHeight w:val="255"/>
        </w:trPr>
        <w:tc>
          <w:tcPr>
            <w:tcW w:w="1959" w:type="pct"/>
            <w:noWrap/>
            <w:vAlign w:val="bottom"/>
          </w:tcPr>
          <w:p w14:paraId="6C0302DD" w14:textId="77777777" w:rsidR="00F4066C" w:rsidRPr="00E379FB" w:rsidRDefault="00F4066C" w:rsidP="00F4066C">
            <w:pPr>
              <w:overflowPunct/>
              <w:autoSpaceDE/>
              <w:adjustRightInd/>
              <w:jc w:val="both"/>
              <w:rPr>
                <w:rFonts w:ascii="Arial" w:hAnsi="Arial" w:cs="Arial"/>
              </w:rPr>
            </w:pPr>
            <w:r w:rsidRPr="00E379FB">
              <w:rPr>
                <w:rFonts w:ascii="Arial" w:hAnsi="Arial" w:cs="Arial"/>
              </w:rPr>
              <w:t>Education/training</w:t>
            </w:r>
          </w:p>
        </w:tc>
        <w:tc>
          <w:tcPr>
            <w:tcW w:w="503" w:type="pct"/>
            <w:noWrap/>
            <w:vAlign w:val="bottom"/>
          </w:tcPr>
          <w:p w14:paraId="4A91DC4F" w14:textId="77777777" w:rsidR="00F4066C" w:rsidRPr="00E379FB" w:rsidRDefault="009012B3" w:rsidP="009012B3">
            <w:pPr>
              <w:overflowPunct/>
              <w:autoSpaceDE/>
              <w:adjustRightInd/>
              <w:jc w:val="both"/>
              <w:rPr>
                <w:rFonts w:ascii="Arial" w:hAnsi="Arial" w:cs="Arial"/>
              </w:rPr>
            </w:pPr>
            <w:r w:rsidRPr="00E379FB">
              <w:rPr>
                <w:rFonts w:ascii="Arial" w:hAnsi="Arial" w:cs="Arial"/>
              </w:rPr>
              <w:t>1,004</w:t>
            </w:r>
          </w:p>
        </w:tc>
        <w:tc>
          <w:tcPr>
            <w:tcW w:w="492" w:type="pct"/>
            <w:vAlign w:val="bottom"/>
          </w:tcPr>
          <w:p w14:paraId="58BD9EA3"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XXXXXXX</w:t>
            </w:r>
          </w:p>
        </w:tc>
        <w:tc>
          <w:tcPr>
            <w:tcW w:w="498" w:type="pct"/>
          </w:tcPr>
          <w:p w14:paraId="7D7BA82E" w14:textId="77777777" w:rsidR="00F4066C" w:rsidRPr="00E379FB" w:rsidRDefault="0020734A" w:rsidP="00F4066C">
            <w:pPr>
              <w:overflowPunct/>
              <w:autoSpaceDE/>
              <w:adjustRightInd/>
              <w:jc w:val="both"/>
              <w:rPr>
                <w:rFonts w:ascii="Arial" w:hAnsi="Arial" w:cs="Arial"/>
              </w:rPr>
            </w:pPr>
            <w:r w:rsidRPr="00E379FB">
              <w:rPr>
                <w:rFonts w:ascii="Arial" w:hAnsi="Arial" w:cs="Arial"/>
              </w:rPr>
              <w:t>240</w:t>
            </w:r>
          </w:p>
        </w:tc>
        <w:tc>
          <w:tcPr>
            <w:tcW w:w="497" w:type="pct"/>
            <w:vAlign w:val="bottom"/>
          </w:tcPr>
          <w:p w14:paraId="0BEFEC2B"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XXXXXX</w:t>
            </w:r>
          </w:p>
        </w:tc>
        <w:tc>
          <w:tcPr>
            <w:tcW w:w="497" w:type="pct"/>
          </w:tcPr>
          <w:p w14:paraId="0E43E00D" w14:textId="77777777" w:rsidR="00F4066C" w:rsidRPr="00E379FB" w:rsidRDefault="0020734A" w:rsidP="00F4066C">
            <w:pPr>
              <w:overflowPunct/>
              <w:autoSpaceDE/>
              <w:adjustRightInd/>
              <w:jc w:val="both"/>
              <w:rPr>
                <w:rFonts w:ascii="Arial" w:hAnsi="Arial" w:cs="Arial"/>
              </w:rPr>
            </w:pPr>
            <w:r w:rsidRPr="00E379FB">
              <w:rPr>
                <w:rFonts w:ascii="Arial" w:hAnsi="Arial" w:cs="Arial"/>
              </w:rPr>
              <w:t>240</w:t>
            </w:r>
          </w:p>
        </w:tc>
        <w:tc>
          <w:tcPr>
            <w:tcW w:w="553" w:type="pct"/>
            <w:gridSpan w:val="2"/>
            <w:noWrap/>
            <w:vAlign w:val="bottom"/>
          </w:tcPr>
          <w:p w14:paraId="5CF70F90"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XXXXXX </w:t>
            </w:r>
          </w:p>
        </w:tc>
      </w:tr>
      <w:tr w:rsidR="00F4066C" w:rsidRPr="00E379FB" w14:paraId="062E7B02" w14:textId="77777777" w:rsidTr="009012B3">
        <w:trPr>
          <w:trHeight w:val="255"/>
        </w:trPr>
        <w:tc>
          <w:tcPr>
            <w:tcW w:w="1959" w:type="pct"/>
            <w:noWrap/>
            <w:vAlign w:val="bottom"/>
          </w:tcPr>
          <w:p w14:paraId="2ACAC640" w14:textId="77777777" w:rsidR="00F4066C" w:rsidRPr="00E379FB" w:rsidRDefault="00F4066C" w:rsidP="00F4066C">
            <w:pPr>
              <w:overflowPunct/>
              <w:autoSpaceDE/>
              <w:adjustRightInd/>
              <w:jc w:val="both"/>
              <w:rPr>
                <w:rFonts w:ascii="Arial" w:hAnsi="Arial" w:cs="Arial"/>
              </w:rPr>
            </w:pPr>
            <w:r w:rsidRPr="00E379FB">
              <w:rPr>
                <w:rFonts w:ascii="Arial" w:hAnsi="Arial" w:cs="Arial"/>
              </w:rPr>
              <w:t>Education/information and assistance</w:t>
            </w:r>
          </w:p>
        </w:tc>
        <w:tc>
          <w:tcPr>
            <w:tcW w:w="503" w:type="pct"/>
            <w:noWrap/>
            <w:vAlign w:val="bottom"/>
          </w:tcPr>
          <w:p w14:paraId="40245BF1" w14:textId="77777777" w:rsidR="00F4066C" w:rsidRPr="00E379FB" w:rsidRDefault="009012B3" w:rsidP="00F4066C">
            <w:pPr>
              <w:overflowPunct/>
              <w:autoSpaceDE/>
              <w:adjustRightInd/>
              <w:jc w:val="both"/>
              <w:rPr>
                <w:rFonts w:ascii="Arial" w:hAnsi="Arial" w:cs="Arial"/>
              </w:rPr>
            </w:pPr>
            <w:r w:rsidRPr="00E379FB">
              <w:rPr>
                <w:rFonts w:ascii="Arial" w:hAnsi="Arial" w:cs="Arial"/>
              </w:rPr>
              <w:t>28</w:t>
            </w:r>
          </w:p>
        </w:tc>
        <w:tc>
          <w:tcPr>
            <w:tcW w:w="492" w:type="pct"/>
            <w:vAlign w:val="bottom"/>
          </w:tcPr>
          <w:p w14:paraId="4DE80C75"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XXXXXXX</w:t>
            </w:r>
          </w:p>
        </w:tc>
        <w:tc>
          <w:tcPr>
            <w:tcW w:w="498" w:type="pct"/>
          </w:tcPr>
          <w:p w14:paraId="5A32D186" w14:textId="77777777" w:rsidR="00F4066C" w:rsidRPr="00E379FB" w:rsidRDefault="0020734A" w:rsidP="00F4066C">
            <w:pPr>
              <w:overflowPunct/>
              <w:autoSpaceDE/>
              <w:adjustRightInd/>
              <w:jc w:val="both"/>
              <w:rPr>
                <w:rFonts w:ascii="Arial" w:hAnsi="Arial" w:cs="Arial"/>
              </w:rPr>
            </w:pPr>
            <w:r w:rsidRPr="00E379FB">
              <w:rPr>
                <w:rFonts w:ascii="Arial" w:hAnsi="Arial" w:cs="Arial"/>
              </w:rPr>
              <w:t>30</w:t>
            </w:r>
          </w:p>
        </w:tc>
        <w:tc>
          <w:tcPr>
            <w:tcW w:w="497" w:type="pct"/>
            <w:vAlign w:val="bottom"/>
          </w:tcPr>
          <w:p w14:paraId="6A9CE688"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XXXXXX</w:t>
            </w:r>
          </w:p>
        </w:tc>
        <w:tc>
          <w:tcPr>
            <w:tcW w:w="497" w:type="pct"/>
          </w:tcPr>
          <w:p w14:paraId="2044DBFB" w14:textId="77777777" w:rsidR="00F4066C" w:rsidRPr="00E379FB" w:rsidRDefault="0020734A" w:rsidP="00F4066C">
            <w:pPr>
              <w:overflowPunct/>
              <w:autoSpaceDE/>
              <w:adjustRightInd/>
              <w:jc w:val="both"/>
              <w:rPr>
                <w:rFonts w:ascii="Arial" w:hAnsi="Arial" w:cs="Arial"/>
              </w:rPr>
            </w:pPr>
            <w:r w:rsidRPr="00E379FB">
              <w:rPr>
                <w:rFonts w:ascii="Arial" w:hAnsi="Arial" w:cs="Arial"/>
              </w:rPr>
              <w:t>30</w:t>
            </w:r>
          </w:p>
        </w:tc>
        <w:tc>
          <w:tcPr>
            <w:tcW w:w="553" w:type="pct"/>
            <w:gridSpan w:val="2"/>
            <w:noWrap/>
            <w:vAlign w:val="bottom"/>
          </w:tcPr>
          <w:p w14:paraId="0CB7E73B"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XXXXXXX</w:t>
            </w:r>
          </w:p>
        </w:tc>
      </w:tr>
      <w:tr w:rsidR="00F4066C" w:rsidRPr="00E379FB" w14:paraId="326D8E37" w14:textId="77777777" w:rsidTr="009012B3">
        <w:trPr>
          <w:trHeight w:val="255"/>
        </w:trPr>
        <w:tc>
          <w:tcPr>
            <w:tcW w:w="1959" w:type="pct"/>
            <w:noWrap/>
            <w:vAlign w:val="bottom"/>
          </w:tcPr>
          <w:p w14:paraId="4031B486" w14:textId="77777777" w:rsidR="00F4066C" w:rsidRPr="00E379FB" w:rsidRDefault="00F4066C" w:rsidP="00F4066C">
            <w:pPr>
              <w:overflowPunct/>
              <w:autoSpaceDE/>
              <w:adjustRightInd/>
              <w:jc w:val="both"/>
              <w:rPr>
                <w:rFonts w:ascii="Arial" w:hAnsi="Arial" w:cs="Arial"/>
              </w:rPr>
            </w:pPr>
            <w:r w:rsidRPr="00E379FB">
              <w:rPr>
                <w:rFonts w:ascii="Arial" w:hAnsi="Arial" w:cs="Arial"/>
              </w:rPr>
              <w:t>Health promotion Disease Prevention</w:t>
            </w:r>
          </w:p>
        </w:tc>
        <w:tc>
          <w:tcPr>
            <w:tcW w:w="503" w:type="pct"/>
            <w:noWrap/>
            <w:vAlign w:val="bottom"/>
          </w:tcPr>
          <w:p w14:paraId="4DE74661" w14:textId="77777777" w:rsidR="00F4066C" w:rsidRPr="00E379FB" w:rsidRDefault="009012B3" w:rsidP="00F4066C">
            <w:pPr>
              <w:overflowPunct/>
              <w:autoSpaceDE/>
              <w:adjustRightInd/>
              <w:jc w:val="both"/>
              <w:rPr>
                <w:rFonts w:ascii="Arial" w:hAnsi="Arial" w:cs="Arial"/>
              </w:rPr>
            </w:pPr>
            <w:r w:rsidRPr="00E379FB">
              <w:rPr>
                <w:rFonts w:ascii="Arial" w:hAnsi="Arial" w:cs="Arial"/>
              </w:rPr>
              <w:t>88</w:t>
            </w:r>
          </w:p>
        </w:tc>
        <w:tc>
          <w:tcPr>
            <w:tcW w:w="492" w:type="pct"/>
            <w:vAlign w:val="bottom"/>
          </w:tcPr>
          <w:p w14:paraId="3C83DEF1" w14:textId="77777777" w:rsidR="00F4066C" w:rsidRPr="00E379FB" w:rsidRDefault="009012B3" w:rsidP="00F4066C">
            <w:pPr>
              <w:overflowPunct/>
              <w:autoSpaceDE/>
              <w:adjustRightInd/>
              <w:jc w:val="both"/>
              <w:rPr>
                <w:rFonts w:ascii="Arial" w:hAnsi="Arial" w:cs="Arial"/>
              </w:rPr>
            </w:pPr>
            <w:r w:rsidRPr="00E379FB">
              <w:rPr>
                <w:rFonts w:ascii="Arial" w:hAnsi="Arial" w:cs="Arial"/>
              </w:rPr>
              <w:t>20</w:t>
            </w:r>
          </w:p>
        </w:tc>
        <w:tc>
          <w:tcPr>
            <w:tcW w:w="498" w:type="pct"/>
          </w:tcPr>
          <w:p w14:paraId="2A0C8604" w14:textId="77777777" w:rsidR="00F4066C" w:rsidRPr="00E379FB" w:rsidRDefault="0020734A" w:rsidP="00F4066C">
            <w:pPr>
              <w:overflowPunct/>
              <w:autoSpaceDE/>
              <w:adjustRightInd/>
              <w:jc w:val="both"/>
              <w:rPr>
                <w:rFonts w:ascii="Arial" w:hAnsi="Arial" w:cs="Arial"/>
              </w:rPr>
            </w:pPr>
            <w:r w:rsidRPr="00E379FB">
              <w:rPr>
                <w:rFonts w:ascii="Arial" w:hAnsi="Arial" w:cs="Arial"/>
              </w:rPr>
              <w:t>80</w:t>
            </w:r>
          </w:p>
        </w:tc>
        <w:tc>
          <w:tcPr>
            <w:tcW w:w="497" w:type="pct"/>
            <w:vAlign w:val="bottom"/>
          </w:tcPr>
          <w:p w14:paraId="3D7DFF5A" w14:textId="77777777" w:rsidR="00F4066C" w:rsidRPr="00E379FB" w:rsidRDefault="0020734A" w:rsidP="00F4066C">
            <w:pPr>
              <w:overflowPunct/>
              <w:autoSpaceDE/>
              <w:adjustRightInd/>
              <w:jc w:val="both"/>
              <w:rPr>
                <w:rFonts w:ascii="Arial" w:hAnsi="Arial" w:cs="Arial"/>
              </w:rPr>
            </w:pPr>
            <w:r w:rsidRPr="00E379FB">
              <w:rPr>
                <w:rFonts w:ascii="Arial" w:hAnsi="Arial" w:cs="Arial"/>
              </w:rPr>
              <w:t>20</w:t>
            </w:r>
          </w:p>
        </w:tc>
        <w:tc>
          <w:tcPr>
            <w:tcW w:w="497" w:type="pct"/>
          </w:tcPr>
          <w:p w14:paraId="25B9E681" w14:textId="77777777" w:rsidR="00F4066C" w:rsidRPr="00E379FB" w:rsidRDefault="0020734A" w:rsidP="00F4066C">
            <w:pPr>
              <w:overflowPunct/>
              <w:autoSpaceDE/>
              <w:adjustRightInd/>
              <w:jc w:val="both"/>
              <w:rPr>
                <w:rFonts w:ascii="Arial" w:hAnsi="Arial" w:cs="Arial"/>
              </w:rPr>
            </w:pPr>
            <w:r w:rsidRPr="00E379FB">
              <w:rPr>
                <w:rFonts w:ascii="Arial" w:hAnsi="Arial" w:cs="Arial"/>
              </w:rPr>
              <w:t>80</w:t>
            </w:r>
          </w:p>
        </w:tc>
        <w:tc>
          <w:tcPr>
            <w:tcW w:w="553" w:type="pct"/>
            <w:gridSpan w:val="2"/>
            <w:noWrap/>
            <w:vAlign w:val="bottom"/>
          </w:tcPr>
          <w:p w14:paraId="67CCAF4A" w14:textId="77777777" w:rsidR="00F4066C" w:rsidRPr="00E379FB" w:rsidRDefault="0020734A" w:rsidP="00F4066C">
            <w:pPr>
              <w:overflowPunct/>
              <w:autoSpaceDE/>
              <w:adjustRightInd/>
              <w:jc w:val="both"/>
              <w:rPr>
                <w:rFonts w:ascii="Arial" w:hAnsi="Arial" w:cs="Arial"/>
              </w:rPr>
            </w:pPr>
            <w:r w:rsidRPr="00E379FB">
              <w:rPr>
                <w:rFonts w:ascii="Arial" w:hAnsi="Arial" w:cs="Arial"/>
              </w:rPr>
              <w:t>20</w:t>
            </w:r>
          </w:p>
        </w:tc>
      </w:tr>
      <w:tr w:rsidR="00F4066C" w:rsidRPr="00E379FB" w14:paraId="1479AFAC" w14:textId="77777777" w:rsidTr="009012B3">
        <w:trPr>
          <w:trHeight w:val="255"/>
        </w:trPr>
        <w:tc>
          <w:tcPr>
            <w:tcW w:w="1959" w:type="pct"/>
            <w:noWrap/>
            <w:vAlign w:val="bottom"/>
          </w:tcPr>
          <w:p w14:paraId="2FF58FC6" w14:textId="77777777" w:rsidR="00F4066C" w:rsidRPr="00E379FB" w:rsidRDefault="00F4066C" w:rsidP="00F4066C">
            <w:pPr>
              <w:overflowPunct/>
              <w:autoSpaceDE/>
              <w:adjustRightInd/>
              <w:jc w:val="both"/>
              <w:rPr>
                <w:rFonts w:ascii="Arial" w:hAnsi="Arial" w:cs="Arial"/>
              </w:rPr>
            </w:pPr>
            <w:r w:rsidRPr="00E379FB">
              <w:rPr>
                <w:rFonts w:ascii="Arial" w:hAnsi="Arial" w:cs="Arial"/>
              </w:rPr>
              <w:t>Home repair</w:t>
            </w:r>
          </w:p>
        </w:tc>
        <w:tc>
          <w:tcPr>
            <w:tcW w:w="503" w:type="pct"/>
            <w:noWrap/>
            <w:vAlign w:val="bottom"/>
          </w:tcPr>
          <w:p w14:paraId="7A9976D1" w14:textId="77777777" w:rsidR="00F4066C" w:rsidRPr="00E379FB" w:rsidRDefault="00F4066C" w:rsidP="00F4066C">
            <w:pPr>
              <w:overflowPunct/>
              <w:autoSpaceDE/>
              <w:adjustRightInd/>
              <w:jc w:val="both"/>
              <w:rPr>
                <w:rFonts w:ascii="Arial" w:hAnsi="Arial" w:cs="Arial"/>
              </w:rPr>
            </w:pPr>
            <w:r w:rsidRPr="00E379FB">
              <w:rPr>
                <w:rFonts w:ascii="Arial" w:hAnsi="Arial" w:cs="Arial"/>
              </w:rPr>
              <w:t xml:space="preserve"> XXX</w:t>
            </w:r>
          </w:p>
        </w:tc>
        <w:tc>
          <w:tcPr>
            <w:tcW w:w="492" w:type="pct"/>
          </w:tcPr>
          <w:p w14:paraId="6C703299" w14:textId="77777777" w:rsidR="00F4066C" w:rsidRPr="00E379FB" w:rsidRDefault="00F4066C" w:rsidP="00F4066C">
            <w:pPr>
              <w:overflowPunct/>
              <w:autoSpaceDE/>
              <w:adjustRightInd/>
              <w:jc w:val="both"/>
              <w:rPr>
                <w:rFonts w:ascii="Arial" w:hAnsi="Arial" w:cs="Arial"/>
              </w:rPr>
            </w:pPr>
            <w:r w:rsidRPr="00E379FB">
              <w:rPr>
                <w:rFonts w:ascii="Arial" w:hAnsi="Arial" w:cs="Arial"/>
              </w:rPr>
              <w:t xml:space="preserve"> XXX</w:t>
            </w:r>
          </w:p>
        </w:tc>
        <w:tc>
          <w:tcPr>
            <w:tcW w:w="498" w:type="pct"/>
          </w:tcPr>
          <w:p w14:paraId="27520F65" w14:textId="77777777" w:rsidR="00F4066C" w:rsidRPr="00E379FB" w:rsidRDefault="00F4066C" w:rsidP="00F4066C">
            <w:pPr>
              <w:overflowPunct/>
              <w:autoSpaceDE/>
              <w:adjustRightInd/>
              <w:jc w:val="both"/>
              <w:rPr>
                <w:rFonts w:ascii="Arial" w:hAnsi="Arial" w:cs="Arial"/>
              </w:rPr>
            </w:pPr>
            <w:r w:rsidRPr="00E379FB">
              <w:rPr>
                <w:rFonts w:ascii="Arial" w:hAnsi="Arial" w:cs="Arial"/>
              </w:rPr>
              <w:t xml:space="preserve"> XXX</w:t>
            </w:r>
          </w:p>
        </w:tc>
        <w:tc>
          <w:tcPr>
            <w:tcW w:w="497" w:type="pct"/>
          </w:tcPr>
          <w:p w14:paraId="12255A41" w14:textId="77777777" w:rsidR="00F4066C" w:rsidRPr="00E379FB" w:rsidRDefault="00F4066C" w:rsidP="00F4066C">
            <w:pPr>
              <w:overflowPunct/>
              <w:autoSpaceDE/>
              <w:adjustRightInd/>
              <w:jc w:val="both"/>
              <w:rPr>
                <w:rFonts w:ascii="Arial" w:hAnsi="Arial" w:cs="Arial"/>
              </w:rPr>
            </w:pPr>
            <w:r w:rsidRPr="00E379FB">
              <w:rPr>
                <w:rFonts w:ascii="Arial" w:hAnsi="Arial" w:cs="Arial"/>
              </w:rPr>
              <w:t xml:space="preserve"> XXX</w:t>
            </w:r>
          </w:p>
        </w:tc>
        <w:tc>
          <w:tcPr>
            <w:tcW w:w="497" w:type="pct"/>
          </w:tcPr>
          <w:p w14:paraId="3E042ACF" w14:textId="77777777" w:rsidR="00F4066C" w:rsidRPr="00E379FB" w:rsidRDefault="00F4066C" w:rsidP="00F4066C">
            <w:pPr>
              <w:overflowPunct/>
              <w:autoSpaceDE/>
              <w:adjustRightInd/>
              <w:jc w:val="both"/>
              <w:rPr>
                <w:rFonts w:ascii="Arial" w:hAnsi="Arial" w:cs="Arial"/>
                <w:strike/>
              </w:rPr>
            </w:pPr>
            <w:r w:rsidRPr="00E379FB">
              <w:rPr>
                <w:rFonts w:ascii="Arial" w:hAnsi="Arial" w:cs="Arial"/>
              </w:rPr>
              <w:t xml:space="preserve"> XXX</w:t>
            </w:r>
          </w:p>
        </w:tc>
        <w:tc>
          <w:tcPr>
            <w:tcW w:w="553" w:type="pct"/>
            <w:gridSpan w:val="2"/>
            <w:noWrap/>
            <w:vAlign w:val="bottom"/>
          </w:tcPr>
          <w:p w14:paraId="40EB0DB5" w14:textId="77777777" w:rsidR="00F4066C" w:rsidRPr="00E379FB" w:rsidRDefault="00F4066C" w:rsidP="00F4066C">
            <w:pPr>
              <w:overflowPunct/>
              <w:autoSpaceDE/>
              <w:adjustRightInd/>
              <w:jc w:val="both"/>
              <w:rPr>
                <w:rFonts w:ascii="Arial" w:hAnsi="Arial" w:cs="Arial"/>
                <w:strike/>
              </w:rPr>
            </w:pPr>
            <w:r w:rsidRPr="00E379FB">
              <w:rPr>
                <w:rFonts w:ascii="Arial" w:hAnsi="Arial" w:cs="Arial"/>
              </w:rPr>
              <w:t>XXX</w:t>
            </w:r>
          </w:p>
        </w:tc>
      </w:tr>
      <w:tr w:rsidR="00F4066C" w:rsidRPr="00E379FB" w14:paraId="45F553E7" w14:textId="77777777" w:rsidTr="009012B3">
        <w:trPr>
          <w:trHeight w:val="255"/>
        </w:trPr>
        <w:tc>
          <w:tcPr>
            <w:tcW w:w="1959" w:type="pct"/>
            <w:noWrap/>
            <w:vAlign w:val="bottom"/>
          </w:tcPr>
          <w:p w14:paraId="1B5527F0" w14:textId="77777777" w:rsidR="00F4066C" w:rsidRPr="00E379FB" w:rsidRDefault="00F4066C" w:rsidP="00F4066C">
            <w:pPr>
              <w:overflowPunct/>
              <w:autoSpaceDE/>
              <w:adjustRightInd/>
              <w:jc w:val="both"/>
              <w:rPr>
                <w:rFonts w:ascii="Arial" w:hAnsi="Arial" w:cs="Arial"/>
              </w:rPr>
            </w:pPr>
            <w:r w:rsidRPr="00E379FB">
              <w:rPr>
                <w:rFonts w:ascii="Arial" w:hAnsi="Arial" w:cs="Arial"/>
              </w:rPr>
              <w:t>Coordination of services</w:t>
            </w:r>
          </w:p>
        </w:tc>
        <w:tc>
          <w:tcPr>
            <w:tcW w:w="503" w:type="pct"/>
            <w:noWrap/>
            <w:vAlign w:val="bottom"/>
          </w:tcPr>
          <w:p w14:paraId="2CE9DC7C" w14:textId="77777777" w:rsidR="00F4066C" w:rsidRPr="00E379FB" w:rsidRDefault="007406FF" w:rsidP="00F4066C">
            <w:pPr>
              <w:overflowPunct/>
              <w:autoSpaceDE/>
              <w:adjustRightInd/>
              <w:jc w:val="both"/>
              <w:rPr>
                <w:rFonts w:ascii="Arial" w:hAnsi="Arial" w:cs="Arial"/>
              </w:rPr>
            </w:pPr>
            <w:r w:rsidRPr="00E379FB">
              <w:rPr>
                <w:rFonts w:ascii="Arial" w:hAnsi="Arial" w:cs="Arial"/>
              </w:rPr>
              <w:t>5,946</w:t>
            </w:r>
          </w:p>
        </w:tc>
        <w:tc>
          <w:tcPr>
            <w:tcW w:w="492" w:type="pct"/>
          </w:tcPr>
          <w:p w14:paraId="22BC40AA"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8" w:type="pct"/>
          </w:tcPr>
          <w:p w14:paraId="2B097567" w14:textId="77777777" w:rsidR="00F4066C" w:rsidRPr="00E379FB" w:rsidRDefault="0020734A" w:rsidP="0020734A">
            <w:pPr>
              <w:overflowPunct/>
              <w:autoSpaceDE/>
              <w:adjustRightInd/>
              <w:jc w:val="both"/>
              <w:rPr>
                <w:rFonts w:ascii="Arial" w:hAnsi="Arial" w:cs="Arial"/>
              </w:rPr>
            </w:pPr>
            <w:r w:rsidRPr="00E379FB">
              <w:rPr>
                <w:rFonts w:ascii="Arial" w:hAnsi="Arial" w:cs="Arial"/>
              </w:rPr>
              <w:t>2,766</w:t>
            </w:r>
          </w:p>
        </w:tc>
        <w:tc>
          <w:tcPr>
            <w:tcW w:w="497" w:type="pct"/>
          </w:tcPr>
          <w:p w14:paraId="24E9BA60"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359FB311" w14:textId="77777777" w:rsidR="00F4066C" w:rsidRPr="00E379FB" w:rsidRDefault="0020734A" w:rsidP="0020734A">
            <w:pPr>
              <w:overflowPunct/>
              <w:autoSpaceDE/>
              <w:adjustRightInd/>
              <w:jc w:val="both"/>
              <w:rPr>
                <w:rFonts w:ascii="Arial" w:hAnsi="Arial" w:cs="Arial"/>
              </w:rPr>
            </w:pPr>
            <w:r w:rsidRPr="00E379FB">
              <w:rPr>
                <w:rFonts w:ascii="Arial" w:hAnsi="Arial" w:cs="Arial"/>
              </w:rPr>
              <w:t>2,766</w:t>
            </w:r>
          </w:p>
        </w:tc>
        <w:tc>
          <w:tcPr>
            <w:tcW w:w="553" w:type="pct"/>
            <w:gridSpan w:val="2"/>
            <w:noWrap/>
            <w:vAlign w:val="bottom"/>
          </w:tcPr>
          <w:p w14:paraId="4AA563E0"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r>
      <w:tr w:rsidR="00F4066C" w:rsidRPr="00E379FB" w14:paraId="25C042BF" w14:textId="77777777" w:rsidTr="009012B3">
        <w:trPr>
          <w:trHeight w:val="255"/>
        </w:trPr>
        <w:tc>
          <w:tcPr>
            <w:tcW w:w="1959" w:type="pct"/>
            <w:noWrap/>
            <w:vAlign w:val="bottom"/>
          </w:tcPr>
          <w:p w14:paraId="6FA0A25A" w14:textId="77777777" w:rsidR="00F4066C" w:rsidRPr="00E379FB" w:rsidRDefault="00F4066C" w:rsidP="00F4066C">
            <w:pPr>
              <w:overflowPunct/>
              <w:autoSpaceDE/>
              <w:adjustRightInd/>
              <w:jc w:val="both"/>
              <w:rPr>
                <w:rFonts w:ascii="Arial" w:hAnsi="Arial" w:cs="Arial"/>
              </w:rPr>
            </w:pPr>
            <w:r w:rsidRPr="00E379FB">
              <w:rPr>
                <w:rFonts w:ascii="Arial" w:hAnsi="Arial" w:cs="Arial"/>
              </w:rPr>
              <w:t>Information about services</w:t>
            </w:r>
          </w:p>
        </w:tc>
        <w:tc>
          <w:tcPr>
            <w:tcW w:w="503" w:type="pct"/>
            <w:noWrap/>
            <w:vAlign w:val="bottom"/>
          </w:tcPr>
          <w:p w14:paraId="008143F2" w14:textId="77777777" w:rsidR="00F4066C" w:rsidRPr="00E379FB" w:rsidRDefault="007406FF" w:rsidP="00F4066C">
            <w:pPr>
              <w:overflowPunct/>
              <w:autoSpaceDE/>
              <w:adjustRightInd/>
              <w:jc w:val="both"/>
              <w:rPr>
                <w:rFonts w:ascii="Arial" w:hAnsi="Arial" w:cs="Arial"/>
              </w:rPr>
            </w:pPr>
            <w:r w:rsidRPr="00E379FB">
              <w:rPr>
                <w:rFonts w:ascii="Arial" w:hAnsi="Arial" w:cs="Arial"/>
              </w:rPr>
              <w:t>1,165</w:t>
            </w:r>
          </w:p>
        </w:tc>
        <w:tc>
          <w:tcPr>
            <w:tcW w:w="492" w:type="pct"/>
          </w:tcPr>
          <w:p w14:paraId="7A184818"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8" w:type="pct"/>
          </w:tcPr>
          <w:p w14:paraId="1092AEDE" w14:textId="77777777" w:rsidR="00F4066C" w:rsidRPr="00E379FB" w:rsidRDefault="0020734A" w:rsidP="0020734A">
            <w:pPr>
              <w:overflowPunct/>
              <w:autoSpaceDE/>
              <w:adjustRightInd/>
              <w:jc w:val="both"/>
              <w:rPr>
                <w:rFonts w:ascii="Arial" w:hAnsi="Arial" w:cs="Arial"/>
              </w:rPr>
            </w:pPr>
            <w:r w:rsidRPr="00E379FB">
              <w:rPr>
                <w:rFonts w:ascii="Arial" w:hAnsi="Arial" w:cs="Arial"/>
              </w:rPr>
              <w:t>600</w:t>
            </w:r>
          </w:p>
        </w:tc>
        <w:tc>
          <w:tcPr>
            <w:tcW w:w="497" w:type="pct"/>
          </w:tcPr>
          <w:p w14:paraId="664B3A1C"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6F013E9A" w14:textId="77777777" w:rsidR="00F4066C" w:rsidRPr="00E379FB" w:rsidRDefault="0020734A" w:rsidP="00F4066C">
            <w:pPr>
              <w:overflowPunct/>
              <w:autoSpaceDE/>
              <w:adjustRightInd/>
              <w:jc w:val="both"/>
              <w:rPr>
                <w:rFonts w:ascii="Arial" w:hAnsi="Arial" w:cs="Arial"/>
              </w:rPr>
            </w:pPr>
            <w:r w:rsidRPr="00E379FB">
              <w:rPr>
                <w:rFonts w:ascii="Arial" w:hAnsi="Arial" w:cs="Arial"/>
              </w:rPr>
              <w:t>600</w:t>
            </w:r>
          </w:p>
        </w:tc>
        <w:tc>
          <w:tcPr>
            <w:tcW w:w="553" w:type="pct"/>
            <w:gridSpan w:val="2"/>
            <w:noWrap/>
            <w:vAlign w:val="bottom"/>
          </w:tcPr>
          <w:p w14:paraId="1DCB9282"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r>
      <w:tr w:rsidR="00F4066C" w:rsidRPr="00E379FB" w14:paraId="2C3C4547" w14:textId="77777777" w:rsidTr="009012B3">
        <w:trPr>
          <w:trHeight w:val="255"/>
        </w:trPr>
        <w:tc>
          <w:tcPr>
            <w:tcW w:w="1959" w:type="pct"/>
            <w:noWrap/>
            <w:vAlign w:val="bottom"/>
          </w:tcPr>
          <w:p w14:paraId="5BCD51BB" w14:textId="77777777" w:rsidR="00F4066C" w:rsidRPr="00E379FB" w:rsidRDefault="00F4066C" w:rsidP="00F4066C">
            <w:pPr>
              <w:overflowPunct/>
              <w:autoSpaceDE/>
              <w:adjustRightInd/>
              <w:jc w:val="both"/>
              <w:rPr>
                <w:rFonts w:ascii="Arial" w:hAnsi="Arial" w:cs="Arial"/>
              </w:rPr>
            </w:pPr>
            <w:r w:rsidRPr="00E379FB">
              <w:rPr>
                <w:rFonts w:ascii="Arial" w:hAnsi="Arial" w:cs="Arial"/>
              </w:rPr>
              <w:t>Information about services/GRRC</w:t>
            </w:r>
          </w:p>
        </w:tc>
        <w:tc>
          <w:tcPr>
            <w:tcW w:w="503" w:type="pct"/>
            <w:noWrap/>
            <w:vAlign w:val="bottom"/>
          </w:tcPr>
          <w:p w14:paraId="6EC5638C" w14:textId="77777777" w:rsidR="00F4066C" w:rsidRPr="00E379FB" w:rsidRDefault="007406FF" w:rsidP="00F4066C">
            <w:pPr>
              <w:overflowPunct/>
              <w:autoSpaceDE/>
              <w:adjustRightInd/>
              <w:jc w:val="both"/>
              <w:rPr>
                <w:rFonts w:ascii="Arial" w:hAnsi="Arial" w:cs="Arial"/>
              </w:rPr>
            </w:pPr>
            <w:r w:rsidRPr="00E379FB">
              <w:rPr>
                <w:rFonts w:ascii="Arial" w:hAnsi="Arial" w:cs="Arial"/>
              </w:rPr>
              <w:t>67</w:t>
            </w:r>
          </w:p>
        </w:tc>
        <w:tc>
          <w:tcPr>
            <w:tcW w:w="492" w:type="pct"/>
          </w:tcPr>
          <w:p w14:paraId="2588F24A"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8" w:type="pct"/>
          </w:tcPr>
          <w:p w14:paraId="11C3C140" w14:textId="77777777" w:rsidR="00F4066C" w:rsidRPr="00E379FB" w:rsidRDefault="0020734A" w:rsidP="00F4066C">
            <w:pPr>
              <w:overflowPunct/>
              <w:autoSpaceDE/>
              <w:adjustRightInd/>
              <w:jc w:val="both"/>
              <w:rPr>
                <w:rFonts w:ascii="Arial" w:hAnsi="Arial" w:cs="Arial"/>
              </w:rPr>
            </w:pPr>
            <w:r w:rsidRPr="00E379FB">
              <w:rPr>
                <w:rFonts w:ascii="Arial" w:hAnsi="Arial" w:cs="Arial"/>
              </w:rPr>
              <w:t>33</w:t>
            </w:r>
          </w:p>
        </w:tc>
        <w:tc>
          <w:tcPr>
            <w:tcW w:w="497" w:type="pct"/>
          </w:tcPr>
          <w:p w14:paraId="1DD968DA"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38983A4E" w14:textId="77777777" w:rsidR="00F4066C" w:rsidRPr="00E379FB" w:rsidRDefault="0020734A" w:rsidP="00F4066C">
            <w:pPr>
              <w:overflowPunct/>
              <w:autoSpaceDE/>
              <w:adjustRightInd/>
              <w:jc w:val="both"/>
              <w:rPr>
                <w:rFonts w:ascii="Arial" w:hAnsi="Arial" w:cs="Arial"/>
              </w:rPr>
            </w:pPr>
            <w:r w:rsidRPr="00E379FB">
              <w:rPr>
                <w:rFonts w:ascii="Arial" w:hAnsi="Arial" w:cs="Arial"/>
              </w:rPr>
              <w:t>33</w:t>
            </w:r>
          </w:p>
        </w:tc>
        <w:tc>
          <w:tcPr>
            <w:tcW w:w="553" w:type="pct"/>
            <w:gridSpan w:val="2"/>
            <w:noWrap/>
            <w:vAlign w:val="bottom"/>
          </w:tcPr>
          <w:p w14:paraId="43018446"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r>
      <w:tr w:rsidR="00F4066C" w:rsidRPr="00E379FB" w14:paraId="64FA56C6" w14:textId="77777777" w:rsidTr="009012B3">
        <w:trPr>
          <w:trHeight w:val="255"/>
        </w:trPr>
        <w:tc>
          <w:tcPr>
            <w:tcW w:w="1959" w:type="pct"/>
            <w:noWrap/>
            <w:vAlign w:val="bottom"/>
          </w:tcPr>
          <w:p w14:paraId="1F3A7216" w14:textId="77777777" w:rsidR="00F4066C" w:rsidRPr="00E379FB" w:rsidRDefault="00F4066C" w:rsidP="00F4066C">
            <w:pPr>
              <w:overflowPunct/>
              <w:autoSpaceDE/>
              <w:adjustRightInd/>
              <w:jc w:val="both"/>
              <w:rPr>
                <w:rFonts w:ascii="Arial" w:hAnsi="Arial" w:cs="Arial"/>
              </w:rPr>
            </w:pPr>
            <w:r w:rsidRPr="00E379FB">
              <w:rPr>
                <w:rFonts w:ascii="Arial" w:hAnsi="Arial" w:cs="Arial"/>
              </w:rPr>
              <w:t>Assistance with access to services</w:t>
            </w:r>
          </w:p>
        </w:tc>
        <w:tc>
          <w:tcPr>
            <w:tcW w:w="503" w:type="pct"/>
            <w:noWrap/>
            <w:vAlign w:val="bottom"/>
          </w:tcPr>
          <w:p w14:paraId="20377FCC" w14:textId="77777777" w:rsidR="00F4066C" w:rsidRPr="00E379FB" w:rsidRDefault="007406FF" w:rsidP="00F4066C">
            <w:pPr>
              <w:overflowPunct/>
              <w:autoSpaceDE/>
              <w:adjustRightInd/>
              <w:jc w:val="both"/>
              <w:rPr>
                <w:rFonts w:ascii="Arial" w:hAnsi="Arial" w:cs="Arial"/>
              </w:rPr>
            </w:pPr>
            <w:r w:rsidRPr="00E379FB">
              <w:rPr>
                <w:rFonts w:ascii="Arial" w:hAnsi="Arial" w:cs="Arial"/>
              </w:rPr>
              <w:t>214</w:t>
            </w:r>
          </w:p>
        </w:tc>
        <w:tc>
          <w:tcPr>
            <w:tcW w:w="492" w:type="pct"/>
          </w:tcPr>
          <w:p w14:paraId="0C2E8BBB" w14:textId="77777777" w:rsidR="00F4066C" w:rsidRPr="00E379FB" w:rsidRDefault="007406FF" w:rsidP="00F4066C">
            <w:pPr>
              <w:overflowPunct/>
              <w:autoSpaceDE/>
              <w:adjustRightInd/>
              <w:jc w:val="both"/>
              <w:rPr>
                <w:rFonts w:ascii="Arial" w:hAnsi="Arial" w:cs="Arial"/>
              </w:rPr>
            </w:pPr>
            <w:r w:rsidRPr="00E379FB">
              <w:rPr>
                <w:rFonts w:ascii="Arial" w:hAnsi="Arial" w:cs="Arial"/>
              </w:rPr>
              <w:t>117</w:t>
            </w:r>
          </w:p>
        </w:tc>
        <w:tc>
          <w:tcPr>
            <w:tcW w:w="498" w:type="pct"/>
          </w:tcPr>
          <w:p w14:paraId="70B33782" w14:textId="77777777" w:rsidR="00F4066C" w:rsidRPr="00E379FB" w:rsidRDefault="0020734A" w:rsidP="0020734A">
            <w:pPr>
              <w:overflowPunct/>
              <w:autoSpaceDE/>
              <w:adjustRightInd/>
              <w:jc w:val="both"/>
              <w:rPr>
                <w:rFonts w:ascii="Arial" w:hAnsi="Arial" w:cs="Arial"/>
              </w:rPr>
            </w:pPr>
            <w:r w:rsidRPr="00E379FB">
              <w:rPr>
                <w:rFonts w:ascii="Arial" w:hAnsi="Arial" w:cs="Arial"/>
              </w:rPr>
              <w:t>180</w:t>
            </w:r>
          </w:p>
        </w:tc>
        <w:tc>
          <w:tcPr>
            <w:tcW w:w="497" w:type="pct"/>
          </w:tcPr>
          <w:p w14:paraId="2665675F" w14:textId="77777777" w:rsidR="00F4066C" w:rsidRPr="00E379FB" w:rsidRDefault="0020734A" w:rsidP="0020734A">
            <w:pPr>
              <w:overflowPunct/>
              <w:autoSpaceDE/>
              <w:adjustRightInd/>
              <w:jc w:val="both"/>
              <w:rPr>
                <w:rFonts w:ascii="Arial" w:hAnsi="Arial" w:cs="Arial"/>
              </w:rPr>
            </w:pPr>
            <w:r w:rsidRPr="00E379FB">
              <w:rPr>
                <w:rFonts w:ascii="Arial" w:hAnsi="Arial" w:cs="Arial"/>
              </w:rPr>
              <w:t>160</w:t>
            </w:r>
          </w:p>
        </w:tc>
        <w:tc>
          <w:tcPr>
            <w:tcW w:w="497" w:type="pct"/>
          </w:tcPr>
          <w:p w14:paraId="1B3B65C8" w14:textId="77777777" w:rsidR="00F4066C" w:rsidRPr="00E379FB" w:rsidRDefault="0020734A" w:rsidP="00F4066C">
            <w:pPr>
              <w:overflowPunct/>
              <w:autoSpaceDE/>
              <w:adjustRightInd/>
              <w:jc w:val="both"/>
              <w:rPr>
                <w:rFonts w:ascii="Arial" w:hAnsi="Arial" w:cs="Arial"/>
              </w:rPr>
            </w:pPr>
            <w:r w:rsidRPr="00E379FB">
              <w:rPr>
                <w:rFonts w:ascii="Arial" w:hAnsi="Arial" w:cs="Arial"/>
              </w:rPr>
              <w:t>180</w:t>
            </w:r>
          </w:p>
        </w:tc>
        <w:tc>
          <w:tcPr>
            <w:tcW w:w="553" w:type="pct"/>
            <w:gridSpan w:val="2"/>
            <w:noWrap/>
            <w:vAlign w:val="bottom"/>
          </w:tcPr>
          <w:p w14:paraId="50BC5AF5" w14:textId="77777777" w:rsidR="00F4066C" w:rsidRPr="00E379FB" w:rsidRDefault="0020734A" w:rsidP="00F4066C">
            <w:pPr>
              <w:overflowPunct/>
              <w:autoSpaceDE/>
              <w:adjustRightInd/>
              <w:jc w:val="both"/>
              <w:rPr>
                <w:rFonts w:ascii="Arial" w:hAnsi="Arial" w:cs="Arial"/>
              </w:rPr>
            </w:pPr>
            <w:r w:rsidRPr="00E379FB">
              <w:rPr>
                <w:rFonts w:ascii="Arial" w:hAnsi="Arial" w:cs="Arial"/>
              </w:rPr>
              <w:t>160</w:t>
            </w:r>
          </w:p>
        </w:tc>
      </w:tr>
      <w:tr w:rsidR="00F4066C" w:rsidRPr="00E379FB" w14:paraId="1C72B7CE" w14:textId="77777777" w:rsidTr="009012B3">
        <w:trPr>
          <w:trHeight w:val="255"/>
        </w:trPr>
        <w:tc>
          <w:tcPr>
            <w:tcW w:w="1959" w:type="pct"/>
            <w:noWrap/>
            <w:vAlign w:val="bottom"/>
          </w:tcPr>
          <w:p w14:paraId="72DFC7BD" w14:textId="77777777" w:rsidR="00F4066C" w:rsidRPr="00E379FB" w:rsidRDefault="00F4066C" w:rsidP="00F4066C">
            <w:pPr>
              <w:overflowPunct/>
              <w:autoSpaceDE/>
              <w:adjustRightInd/>
              <w:jc w:val="both"/>
              <w:rPr>
                <w:rFonts w:ascii="Arial" w:hAnsi="Arial" w:cs="Arial"/>
              </w:rPr>
            </w:pPr>
            <w:r w:rsidRPr="00E379FB">
              <w:rPr>
                <w:rFonts w:ascii="Arial" w:hAnsi="Arial" w:cs="Arial"/>
              </w:rPr>
              <w:t>Assistance with access to services/GRRC</w:t>
            </w:r>
          </w:p>
        </w:tc>
        <w:tc>
          <w:tcPr>
            <w:tcW w:w="503" w:type="pct"/>
            <w:noWrap/>
            <w:vAlign w:val="bottom"/>
          </w:tcPr>
          <w:p w14:paraId="0DFE8763" w14:textId="77777777" w:rsidR="00F4066C" w:rsidRPr="00E379FB" w:rsidRDefault="007406FF" w:rsidP="00F4066C">
            <w:pPr>
              <w:overflowPunct/>
              <w:autoSpaceDE/>
              <w:adjustRightInd/>
              <w:jc w:val="both"/>
              <w:rPr>
                <w:rFonts w:ascii="Arial" w:hAnsi="Arial" w:cs="Arial"/>
              </w:rPr>
            </w:pPr>
            <w:r w:rsidRPr="00E379FB">
              <w:rPr>
                <w:rFonts w:ascii="Arial" w:hAnsi="Arial" w:cs="Arial"/>
              </w:rPr>
              <w:t>35</w:t>
            </w:r>
          </w:p>
        </w:tc>
        <w:tc>
          <w:tcPr>
            <w:tcW w:w="492" w:type="pct"/>
          </w:tcPr>
          <w:p w14:paraId="789C9FD4" w14:textId="77777777" w:rsidR="00F4066C" w:rsidRPr="00E379FB" w:rsidRDefault="007406FF" w:rsidP="00F4066C">
            <w:pPr>
              <w:overflowPunct/>
              <w:autoSpaceDE/>
              <w:adjustRightInd/>
              <w:jc w:val="both"/>
              <w:rPr>
                <w:rFonts w:ascii="Arial" w:hAnsi="Arial" w:cs="Arial"/>
              </w:rPr>
            </w:pPr>
            <w:r w:rsidRPr="00E379FB">
              <w:rPr>
                <w:rFonts w:ascii="Arial" w:hAnsi="Arial" w:cs="Arial"/>
              </w:rPr>
              <w:t>12</w:t>
            </w:r>
          </w:p>
        </w:tc>
        <w:tc>
          <w:tcPr>
            <w:tcW w:w="498" w:type="pct"/>
          </w:tcPr>
          <w:p w14:paraId="2BAC7111" w14:textId="77777777" w:rsidR="00F4066C" w:rsidRPr="00E379FB" w:rsidRDefault="0020734A" w:rsidP="00F4066C">
            <w:pPr>
              <w:overflowPunct/>
              <w:autoSpaceDE/>
              <w:adjustRightInd/>
              <w:jc w:val="both"/>
              <w:rPr>
                <w:rFonts w:ascii="Arial" w:hAnsi="Arial" w:cs="Arial"/>
              </w:rPr>
            </w:pPr>
            <w:r w:rsidRPr="00E379FB">
              <w:rPr>
                <w:rFonts w:ascii="Arial" w:hAnsi="Arial" w:cs="Arial"/>
              </w:rPr>
              <w:t>25</w:t>
            </w:r>
          </w:p>
        </w:tc>
        <w:tc>
          <w:tcPr>
            <w:tcW w:w="497" w:type="pct"/>
          </w:tcPr>
          <w:p w14:paraId="117A6621" w14:textId="77777777" w:rsidR="00F4066C" w:rsidRPr="00E379FB" w:rsidRDefault="0020734A" w:rsidP="0020734A">
            <w:pPr>
              <w:overflowPunct/>
              <w:autoSpaceDE/>
              <w:adjustRightInd/>
              <w:jc w:val="both"/>
              <w:rPr>
                <w:rFonts w:ascii="Arial" w:hAnsi="Arial" w:cs="Arial"/>
              </w:rPr>
            </w:pPr>
            <w:r w:rsidRPr="00E379FB">
              <w:rPr>
                <w:rFonts w:ascii="Arial" w:hAnsi="Arial" w:cs="Arial"/>
              </w:rPr>
              <w:t>23</w:t>
            </w:r>
          </w:p>
        </w:tc>
        <w:tc>
          <w:tcPr>
            <w:tcW w:w="497" w:type="pct"/>
          </w:tcPr>
          <w:p w14:paraId="1FACC85F" w14:textId="77777777" w:rsidR="00F4066C" w:rsidRPr="00E379FB" w:rsidRDefault="0020734A" w:rsidP="00F4066C">
            <w:pPr>
              <w:overflowPunct/>
              <w:autoSpaceDE/>
              <w:adjustRightInd/>
              <w:jc w:val="both"/>
              <w:rPr>
                <w:rFonts w:ascii="Arial" w:hAnsi="Arial" w:cs="Arial"/>
              </w:rPr>
            </w:pPr>
            <w:r w:rsidRPr="00E379FB">
              <w:rPr>
                <w:rFonts w:ascii="Arial" w:hAnsi="Arial" w:cs="Arial"/>
              </w:rPr>
              <w:t>25</w:t>
            </w:r>
          </w:p>
        </w:tc>
        <w:tc>
          <w:tcPr>
            <w:tcW w:w="553" w:type="pct"/>
            <w:gridSpan w:val="2"/>
            <w:noWrap/>
            <w:vAlign w:val="bottom"/>
          </w:tcPr>
          <w:p w14:paraId="428FA9D2" w14:textId="77777777" w:rsidR="00F4066C" w:rsidRPr="00E379FB" w:rsidRDefault="0020734A" w:rsidP="0020734A">
            <w:pPr>
              <w:overflowPunct/>
              <w:autoSpaceDE/>
              <w:adjustRightInd/>
              <w:jc w:val="both"/>
              <w:rPr>
                <w:rFonts w:ascii="Arial" w:hAnsi="Arial" w:cs="Arial"/>
              </w:rPr>
            </w:pPr>
            <w:r w:rsidRPr="00E379FB">
              <w:rPr>
                <w:rFonts w:ascii="Arial" w:hAnsi="Arial" w:cs="Arial"/>
              </w:rPr>
              <w:t>23</w:t>
            </w:r>
          </w:p>
        </w:tc>
      </w:tr>
      <w:tr w:rsidR="00F4066C" w:rsidRPr="00E379FB" w14:paraId="323D623F" w14:textId="77777777" w:rsidTr="009012B3">
        <w:trPr>
          <w:trHeight w:val="255"/>
        </w:trPr>
        <w:tc>
          <w:tcPr>
            <w:tcW w:w="1959" w:type="pct"/>
            <w:noWrap/>
            <w:vAlign w:val="bottom"/>
          </w:tcPr>
          <w:p w14:paraId="78021D7E" w14:textId="77777777" w:rsidR="00F4066C" w:rsidRPr="00E379FB" w:rsidRDefault="00F4066C" w:rsidP="00F4066C">
            <w:pPr>
              <w:overflowPunct/>
              <w:autoSpaceDE/>
              <w:adjustRightInd/>
              <w:jc w:val="both"/>
              <w:rPr>
                <w:rFonts w:ascii="Arial" w:hAnsi="Arial" w:cs="Arial"/>
              </w:rPr>
            </w:pPr>
            <w:r w:rsidRPr="00E379FB">
              <w:rPr>
                <w:rFonts w:ascii="Arial" w:hAnsi="Arial" w:cs="Arial"/>
              </w:rPr>
              <w:t>Counseling</w:t>
            </w:r>
          </w:p>
        </w:tc>
        <w:tc>
          <w:tcPr>
            <w:tcW w:w="503" w:type="pct"/>
            <w:noWrap/>
            <w:vAlign w:val="bottom"/>
          </w:tcPr>
          <w:p w14:paraId="04326BCE"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2" w:type="pct"/>
          </w:tcPr>
          <w:p w14:paraId="1D5E6939"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8" w:type="pct"/>
          </w:tcPr>
          <w:p w14:paraId="49F769B4"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339EE87F"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724A1C43"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553" w:type="pct"/>
            <w:gridSpan w:val="2"/>
            <w:noWrap/>
            <w:vAlign w:val="bottom"/>
          </w:tcPr>
          <w:p w14:paraId="202B2529"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r>
      <w:tr w:rsidR="00F4066C" w:rsidRPr="00E379FB" w14:paraId="206558F5" w14:textId="77777777" w:rsidTr="009012B3">
        <w:trPr>
          <w:trHeight w:val="255"/>
        </w:trPr>
        <w:tc>
          <w:tcPr>
            <w:tcW w:w="1959" w:type="pct"/>
            <w:noWrap/>
            <w:vAlign w:val="bottom"/>
          </w:tcPr>
          <w:p w14:paraId="77EEE83F" w14:textId="77777777" w:rsidR="00F4066C" w:rsidRPr="00E379FB" w:rsidRDefault="00F4066C" w:rsidP="00F4066C">
            <w:pPr>
              <w:overflowPunct/>
              <w:autoSpaceDE/>
              <w:adjustRightInd/>
              <w:jc w:val="both"/>
              <w:rPr>
                <w:rFonts w:ascii="Arial" w:hAnsi="Arial" w:cs="Arial"/>
              </w:rPr>
            </w:pPr>
            <w:r w:rsidRPr="00E379FB">
              <w:rPr>
                <w:rFonts w:ascii="Arial" w:hAnsi="Arial" w:cs="Arial"/>
              </w:rPr>
              <w:t>Counseling/GRRC</w:t>
            </w:r>
          </w:p>
        </w:tc>
        <w:tc>
          <w:tcPr>
            <w:tcW w:w="503" w:type="pct"/>
            <w:noWrap/>
            <w:vAlign w:val="bottom"/>
          </w:tcPr>
          <w:p w14:paraId="23509F2A"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2" w:type="pct"/>
          </w:tcPr>
          <w:p w14:paraId="66F6E5D9"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8" w:type="pct"/>
          </w:tcPr>
          <w:p w14:paraId="28DC9CA3"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3271D4C9"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53FCE601"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553" w:type="pct"/>
            <w:gridSpan w:val="2"/>
            <w:noWrap/>
            <w:vAlign w:val="bottom"/>
          </w:tcPr>
          <w:p w14:paraId="28109D0A"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r>
      <w:tr w:rsidR="00F4066C" w:rsidRPr="00E379FB" w14:paraId="24F1B9E7" w14:textId="77777777" w:rsidTr="009012B3">
        <w:trPr>
          <w:trHeight w:val="255"/>
        </w:trPr>
        <w:tc>
          <w:tcPr>
            <w:tcW w:w="1959" w:type="pct"/>
            <w:noWrap/>
            <w:vAlign w:val="bottom"/>
          </w:tcPr>
          <w:p w14:paraId="6B127E0D" w14:textId="77777777" w:rsidR="00F4066C" w:rsidRPr="00E379FB" w:rsidRDefault="00F4066C" w:rsidP="00F4066C">
            <w:pPr>
              <w:overflowPunct/>
              <w:autoSpaceDE/>
              <w:adjustRightInd/>
              <w:jc w:val="both"/>
              <w:rPr>
                <w:rFonts w:ascii="Arial" w:hAnsi="Arial" w:cs="Arial"/>
              </w:rPr>
            </w:pPr>
            <w:r w:rsidRPr="00E379FB">
              <w:rPr>
                <w:rFonts w:ascii="Arial" w:hAnsi="Arial" w:cs="Arial"/>
              </w:rPr>
              <w:t>Support groups</w:t>
            </w:r>
          </w:p>
        </w:tc>
        <w:tc>
          <w:tcPr>
            <w:tcW w:w="503" w:type="pct"/>
            <w:noWrap/>
            <w:vAlign w:val="bottom"/>
          </w:tcPr>
          <w:p w14:paraId="3F7AAAC4" w14:textId="77777777" w:rsidR="00F4066C" w:rsidRPr="00E379FB" w:rsidRDefault="007406FF" w:rsidP="00F4066C">
            <w:pPr>
              <w:overflowPunct/>
              <w:autoSpaceDE/>
              <w:adjustRightInd/>
              <w:jc w:val="both"/>
              <w:rPr>
                <w:rFonts w:ascii="Arial" w:hAnsi="Arial" w:cs="Arial"/>
              </w:rPr>
            </w:pPr>
            <w:r w:rsidRPr="00E379FB">
              <w:rPr>
                <w:rFonts w:ascii="Arial" w:hAnsi="Arial" w:cs="Arial"/>
              </w:rPr>
              <w:t>68</w:t>
            </w:r>
          </w:p>
        </w:tc>
        <w:tc>
          <w:tcPr>
            <w:tcW w:w="492" w:type="pct"/>
          </w:tcPr>
          <w:p w14:paraId="5FF5E65C" w14:textId="77777777" w:rsidR="00F4066C" w:rsidRPr="00E379FB" w:rsidRDefault="007406FF" w:rsidP="00F4066C">
            <w:pPr>
              <w:overflowPunct/>
              <w:autoSpaceDE/>
              <w:adjustRightInd/>
              <w:jc w:val="both"/>
              <w:rPr>
                <w:rFonts w:ascii="Arial" w:hAnsi="Arial" w:cs="Arial"/>
              </w:rPr>
            </w:pPr>
            <w:r w:rsidRPr="00E379FB">
              <w:rPr>
                <w:rFonts w:ascii="Arial" w:hAnsi="Arial" w:cs="Arial"/>
              </w:rPr>
              <w:t>17</w:t>
            </w:r>
          </w:p>
        </w:tc>
        <w:tc>
          <w:tcPr>
            <w:tcW w:w="498" w:type="pct"/>
          </w:tcPr>
          <w:p w14:paraId="77934A5C" w14:textId="77777777" w:rsidR="00F4066C" w:rsidRPr="00E379FB" w:rsidRDefault="0020734A" w:rsidP="0020734A">
            <w:pPr>
              <w:overflowPunct/>
              <w:autoSpaceDE/>
              <w:adjustRightInd/>
              <w:jc w:val="both"/>
              <w:rPr>
                <w:rFonts w:ascii="Arial" w:hAnsi="Arial" w:cs="Arial"/>
              </w:rPr>
            </w:pPr>
            <w:r w:rsidRPr="00E379FB">
              <w:rPr>
                <w:rFonts w:ascii="Arial" w:hAnsi="Arial" w:cs="Arial"/>
              </w:rPr>
              <w:t>85</w:t>
            </w:r>
          </w:p>
        </w:tc>
        <w:tc>
          <w:tcPr>
            <w:tcW w:w="497" w:type="pct"/>
          </w:tcPr>
          <w:p w14:paraId="68989DAF" w14:textId="77777777" w:rsidR="00F4066C" w:rsidRPr="00E379FB" w:rsidRDefault="0020734A" w:rsidP="0020734A">
            <w:pPr>
              <w:overflowPunct/>
              <w:autoSpaceDE/>
              <w:adjustRightInd/>
              <w:jc w:val="both"/>
              <w:rPr>
                <w:rFonts w:ascii="Arial" w:hAnsi="Arial" w:cs="Arial"/>
              </w:rPr>
            </w:pPr>
            <w:r w:rsidRPr="00E379FB">
              <w:rPr>
                <w:rFonts w:ascii="Arial" w:hAnsi="Arial" w:cs="Arial"/>
              </w:rPr>
              <w:t>25</w:t>
            </w:r>
          </w:p>
        </w:tc>
        <w:tc>
          <w:tcPr>
            <w:tcW w:w="497" w:type="pct"/>
          </w:tcPr>
          <w:p w14:paraId="41E642ED" w14:textId="77777777" w:rsidR="00F4066C" w:rsidRPr="00E379FB" w:rsidRDefault="0020734A" w:rsidP="0020734A">
            <w:pPr>
              <w:overflowPunct/>
              <w:autoSpaceDE/>
              <w:adjustRightInd/>
              <w:jc w:val="both"/>
              <w:rPr>
                <w:rFonts w:ascii="Arial" w:hAnsi="Arial" w:cs="Arial"/>
              </w:rPr>
            </w:pPr>
            <w:r w:rsidRPr="00E379FB">
              <w:rPr>
                <w:rFonts w:ascii="Arial" w:hAnsi="Arial" w:cs="Arial"/>
              </w:rPr>
              <w:t>85</w:t>
            </w:r>
          </w:p>
        </w:tc>
        <w:tc>
          <w:tcPr>
            <w:tcW w:w="553" w:type="pct"/>
            <w:gridSpan w:val="2"/>
            <w:noWrap/>
            <w:vAlign w:val="bottom"/>
          </w:tcPr>
          <w:p w14:paraId="39A25DB5" w14:textId="77777777" w:rsidR="00F4066C" w:rsidRPr="00E379FB" w:rsidRDefault="0020734A" w:rsidP="00F4066C">
            <w:pPr>
              <w:overflowPunct/>
              <w:autoSpaceDE/>
              <w:adjustRightInd/>
              <w:jc w:val="both"/>
              <w:rPr>
                <w:rFonts w:ascii="Arial" w:hAnsi="Arial" w:cs="Arial"/>
              </w:rPr>
            </w:pPr>
            <w:r w:rsidRPr="00E379FB">
              <w:rPr>
                <w:rFonts w:ascii="Arial" w:hAnsi="Arial" w:cs="Arial"/>
              </w:rPr>
              <w:t>25</w:t>
            </w:r>
          </w:p>
        </w:tc>
      </w:tr>
      <w:tr w:rsidR="00F4066C" w:rsidRPr="00E379FB" w14:paraId="1C98FF91" w14:textId="77777777" w:rsidTr="009012B3">
        <w:trPr>
          <w:trHeight w:val="255"/>
        </w:trPr>
        <w:tc>
          <w:tcPr>
            <w:tcW w:w="1959" w:type="pct"/>
            <w:noWrap/>
            <w:vAlign w:val="bottom"/>
          </w:tcPr>
          <w:p w14:paraId="6875A1E4" w14:textId="77777777" w:rsidR="00F4066C" w:rsidRPr="00E379FB" w:rsidRDefault="00F4066C" w:rsidP="00F4066C">
            <w:pPr>
              <w:overflowPunct/>
              <w:autoSpaceDE/>
              <w:adjustRightInd/>
              <w:jc w:val="both"/>
              <w:rPr>
                <w:rFonts w:ascii="Arial" w:hAnsi="Arial" w:cs="Arial"/>
              </w:rPr>
            </w:pPr>
            <w:r w:rsidRPr="00E379FB">
              <w:rPr>
                <w:rFonts w:ascii="Arial" w:hAnsi="Arial" w:cs="Arial"/>
              </w:rPr>
              <w:t>Support groups/GRRC</w:t>
            </w:r>
          </w:p>
        </w:tc>
        <w:tc>
          <w:tcPr>
            <w:tcW w:w="503" w:type="pct"/>
            <w:noWrap/>
            <w:vAlign w:val="bottom"/>
          </w:tcPr>
          <w:p w14:paraId="03D092E8" w14:textId="77777777" w:rsidR="00F4066C" w:rsidRPr="00E379FB" w:rsidRDefault="007406FF" w:rsidP="00F4066C">
            <w:pPr>
              <w:overflowPunct/>
              <w:autoSpaceDE/>
              <w:adjustRightInd/>
              <w:jc w:val="both"/>
              <w:rPr>
                <w:rFonts w:ascii="Arial" w:hAnsi="Arial" w:cs="Arial"/>
              </w:rPr>
            </w:pPr>
            <w:r w:rsidRPr="00E379FB">
              <w:rPr>
                <w:rFonts w:ascii="Arial" w:hAnsi="Arial" w:cs="Arial"/>
              </w:rPr>
              <w:t>8</w:t>
            </w:r>
          </w:p>
        </w:tc>
        <w:tc>
          <w:tcPr>
            <w:tcW w:w="492" w:type="pct"/>
          </w:tcPr>
          <w:p w14:paraId="73A0710C" w14:textId="77777777" w:rsidR="00F4066C" w:rsidRPr="00E379FB" w:rsidRDefault="007406FF" w:rsidP="00F4066C">
            <w:pPr>
              <w:overflowPunct/>
              <w:autoSpaceDE/>
              <w:adjustRightInd/>
              <w:jc w:val="both"/>
              <w:rPr>
                <w:rFonts w:ascii="Arial" w:hAnsi="Arial" w:cs="Arial"/>
              </w:rPr>
            </w:pPr>
            <w:r w:rsidRPr="00E379FB">
              <w:rPr>
                <w:rFonts w:ascii="Arial" w:hAnsi="Arial" w:cs="Arial"/>
              </w:rPr>
              <w:t>7</w:t>
            </w:r>
          </w:p>
        </w:tc>
        <w:tc>
          <w:tcPr>
            <w:tcW w:w="498" w:type="pct"/>
          </w:tcPr>
          <w:p w14:paraId="6D1DBDFC" w14:textId="77777777" w:rsidR="00F4066C" w:rsidRPr="00E379FB" w:rsidRDefault="0020734A" w:rsidP="00F4066C">
            <w:pPr>
              <w:overflowPunct/>
              <w:autoSpaceDE/>
              <w:adjustRightInd/>
              <w:jc w:val="both"/>
              <w:rPr>
                <w:rFonts w:ascii="Arial" w:hAnsi="Arial" w:cs="Arial"/>
              </w:rPr>
            </w:pPr>
            <w:r w:rsidRPr="00E379FB">
              <w:rPr>
                <w:rFonts w:ascii="Arial" w:hAnsi="Arial" w:cs="Arial"/>
              </w:rPr>
              <w:t>6</w:t>
            </w:r>
          </w:p>
        </w:tc>
        <w:tc>
          <w:tcPr>
            <w:tcW w:w="497" w:type="pct"/>
          </w:tcPr>
          <w:p w14:paraId="290E6AA7" w14:textId="77777777" w:rsidR="00F4066C" w:rsidRPr="00E379FB" w:rsidRDefault="0020734A" w:rsidP="00F4066C">
            <w:pPr>
              <w:overflowPunct/>
              <w:autoSpaceDE/>
              <w:adjustRightInd/>
              <w:jc w:val="both"/>
              <w:rPr>
                <w:rFonts w:ascii="Arial" w:hAnsi="Arial" w:cs="Arial"/>
              </w:rPr>
            </w:pPr>
            <w:r w:rsidRPr="00E379FB">
              <w:rPr>
                <w:rFonts w:ascii="Arial" w:hAnsi="Arial" w:cs="Arial"/>
              </w:rPr>
              <w:t>5</w:t>
            </w:r>
          </w:p>
        </w:tc>
        <w:tc>
          <w:tcPr>
            <w:tcW w:w="497" w:type="pct"/>
          </w:tcPr>
          <w:p w14:paraId="291E571F" w14:textId="77777777" w:rsidR="00F4066C" w:rsidRPr="00E379FB" w:rsidRDefault="0020734A" w:rsidP="00F4066C">
            <w:pPr>
              <w:overflowPunct/>
              <w:autoSpaceDE/>
              <w:adjustRightInd/>
              <w:jc w:val="both"/>
              <w:rPr>
                <w:rFonts w:ascii="Arial" w:hAnsi="Arial" w:cs="Arial"/>
              </w:rPr>
            </w:pPr>
            <w:r w:rsidRPr="00E379FB">
              <w:rPr>
                <w:rFonts w:ascii="Arial" w:hAnsi="Arial" w:cs="Arial"/>
              </w:rPr>
              <w:t>6</w:t>
            </w:r>
          </w:p>
        </w:tc>
        <w:tc>
          <w:tcPr>
            <w:tcW w:w="553" w:type="pct"/>
            <w:gridSpan w:val="2"/>
            <w:noWrap/>
            <w:vAlign w:val="bottom"/>
          </w:tcPr>
          <w:p w14:paraId="0C00FA8F" w14:textId="77777777" w:rsidR="00F4066C" w:rsidRPr="00E379FB" w:rsidRDefault="0020734A" w:rsidP="00F4066C">
            <w:pPr>
              <w:overflowPunct/>
              <w:autoSpaceDE/>
              <w:adjustRightInd/>
              <w:jc w:val="both"/>
              <w:rPr>
                <w:rFonts w:ascii="Arial" w:hAnsi="Arial" w:cs="Arial"/>
              </w:rPr>
            </w:pPr>
            <w:r w:rsidRPr="00E379FB">
              <w:rPr>
                <w:rFonts w:ascii="Arial" w:hAnsi="Arial" w:cs="Arial"/>
              </w:rPr>
              <w:t>5</w:t>
            </w:r>
          </w:p>
        </w:tc>
      </w:tr>
      <w:tr w:rsidR="00F4066C" w:rsidRPr="00E379FB" w14:paraId="364E3F60" w14:textId="77777777" w:rsidTr="009012B3">
        <w:trPr>
          <w:trHeight w:val="255"/>
        </w:trPr>
        <w:tc>
          <w:tcPr>
            <w:tcW w:w="1959" w:type="pct"/>
            <w:noWrap/>
            <w:vAlign w:val="bottom"/>
          </w:tcPr>
          <w:p w14:paraId="34911952" w14:textId="77777777" w:rsidR="00F4066C" w:rsidRPr="00E379FB" w:rsidRDefault="00F4066C" w:rsidP="00F4066C">
            <w:pPr>
              <w:overflowPunct/>
              <w:autoSpaceDE/>
              <w:adjustRightInd/>
              <w:jc w:val="both"/>
              <w:rPr>
                <w:rFonts w:ascii="Arial" w:hAnsi="Arial" w:cs="Arial"/>
              </w:rPr>
            </w:pPr>
            <w:r w:rsidRPr="00E379FB">
              <w:rPr>
                <w:rFonts w:ascii="Arial" w:hAnsi="Arial" w:cs="Arial"/>
              </w:rPr>
              <w:t>Training</w:t>
            </w:r>
          </w:p>
        </w:tc>
        <w:tc>
          <w:tcPr>
            <w:tcW w:w="503" w:type="pct"/>
            <w:noWrap/>
            <w:vAlign w:val="bottom"/>
          </w:tcPr>
          <w:p w14:paraId="3D8528BE"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2" w:type="pct"/>
          </w:tcPr>
          <w:p w14:paraId="3878E594"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8" w:type="pct"/>
          </w:tcPr>
          <w:p w14:paraId="110C2F77"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1B85B3C3"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734DF6E9"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553" w:type="pct"/>
            <w:gridSpan w:val="2"/>
            <w:noWrap/>
            <w:vAlign w:val="bottom"/>
          </w:tcPr>
          <w:p w14:paraId="110635E5"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r>
      <w:tr w:rsidR="00F4066C" w:rsidRPr="00E379FB" w14:paraId="576AB8DB" w14:textId="77777777" w:rsidTr="009012B3">
        <w:trPr>
          <w:trHeight w:val="255"/>
        </w:trPr>
        <w:tc>
          <w:tcPr>
            <w:tcW w:w="1959" w:type="pct"/>
            <w:noWrap/>
            <w:vAlign w:val="bottom"/>
          </w:tcPr>
          <w:p w14:paraId="72E20DA7" w14:textId="77777777" w:rsidR="00F4066C" w:rsidRPr="00E379FB" w:rsidRDefault="00F4066C" w:rsidP="00F4066C">
            <w:pPr>
              <w:overflowPunct/>
              <w:autoSpaceDE/>
              <w:adjustRightInd/>
              <w:jc w:val="both"/>
              <w:rPr>
                <w:rFonts w:ascii="Arial" w:hAnsi="Arial" w:cs="Arial"/>
              </w:rPr>
            </w:pPr>
            <w:r w:rsidRPr="00E379FB">
              <w:rPr>
                <w:rFonts w:ascii="Arial" w:hAnsi="Arial" w:cs="Arial"/>
              </w:rPr>
              <w:t>Training/GRRC</w:t>
            </w:r>
          </w:p>
        </w:tc>
        <w:tc>
          <w:tcPr>
            <w:tcW w:w="503" w:type="pct"/>
            <w:noWrap/>
            <w:vAlign w:val="bottom"/>
          </w:tcPr>
          <w:p w14:paraId="6532C051"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2" w:type="pct"/>
          </w:tcPr>
          <w:p w14:paraId="6708DEFB"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8" w:type="pct"/>
          </w:tcPr>
          <w:p w14:paraId="5A5F312D"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10EE7E11"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2867092D"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553" w:type="pct"/>
            <w:gridSpan w:val="2"/>
            <w:noWrap/>
            <w:vAlign w:val="bottom"/>
          </w:tcPr>
          <w:p w14:paraId="13D7C344"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r>
      <w:tr w:rsidR="00F4066C" w:rsidRPr="00E379FB" w14:paraId="200B0A16" w14:textId="77777777" w:rsidTr="009012B3">
        <w:trPr>
          <w:trHeight w:val="255"/>
        </w:trPr>
        <w:tc>
          <w:tcPr>
            <w:tcW w:w="1959" w:type="pct"/>
            <w:noWrap/>
            <w:vAlign w:val="bottom"/>
          </w:tcPr>
          <w:p w14:paraId="34428965" w14:textId="77777777" w:rsidR="00F4066C" w:rsidRPr="00E379FB" w:rsidRDefault="00F4066C" w:rsidP="00F4066C">
            <w:pPr>
              <w:overflowPunct/>
              <w:autoSpaceDE/>
              <w:adjustRightInd/>
              <w:jc w:val="both"/>
              <w:rPr>
                <w:rFonts w:ascii="Arial" w:hAnsi="Arial" w:cs="Arial"/>
              </w:rPr>
            </w:pPr>
            <w:r w:rsidRPr="00E379FB">
              <w:rPr>
                <w:rFonts w:ascii="Arial" w:hAnsi="Arial" w:cs="Arial"/>
              </w:rPr>
              <w:t>Respite</w:t>
            </w:r>
          </w:p>
        </w:tc>
        <w:tc>
          <w:tcPr>
            <w:tcW w:w="503" w:type="pct"/>
            <w:noWrap/>
            <w:vAlign w:val="bottom"/>
          </w:tcPr>
          <w:p w14:paraId="779DA761" w14:textId="77777777" w:rsidR="00F4066C" w:rsidRPr="00E379FB" w:rsidRDefault="007406FF" w:rsidP="00F4066C">
            <w:pPr>
              <w:overflowPunct/>
              <w:autoSpaceDE/>
              <w:adjustRightInd/>
              <w:jc w:val="both"/>
              <w:rPr>
                <w:rFonts w:ascii="Arial" w:hAnsi="Arial" w:cs="Arial"/>
              </w:rPr>
            </w:pPr>
            <w:r w:rsidRPr="00E379FB">
              <w:rPr>
                <w:rFonts w:ascii="Arial" w:hAnsi="Arial" w:cs="Arial"/>
              </w:rPr>
              <w:t>5,760</w:t>
            </w:r>
          </w:p>
        </w:tc>
        <w:tc>
          <w:tcPr>
            <w:tcW w:w="492" w:type="pct"/>
          </w:tcPr>
          <w:p w14:paraId="762B1D36" w14:textId="77777777" w:rsidR="00F4066C" w:rsidRPr="00E379FB" w:rsidRDefault="007406FF" w:rsidP="00F4066C">
            <w:pPr>
              <w:overflowPunct/>
              <w:autoSpaceDE/>
              <w:adjustRightInd/>
              <w:jc w:val="both"/>
              <w:rPr>
                <w:rFonts w:ascii="Arial" w:hAnsi="Arial" w:cs="Arial"/>
              </w:rPr>
            </w:pPr>
            <w:r w:rsidRPr="00E379FB">
              <w:rPr>
                <w:rFonts w:ascii="Arial" w:hAnsi="Arial" w:cs="Arial"/>
              </w:rPr>
              <w:t>73</w:t>
            </w:r>
          </w:p>
        </w:tc>
        <w:tc>
          <w:tcPr>
            <w:tcW w:w="498" w:type="pct"/>
          </w:tcPr>
          <w:p w14:paraId="6F0C8CE3" w14:textId="77777777" w:rsidR="00F4066C" w:rsidRPr="00E379FB" w:rsidRDefault="00FF3E55" w:rsidP="00F4066C">
            <w:pPr>
              <w:overflowPunct/>
              <w:autoSpaceDE/>
              <w:adjustRightInd/>
              <w:jc w:val="both"/>
              <w:rPr>
                <w:rFonts w:ascii="Arial" w:hAnsi="Arial" w:cs="Arial"/>
              </w:rPr>
            </w:pPr>
            <w:r w:rsidRPr="00E379FB">
              <w:rPr>
                <w:rFonts w:ascii="Arial" w:hAnsi="Arial" w:cs="Arial"/>
              </w:rPr>
              <w:t>4,500</w:t>
            </w:r>
          </w:p>
        </w:tc>
        <w:tc>
          <w:tcPr>
            <w:tcW w:w="497" w:type="pct"/>
          </w:tcPr>
          <w:p w14:paraId="4F85CC70" w14:textId="77777777" w:rsidR="00F4066C" w:rsidRPr="00E379FB" w:rsidRDefault="00FF3E55" w:rsidP="00F4066C">
            <w:pPr>
              <w:overflowPunct/>
              <w:autoSpaceDE/>
              <w:adjustRightInd/>
              <w:jc w:val="both"/>
              <w:rPr>
                <w:rFonts w:ascii="Arial" w:hAnsi="Arial" w:cs="Arial"/>
              </w:rPr>
            </w:pPr>
            <w:r w:rsidRPr="00E379FB">
              <w:rPr>
                <w:rFonts w:ascii="Arial" w:hAnsi="Arial" w:cs="Arial"/>
              </w:rPr>
              <w:t>60</w:t>
            </w:r>
          </w:p>
        </w:tc>
        <w:tc>
          <w:tcPr>
            <w:tcW w:w="497" w:type="pct"/>
          </w:tcPr>
          <w:p w14:paraId="5B00B4C9" w14:textId="77777777" w:rsidR="00F4066C" w:rsidRPr="00E379FB" w:rsidRDefault="00FF3E55" w:rsidP="00F4066C">
            <w:pPr>
              <w:overflowPunct/>
              <w:autoSpaceDE/>
              <w:adjustRightInd/>
              <w:jc w:val="both"/>
              <w:rPr>
                <w:rFonts w:ascii="Arial" w:hAnsi="Arial" w:cs="Arial"/>
              </w:rPr>
            </w:pPr>
            <w:r w:rsidRPr="00E379FB">
              <w:rPr>
                <w:rFonts w:ascii="Arial" w:hAnsi="Arial" w:cs="Arial"/>
              </w:rPr>
              <w:t>4,500</w:t>
            </w:r>
          </w:p>
        </w:tc>
        <w:tc>
          <w:tcPr>
            <w:tcW w:w="553" w:type="pct"/>
            <w:gridSpan w:val="2"/>
            <w:noWrap/>
            <w:vAlign w:val="bottom"/>
          </w:tcPr>
          <w:p w14:paraId="45246387" w14:textId="77777777" w:rsidR="00F4066C" w:rsidRPr="00E379FB" w:rsidRDefault="00FF3E55" w:rsidP="00F4066C">
            <w:pPr>
              <w:overflowPunct/>
              <w:autoSpaceDE/>
              <w:adjustRightInd/>
              <w:jc w:val="both"/>
              <w:rPr>
                <w:rFonts w:ascii="Arial" w:hAnsi="Arial" w:cs="Arial"/>
              </w:rPr>
            </w:pPr>
            <w:r w:rsidRPr="00E379FB">
              <w:rPr>
                <w:rFonts w:ascii="Arial" w:hAnsi="Arial" w:cs="Arial"/>
              </w:rPr>
              <w:t>60</w:t>
            </w:r>
          </w:p>
        </w:tc>
      </w:tr>
      <w:tr w:rsidR="00F4066C" w:rsidRPr="00E379FB" w14:paraId="1DE0626A" w14:textId="77777777" w:rsidTr="009012B3">
        <w:trPr>
          <w:trHeight w:val="255"/>
        </w:trPr>
        <w:tc>
          <w:tcPr>
            <w:tcW w:w="1959" w:type="pct"/>
            <w:noWrap/>
            <w:vAlign w:val="bottom"/>
          </w:tcPr>
          <w:p w14:paraId="628EB1E0" w14:textId="77777777" w:rsidR="00F4066C" w:rsidRPr="00E379FB" w:rsidRDefault="00F4066C" w:rsidP="00F4066C">
            <w:pPr>
              <w:overflowPunct/>
              <w:autoSpaceDE/>
              <w:adjustRightInd/>
              <w:jc w:val="both"/>
              <w:rPr>
                <w:rFonts w:ascii="Arial" w:hAnsi="Arial" w:cs="Arial"/>
              </w:rPr>
            </w:pPr>
            <w:r w:rsidRPr="00E379FB">
              <w:rPr>
                <w:rFonts w:ascii="Arial" w:hAnsi="Arial" w:cs="Arial"/>
              </w:rPr>
              <w:t>Respite/GRRC</w:t>
            </w:r>
          </w:p>
        </w:tc>
        <w:tc>
          <w:tcPr>
            <w:tcW w:w="503" w:type="pct"/>
            <w:noWrap/>
            <w:vAlign w:val="bottom"/>
          </w:tcPr>
          <w:p w14:paraId="174ACDF2" w14:textId="77777777" w:rsidR="00F4066C" w:rsidRPr="00E379FB" w:rsidRDefault="007406FF" w:rsidP="00F4066C">
            <w:pPr>
              <w:overflowPunct/>
              <w:autoSpaceDE/>
              <w:adjustRightInd/>
              <w:jc w:val="both"/>
              <w:rPr>
                <w:rFonts w:ascii="Arial" w:hAnsi="Arial" w:cs="Arial"/>
              </w:rPr>
            </w:pPr>
            <w:r w:rsidRPr="00E379FB">
              <w:rPr>
                <w:rFonts w:ascii="Arial" w:hAnsi="Arial" w:cs="Arial"/>
              </w:rPr>
              <w:t>991</w:t>
            </w:r>
          </w:p>
        </w:tc>
        <w:tc>
          <w:tcPr>
            <w:tcW w:w="492" w:type="pct"/>
          </w:tcPr>
          <w:p w14:paraId="2BCB8226" w14:textId="77777777" w:rsidR="00F4066C" w:rsidRPr="00E379FB" w:rsidRDefault="007406FF" w:rsidP="00F4066C">
            <w:pPr>
              <w:overflowPunct/>
              <w:autoSpaceDE/>
              <w:adjustRightInd/>
              <w:jc w:val="both"/>
              <w:rPr>
                <w:rFonts w:ascii="Arial" w:hAnsi="Arial" w:cs="Arial"/>
              </w:rPr>
            </w:pPr>
            <w:r w:rsidRPr="00E379FB">
              <w:rPr>
                <w:rFonts w:ascii="Arial" w:hAnsi="Arial" w:cs="Arial"/>
              </w:rPr>
              <w:t>11</w:t>
            </w:r>
          </w:p>
        </w:tc>
        <w:tc>
          <w:tcPr>
            <w:tcW w:w="498" w:type="pct"/>
          </w:tcPr>
          <w:p w14:paraId="394CBF5A" w14:textId="77777777" w:rsidR="00F4066C" w:rsidRPr="00E379FB" w:rsidRDefault="00FF3E55" w:rsidP="00F4066C">
            <w:pPr>
              <w:overflowPunct/>
              <w:autoSpaceDE/>
              <w:adjustRightInd/>
              <w:jc w:val="both"/>
              <w:rPr>
                <w:rFonts w:ascii="Arial" w:hAnsi="Arial" w:cs="Arial"/>
              </w:rPr>
            </w:pPr>
            <w:r w:rsidRPr="00E379FB">
              <w:rPr>
                <w:rFonts w:ascii="Arial" w:hAnsi="Arial" w:cs="Arial"/>
              </w:rPr>
              <w:t>600</w:t>
            </w:r>
          </w:p>
        </w:tc>
        <w:tc>
          <w:tcPr>
            <w:tcW w:w="497" w:type="pct"/>
          </w:tcPr>
          <w:p w14:paraId="5055A77A" w14:textId="77777777" w:rsidR="00F4066C" w:rsidRPr="00E379FB" w:rsidRDefault="00FF3E55" w:rsidP="00F4066C">
            <w:pPr>
              <w:overflowPunct/>
              <w:autoSpaceDE/>
              <w:adjustRightInd/>
              <w:jc w:val="both"/>
              <w:rPr>
                <w:rFonts w:ascii="Arial" w:hAnsi="Arial" w:cs="Arial"/>
              </w:rPr>
            </w:pPr>
            <w:r w:rsidRPr="00E379FB">
              <w:rPr>
                <w:rFonts w:ascii="Arial" w:hAnsi="Arial" w:cs="Arial"/>
              </w:rPr>
              <w:t>12</w:t>
            </w:r>
          </w:p>
        </w:tc>
        <w:tc>
          <w:tcPr>
            <w:tcW w:w="497" w:type="pct"/>
          </w:tcPr>
          <w:p w14:paraId="0106CD9D" w14:textId="77777777" w:rsidR="00F4066C" w:rsidRPr="00E379FB" w:rsidRDefault="00FF3E55" w:rsidP="00F4066C">
            <w:pPr>
              <w:overflowPunct/>
              <w:autoSpaceDE/>
              <w:adjustRightInd/>
              <w:jc w:val="both"/>
              <w:rPr>
                <w:rFonts w:ascii="Arial" w:hAnsi="Arial" w:cs="Arial"/>
              </w:rPr>
            </w:pPr>
            <w:r w:rsidRPr="00E379FB">
              <w:rPr>
                <w:rFonts w:ascii="Arial" w:hAnsi="Arial" w:cs="Arial"/>
              </w:rPr>
              <w:t>600</w:t>
            </w:r>
          </w:p>
        </w:tc>
        <w:tc>
          <w:tcPr>
            <w:tcW w:w="553" w:type="pct"/>
            <w:gridSpan w:val="2"/>
            <w:noWrap/>
            <w:vAlign w:val="bottom"/>
          </w:tcPr>
          <w:p w14:paraId="7D0AAEC9" w14:textId="77777777" w:rsidR="00F4066C" w:rsidRPr="00E379FB" w:rsidRDefault="00FF3E55" w:rsidP="00F4066C">
            <w:pPr>
              <w:overflowPunct/>
              <w:autoSpaceDE/>
              <w:adjustRightInd/>
              <w:jc w:val="both"/>
              <w:rPr>
                <w:rFonts w:ascii="Arial" w:hAnsi="Arial" w:cs="Arial"/>
              </w:rPr>
            </w:pPr>
            <w:r w:rsidRPr="00E379FB">
              <w:rPr>
                <w:rFonts w:ascii="Arial" w:hAnsi="Arial" w:cs="Arial"/>
              </w:rPr>
              <w:t>12</w:t>
            </w:r>
          </w:p>
        </w:tc>
      </w:tr>
      <w:tr w:rsidR="00F4066C" w:rsidRPr="00E379FB" w14:paraId="1D65AFDF" w14:textId="77777777" w:rsidTr="009012B3">
        <w:trPr>
          <w:trHeight w:val="255"/>
        </w:trPr>
        <w:tc>
          <w:tcPr>
            <w:tcW w:w="1959" w:type="pct"/>
            <w:noWrap/>
            <w:vAlign w:val="bottom"/>
          </w:tcPr>
          <w:p w14:paraId="442C323B" w14:textId="77777777" w:rsidR="00F4066C" w:rsidRPr="00E379FB" w:rsidRDefault="00F4066C" w:rsidP="00F4066C">
            <w:pPr>
              <w:overflowPunct/>
              <w:autoSpaceDE/>
              <w:adjustRightInd/>
              <w:jc w:val="both"/>
              <w:rPr>
                <w:rFonts w:ascii="Arial" w:hAnsi="Arial" w:cs="Arial"/>
              </w:rPr>
            </w:pPr>
            <w:r w:rsidRPr="00E379FB">
              <w:rPr>
                <w:rFonts w:ascii="Arial" w:hAnsi="Arial" w:cs="Arial"/>
              </w:rPr>
              <w:t>Supplemental Services</w:t>
            </w:r>
          </w:p>
        </w:tc>
        <w:tc>
          <w:tcPr>
            <w:tcW w:w="503" w:type="pct"/>
            <w:noWrap/>
            <w:vAlign w:val="bottom"/>
          </w:tcPr>
          <w:p w14:paraId="6E8FE456"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2" w:type="pct"/>
          </w:tcPr>
          <w:p w14:paraId="2137AE75"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8" w:type="pct"/>
          </w:tcPr>
          <w:p w14:paraId="702C71AD"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7411FC5F"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710BB288"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553" w:type="pct"/>
            <w:gridSpan w:val="2"/>
            <w:noWrap/>
            <w:vAlign w:val="bottom"/>
          </w:tcPr>
          <w:p w14:paraId="68CD0C81"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r>
      <w:tr w:rsidR="00F4066C" w:rsidRPr="00E379FB" w14:paraId="50801B5A" w14:textId="77777777" w:rsidTr="009012B3">
        <w:trPr>
          <w:trHeight w:val="255"/>
        </w:trPr>
        <w:tc>
          <w:tcPr>
            <w:tcW w:w="1959" w:type="pct"/>
            <w:noWrap/>
            <w:vAlign w:val="bottom"/>
          </w:tcPr>
          <w:p w14:paraId="6118ACEA" w14:textId="77777777" w:rsidR="00F4066C" w:rsidRPr="00E379FB" w:rsidRDefault="00F4066C" w:rsidP="00F4066C">
            <w:pPr>
              <w:overflowPunct/>
              <w:autoSpaceDE/>
              <w:adjustRightInd/>
              <w:jc w:val="both"/>
              <w:rPr>
                <w:rFonts w:ascii="Arial" w:hAnsi="Arial" w:cs="Arial"/>
              </w:rPr>
            </w:pPr>
            <w:r w:rsidRPr="00E379FB">
              <w:rPr>
                <w:rFonts w:ascii="Arial" w:hAnsi="Arial" w:cs="Arial"/>
              </w:rPr>
              <w:t>Supplemental Services/GRRC</w:t>
            </w:r>
          </w:p>
        </w:tc>
        <w:tc>
          <w:tcPr>
            <w:tcW w:w="503" w:type="pct"/>
            <w:noWrap/>
            <w:vAlign w:val="bottom"/>
          </w:tcPr>
          <w:p w14:paraId="0AAE81F9"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2" w:type="pct"/>
          </w:tcPr>
          <w:p w14:paraId="63BCF5B0"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8" w:type="pct"/>
          </w:tcPr>
          <w:p w14:paraId="632A3EAC"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66B32F3D"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497" w:type="pct"/>
          </w:tcPr>
          <w:p w14:paraId="03282070"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c>
          <w:tcPr>
            <w:tcW w:w="553" w:type="pct"/>
            <w:gridSpan w:val="2"/>
            <w:noWrap/>
            <w:vAlign w:val="bottom"/>
          </w:tcPr>
          <w:p w14:paraId="35712408" w14:textId="77777777" w:rsidR="00F4066C" w:rsidRPr="00E379FB" w:rsidRDefault="00F4066C" w:rsidP="00F4066C">
            <w:pPr>
              <w:overflowPunct/>
              <w:autoSpaceDE/>
              <w:adjustRightInd/>
              <w:jc w:val="both"/>
              <w:rPr>
                <w:rFonts w:ascii="Arial" w:hAnsi="Arial" w:cs="Arial"/>
              </w:rPr>
            </w:pPr>
            <w:r w:rsidRPr="00E379FB">
              <w:rPr>
                <w:rFonts w:ascii="Arial" w:hAnsi="Arial" w:cs="Arial"/>
              </w:rPr>
              <w:t>XXX</w:t>
            </w:r>
          </w:p>
        </w:tc>
      </w:tr>
    </w:tbl>
    <w:p w14:paraId="5DA6315F" w14:textId="77777777" w:rsidR="00B3509C" w:rsidRPr="00E379FB" w:rsidRDefault="00B3509C" w:rsidP="00B3509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4BC0F602" w14:textId="77777777" w:rsidR="00B3509C" w:rsidRPr="00E379FB" w:rsidRDefault="00B3509C" w:rsidP="00B3509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r w:rsidRPr="00E379FB">
        <w:rPr>
          <w:rFonts w:ascii="Arial" w:hAnsi="Arial"/>
          <w:sz w:val="24"/>
        </w:rPr>
        <w:t>UoS – Units of Service</w:t>
      </w:r>
      <w:r w:rsidR="00062A43" w:rsidRPr="00E379FB">
        <w:rPr>
          <w:rFonts w:ascii="Arial" w:hAnsi="Arial"/>
          <w:sz w:val="24"/>
        </w:rPr>
        <w:t xml:space="preserve">; </w:t>
      </w:r>
      <w:r w:rsidRPr="00E379FB">
        <w:rPr>
          <w:rFonts w:ascii="Arial" w:hAnsi="Arial"/>
          <w:sz w:val="24"/>
        </w:rPr>
        <w:t>UPS – Unduplicated Persons Served</w:t>
      </w:r>
    </w:p>
    <w:p w14:paraId="44AA852A" w14:textId="77777777" w:rsidR="00AA19F7" w:rsidRPr="00E379FB" w:rsidRDefault="00AA19F7" w:rsidP="00AA19F7">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r w:rsidRPr="00E379FB">
        <w:rPr>
          <w:rFonts w:ascii="Arial" w:hAnsi="Arial"/>
          <w:b/>
          <w:sz w:val="24"/>
        </w:rPr>
        <w:t>APPENDIX 13.  DEMOGRAPHICS OF OLDER PERSONS IN THE PSA</w:t>
      </w:r>
    </w:p>
    <w:p w14:paraId="5CC37F50" w14:textId="77777777" w:rsidR="00AA19F7" w:rsidRPr="00E379FB" w:rsidRDefault="00AA19F7" w:rsidP="00AA19F7">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620"/>
        <w:gridCol w:w="1620"/>
        <w:gridCol w:w="2245"/>
      </w:tblGrid>
      <w:tr w:rsidR="00E204B6" w:rsidRPr="00E379FB" w14:paraId="41765D13" w14:textId="77777777" w:rsidTr="00E54A05">
        <w:tc>
          <w:tcPr>
            <w:tcW w:w="2520" w:type="dxa"/>
            <w:shd w:val="clear" w:color="auto" w:fill="auto"/>
          </w:tcPr>
          <w:p w14:paraId="52F7FED9"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Type of population by county:</w:t>
            </w:r>
          </w:p>
          <w:p w14:paraId="0EF89C0F" w14:textId="77777777" w:rsidR="00E204B6" w:rsidRPr="00E379FB" w:rsidRDefault="00E204B6" w:rsidP="001D5B86">
            <w:pPr>
              <w:jc w:val="center"/>
              <w:rPr>
                <w:rFonts w:ascii="Arial" w:hAnsi="Arial" w:cs="Arial"/>
                <w:b/>
                <w:sz w:val="18"/>
                <w:szCs w:val="18"/>
              </w:rPr>
            </w:pPr>
          </w:p>
          <w:p w14:paraId="72879B07"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____</w:t>
            </w:r>
            <w:r w:rsidR="001E1F7A" w:rsidRPr="00E379FB">
              <w:rPr>
                <w:rFonts w:ascii="Arial" w:hAnsi="Arial" w:cs="Arial"/>
                <w:b/>
                <w:sz w:val="18"/>
                <w:szCs w:val="18"/>
              </w:rPr>
              <w:t>Caddo</w:t>
            </w:r>
            <w:r w:rsidRPr="00E379FB">
              <w:rPr>
                <w:rFonts w:ascii="Arial" w:hAnsi="Arial" w:cs="Arial"/>
                <w:b/>
                <w:sz w:val="18"/>
                <w:szCs w:val="18"/>
              </w:rPr>
              <w:t>_____</w:t>
            </w:r>
          </w:p>
        </w:tc>
        <w:tc>
          <w:tcPr>
            <w:tcW w:w="1620" w:type="dxa"/>
            <w:shd w:val="clear" w:color="auto" w:fill="auto"/>
          </w:tcPr>
          <w:p w14:paraId="5753427E"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w:t>
            </w:r>
          </w:p>
          <w:p w14:paraId="302ACBCB"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County</w:t>
            </w:r>
          </w:p>
          <w:p w14:paraId="74D8F36C"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(from AGiD per instructions)</w:t>
            </w:r>
          </w:p>
        </w:tc>
        <w:tc>
          <w:tcPr>
            <w:tcW w:w="1620" w:type="dxa"/>
            <w:shd w:val="clear" w:color="auto" w:fill="auto"/>
          </w:tcPr>
          <w:p w14:paraId="41FF7DC8"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w:t>
            </w:r>
          </w:p>
          <w:p w14:paraId="01892BC4" w14:textId="77777777" w:rsidR="00E204B6" w:rsidRPr="00E379FB" w:rsidRDefault="00E204B6" w:rsidP="001D5B86">
            <w:pPr>
              <w:jc w:val="center"/>
              <w:rPr>
                <w:rFonts w:ascii="Arial" w:hAnsi="Arial" w:cs="Arial"/>
                <w:b/>
                <w:strike/>
                <w:sz w:val="18"/>
                <w:szCs w:val="18"/>
              </w:rPr>
            </w:pPr>
            <w:r w:rsidRPr="00E379FB">
              <w:rPr>
                <w:rFonts w:ascii="Arial" w:hAnsi="Arial" w:cs="Arial"/>
                <w:b/>
                <w:sz w:val="18"/>
                <w:szCs w:val="18"/>
              </w:rPr>
              <w:t xml:space="preserve">Population Served in SFY </w:t>
            </w:r>
          </w:p>
          <w:p w14:paraId="0660A3F9" w14:textId="69C43DAB" w:rsidR="00425583" w:rsidRPr="00E379FB" w:rsidRDefault="00062A43" w:rsidP="001D5B86">
            <w:pPr>
              <w:jc w:val="center"/>
              <w:rPr>
                <w:rFonts w:ascii="Arial" w:hAnsi="Arial" w:cs="Arial"/>
                <w:b/>
                <w:strike/>
                <w:sz w:val="18"/>
                <w:szCs w:val="18"/>
              </w:rPr>
            </w:pPr>
            <w:r w:rsidRPr="00E379FB">
              <w:rPr>
                <w:rFonts w:ascii="Arial" w:hAnsi="Arial" w:cs="Arial"/>
                <w:b/>
                <w:sz w:val="18"/>
                <w:szCs w:val="18"/>
              </w:rPr>
              <w:t>2016</w:t>
            </w:r>
          </w:p>
        </w:tc>
        <w:tc>
          <w:tcPr>
            <w:tcW w:w="2245" w:type="dxa"/>
            <w:shd w:val="clear" w:color="auto" w:fill="auto"/>
          </w:tcPr>
          <w:p w14:paraId="447F298D"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 Population To Be Served in</w:t>
            </w:r>
          </w:p>
          <w:p w14:paraId="5D69DDFF" w14:textId="01A738BA" w:rsidR="00E204B6" w:rsidRPr="00E379FB" w:rsidRDefault="00E204B6" w:rsidP="0069344C">
            <w:pPr>
              <w:jc w:val="center"/>
              <w:rPr>
                <w:rFonts w:ascii="Arial" w:hAnsi="Arial" w:cs="Arial"/>
                <w:b/>
                <w:sz w:val="18"/>
                <w:szCs w:val="18"/>
              </w:rPr>
            </w:pPr>
            <w:r w:rsidRPr="00E379FB">
              <w:rPr>
                <w:rFonts w:ascii="Arial" w:hAnsi="Arial" w:cs="Arial"/>
                <w:b/>
                <w:sz w:val="18"/>
                <w:szCs w:val="18"/>
              </w:rPr>
              <w:t xml:space="preserve">SFY </w:t>
            </w:r>
            <w:r w:rsidR="00062A43" w:rsidRPr="00E379FB">
              <w:rPr>
                <w:rFonts w:ascii="Arial" w:hAnsi="Arial" w:cs="Arial"/>
                <w:b/>
                <w:sz w:val="18"/>
                <w:szCs w:val="18"/>
              </w:rPr>
              <w:t>2018</w:t>
            </w:r>
          </w:p>
        </w:tc>
      </w:tr>
      <w:tr w:rsidR="00E204B6" w:rsidRPr="00E379FB" w14:paraId="2E043839" w14:textId="77777777" w:rsidTr="00E54A05">
        <w:tc>
          <w:tcPr>
            <w:tcW w:w="2520" w:type="dxa"/>
            <w:shd w:val="clear" w:color="auto" w:fill="auto"/>
          </w:tcPr>
          <w:p w14:paraId="74DD68C8" w14:textId="77777777" w:rsidR="00E204B6" w:rsidRPr="00E379FB" w:rsidRDefault="00E204B6" w:rsidP="001D5B86">
            <w:pPr>
              <w:rPr>
                <w:rFonts w:ascii="Arial" w:hAnsi="Arial" w:cs="Arial"/>
                <w:sz w:val="24"/>
                <w:szCs w:val="24"/>
              </w:rPr>
            </w:pPr>
          </w:p>
        </w:tc>
        <w:tc>
          <w:tcPr>
            <w:tcW w:w="1620" w:type="dxa"/>
            <w:shd w:val="clear" w:color="auto" w:fill="auto"/>
          </w:tcPr>
          <w:p w14:paraId="6D09BA6A"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294154CB" w14:textId="77777777" w:rsidR="00E204B6" w:rsidRPr="00E379FB" w:rsidRDefault="00E204B6" w:rsidP="001D5B86">
            <w:pPr>
              <w:rPr>
                <w:rFonts w:ascii="Arial" w:hAnsi="Arial" w:cs="Arial"/>
                <w:sz w:val="24"/>
                <w:szCs w:val="24"/>
              </w:rPr>
            </w:pPr>
          </w:p>
        </w:tc>
        <w:tc>
          <w:tcPr>
            <w:tcW w:w="2245" w:type="dxa"/>
            <w:tcBorders>
              <w:bottom w:val="single" w:sz="4" w:space="0" w:color="auto"/>
            </w:tcBorders>
            <w:shd w:val="clear" w:color="auto" w:fill="auto"/>
          </w:tcPr>
          <w:p w14:paraId="4A5EB2F5" w14:textId="77777777" w:rsidR="00E204B6" w:rsidRPr="00E379FB" w:rsidRDefault="00E204B6" w:rsidP="001D5B86">
            <w:pPr>
              <w:rPr>
                <w:rFonts w:ascii="Arial" w:hAnsi="Arial" w:cs="Arial"/>
                <w:sz w:val="24"/>
                <w:szCs w:val="24"/>
              </w:rPr>
            </w:pPr>
          </w:p>
        </w:tc>
      </w:tr>
      <w:tr w:rsidR="00E204B6" w:rsidRPr="00E379FB" w14:paraId="047D8EDF" w14:textId="77777777" w:rsidTr="00E54A05">
        <w:tc>
          <w:tcPr>
            <w:tcW w:w="2520" w:type="dxa"/>
            <w:shd w:val="clear" w:color="auto" w:fill="auto"/>
          </w:tcPr>
          <w:p w14:paraId="72EDA6AA"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w:t>
            </w:r>
          </w:p>
        </w:tc>
        <w:tc>
          <w:tcPr>
            <w:tcW w:w="1620" w:type="dxa"/>
            <w:shd w:val="clear" w:color="auto" w:fill="auto"/>
          </w:tcPr>
          <w:p w14:paraId="221FBE4C" w14:textId="77777777" w:rsidR="00E204B6" w:rsidRPr="00E379FB" w:rsidRDefault="006F1BCA" w:rsidP="001D5B86">
            <w:pPr>
              <w:rPr>
                <w:rFonts w:ascii="Arial" w:hAnsi="Arial" w:cs="Arial"/>
                <w:sz w:val="24"/>
                <w:szCs w:val="24"/>
              </w:rPr>
            </w:pPr>
            <w:r w:rsidRPr="00E379FB">
              <w:rPr>
                <w:rFonts w:ascii="Arial" w:hAnsi="Arial" w:cs="Arial"/>
                <w:sz w:val="24"/>
                <w:szCs w:val="24"/>
              </w:rPr>
              <w:t>29,405</w:t>
            </w:r>
          </w:p>
        </w:tc>
        <w:tc>
          <w:tcPr>
            <w:tcW w:w="3865" w:type="dxa"/>
            <w:gridSpan w:val="2"/>
            <w:shd w:val="clear" w:color="auto" w:fill="BFBFBF"/>
          </w:tcPr>
          <w:p w14:paraId="36D42ADF" w14:textId="77777777" w:rsidR="00E204B6" w:rsidRPr="00E379FB" w:rsidRDefault="00E204B6" w:rsidP="001D5B86">
            <w:pPr>
              <w:rPr>
                <w:rFonts w:ascii="Arial" w:hAnsi="Arial" w:cs="Arial"/>
                <w:sz w:val="24"/>
                <w:szCs w:val="24"/>
              </w:rPr>
            </w:pPr>
          </w:p>
        </w:tc>
      </w:tr>
      <w:tr w:rsidR="00E204B6" w:rsidRPr="00E379FB" w14:paraId="28064723" w14:textId="77777777" w:rsidTr="00E54A05">
        <w:tc>
          <w:tcPr>
            <w:tcW w:w="2520" w:type="dxa"/>
            <w:shd w:val="clear" w:color="auto" w:fill="auto"/>
          </w:tcPr>
          <w:p w14:paraId="5FDEBD07"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 60+</w:t>
            </w:r>
          </w:p>
        </w:tc>
        <w:tc>
          <w:tcPr>
            <w:tcW w:w="1620" w:type="dxa"/>
            <w:shd w:val="clear" w:color="auto" w:fill="auto"/>
          </w:tcPr>
          <w:p w14:paraId="7F06A256" w14:textId="77777777" w:rsidR="00E204B6" w:rsidRPr="00E379FB" w:rsidRDefault="00E204B6" w:rsidP="001D5B86">
            <w:pPr>
              <w:rPr>
                <w:rFonts w:ascii="Arial" w:hAnsi="Arial" w:cs="Arial"/>
                <w:sz w:val="24"/>
                <w:szCs w:val="24"/>
              </w:rPr>
            </w:pPr>
          </w:p>
          <w:p w14:paraId="3C8EB38E" w14:textId="77777777" w:rsidR="006F1BCA" w:rsidRPr="00E379FB" w:rsidRDefault="006F1BCA" w:rsidP="001D5B86">
            <w:pPr>
              <w:rPr>
                <w:rFonts w:ascii="Arial" w:hAnsi="Arial" w:cs="Arial"/>
                <w:sz w:val="24"/>
                <w:szCs w:val="24"/>
              </w:rPr>
            </w:pPr>
            <w:r w:rsidRPr="00E379FB">
              <w:rPr>
                <w:rFonts w:ascii="Arial" w:hAnsi="Arial" w:cs="Arial"/>
                <w:sz w:val="24"/>
                <w:szCs w:val="24"/>
              </w:rPr>
              <w:t>5,835</w:t>
            </w:r>
          </w:p>
        </w:tc>
        <w:tc>
          <w:tcPr>
            <w:tcW w:w="1620" w:type="dxa"/>
            <w:shd w:val="clear" w:color="auto" w:fill="auto"/>
          </w:tcPr>
          <w:p w14:paraId="498B213B" w14:textId="77777777" w:rsidR="00425583" w:rsidRPr="00E379FB" w:rsidRDefault="00425583" w:rsidP="001D5B86">
            <w:pPr>
              <w:rPr>
                <w:rFonts w:ascii="Arial" w:hAnsi="Arial" w:cs="Arial"/>
                <w:strike/>
                <w:sz w:val="24"/>
                <w:szCs w:val="24"/>
              </w:rPr>
            </w:pPr>
            <w:r w:rsidRPr="00E379FB">
              <w:rPr>
                <w:rFonts w:ascii="Arial" w:hAnsi="Arial" w:cs="Arial"/>
                <w:strike/>
                <w:sz w:val="24"/>
                <w:szCs w:val="24"/>
              </w:rPr>
              <w:t xml:space="preserve">                       </w:t>
            </w:r>
          </w:p>
          <w:p w14:paraId="7986BBAE" w14:textId="243FAB0B" w:rsidR="00E204B6" w:rsidRPr="00E379FB" w:rsidRDefault="006505A9" w:rsidP="00011254">
            <w:pPr>
              <w:rPr>
                <w:rFonts w:ascii="Arial" w:hAnsi="Arial" w:cs="Arial"/>
                <w:sz w:val="24"/>
                <w:szCs w:val="24"/>
              </w:rPr>
            </w:pPr>
            <w:r w:rsidRPr="00E379FB">
              <w:rPr>
                <w:rFonts w:ascii="Arial" w:hAnsi="Arial" w:cs="Arial"/>
                <w:sz w:val="24"/>
                <w:szCs w:val="24"/>
              </w:rPr>
              <w:t>330</w:t>
            </w:r>
          </w:p>
        </w:tc>
        <w:tc>
          <w:tcPr>
            <w:tcW w:w="2245" w:type="dxa"/>
            <w:shd w:val="clear" w:color="auto" w:fill="auto"/>
          </w:tcPr>
          <w:p w14:paraId="40DB0DF4" w14:textId="77777777" w:rsidR="00E204B6" w:rsidRPr="00E379FB" w:rsidRDefault="00E204B6" w:rsidP="001D5B86">
            <w:pPr>
              <w:rPr>
                <w:rFonts w:ascii="Arial" w:hAnsi="Arial" w:cs="Arial"/>
                <w:strike/>
                <w:sz w:val="24"/>
                <w:szCs w:val="24"/>
              </w:rPr>
            </w:pPr>
          </w:p>
          <w:p w14:paraId="2EB31A57" w14:textId="77777777" w:rsidR="00CD3494" w:rsidRPr="00E379FB" w:rsidRDefault="00CD3494" w:rsidP="001D5B86">
            <w:pPr>
              <w:rPr>
                <w:rFonts w:ascii="Arial" w:hAnsi="Arial" w:cs="Arial"/>
                <w:sz w:val="24"/>
                <w:szCs w:val="24"/>
              </w:rPr>
            </w:pPr>
            <w:r w:rsidRPr="00E379FB">
              <w:rPr>
                <w:rFonts w:ascii="Arial" w:hAnsi="Arial" w:cs="Arial"/>
                <w:sz w:val="24"/>
                <w:szCs w:val="24"/>
              </w:rPr>
              <w:t>331*</w:t>
            </w:r>
          </w:p>
        </w:tc>
      </w:tr>
      <w:tr w:rsidR="00E204B6" w:rsidRPr="00E379FB" w14:paraId="1328DC6B" w14:textId="77777777" w:rsidTr="00E54A05">
        <w:tc>
          <w:tcPr>
            <w:tcW w:w="2520" w:type="dxa"/>
            <w:shd w:val="clear" w:color="auto" w:fill="auto"/>
          </w:tcPr>
          <w:p w14:paraId="13E3C0CA" w14:textId="77777777" w:rsidR="00E204B6" w:rsidRPr="00E379FB" w:rsidRDefault="00E204B6" w:rsidP="001D5B86">
            <w:pPr>
              <w:rPr>
                <w:rFonts w:ascii="Arial" w:hAnsi="Arial" w:cs="Arial"/>
                <w:sz w:val="24"/>
                <w:szCs w:val="24"/>
              </w:rPr>
            </w:pPr>
            <w:r w:rsidRPr="00E379FB">
              <w:rPr>
                <w:rFonts w:ascii="Arial" w:hAnsi="Arial" w:cs="Arial"/>
                <w:sz w:val="24"/>
                <w:szCs w:val="24"/>
              </w:rPr>
              <w:t>Female 60+</w:t>
            </w:r>
          </w:p>
        </w:tc>
        <w:tc>
          <w:tcPr>
            <w:tcW w:w="1620" w:type="dxa"/>
            <w:shd w:val="clear" w:color="auto" w:fill="auto"/>
          </w:tcPr>
          <w:p w14:paraId="2367CC44" w14:textId="77777777" w:rsidR="00E204B6" w:rsidRPr="00E379FB" w:rsidRDefault="00696D0A" w:rsidP="001D5B86">
            <w:pPr>
              <w:rPr>
                <w:rFonts w:ascii="Arial" w:hAnsi="Arial" w:cs="Arial"/>
                <w:sz w:val="24"/>
                <w:szCs w:val="24"/>
              </w:rPr>
            </w:pPr>
            <w:r w:rsidRPr="00E379FB">
              <w:rPr>
                <w:rFonts w:ascii="Arial" w:hAnsi="Arial" w:cs="Arial"/>
                <w:sz w:val="24"/>
                <w:szCs w:val="24"/>
              </w:rPr>
              <w:t>3,185</w:t>
            </w:r>
          </w:p>
        </w:tc>
        <w:tc>
          <w:tcPr>
            <w:tcW w:w="1620" w:type="dxa"/>
            <w:shd w:val="clear" w:color="auto" w:fill="auto"/>
          </w:tcPr>
          <w:p w14:paraId="60142019" w14:textId="44186C56" w:rsidR="00E204B6" w:rsidRPr="00E379FB" w:rsidRDefault="006505A9" w:rsidP="00011254">
            <w:pPr>
              <w:rPr>
                <w:rFonts w:ascii="Arial" w:hAnsi="Arial" w:cs="Arial"/>
                <w:sz w:val="24"/>
                <w:szCs w:val="24"/>
              </w:rPr>
            </w:pPr>
            <w:r w:rsidRPr="00E379FB">
              <w:rPr>
                <w:rFonts w:ascii="Arial" w:hAnsi="Arial" w:cs="Arial"/>
                <w:sz w:val="24"/>
                <w:szCs w:val="24"/>
              </w:rPr>
              <w:t>200</w:t>
            </w:r>
          </w:p>
        </w:tc>
        <w:tc>
          <w:tcPr>
            <w:tcW w:w="2245" w:type="dxa"/>
            <w:shd w:val="clear" w:color="auto" w:fill="auto"/>
          </w:tcPr>
          <w:p w14:paraId="7F203F49" w14:textId="194EAD10" w:rsidR="00E204B6" w:rsidRPr="00E379FB" w:rsidRDefault="006505A9" w:rsidP="001D5B86">
            <w:pPr>
              <w:rPr>
                <w:rFonts w:ascii="Arial" w:hAnsi="Arial" w:cs="Arial"/>
                <w:sz w:val="24"/>
                <w:szCs w:val="24"/>
              </w:rPr>
            </w:pPr>
            <w:r w:rsidRPr="00E379FB">
              <w:rPr>
                <w:rFonts w:ascii="Arial" w:hAnsi="Arial" w:cs="Arial"/>
                <w:sz w:val="24"/>
                <w:szCs w:val="24"/>
              </w:rPr>
              <w:t>201</w:t>
            </w:r>
            <w:r w:rsidR="00011254" w:rsidRPr="00E379FB">
              <w:rPr>
                <w:rFonts w:ascii="Arial" w:hAnsi="Arial" w:cs="Arial"/>
                <w:sz w:val="24"/>
                <w:szCs w:val="24"/>
              </w:rPr>
              <w:t>*</w:t>
            </w:r>
          </w:p>
        </w:tc>
      </w:tr>
      <w:tr w:rsidR="00E204B6" w:rsidRPr="00E379FB" w14:paraId="4B58FBCA" w14:textId="77777777" w:rsidTr="00E54A05">
        <w:tc>
          <w:tcPr>
            <w:tcW w:w="2520" w:type="dxa"/>
            <w:shd w:val="clear" w:color="auto" w:fill="auto"/>
          </w:tcPr>
          <w:p w14:paraId="219CA2F4" w14:textId="77777777" w:rsidR="00E204B6" w:rsidRPr="00E379FB" w:rsidRDefault="00E204B6" w:rsidP="001D5B86">
            <w:pPr>
              <w:rPr>
                <w:rFonts w:ascii="Arial" w:hAnsi="Arial" w:cs="Arial"/>
                <w:sz w:val="24"/>
                <w:szCs w:val="24"/>
              </w:rPr>
            </w:pPr>
            <w:r w:rsidRPr="00E379FB">
              <w:rPr>
                <w:rFonts w:ascii="Arial" w:hAnsi="Arial" w:cs="Arial"/>
                <w:sz w:val="24"/>
                <w:szCs w:val="24"/>
              </w:rPr>
              <w:t>Male 60+</w:t>
            </w:r>
          </w:p>
        </w:tc>
        <w:tc>
          <w:tcPr>
            <w:tcW w:w="1620" w:type="dxa"/>
            <w:shd w:val="clear" w:color="auto" w:fill="auto"/>
          </w:tcPr>
          <w:p w14:paraId="11243952" w14:textId="77777777" w:rsidR="00E204B6" w:rsidRPr="00E379FB" w:rsidRDefault="00696D0A" w:rsidP="001D5B86">
            <w:pPr>
              <w:rPr>
                <w:rFonts w:ascii="Arial" w:hAnsi="Arial" w:cs="Arial"/>
                <w:sz w:val="24"/>
                <w:szCs w:val="24"/>
              </w:rPr>
            </w:pPr>
            <w:r w:rsidRPr="00E379FB">
              <w:rPr>
                <w:rFonts w:ascii="Arial" w:hAnsi="Arial" w:cs="Arial"/>
                <w:sz w:val="24"/>
                <w:szCs w:val="24"/>
              </w:rPr>
              <w:t>2,650</w:t>
            </w:r>
          </w:p>
        </w:tc>
        <w:tc>
          <w:tcPr>
            <w:tcW w:w="1620" w:type="dxa"/>
            <w:tcBorders>
              <w:bottom w:val="single" w:sz="4" w:space="0" w:color="auto"/>
            </w:tcBorders>
            <w:shd w:val="clear" w:color="auto" w:fill="auto"/>
          </w:tcPr>
          <w:p w14:paraId="35B7A7A0" w14:textId="1715543C" w:rsidR="00E204B6" w:rsidRPr="00E379FB" w:rsidRDefault="006505A9" w:rsidP="00011254">
            <w:pPr>
              <w:rPr>
                <w:rFonts w:ascii="Arial" w:hAnsi="Arial" w:cs="Arial"/>
                <w:sz w:val="24"/>
                <w:szCs w:val="24"/>
              </w:rPr>
            </w:pPr>
            <w:r w:rsidRPr="00E379FB">
              <w:rPr>
                <w:rFonts w:ascii="Arial" w:hAnsi="Arial" w:cs="Arial"/>
                <w:sz w:val="24"/>
                <w:szCs w:val="24"/>
              </w:rPr>
              <w:t>129</w:t>
            </w:r>
          </w:p>
        </w:tc>
        <w:tc>
          <w:tcPr>
            <w:tcW w:w="2245" w:type="dxa"/>
            <w:shd w:val="clear" w:color="auto" w:fill="auto"/>
          </w:tcPr>
          <w:p w14:paraId="61A67EBD" w14:textId="77777777" w:rsidR="00E204B6" w:rsidRPr="00E379FB" w:rsidRDefault="00CD3494" w:rsidP="001D5B86">
            <w:pPr>
              <w:rPr>
                <w:rFonts w:ascii="Arial" w:hAnsi="Arial" w:cs="Arial"/>
                <w:sz w:val="24"/>
                <w:szCs w:val="24"/>
              </w:rPr>
            </w:pPr>
            <w:r w:rsidRPr="00E379FB">
              <w:rPr>
                <w:rFonts w:ascii="Arial" w:hAnsi="Arial" w:cs="Arial"/>
                <w:sz w:val="24"/>
                <w:szCs w:val="24"/>
              </w:rPr>
              <w:t>130*</w:t>
            </w:r>
            <w:r w:rsidR="006505A9" w:rsidRPr="00E379FB">
              <w:rPr>
                <w:rFonts w:ascii="Arial" w:hAnsi="Arial" w:cs="Arial"/>
                <w:sz w:val="24"/>
                <w:szCs w:val="24"/>
              </w:rPr>
              <w:t xml:space="preserve"> </w:t>
            </w:r>
          </w:p>
        </w:tc>
      </w:tr>
      <w:tr w:rsidR="00E204B6" w:rsidRPr="00E379FB" w14:paraId="71B284E0" w14:textId="77777777" w:rsidTr="00E54A05">
        <w:tc>
          <w:tcPr>
            <w:tcW w:w="2520" w:type="dxa"/>
            <w:shd w:val="clear" w:color="auto" w:fill="auto"/>
          </w:tcPr>
          <w:p w14:paraId="2FC05A23" w14:textId="77777777" w:rsidR="00E204B6" w:rsidRPr="00E379FB" w:rsidRDefault="00E204B6" w:rsidP="001D5B86">
            <w:pPr>
              <w:rPr>
                <w:rFonts w:ascii="Arial" w:hAnsi="Arial" w:cs="Arial"/>
                <w:sz w:val="24"/>
                <w:szCs w:val="24"/>
              </w:rPr>
            </w:pPr>
            <w:r w:rsidRPr="00E379FB">
              <w:rPr>
                <w:rFonts w:ascii="Arial" w:hAnsi="Arial" w:cs="Arial"/>
                <w:sz w:val="24"/>
                <w:szCs w:val="24"/>
              </w:rPr>
              <w:t>African-American 60+</w:t>
            </w:r>
          </w:p>
        </w:tc>
        <w:tc>
          <w:tcPr>
            <w:tcW w:w="1620" w:type="dxa"/>
            <w:shd w:val="clear" w:color="auto" w:fill="auto"/>
          </w:tcPr>
          <w:p w14:paraId="014EBDD2" w14:textId="77777777" w:rsidR="00E204B6" w:rsidRPr="00E379FB" w:rsidRDefault="00E204B6" w:rsidP="001D5B86">
            <w:pPr>
              <w:rPr>
                <w:rFonts w:ascii="Arial" w:hAnsi="Arial" w:cs="Arial"/>
                <w:sz w:val="24"/>
                <w:szCs w:val="24"/>
              </w:rPr>
            </w:pPr>
          </w:p>
          <w:p w14:paraId="44D4D13E" w14:textId="77777777" w:rsidR="00696D0A" w:rsidRPr="00E379FB" w:rsidRDefault="00696D0A" w:rsidP="001D5B86">
            <w:pPr>
              <w:rPr>
                <w:rFonts w:ascii="Arial" w:hAnsi="Arial" w:cs="Arial"/>
                <w:sz w:val="24"/>
                <w:szCs w:val="24"/>
              </w:rPr>
            </w:pPr>
            <w:r w:rsidRPr="00E379FB">
              <w:rPr>
                <w:rFonts w:ascii="Arial" w:hAnsi="Arial" w:cs="Arial"/>
                <w:sz w:val="24"/>
                <w:szCs w:val="24"/>
              </w:rPr>
              <w:t>165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336C1AF5" w14:textId="77777777" w:rsidR="00E204B6" w:rsidRPr="00E379FB" w:rsidRDefault="00E204B6" w:rsidP="001D5B86">
            <w:pPr>
              <w:rPr>
                <w:rFonts w:ascii="Arial" w:hAnsi="Arial" w:cs="Arial"/>
                <w:strike/>
                <w:sz w:val="24"/>
                <w:szCs w:val="24"/>
              </w:rPr>
            </w:pPr>
          </w:p>
          <w:p w14:paraId="5552E95E" w14:textId="77777777" w:rsidR="00696D0A" w:rsidRPr="00E379FB" w:rsidRDefault="00696D0A" w:rsidP="001D5B86">
            <w:pPr>
              <w:rPr>
                <w:rFonts w:ascii="Arial" w:hAnsi="Arial" w:cs="Arial"/>
                <w:sz w:val="24"/>
                <w:szCs w:val="24"/>
              </w:rPr>
            </w:pPr>
            <w:r w:rsidRPr="00E379FB">
              <w:rPr>
                <w:rFonts w:ascii="Arial" w:hAnsi="Arial" w:cs="Arial"/>
                <w:sz w:val="24"/>
                <w:szCs w:val="24"/>
              </w:rPr>
              <w:t>8</w:t>
            </w:r>
            <w:r w:rsidR="006505A9" w:rsidRPr="00E379FB">
              <w:rPr>
                <w:rFonts w:ascii="Arial" w:hAnsi="Arial" w:cs="Arial"/>
                <w:sz w:val="24"/>
                <w:szCs w:val="24"/>
              </w:rPr>
              <w:t xml:space="preserve"> </w:t>
            </w:r>
          </w:p>
        </w:tc>
        <w:tc>
          <w:tcPr>
            <w:tcW w:w="2245" w:type="dxa"/>
            <w:tcBorders>
              <w:left w:val="single" w:sz="4" w:space="0" w:color="auto"/>
            </w:tcBorders>
            <w:shd w:val="clear" w:color="auto" w:fill="auto"/>
          </w:tcPr>
          <w:p w14:paraId="68CF961C" w14:textId="77777777" w:rsidR="00E204B6" w:rsidRPr="00E379FB" w:rsidRDefault="00E204B6" w:rsidP="001D5B86">
            <w:pPr>
              <w:rPr>
                <w:rFonts w:ascii="Arial" w:hAnsi="Arial" w:cs="Arial"/>
                <w:strike/>
                <w:sz w:val="24"/>
                <w:szCs w:val="24"/>
              </w:rPr>
            </w:pPr>
          </w:p>
          <w:p w14:paraId="7EBE9DA3" w14:textId="77777777" w:rsidR="00CD3494" w:rsidRPr="00E379FB" w:rsidRDefault="00CD3494" w:rsidP="001D5B86">
            <w:pPr>
              <w:rPr>
                <w:rFonts w:ascii="Arial" w:hAnsi="Arial" w:cs="Arial"/>
                <w:sz w:val="24"/>
                <w:szCs w:val="24"/>
              </w:rPr>
            </w:pPr>
            <w:r w:rsidRPr="00E379FB">
              <w:rPr>
                <w:rFonts w:ascii="Arial" w:hAnsi="Arial" w:cs="Arial"/>
                <w:strike/>
                <w:sz w:val="24"/>
                <w:szCs w:val="24"/>
              </w:rPr>
              <w:t>8</w:t>
            </w:r>
            <w:r w:rsidR="006505A9" w:rsidRPr="00E379FB">
              <w:rPr>
                <w:rFonts w:ascii="Arial" w:hAnsi="Arial" w:cs="Arial"/>
                <w:sz w:val="24"/>
                <w:szCs w:val="24"/>
              </w:rPr>
              <w:t xml:space="preserve"> 9</w:t>
            </w:r>
          </w:p>
        </w:tc>
      </w:tr>
      <w:tr w:rsidR="00E204B6" w:rsidRPr="00E379FB" w14:paraId="6EAEAAF3" w14:textId="77777777" w:rsidTr="00E54A05">
        <w:tc>
          <w:tcPr>
            <w:tcW w:w="2520" w:type="dxa"/>
            <w:shd w:val="clear" w:color="auto" w:fill="auto"/>
          </w:tcPr>
          <w:p w14:paraId="68A07F95" w14:textId="77777777" w:rsidR="00E204B6" w:rsidRPr="00E379FB" w:rsidRDefault="00E204B6" w:rsidP="001D5B86">
            <w:pPr>
              <w:rPr>
                <w:rFonts w:ascii="Arial" w:hAnsi="Arial" w:cs="Arial"/>
                <w:sz w:val="24"/>
                <w:szCs w:val="24"/>
              </w:rPr>
            </w:pPr>
            <w:r w:rsidRPr="00E379FB">
              <w:rPr>
                <w:rFonts w:ascii="Arial" w:hAnsi="Arial" w:cs="Arial"/>
                <w:sz w:val="24"/>
                <w:szCs w:val="24"/>
              </w:rPr>
              <w:t>American Indian 60+</w:t>
            </w:r>
          </w:p>
        </w:tc>
        <w:tc>
          <w:tcPr>
            <w:tcW w:w="1620" w:type="dxa"/>
            <w:shd w:val="clear" w:color="auto" w:fill="auto"/>
          </w:tcPr>
          <w:p w14:paraId="704B5ADB" w14:textId="77777777" w:rsidR="00E204B6" w:rsidRPr="00E379FB" w:rsidRDefault="00696D0A" w:rsidP="001D5B86">
            <w:pPr>
              <w:rPr>
                <w:rFonts w:ascii="Arial" w:hAnsi="Arial" w:cs="Arial"/>
                <w:sz w:val="24"/>
                <w:szCs w:val="24"/>
              </w:rPr>
            </w:pPr>
            <w:r w:rsidRPr="00E379FB">
              <w:rPr>
                <w:rFonts w:ascii="Arial" w:hAnsi="Arial" w:cs="Arial"/>
                <w:sz w:val="24"/>
                <w:szCs w:val="24"/>
              </w:rPr>
              <w:t>1,020</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15E97AB3" w14:textId="1375387A" w:rsidR="00E204B6" w:rsidRPr="00E379FB" w:rsidRDefault="006505A9" w:rsidP="00011254">
            <w:pPr>
              <w:rPr>
                <w:rFonts w:ascii="Arial" w:hAnsi="Arial" w:cs="Arial"/>
                <w:strike/>
                <w:sz w:val="24"/>
                <w:szCs w:val="24"/>
              </w:rPr>
            </w:pPr>
            <w:r w:rsidRPr="00E379FB">
              <w:rPr>
                <w:rFonts w:ascii="Arial" w:hAnsi="Arial" w:cs="Arial"/>
                <w:sz w:val="24"/>
                <w:szCs w:val="24"/>
              </w:rPr>
              <w:t>12</w:t>
            </w:r>
          </w:p>
        </w:tc>
        <w:tc>
          <w:tcPr>
            <w:tcW w:w="2245" w:type="dxa"/>
            <w:tcBorders>
              <w:left w:val="single" w:sz="4" w:space="0" w:color="auto"/>
            </w:tcBorders>
            <w:shd w:val="clear" w:color="auto" w:fill="auto"/>
          </w:tcPr>
          <w:p w14:paraId="3914D150" w14:textId="77777777" w:rsidR="00E204B6" w:rsidRPr="00E379FB" w:rsidRDefault="00CD3494" w:rsidP="001D5B86">
            <w:pPr>
              <w:rPr>
                <w:rFonts w:ascii="Arial" w:hAnsi="Arial" w:cs="Arial"/>
                <w:sz w:val="24"/>
                <w:szCs w:val="24"/>
              </w:rPr>
            </w:pPr>
            <w:r w:rsidRPr="00E379FB">
              <w:rPr>
                <w:rFonts w:ascii="Arial" w:hAnsi="Arial" w:cs="Arial"/>
                <w:strike/>
                <w:sz w:val="24"/>
                <w:szCs w:val="24"/>
              </w:rPr>
              <w:t>14</w:t>
            </w:r>
            <w:r w:rsidR="006505A9" w:rsidRPr="00E379FB">
              <w:rPr>
                <w:rFonts w:ascii="Arial" w:hAnsi="Arial" w:cs="Arial"/>
                <w:sz w:val="24"/>
                <w:szCs w:val="24"/>
              </w:rPr>
              <w:t xml:space="preserve"> 13</w:t>
            </w:r>
          </w:p>
        </w:tc>
      </w:tr>
      <w:tr w:rsidR="00E204B6" w:rsidRPr="00E379FB" w14:paraId="514E3E38" w14:textId="77777777" w:rsidTr="00E54A05">
        <w:tc>
          <w:tcPr>
            <w:tcW w:w="2520" w:type="dxa"/>
            <w:shd w:val="clear" w:color="auto" w:fill="auto"/>
          </w:tcPr>
          <w:p w14:paraId="3DE111A8" w14:textId="77777777" w:rsidR="00E204B6" w:rsidRPr="00E379FB" w:rsidRDefault="00E204B6" w:rsidP="001D5B86">
            <w:pPr>
              <w:rPr>
                <w:rFonts w:ascii="Arial" w:hAnsi="Arial" w:cs="Arial"/>
                <w:sz w:val="24"/>
                <w:szCs w:val="24"/>
              </w:rPr>
            </w:pPr>
            <w:r w:rsidRPr="00E379FB">
              <w:rPr>
                <w:rFonts w:ascii="Arial" w:hAnsi="Arial" w:cs="Arial"/>
                <w:sz w:val="24"/>
                <w:szCs w:val="24"/>
              </w:rPr>
              <w:t>Asian 60+</w:t>
            </w:r>
          </w:p>
        </w:tc>
        <w:tc>
          <w:tcPr>
            <w:tcW w:w="1620" w:type="dxa"/>
            <w:shd w:val="clear" w:color="auto" w:fill="auto"/>
          </w:tcPr>
          <w:p w14:paraId="7E6F2ABA" w14:textId="77777777" w:rsidR="00E204B6" w:rsidRPr="00E379FB" w:rsidRDefault="00696D0A" w:rsidP="001D5B86">
            <w:pPr>
              <w:rPr>
                <w:rFonts w:ascii="Arial" w:hAnsi="Arial" w:cs="Arial"/>
                <w:sz w:val="24"/>
                <w:szCs w:val="24"/>
              </w:rPr>
            </w:pPr>
            <w:r w:rsidRPr="00E379FB">
              <w:rPr>
                <w:rFonts w:ascii="Arial" w:hAnsi="Arial" w:cs="Arial"/>
                <w:sz w:val="24"/>
                <w:szCs w:val="24"/>
              </w:rPr>
              <w:t>10</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09C71377" w14:textId="3F90A6CC" w:rsidR="00E204B6" w:rsidRPr="00E379FB" w:rsidRDefault="00011254" w:rsidP="001D5B86">
            <w:pPr>
              <w:rPr>
                <w:rFonts w:ascii="Arial" w:hAnsi="Arial" w:cs="Arial"/>
                <w:strike/>
                <w:sz w:val="24"/>
                <w:szCs w:val="24"/>
              </w:rPr>
            </w:pPr>
            <w:r w:rsidRPr="00E379FB">
              <w:rPr>
                <w:rFonts w:ascii="Arial" w:hAnsi="Arial" w:cs="Arial"/>
                <w:sz w:val="24"/>
                <w:szCs w:val="24"/>
              </w:rPr>
              <w:t>2</w:t>
            </w:r>
          </w:p>
        </w:tc>
        <w:tc>
          <w:tcPr>
            <w:tcW w:w="2245" w:type="dxa"/>
            <w:tcBorders>
              <w:left w:val="single" w:sz="4" w:space="0" w:color="auto"/>
            </w:tcBorders>
            <w:shd w:val="clear" w:color="auto" w:fill="auto"/>
          </w:tcPr>
          <w:p w14:paraId="3542734E" w14:textId="77777777" w:rsidR="00E204B6" w:rsidRPr="00E379FB" w:rsidRDefault="00CD3494" w:rsidP="001D5B86">
            <w:pPr>
              <w:rPr>
                <w:rFonts w:ascii="Arial" w:hAnsi="Arial" w:cs="Arial"/>
                <w:sz w:val="24"/>
                <w:szCs w:val="24"/>
              </w:rPr>
            </w:pPr>
            <w:r w:rsidRPr="00E379FB">
              <w:rPr>
                <w:rFonts w:ascii="Arial" w:hAnsi="Arial" w:cs="Arial"/>
                <w:strike/>
                <w:sz w:val="24"/>
                <w:szCs w:val="24"/>
              </w:rPr>
              <w:t>2</w:t>
            </w:r>
            <w:r w:rsidR="006505A9" w:rsidRPr="00E379FB">
              <w:rPr>
                <w:rFonts w:ascii="Arial" w:hAnsi="Arial" w:cs="Arial"/>
                <w:sz w:val="24"/>
                <w:szCs w:val="24"/>
              </w:rPr>
              <w:t xml:space="preserve"> 2</w:t>
            </w:r>
          </w:p>
        </w:tc>
      </w:tr>
      <w:tr w:rsidR="00E204B6" w:rsidRPr="00E379FB" w14:paraId="3302E835" w14:textId="77777777" w:rsidTr="00E54A05">
        <w:tc>
          <w:tcPr>
            <w:tcW w:w="2520" w:type="dxa"/>
            <w:shd w:val="clear" w:color="auto" w:fill="auto"/>
          </w:tcPr>
          <w:p w14:paraId="41B5BDBD" w14:textId="77777777" w:rsidR="00E204B6" w:rsidRPr="00E379FB" w:rsidRDefault="00E204B6" w:rsidP="001D5B86">
            <w:pPr>
              <w:rPr>
                <w:rFonts w:ascii="Arial" w:hAnsi="Arial" w:cs="Arial"/>
                <w:sz w:val="24"/>
                <w:szCs w:val="24"/>
              </w:rPr>
            </w:pPr>
            <w:r w:rsidRPr="00E379FB">
              <w:rPr>
                <w:rFonts w:ascii="Arial" w:hAnsi="Arial" w:cs="Arial"/>
                <w:sz w:val="24"/>
                <w:szCs w:val="24"/>
              </w:rPr>
              <w:t>Hispanic/ Latino 60+</w:t>
            </w:r>
          </w:p>
        </w:tc>
        <w:tc>
          <w:tcPr>
            <w:tcW w:w="1620" w:type="dxa"/>
            <w:shd w:val="clear" w:color="auto" w:fill="auto"/>
          </w:tcPr>
          <w:p w14:paraId="743CDBDD" w14:textId="77777777" w:rsidR="00E204B6" w:rsidRPr="00E379FB" w:rsidRDefault="00696D0A" w:rsidP="001D5B86">
            <w:pPr>
              <w:rPr>
                <w:rFonts w:ascii="Arial" w:hAnsi="Arial" w:cs="Arial"/>
                <w:sz w:val="24"/>
                <w:szCs w:val="24"/>
              </w:rPr>
            </w:pPr>
            <w:r w:rsidRPr="00E379FB">
              <w:rPr>
                <w:rFonts w:ascii="Arial" w:hAnsi="Arial" w:cs="Arial"/>
                <w:sz w:val="24"/>
                <w:szCs w:val="24"/>
              </w:rPr>
              <w:t>199</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5DCBB62D" w14:textId="14E7539B" w:rsidR="00E204B6" w:rsidRPr="00E379FB" w:rsidRDefault="006505A9" w:rsidP="00011254">
            <w:pPr>
              <w:rPr>
                <w:rFonts w:ascii="Arial" w:hAnsi="Arial" w:cs="Arial"/>
                <w:strike/>
                <w:sz w:val="24"/>
                <w:szCs w:val="24"/>
              </w:rPr>
            </w:pPr>
            <w:r w:rsidRPr="00E379FB">
              <w:rPr>
                <w:rFonts w:ascii="Arial" w:hAnsi="Arial" w:cs="Arial"/>
                <w:sz w:val="24"/>
                <w:szCs w:val="24"/>
              </w:rPr>
              <w:t>4</w:t>
            </w:r>
          </w:p>
        </w:tc>
        <w:tc>
          <w:tcPr>
            <w:tcW w:w="2245" w:type="dxa"/>
            <w:tcBorders>
              <w:left w:val="single" w:sz="4" w:space="0" w:color="auto"/>
            </w:tcBorders>
            <w:shd w:val="clear" w:color="auto" w:fill="auto"/>
          </w:tcPr>
          <w:p w14:paraId="6B18D727" w14:textId="77777777" w:rsidR="00E204B6" w:rsidRPr="00E379FB" w:rsidRDefault="00CD3494" w:rsidP="001D5B86">
            <w:pPr>
              <w:rPr>
                <w:rFonts w:ascii="Arial" w:hAnsi="Arial" w:cs="Arial"/>
                <w:sz w:val="24"/>
                <w:szCs w:val="24"/>
              </w:rPr>
            </w:pPr>
            <w:r w:rsidRPr="00E379FB">
              <w:rPr>
                <w:rFonts w:ascii="Arial" w:hAnsi="Arial" w:cs="Arial"/>
                <w:strike/>
                <w:sz w:val="24"/>
                <w:szCs w:val="24"/>
              </w:rPr>
              <w:t>3</w:t>
            </w:r>
            <w:r w:rsidR="006505A9" w:rsidRPr="00E379FB">
              <w:rPr>
                <w:rFonts w:ascii="Arial" w:hAnsi="Arial" w:cs="Arial"/>
                <w:sz w:val="24"/>
                <w:szCs w:val="24"/>
              </w:rPr>
              <w:t xml:space="preserve"> 4</w:t>
            </w:r>
          </w:p>
        </w:tc>
      </w:tr>
      <w:tr w:rsidR="00E204B6" w:rsidRPr="00E379FB" w14:paraId="05529525" w14:textId="77777777" w:rsidTr="00E54A05">
        <w:tc>
          <w:tcPr>
            <w:tcW w:w="2520" w:type="dxa"/>
            <w:shd w:val="clear" w:color="auto" w:fill="auto"/>
          </w:tcPr>
          <w:p w14:paraId="1193089B"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60+</w:t>
            </w:r>
          </w:p>
        </w:tc>
        <w:tc>
          <w:tcPr>
            <w:tcW w:w="1620" w:type="dxa"/>
            <w:shd w:val="clear" w:color="auto" w:fill="auto"/>
          </w:tcPr>
          <w:p w14:paraId="50BDE37F" w14:textId="77777777" w:rsidR="00E204B6" w:rsidRPr="00E379FB" w:rsidRDefault="00E204B6" w:rsidP="001D5B86">
            <w:pPr>
              <w:rPr>
                <w:rFonts w:ascii="Arial" w:hAnsi="Arial" w:cs="Arial"/>
                <w:sz w:val="24"/>
                <w:szCs w:val="24"/>
              </w:rPr>
            </w:pPr>
          </w:p>
          <w:p w14:paraId="1FCD5A07" w14:textId="77777777" w:rsidR="00696D0A" w:rsidRPr="00E379FB" w:rsidRDefault="00696D0A" w:rsidP="001D5B86">
            <w:pPr>
              <w:rPr>
                <w:rFonts w:ascii="Arial" w:hAnsi="Arial" w:cs="Arial"/>
                <w:sz w:val="24"/>
                <w:szCs w:val="24"/>
              </w:rPr>
            </w:pPr>
            <w:r w:rsidRPr="00E379FB">
              <w:rPr>
                <w:rFonts w:ascii="Arial" w:hAnsi="Arial" w:cs="Arial"/>
                <w:sz w:val="24"/>
                <w:szCs w:val="24"/>
              </w:rPr>
              <w:t>835</w:t>
            </w:r>
          </w:p>
        </w:tc>
        <w:tc>
          <w:tcPr>
            <w:tcW w:w="1620" w:type="dxa"/>
            <w:tcBorders>
              <w:top w:val="single" w:sz="4" w:space="0" w:color="auto"/>
            </w:tcBorders>
            <w:shd w:val="clear" w:color="auto" w:fill="auto"/>
          </w:tcPr>
          <w:p w14:paraId="24037EAF" w14:textId="77777777" w:rsidR="00E204B6" w:rsidRPr="00E379FB" w:rsidRDefault="00E204B6" w:rsidP="001D5B86">
            <w:pPr>
              <w:rPr>
                <w:rFonts w:ascii="Arial" w:hAnsi="Arial" w:cs="Arial"/>
                <w:strike/>
                <w:sz w:val="24"/>
                <w:szCs w:val="24"/>
              </w:rPr>
            </w:pPr>
          </w:p>
          <w:p w14:paraId="351FC5A2" w14:textId="10298DEA" w:rsidR="00696D0A" w:rsidRPr="00E379FB" w:rsidRDefault="006505A9" w:rsidP="00011254">
            <w:pPr>
              <w:rPr>
                <w:rFonts w:ascii="Arial" w:hAnsi="Arial" w:cs="Arial"/>
                <w:strike/>
                <w:sz w:val="24"/>
                <w:szCs w:val="24"/>
              </w:rPr>
            </w:pPr>
            <w:r w:rsidRPr="00E379FB">
              <w:rPr>
                <w:rFonts w:ascii="Arial" w:hAnsi="Arial" w:cs="Arial"/>
                <w:sz w:val="24"/>
                <w:szCs w:val="24"/>
              </w:rPr>
              <w:t>103</w:t>
            </w:r>
          </w:p>
        </w:tc>
        <w:tc>
          <w:tcPr>
            <w:tcW w:w="2245" w:type="dxa"/>
            <w:shd w:val="clear" w:color="auto" w:fill="auto"/>
          </w:tcPr>
          <w:p w14:paraId="1EEDAB53" w14:textId="77777777" w:rsidR="00E204B6" w:rsidRPr="00E379FB" w:rsidRDefault="00E204B6" w:rsidP="001D5B86">
            <w:pPr>
              <w:rPr>
                <w:rFonts w:ascii="Arial" w:hAnsi="Arial" w:cs="Arial"/>
                <w:strike/>
                <w:sz w:val="24"/>
                <w:szCs w:val="24"/>
              </w:rPr>
            </w:pPr>
          </w:p>
          <w:p w14:paraId="1ED24FF8" w14:textId="5740896B" w:rsidR="00CD3494" w:rsidRPr="00E379FB" w:rsidRDefault="006505A9" w:rsidP="00011254">
            <w:pPr>
              <w:rPr>
                <w:rFonts w:ascii="Arial" w:hAnsi="Arial" w:cs="Arial"/>
                <w:sz w:val="24"/>
                <w:szCs w:val="24"/>
              </w:rPr>
            </w:pPr>
            <w:r w:rsidRPr="00E379FB">
              <w:rPr>
                <w:rFonts w:ascii="Arial" w:hAnsi="Arial" w:cs="Arial"/>
                <w:sz w:val="24"/>
                <w:szCs w:val="24"/>
              </w:rPr>
              <w:t>105</w:t>
            </w:r>
            <w:r w:rsidR="00011254" w:rsidRPr="00E379FB">
              <w:rPr>
                <w:rFonts w:ascii="Arial" w:hAnsi="Arial" w:cs="Arial"/>
                <w:sz w:val="24"/>
                <w:szCs w:val="24"/>
              </w:rPr>
              <w:t>*</w:t>
            </w:r>
          </w:p>
        </w:tc>
      </w:tr>
      <w:tr w:rsidR="00E204B6" w:rsidRPr="00E379FB" w14:paraId="3678905C" w14:textId="77777777" w:rsidTr="00E54A05">
        <w:tc>
          <w:tcPr>
            <w:tcW w:w="2520" w:type="dxa"/>
            <w:shd w:val="clear" w:color="auto" w:fill="auto"/>
          </w:tcPr>
          <w:p w14:paraId="4C305AD2"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minority 60+</w:t>
            </w:r>
          </w:p>
        </w:tc>
        <w:tc>
          <w:tcPr>
            <w:tcW w:w="1620" w:type="dxa"/>
            <w:shd w:val="clear" w:color="auto" w:fill="auto"/>
          </w:tcPr>
          <w:p w14:paraId="761914D6" w14:textId="77777777" w:rsidR="00E204B6" w:rsidRPr="00E379FB" w:rsidRDefault="00E204B6" w:rsidP="001D5B86">
            <w:pPr>
              <w:rPr>
                <w:rFonts w:ascii="Arial" w:hAnsi="Arial" w:cs="Arial"/>
                <w:sz w:val="24"/>
                <w:szCs w:val="24"/>
              </w:rPr>
            </w:pPr>
          </w:p>
          <w:p w14:paraId="3B413AD2" w14:textId="77777777" w:rsidR="00696D0A" w:rsidRPr="00E379FB" w:rsidRDefault="00696D0A" w:rsidP="001D5B86">
            <w:pPr>
              <w:rPr>
                <w:rFonts w:ascii="Arial" w:hAnsi="Arial" w:cs="Arial"/>
                <w:sz w:val="24"/>
                <w:szCs w:val="24"/>
              </w:rPr>
            </w:pPr>
            <w:r w:rsidRPr="00E379FB">
              <w:rPr>
                <w:rFonts w:ascii="Arial" w:hAnsi="Arial" w:cs="Arial"/>
                <w:sz w:val="24"/>
                <w:szCs w:val="24"/>
              </w:rPr>
              <w:t>349</w:t>
            </w:r>
          </w:p>
        </w:tc>
        <w:tc>
          <w:tcPr>
            <w:tcW w:w="1620" w:type="dxa"/>
            <w:shd w:val="clear" w:color="auto" w:fill="auto"/>
          </w:tcPr>
          <w:p w14:paraId="507A657A" w14:textId="77777777" w:rsidR="00E204B6" w:rsidRPr="00E379FB" w:rsidRDefault="00E204B6" w:rsidP="001D5B86">
            <w:pPr>
              <w:rPr>
                <w:rFonts w:ascii="Arial" w:hAnsi="Arial" w:cs="Arial"/>
                <w:strike/>
                <w:sz w:val="24"/>
                <w:szCs w:val="24"/>
              </w:rPr>
            </w:pPr>
          </w:p>
          <w:p w14:paraId="0293D556" w14:textId="34172C23" w:rsidR="00696D0A" w:rsidRPr="00E379FB" w:rsidRDefault="00011254" w:rsidP="00011254">
            <w:pPr>
              <w:rPr>
                <w:rFonts w:ascii="Arial" w:hAnsi="Arial" w:cs="Arial"/>
                <w:sz w:val="24"/>
                <w:szCs w:val="24"/>
              </w:rPr>
            </w:pPr>
            <w:r w:rsidRPr="00E379FB">
              <w:rPr>
                <w:rFonts w:ascii="Arial" w:hAnsi="Arial" w:cs="Arial"/>
                <w:sz w:val="24"/>
                <w:szCs w:val="24"/>
              </w:rPr>
              <w:t>1</w:t>
            </w:r>
            <w:r w:rsidR="006505A9" w:rsidRPr="00E379FB">
              <w:rPr>
                <w:rFonts w:ascii="Arial" w:hAnsi="Arial" w:cs="Arial"/>
                <w:sz w:val="24"/>
                <w:szCs w:val="24"/>
              </w:rPr>
              <w:t>4</w:t>
            </w:r>
          </w:p>
        </w:tc>
        <w:tc>
          <w:tcPr>
            <w:tcW w:w="2245" w:type="dxa"/>
            <w:shd w:val="clear" w:color="auto" w:fill="auto"/>
          </w:tcPr>
          <w:p w14:paraId="7C6BF9D0" w14:textId="77777777" w:rsidR="00E204B6" w:rsidRPr="00E379FB" w:rsidRDefault="00E204B6" w:rsidP="001D5B86">
            <w:pPr>
              <w:rPr>
                <w:rFonts w:ascii="Arial" w:hAnsi="Arial" w:cs="Arial"/>
                <w:strike/>
                <w:sz w:val="24"/>
                <w:szCs w:val="24"/>
              </w:rPr>
            </w:pPr>
          </w:p>
          <w:p w14:paraId="555B9BE5" w14:textId="2F174F58" w:rsidR="00CD3494" w:rsidRPr="00E379FB" w:rsidRDefault="006505A9" w:rsidP="001D5B86">
            <w:pPr>
              <w:rPr>
                <w:rFonts w:ascii="Arial" w:hAnsi="Arial" w:cs="Arial"/>
                <w:sz w:val="24"/>
                <w:szCs w:val="24"/>
              </w:rPr>
            </w:pPr>
            <w:r w:rsidRPr="00E379FB">
              <w:rPr>
                <w:rFonts w:ascii="Arial" w:hAnsi="Arial" w:cs="Arial"/>
                <w:sz w:val="24"/>
                <w:szCs w:val="24"/>
              </w:rPr>
              <w:t>14</w:t>
            </w:r>
          </w:p>
        </w:tc>
      </w:tr>
      <w:tr w:rsidR="00E204B6" w:rsidRPr="00E379FB" w14:paraId="17B1C35C" w14:textId="77777777" w:rsidTr="00E54A05">
        <w:tc>
          <w:tcPr>
            <w:tcW w:w="2520" w:type="dxa"/>
            <w:shd w:val="clear" w:color="auto" w:fill="auto"/>
          </w:tcPr>
          <w:p w14:paraId="4A46F00A" w14:textId="77777777" w:rsidR="00E204B6" w:rsidRPr="00E379FB" w:rsidRDefault="00E204B6" w:rsidP="001D5B86">
            <w:pPr>
              <w:rPr>
                <w:rFonts w:ascii="Arial" w:hAnsi="Arial" w:cs="Arial"/>
                <w:sz w:val="24"/>
                <w:szCs w:val="24"/>
              </w:rPr>
            </w:pPr>
            <w:r w:rsidRPr="00E379FB">
              <w:rPr>
                <w:rFonts w:ascii="Arial" w:hAnsi="Arial" w:cs="Arial"/>
                <w:sz w:val="24"/>
                <w:szCs w:val="24"/>
              </w:rPr>
              <w:t>Limited English proficiency 60+</w:t>
            </w:r>
          </w:p>
        </w:tc>
        <w:tc>
          <w:tcPr>
            <w:tcW w:w="1620" w:type="dxa"/>
            <w:shd w:val="clear" w:color="auto" w:fill="auto"/>
          </w:tcPr>
          <w:p w14:paraId="1E738893" w14:textId="77777777" w:rsidR="00E204B6" w:rsidRPr="00E379FB" w:rsidRDefault="00E204B6" w:rsidP="001D5B86">
            <w:pPr>
              <w:rPr>
                <w:rFonts w:ascii="Arial" w:hAnsi="Arial" w:cs="Arial"/>
                <w:sz w:val="24"/>
                <w:szCs w:val="24"/>
              </w:rPr>
            </w:pPr>
          </w:p>
          <w:p w14:paraId="514B3A2E" w14:textId="77777777" w:rsidR="00696D0A" w:rsidRPr="00E379FB" w:rsidRDefault="00696D0A" w:rsidP="001D5B86">
            <w:pPr>
              <w:rPr>
                <w:rFonts w:ascii="Arial" w:hAnsi="Arial" w:cs="Arial"/>
                <w:sz w:val="24"/>
                <w:szCs w:val="24"/>
              </w:rPr>
            </w:pPr>
            <w:r w:rsidRPr="00E379FB">
              <w:rPr>
                <w:rFonts w:ascii="Arial" w:hAnsi="Arial" w:cs="Arial"/>
                <w:sz w:val="24"/>
                <w:szCs w:val="24"/>
              </w:rPr>
              <w:t>29</w:t>
            </w:r>
          </w:p>
        </w:tc>
        <w:tc>
          <w:tcPr>
            <w:tcW w:w="1620" w:type="dxa"/>
            <w:shd w:val="clear" w:color="auto" w:fill="auto"/>
          </w:tcPr>
          <w:p w14:paraId="4E03DB30" w14:textId="77777777" w:rsidR="00425583" w:rsidRPr="00E379FB" w:rsidRDefault="00425583" w:rsidP="001D5B86">
            <w:pPr>
              <w:rPr>
                <w:rFonts w:ascii="Arial" w:hAnsi="Arial" w:cs="Arial"/>
                <w:strike/>
                <w:sz w:val="24"/>
                <w:szCs w:val="24"/>
              </w:rPr>
            </w:pPr>
            <w:r w:rsidRPr="00E379FB">
              <w:rPr>
                <w:rFonts w:ascii="Arial" w:hAnsi="Arial" w:cs="Arial"/>
                <w:strike/>
                <w:sz w:val="24"/>
                <w:szCs w:val="24"/>
              </w:rPr>
              <w:t xml:space="preserve">                      </w:t>
            </w:r>
          </w:p>
          <w:p w14:paraId="04FCB089" w14:textId="77777777" w:rsidR="00E204B6" w:rsidRPr="00E379FB" w:rsidRDefault="001E1F7A" w:rsidP="001D5B86">
            <w:pPr>
              <w:rPr>
                <w:rFonts w:ascii="Arial" w:hAnsi="Arial" w:cs="Arial"/>
                <w:sz w:val="24"/>
                <w:szCs w:val="24"/>
              </w:rPr>
            </w:pPr>
            <w:r w:rsidRPr="00E379FB">
              <w:rPr>
                <w:rFonts w:ascii="Arial" w:hAnsi="Arial" w:cs="Arial"/>
                <w:sz w:val="24"/>
                <w:szCs w:val="24"/>
              </w:rPr>
              <w:t>0</w:t>
            </w:r>
          </w:p>
        </w:tc>
        <w:tc>
          <w:tcPr>
            <w:tcW w:w="2245" w:type="dxa"/>
            <w:shd w:val="clear" w:color="auto" w:fill="auto"/>
          </w:tcPr>
          <w:p w14:paraId="6D0D210D" w14:textId="77777777" w:rsidR="00E204B6" w:rsidRPr="00E379FB" w:rsidRDefault="00E204B6" w:rsidP="001D5B86">
            <w:pPr>
              <w:rPr>
                <w:rFonts w:ascii="Arial" w:hAnsi="Arial" w:cs="Arial"/>
                <w:strike/>
                <w:sz w:val="24"/>
                <w:szCs w:val="24"/>
              </w:rPr>
            </w:pPr>
          </w:p>
          <w:p w14:paraId="2BB9F326" w14:textId="77777777" w:rsidR="00CD3494" w:rsidRPr="00E379FB" w:rsidRDefault="00CD3494" w:rsidP="001D5B86">
            <w:pPr>
              <w:rPr>
                <w:rFonts w:ascii="Arial" w:hAnsi="Arial" w:cs="Arial"/>
                <w:sz w:val="24"/>
                <w:szCs w:val="24"/>
              </w:rPr>
            </w:pPr>
            <w:r w:rsidRPr="00E379FB">
              <w:rPr>
                <w:rFonts w:ascii="Arial" w:hAnsi="Arial" w:cs="Arial"/>
                <w:strike/>
                <w:sz w:val="24"/>
                <w:szCs w:val="24"/>
              </w:rPr>
              <w:t>0</w:t>
            </w:r>
            <w:r w:rsidR="006505A9" w:rsidRPr="00E379FB">
              <w:rPr>
                <w:rFonts w:ascii="Arial" w:hAnsi="Arial" w:cs="Arial"/>
                <w:sz w:val="24"/>
                <w:szCs w:val="24"/>
              </w:rPr>
              <w:t xml:space="preserve"> 1</w:t>
            </w:r>
          </w:p>
        </w:tc>
      </w:tr>
      <w:tr w:rsidR="00E204B6" w:rsidRPr="00E379FB" w14:paraId="2E3DA7A4" w14:textId="77777777" w:rsidTr="00E54A05">
        <w:tc>
          <w:tcPr>
            <w:tcW w:w="2520" w:type="dxa"/>
            <w:shd w:val="clear" w:color="auto" w:fill="auto"/>
          </w:tcPr>
          <w:p w14:paraId="19A07000"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residing in rural isolated 60+</w:t>
            </w:r>
          </w:p>
        </w:tc>
        <w:tc>
          <w:tcPr>
            <w:tcW w:w="1620" w:type="dxa"/>
            <w:shd w:val="clear" w:color="auto" w:fill="auto"/>
          </w:tcPr>
          <w:p w14:paraId="3AF55FBB" w14:textId="77777777" w:rsidR="00E204B6" w:rsidRPr="00E379FB" w:rsidRDefault="00E204B6" w:rsidP="001D5B86">
            <w:pPr>
              <w:rPr>
                <w:rFonts w:ascii="Arial" w:hAnsi="Arial" w:cs="Arial"/>
                <w:sz w:val="24"/>
                <w:szCs w:val="24"/>
              </w:rPr>
            </w:pPr>
          </w:p>
          <w:p w14:paraId="72665775" w14:textId="77777777" w:rsidR="00696D0A" w:rsidRPr="00E379FB" w:rsidRDefault="00696D0A" w:rsidP="001D5B86">
            <w:pPr>
              <w:rPr>
                <w:rFonts w:ascii="Arial" w:hAnsi="Arial" w:cs="Arial"/>
                <w:sz w:val="24"/>
                <w:szCs w:val="24"/>
              </w:rPr>
            </w:pPr>
            <w:r w:rsidRPr="00E379FB">
              <w:rPr>
                <w:rFonts w:ascii="Arial" w:hAnsi="Arial" w:cs="Arial"/>
                <w:sz w:val="24"/>
                <w:szCs w:val="24"/>
              </w:rPr>
              <w:t>7,282</w:t>
            </w:r>
          </w:p>
        </w:tc>
        <w:tc>
          <w:tcPr>
            <w:tcW w:w="1620" w:type="dxa"/>
            <w:shd w:val="clear" w:color="auto" w:fill="auto"/>
          </w:tcPr>
          <w:p w14:paraId="5B360B21" w14:textId="77777777" w:rsidR="00E204B6" w:rsidRPr="00E379FB" w:rsidRDefault="00E204B6" w:rsidP="001D5B86">
            <w:pPr>
              <w:rPr>
                <w:rFonts w:ascii="Arial" w:hAnsi="Arial" w:cs="Arial"/>
                <w:strike/>
                <w:sz w:val="24"/>
                <w:szCs w:val="24"/>
              </w:rPr>
            </w:pPr>
          </w:p>
          <w:p w14:paraId="4355D2EB" w14:textId="12DF2FE7" w:rsidR="00696D0A" w:rsidRPr="00E379FB" w:rsidRDefault="006505A9" w:rsidP="001D5B86">
            <w:pPr>
              <w:rPr>
                <w:rFonts w:ascii="Arial" w:hAnsi="Arial" w:cs="Arial"/>
                <w:strike/>
                <w:sz w:val="24"/>
                <w:szCs w:val="24"/>
              </w:rPr>
            </w:pPr>
            <w:r w:rsidRPr="00E379FB">
              <w:rPr>
                <w:rFonts w:ascii="Arial" w:hAnsi="Arial" w:cs="Arial"/>
                <w:sz w:val="24"/>
                <w:szCs w:val="24"/>
              </w:rPr>
              <w:t>300</w:t>
            </w:r>
          </w:p>
        </w:tc>
        <w:tc>
          <w:tcPr>
            <w:tcW w:w="2245" w:type="dxa"/>
            <w:shd w:val="clear" w:color="auto" w:fill="auto"/>
          </w:tcPr>
          <w:p w14:paraId="4E896AB8" w14:textId="77777777" w:rsidR="00E204B6" w:rsidRPr="00E379FB" w:rsidRDefault="00E204B6" w:rsidP="001D5B86">
            <w:pPr>
              <w:rPr>
                <w:rFonts w:ascii="Arial" w:hAnsi="Arial" w:cs="Arial"/>
                <w:strike/>
                <w:sz w:val="24"/>
                <w:szCs w:val="24"/>
              </w:rPr>
            </w:pPr>
          </w:p>
          <w:p w14:paraId="08CFFD86" w14:textId="7B92DEFB" w:rsidR="00CD3494" w:rsidRPr="00E379FB" w:rsidRDefault="006505A9" w:rsidP="00011254">
            <w:pPr>
              <w:rPr>
                <w:rFonts w:ascii="Arial" w:hAnsi="Arial" w:cs="Arial"/>
                <w:sz w:val="24"/>
                <w:szCs w:val="24"/>
              </w:rPr>
            </w:pPr>
            <w:r w:rsidRPr="00E379FB">
              <w:rPr>
                <w:rFonts w:ascii="Arial" w:hAnsi="Arial" w:cs="Arial"/>
                <w:sz w:val="24"/>
                <w:szCs w:val="24"/>
              </w:rPr>
              <w:t>280</w:t>
            </w:r>
            <w:r w:rsidR="00011254" w:rsidRPr="00E379FB">
              <w:rPr>
                <w:rFonts w:ascii="Arial" w:hAnsi="Arial" w:cs="Arial"/>
                <w:sz w:val="24"/>
                <w:szCs w:val="24"/>
              </w:rPr>
              <w:t>*</w:t>
            </w:r>
          </w:p>
        </w:tc>
      </w:tr>
      <w:tr w:rsidR="00E204B6" w:rsidRPr="00E379FB" w14:paraId="210A05CA" w14:textId="77777777" w:rsidTr="00E54A05">
        <w:tc>
          <w:tcPr>
            <w:tcW w:w="2520" w:type="dxa"/>
            <w:shd w:val="clear" w:color="auto" w:fill="auto"/>
          </w:tcPr>
          <w:p w14:paraId="0E550DA1" w14:textId="77777777" w:rsidR="00E204B6" w:rsidRPr="00E379FB" w:rsidRDefault="00E204B6" w:rsidP="001D5B86">
            <w:pPr>
              <w:rPr>
                <w:rFonts w:ascii="Arial" w:hAnsi="Arial" w:cs="Arial"/>
                <w:sz w:val="24"/>
                <w:szCs w:val="24"/>
              </w:rPr>
            </w:pPr>
            <w:r w:rsidRPr="00E379FB">
              <w:rPr>
                <w:rFonts w:ascii="Arial" w:hAnsi="Arial" w:cs="Arial"/>
                <w:sz w:val="24"/>
                <w:szCs w:val="24"/>
              </w:rPr>
              <w:t>GGRC 60+</w:t>
            </w:r>
          </w:p>
        </w:tc>
        <w:tc>
          <w:tcPr>
            <w:tcW w:w="1620" w:type="dxa"/>
            <w:shd w:val="clear" w:color="auto" w:fill="auto"/>
          </w:tcPr>
          <w:p w14:paraId="6FF8A52A" w14:textId="77777777" w:rsidR="00E204B6" w:rsidRPr="00E379FB" w:rsidRDefault="00696D0A" w:rsidP="001D5B86">
            <w:pPr>
              <w:rPr>
                <w:rFonts w:ascii="Arial" w:hAnsi="Arial" w:cs="Arial"/>
                <w:sz w:val="24"/>
                <w:szCs w:val="24"/>
              </w:rPr>
            </w:pPr>
            <w:r w:rsidRPr="00E379FB">
              <w:rPr>
                <w:rFonts w:ascii="Arial" w:hAnsi="Arial" w:cs="Arial"/>
                <w:sz w:val="24"/>
                <w:szCs w:val="24"/>
              </w:rPr>
              <w:t>105</w:t>
            </w:r>
          </w:p>
        </w:tc>
        <w:tc>
          <w:tcPr>
            <w:tcW w:w="1620" w:type="dxa"/>
            <w:shd w:val="clear" w:color="auto" w:fill="auto"/>
          </w:tcPr>
          <w:p w14:paraId="30E527A2" w14:textId="77777777" w:rsidR="00E204B6" w:rsidRPr="00E379FB" w:rsidRDefault="00425583" w:rsidP="001D5B86">
            <w:pPr>
              <w:rPr>
                <w:rFonts w:ascii="Arial" w:hAnsi="Arial" w:cs="Arial"/>
                <w:sz w:val="24"/>
                <w:szCs w:val="24"/>
              </w:rPr>
            </w:pPr>
            <w:r w:rsidRPr="00E379FB">
              <w:rPr>
                <w:rFonts w:ascii="Arial" w:hAnsi="Arial" w:cs="Arial"/>
                <w:sz w:val="24"/>
                <w:szCs w:val="24"/>
              </w:rPr>
              <w:t>1</w:t>
            </w:r>
          </w:p>
        </w:tc>
        <w:tc>
          <w:tcPr>
            <w:tcW w:w="2245" w:type="dxa"/>
            <w:shd w:val="clear" w:color="auto" w:fill="auto"/>
          </w:tcPr>
          <w:p w14:paraId="622E3091" w14:textId="37BE4EB2" w:rsidR="00E204B6" w:rsidRPr="00E379FB" w:rsidRDefault="006505A9" w:rsidP="001D5B86">
            <w:pPr>
              <w:rPr>
                <w:rFonts w:ascii="Arial" w:hAnsi="Arial" w:cs="Arial"/>
                <w:sz w:val="24"/>
                <w:szCs w:val="24"/>
              </w:rPr>
            </w:pPr>
            <w:r w:rsidRPr="00E379FB">
              <w:rPr>
                <w:rFonts w:ascii="Arial" w:hAnsi="Arial" w:cs="Arial"/>
                <w:sz w:val="24"/>
                <w:szCs w:val="24"/>
              </w:rPr>
              <w:t>2</w:t>
            </w:r>
          </w:p>
        </w:tc>
      </w:tr>
      <w:tr w:rsidR="00E204B6" w:rsidRPr="00E379FB" w14:paraId="5F236593" w14:textId="77777777" w:rsidTr="00E54A05">
        <w:tc>
          <w:tcPr>
            <w:tcW w:w="2520" w:type="dxa"/>
            <w:shd w:val="clear" w:color="auto" w:fill="auto"/>
          </w:tcPr>
          <w:p w14:paraId="188CEB6E"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living alone 60+</w:t>
            </w:r>
          </w:p>
        </w:tc>
        <w:tc>
          <w:tcPr>
            <w:tcW w:w="1620" w:type="dxa"/>
            <w:shd w:val="clear" w:color="auto" w:fill="auto"/>
          </w:tcPr>
          <w:p w14:paraId="713094A7" w14:textId="77777777" w:rsidR="00E204B6" w:rsidRPr="00E379FB" w:rsidRDefault="00E204B6" w:rsidP="001D5B86">
            <w:pPr>
              <w:rPr>
                <w:rFonts w:ascii="Arial" w:hAnsi="Arial" w:cs="Arial"/>
                <w:sz w:val="24"/>
                <w:szCs w:val="24"/>
              </w:rPr>
            </w:pPr>
          </w:p>
          <w:p w14:paraId="6FC3C59F" w14:textId="77777777" w:rsidR="00696D0A" w:rsidRPr="00E379FB" w:rsidRDefault="00696D0A" w:rsidP="001D5B86">
            <w:pPr>
              <w:rPr>
                <w:rFonts w:ascii="Arial" w:hAnsi="Arial" w:cs="Arial"/>
                <w:sz w:val="24"/>
                <w:szCs w:val="24"/>
              </w:rPr>
            </w:pPr>
            <w:r w:rsidRPr="00E379FB">
              <w:rPr>
                <w:rFonts w:ascii="Arial" w:hAnsi="Arial" w:cs="Arial"/>
                <w:sz w:val="24"/>
                <w:szCs w:val="24"/>
              </w:rPr>
              <w:t>1,485</w:t>
            </w:r>
          </w:p>
        </w:tc>
        <w:tc>
          <w:tcPr>
            <w:tcW w:w="1620" w:type="dxa"/>
            <w:shd w:val="clear" w:color="auto" w:fill="auto"/>
          </w:tcPr>
          <w:p w14:paraId="448167D0" w14:textId="77777777" w:rsidR="00E204B6" w:rsidRPr="00E379FB" w:rsidRDefault="00E204B6" w:rsidP="001D5B86">
            <w:pPr>
              <w:rPr>
                <w:rFonts w:ascii="Arial" w:hAnsi="Arial" w:cs="Arial"/>
                <w:strike/>
                <w:sz w:val="24"/>
                <w:szCs w:val="24"/>
              </w:rPr>
            </w:pPr>
          </w:p>
          <w:p w14:paraId="33786490" w14:textId="77777777" w:rsidR="00696D0A" w:rsidRPr="00E379FB" w:rsidRDefault="00696D0A" w:rsidP="001D5B86">
            <w:pPr>
              <w:rPr>
                <w:rFonts w:ascii="Arial" w:hAnsi="Arial" w:cs="Arial"/>
                <w:sz w:val="24"/>
                <w:szCs w:val="24"/>
              </w:rPr>
            </w:pPr>
            <w:r w:rsidRPr="00E379FB">
              <w:rPr>
                <w:rFonts w:ascii="Arial" w:hAnsi="Arial" w:cs="Arial"/>
                <w:sz w:val="24"/>
                <w:szCs w:val="24"/>
              </w:rPr>
              <w:t>161</w:t>
            </w:r>
          </w:p>
        </w:tc>
        <w:tc>
          <w:tcPr>
            <w:tcW w:w="2245" w:type="dxa"/>
            <w:shd w:val="clear" w:color="auto" w:fill="auto"/>
          </w:tcPr>
          <w:p w14:paraId="212D5816" w14:textId="77777777" w:rsidR="0069344C" w:rsidRPr="00E379FB" w:rsidRDefault="0069344C" w:rsidP="001D5B86">
            <w:pPr>
              <w:rPr>
                <w:rFonts w:ascii="Arial" w:hAnsi="Arial" w:cs="Arial"/>
                <w:sz w:val="24"/>
                <w:szCs w:val="24"/>
              </w:rPr>
            </w:pPr>
          </w:p>
          <w:p w14:paraId="7AC47E04" w14:textId="523D9FEE" w:rsidR="00CD3494" w:rsidRPr="00E379FB" w:rsidRDefault="006505A9" w:rsidP="001D5B86">
            <w:pPr>
              <w:rPr>
                <w:rFonts w:ascii="Arial" w:hAnsi="Arial" w:cs="Arial"/>
                <w:sz w:val="24"/>
                <w:szCs w:val="24"/>
              </w:rPr>
            </w:pPr>
            <w:r w:rsidRPr="00E379FB">
              <w:rPr>
                <w:rFonts w:ascii="Arial" w:hAnsi="Arial" w:cs="Arial"/>
                <w:sz w:val="24"/>
                <w:szCs w:val="24"/>
              </w:rPr>
              <w:t>161</w:t>
            </w:r>
          </w:p>
        </w:tc>
      </w:tr>
      <w:tr w:rsidR="007A249D" w:rsidRPr="00E379FB" w14:paraId="54521CE2" w14:textId="77777777" w:rsidTr="007A249D">
        <w:tc>
          <w:tcPr>
            <w:tcW w:w="8005" w:type="dxa"/>
            <w:gridSpan w:val="4"/>
            <w:shd w:val="clear" w:color="auto" w:fill="auto"/>
          </w:tcPr>
          <w:p w14:paraId="6BFC97A2" w14:textId="258099A7" w:rsidR="007A249D" w:rsidRPr="00E379FB" w:rsidRDefault="0069344C" w:rsidP="007A249D">
            <w:pPr>
              <w:jc w:val="center"/>
              <w:rPr>
                <w:rFonts w:ascii="Arial" w:hAnsi="Arial" w:cs="Arial"/>
                <w:strike/>
                <w:sz w:val="24"/>
                <w:szCs w:val="24"/>
              </w:rPr>
            </w:pPr>
            <w:r w:rsidRPr="00E379FB">
              <w:rPr>
                <w:rFonts w:ascii="Arial" w:hAnsi="Arial" w:cs="Arial"/>
                <w:sz w:val="24"/>
                <w:szCs w:val="24"/>
              </w:rPr>
              <w:t>Estimated Totals</w:t>
            </w:r>
          </w:p>
        </w:tc>
      </w:tr>
      <w:tr w:rsidR="00E204B6" w:rsidRPr="00E379FB" w14:paraId="582A3DF0" w14:textId="77777777" w:rsidTr="00E54A05">
        <w:tc>
          <w:tcPr>
            <w:tcW w:w="2520" w:type="dxa"/>
            <w:shd w:val="clear" w:color="auto" w:fill="auto"/>
          </w:tcPr>
          <w:p w14:paraId="6D2AEDD4" w14:textId="77777777" w:rsidR="00E204B6" w:rsidRPr="00E379FB" w:rsidRDefault="00E204B6" w:rsidP="001D5B86">
            <w:pPr>
              <w:rPr>
                <w:rFonts w:ascii="Arial" w:hAnsi="Arial" w:cs="Arial"/>
                <w:sz w:val="24"/>
                <w:szCs w:val="24"/>
              </w:rPr>
            </w:pPr>
            <w:r w:rsidRPr="00E379FB">
              <w:rPr>
                <w:rFonts w:ascii="Arial" w:hAnsi="Arial" w:cs="Arial"/>
                <w:sz w:val="24"/>
                <w:szCs w:val="24"/>
              </w:rPr>
              <w:t>Veterans 60+</w:t>
            </w:r>
          </w:p>
        </w:tc>
        <w:tc>
          <w:tcPr>
            <w:tcW w:w="1620" w:type="dxa"/>
            <w:shd w:val="clear" w:color="auto" w:fill="auto"/>
          </w:tcPr>
          <w:p w14:paraId="22F2D527" w14:textId="77777777" w:rsidR="00E204B6" w:rsidRPr="00E379FB" w:rsidRDefault="00696D0A" w:rsidP="001D5B86">
            <w:pPr>
              <w:rPr>
                <w:rFonts w:ascii="Arial" w:hAnsi="Arial" w:cs="Arial"/>
                <w:sz w:val="24"/>
                <w:szCs w:val="24"/>
              </w:rPr>
            </w:pPr>
            <w:r w:rsidRPr="00E379FB">
              <w:rPr>
                <w:rFonts w:ascii="Arial" w:hAnsi="Arial" w:cs="Arial"/>
                <w:sz w:val="24"/>
                <w:szCs w:val="24"/>
              </w:rPr>
              <w:t>1,590</w:t>
            </w:r>
          </w:p>
        </w:tc>
        <w:tc>
          <w:tcPr>
            <w:tcW w:w="1620" w:type="dxa"/>
            <w:shd w:val="clear" w:color="auto" w:fill="auto"/>
          </w:tcPr>
          <w:p w14:paraId="58E80BD0" w14:textId="77777777" w:rsidR="00E204B6" w:rsidRPr="00E379FB" w:rsidRDefault="00696D0A" w:rsidP="001D5B86">
            <w:pPr>
              <w:rPr>
                <w:rFonts w:ascii="Arial" w:hAnsi="Arial" w:cs="Arial"/>
                <w:sz w:val="24"/>
                <w:szCs w:val="24"/>
              </w:rPr>
            </w:pPr>
            <w:r w:rsidRPr="00E379FB">
              <w:rPr>
                <w:rFonts w:ascii="Arial" w:hAnsi="Arial" w:cs="Arial"/>
                <w:sz w:val="24"/>
                <w:szCs w:val="24"/>
              </w:rPr>
              <w:t>1</w:t>
            </w:r>
            <w:r w:rsidR="007A249D" w:rsidRPr="00E379FB">
              <w:rPr>
                <w:rFonts w:ascii="Arial" w:hAnsi="Arial" w:cs="Arial"/>
                <w:sz w:val="24"/>
                <w:szCs w:val="24"/>
              </w:rPr>
              <w:t>3</w:t>
            </w:r>
          </w:p>
        </w:tc>
        <w:tc>
          <w:tcPr>
            <w:tcW w:w="2245" w:type="dxa"/>
            <w:shd w:val="clear" w:color="auto" w:fill="auto"/>
          </w:tcPr>
          <w:p w14:paraId="591A11D0" w14:textId="77777777" w:rsidR="00E204B6" w:rsidRPr="00E379FB" w:rsidRDefault="007A249D" w:rsidP="001D5B86">
            <w:pPr>
              <w:rPr>
                <w:rFonts w:ascii="Arial" w:hAnsi="Arial" w:cs="Arial"/>
                <w:sz w:val="24"/>
                <w:szCs w:val="24"/>
              </w:rPr>
            </w:pPr>
            <w:r w:rsidRPr="00E379FB">
              <w:rPr>
                <w:rFonts w:ascii="Arial" w:hAnsi="Arial" w:cs="Arial"/>
                <w:sz w:val="24"/>
                <w:szCs w:val="24"/>
              </w:rPr>
              <w:t>15</w:t>
            </w:r>
          </w:p>
        </w:tc>
      </w:tr>
      <w:tr w:rsidR="00E204B6" w:rsidRPr="00E379FB" w14:paraId="12406740" w14:textId="77777777" w:rsidTr="00E54A05">
        <w:tc>
          <w:tcPr>
            <w:tcW w:w="2520" w:type="dxa"/>
            <w:shd w:val="clear" w:color="auto" w:fill="auto"/>
          </w:tcPr>
          <w:p w14:paraId="6797172C"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*Individuals with  disabilities 60+ (self- identified) </w:t>
            </w:r>
          </w:p>
        </w:tc>
        <w:tc>
          <w:tcPr>
            <w:tcW w:w="1620" w:type="dxa"/>
            <w:shd w:val="clear" w:color="auto" w:fill="auto"/>
          </w:tcPr>
          <w:p w14:paraId="2A60DDE9" w14:textId="77777777" w:rsidR="00E204B6" w:rsidRPr="00E379FB" w:rsidRDefault="00E204B6" w:rsidP="001D5B86">
            <w:pPr>
              <w:rPr>
                <w:rFonts w:ascii="Arial" w:hAnsi="Arial" w:cs="Arial"/>
                <w:sz w:val="24"/>
                <w:szCs w:val="24"/>
              </w:rPr>
            </w:pPr>
          </w:p>
          <w:p w14:paraId="612DEED6" w14:textId="77777777" w:rsidR="00696D0A" w:rsidRPr="00E379FB" w:rsidRDefault="00696D0A" w:rsidP="001D5B86">
            <w:pPr>
              <w:rPr>
                <w:rFonts w:ascii="Arial" w:hAnsi="Arial" w:cs="Arial"/>
                <w:sz w:val="24"/>
                <w:szCs w:val="24"/>
              </w:rPr>
            </w:pPr>
          </w:p>
          <w:p w14:paraId="3A30749D" w14:textId="77777777" w:rsidR="00696D0A" w:rsidRPr="00E379FB" w:rsidRDefault="00696D0A" w:rsidP="001D5B86">
            <w:pPr>
              <w:rPr>
                <w:rFonts w:ascii="Arial" w:hAnsi="Arial" w:cs="Arial"/>
                <w:sz w:val="24"/>
                <w:szCs w:val="24"/>
              </w:rPr>
            </w:pPr>
            <w:r w:rsidRPr="00E379FB">
              <w:rPr>
                <w:rFonts w:ascii="Arial" w:hAnsi="Arial" w:cs="Arial"/>
                <w:sz w:val="24"/>
                <w:szCs w:val="24"/>
              </w:rPr>
              <w:t>2,460</w:t>
            </w:r>
          </w:p>
        </w:tc>
        <w:tc>
          <w:tcPr>
            <w:tcW w:w="1620" w:type="dxa"/>
            <w:shd w:val="clear" w:color="auto" w:fill="auto"/>
          </w:tcPr>
          <w:p w14:paraId="6FF681F3" w14:textId="77777777" w:rsidR="007A249D" w:rsidRPr="00E379FB" w:rsidRDefault="001E1F7A" w:rsidP="001D5B86">
            <w:pPr>
              <w:rPr>
                <w:rFonts w:ascii="Arial" w:hAnsi="Arial" w:cs="Arial"/>
                <w:sz w:val="24"/>
                <w:szCs w:val="24"/>
              </w:rPr>
            </w:pPr>
            <w:r w:rsidRPr="00E379FB">
              <w:rPr>
                <w:rFonts w:ascii="Arial" w:hAnsi="Arial" w:cs="Arial"/>
                <w:sz w:val="24"/>
                <w:szCs w:val="24"/>
              </w:rPr>
              <w:t xml:space="preserve">         </w:t>
            </w:r>
          </w:p>
          <w:p w14:paraId="5EE43C17" w14:textId="77777777" w:rsidR="001E1F7A" w:rsidRPr="00E379FB" w:rsidRDefault="001E1F7A" w:rsidP="001D5B86">
            <w:pPr>
              <w:rPr>
                <w:rFonts w:ascii="Arial" w:hAnsi="Arial" w:cs="Arial"/>
                <w:sz w:val="24"/>
                <w:szCs w:val="24"/>
              </w:rPr>
            </w:pPr>
            <w:r w:rsidRPr="00E379FB">
              <w:rPr>
                <w:rFonts w:ascii="Arial" w:hAnsi="Arial" w:cs="Arial"/>
                <w:sz w:val="24"/>
                <w:szCs w:val="24"/>
              </w:rPr>
              <w:t xml:space="preserve">             </w:t>
            </w:r>
          </w:p>
          <w:p w14:paraId="74E21F16" w14:textId="77777777" w:rsidR="00E204B6" w:rsidRPr="00E379FB" w:rsidRDefault="007A249D" w:rsidP="001D5B86">
            <w:pPr>
              <w:rPr>
                <w:rFonts w:ascii="Arial" w:hAnsi="Arial" w:cs="Arial"/>
                <w:sz w:val="24"/>
                <w:szCs w:val="24"/>
              </w:rPr>
            </w:pPr>
            <w:r w:rsidRPr="00E379FB">
              <w:rPr>
                <w:rFonts w:ascii="Arial" w:hAnsi="Arial" w:cs="Arial"/>
                <w:sz w:val="24"/>
                <w:szCs w:val="24"/>
              </w:rPr>
              <w:t>55</w:t>
            </w:r>
            <w:r w:rsidR="001E1F7A" w:rsidRPr="00E379FB">
              <w:rPr>
                <w:rFonts w:ascii="Arial" w:hAnsi="Arial" w:cs="Arial"/>
                <w:sz w:val="24"/>
                <w:szCs w:val="24"/>
              </w:rPr>
              <w:t xml:space="preserve">                     </w:t>
            </w:r>
          </w:p>
        </w:tc>
        <w:tc>
          <w:tcPr>
            <w:tcW w:w="2245" w:type="dxa"/>
            <w:shd w:val="clear" w:color="auto" w:fill="auto"/>
          </w:tcPr>
          <w:p w14:paraId="21CF7BF1" w14:textId="77777777" w:rsidR="007A249D" w:rsidRPr="00E379FB" w:rsidRDefault="007A249D" w:rsidP="001D5B86">
            <w:pPr>
              <w:rPr>
                <w:rFonts w:ascii="Arial" w:hAnsi="Arial" w:cs="Arial"/>
                <w:sz w:val="24"/>
                <w:szCs w:val="24"/>
              </w:rPr>
            </w:pPr>
          </w:p>
          <w:p w14:paraId="2FD28439" w14:textId="77777777" w:rsidR="007A249D" w:rsidRPr="00E379FB" w:rsidRDefault="007A249D" w:rsidP="001D5B86">
            <w:pPr>
              <w:rPr>
                <w:rFonts w:ascii="Arial" w:hAnsi="Arial" w:cs="Arial"/>
                <w:sz w:val="24"/>
                <w:szCs w:val="24"/>
              </w:rPr>
            </w:pPr>
          </w:p>
          <w:p w14:paraId="3A2756F9" w14:textId="77777777" w:rsidR="00CD3494" w:rsidRPr="00E379FB" w:rsidRDefault="007A249D" w:rsidP="001D5B86">
            <w:pPr>
              <w:rPr>
                <w:rFonts w:ascii="Arial" w:hAnsi="Arial" w:cs="Arial"/>
                <w:sz w:val="24"/>
                <w:szCs w:val="24"/>
              </w:rPr>
            </w:pPr>
            <w:r w:rsidRPr="00E379FB">
              <w:rPr>
                <w:rFonts w:ascii="Arial" w:hAnsi="Arial" w:cs="Arial"/>
                <w:sz w:val="24"/>
                <w:szCs w:val="24"/>
              </w:rPr>
              <w:t>58</w:t>
            </w:r>
          </w:p>
        </w:tc>
      </w:tr>
      <w:tr w:rsidR="00E204B6" w:rsidRPr="00E379FB" w14:paraId="65213B27" w14:textId="77777777" w:rsidTr="00E54A05">
        <w:tc>
          <w:tcPr>
            <w:tcW w:w="2520" w:type="dxa"/>
            <w:shd w:val="clear" w:color="auto" w:fill="auto"/>
          </w:tcPr>
          <w:p w14:paraId="4BC5BF17"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at risk for institutional placement 60+(3 or more ADLS)</w:t>
            </w:r>
          </w:p>
        </w:tc>
        <w:tc>
          <w:tcPr>
            <w:tcW w:w="1620" w:type="dxa"/>
            <w:shd w:val="clear" w:color="auto" w:fill="auto"/>
          </w:tcPr>
          <w:p w14:paraId="7C40C213" w14:textId="77777777" w:rsidR="00E204B6" w:rsidRPr="00E379FB" w:rsidRDefault="00E204B6" w:rsidP="001D5B86">
            <w:pPr>
              <w:rPr>
                <w:rFonts w:ascii="Arial" w:hAnsi="Arial" w:cs="Arial"/>
                <w:sz w:val="24"/>
                <w:szCs w:val="24"/>
              </w:rPr>
            </w:pPr>
          </w:p>
          <w:p w14:paraId="5B62423F" w14:textId="77777777" w:rsidR="00696D0A" w:rsidRPr="00E379FB" w:rsidRDefault="00696D0A" w:rsidP="001D5B86">
            <w:pPr>
              <w:rPr>
                <w:rFonts w:ascii="Arial" w:hAnsi="Arial" w:cs="Arial"/>
                <w:sz w:val="24"/>
                <w:szCs w:val="24"/>
              </w:rPr>
            </w:pPr>
          </w:p>
          <w:p w14:paraId="639441BA" w14:textId="77777777" w:rsidR="00696D0A" w:rsidRPr="00E379FB" w:rsidRDefault="00696D0A" w:rsidP="001D5B86">
            <w:pPr>
              <w:rPr>
                <w:rFonts w:ascii="Arial" w:hAnsi="Arial" w:cs="Arial"/>
                <w:sz w:val="24"/>
                <w:szCs w:val="24"/>
              </w:rPr>
            </w:pPr>
            <w:r w:rsidRPr="00E379FB">
              <w:rPr>
                <w:rFonts w:ascii="Arial" w:hAnsi="Arial" w:cs="Arial"/>
                <w:sz w:val="24"/>
                <w:szCs w:val="24"/>
              </w:rPr>
              <w:t>No Data</w:t>
            </w:r>
          </w:p>
          <w:p w14:paraId="49AA6A6A" w14:textId="77777777" w:rsidR="00696D0A" w:rsidRPr="00E379FB" w:rsidRDefault="00696D0A" w:rsidP="001D5B86">
            <w:pPr>
              <w:rPr>
                <w:rFonts w:ascii="Arial" w:hAnsi="Arial" w:cs="Arial"/>
                <w:sz w:val="24"/>
                <w:szCs w:val="24"/>
              </w:rPr>
            </w:pPr>
            <w:r w:rsidRPr="00E379FB">
              <w:rPr>
                <w:rFonts w:ascii="Arial" w:hAnsi="Arial" w:cs="Arial"/>
                <w:sz w:val="24"/>
                <w:szCs w:val="24"/>
              </w:rPr>
              <w:t>Found</w:t>
            </w:r>
          </w:p>
        </w:tc>
        <w:tc>
          <w:tcPr>
            <w:tcW w:w="1620" w:type="dxa"/>
            <w:shd w:val="clear" w:color="auto" w:fill="auto"/>
          </w:tcPr>
          <w:p w14:paraId="29C1494A" w14:textId="77777777" w:rsidR="007A249D" w:rsidRPr="00E379FB" w:rsidRDefault="007A249D" w:rsidP="001D5B86">
            <w:pPr>
              <w:rPr>
                <w:rFonts w:ascii="Arial" w:hAnsi="Arial" w:cs="Arial"/>
                <w:sz w:val="24"/>
                <w:szCs w:val="24"/>
              </w:rPr>
            </w:pPr>
          </w:p>
          <w:p w14:paraId="77255B1F" w14:textId="77777777" w:rsidR="007A249D" w:rsidRPr="00E379FB" w:rsidRDefault="007A249D" w:rsidP="001D5B86">
            <w:pPr>
              <w:rPr>
                <w:rFonts w:ascii="Arial" w:hAnsi="Arial" w:cs="Arial"/>
                <w:sz w:val="24"/>
                <w:szCs w:val="24"/>
              </w:rPr>
            </w:pPr>
          </w:p>
          <w:p w14:paraId="6F2599C9" w14:textId="77777777" w:rsidR="007A249D" w:rsidRPr="00E379FB" w:rsidRDefault="007A249D" w:rsidP="001D5B86">
            <w:pPr>
              <w:rPr>
                <w:rFonts w:ascii="Arial" w:hAnsi="Arial" w:cs="Arial"/>
                <w:sz w:val="24"/>
                <w:szCs w:val="24"/>
              </w:rPr>
            </w:pPr>
          </w:p>
          <w:p w14:paraId="1089B905" w14:textId="77777777" w:rsidR="007A249D" w:rsidRPr="00E379FB" w:rsidRDefault="007A249D" w:rsidP="001D5B86">
            <w:pPr>
              <w:rPr>
                <w:rFonts w:ascii="Arial" w:hAnsi="Arial" w:cs="Arial"/>
                <w:sz w:val="24"/>
                <w:szCs w:val="24"/>
              </w:rPr>
            </w:pPr>
            <w:r w:rsidRPr="00E379FB">
              <w:rPr>
                <w:rFonts w:ascii="Arial" w:hAnsi="Arial" w:cs="Arial"/>
                <w:sz w:val="24"/>
                <w:szCs w:val="24"/>
              </w:rPr>
              <w:t>83</w:t>
            </w:r>
          </w:p>
        </w:tc>
        <w:tc>
          <w:tcPr>
            <w:tcW w:w="2245" w:type="dxa"/>
            <w:shd w:val="clear" w:color="auto" w:fill="auto"/>
          </w:tcPr>
          <w:p w14:paraId="0E8BB82E" w14:textId="77777777" w:rsidR="007A249D" w:rsidRPr="00E379FB" w:rsidRDefault="007A249D" w:rsidP="001D5B86">
            <w:pPr>
              <w:rPr>
                <w:rFonts w:ascii="Arial" w:hAnsi="Arial" w:cs="Arial"/>
                <w:sz w:val="24"/>
                <w:szCs w:val="24"/>
              </w:rPr>
            </w:pPr>
          </w:p>
          <w:p w14:paraId="21257B81" w14:textId="77777777" w:rsidR="007A249D" w:rsidRPr="00E379FB" w:rsidRDefault="007A249D" w:rsidP="001D5B86">
            <w:pPr>
              <w:rPr>
                <w:rFonts w:ascii="Arial" w:hAnsi="Arial" w:cs="Arial"/>
                <w:sz w:val="24"/>
                <w:szCs w:val="24"/>
              </w:rPr>
            </w:pPr>
          </w:p>
          <w:p w14:paraId="35FFBF95" w14:textId="77777777" w:rsidR="007A249D" w:rsidRPr="00E379FB" w:rsidRDefault="007A249D" w:rsidP="001D5B86">
            <w:pPr>
              <w:rPr>
                <w:rFonts w:ascii="Arial" w:hAnsi="Arial" w:cs="Arial"/>
                <w:sz w:val="24"/>
                <w:szCs w:val="24"/>
              </w:rPr>
            </w:pPr>
          </w:p>
          <w:p w14:paraId="2F65880E" w14:textId="77777777" w:rsidR="00CD3494" w:rsidRPr="00E379FB" w:rsidRDefault="007A249D" w:rsidP="001D5B86">
            <w:pPr>
              <w:rPr>
                <w:rFonts w:ascii="Arial" w:hAnsi="Arial" w:cs="Arial"/>
                <w:sz w:val="24"/>
                <w:szCs w:val="24"/>
              </w:rPr>
            </w:pPr>
            <w:r w:rsidRPr="00E379FB">
              <w:rPr>
                <w:rFonts w:ascii="Arial" w:hAnsi="Arial" w:cs="Arial"/>
                <w:sz w:val="24"/>
                <w:szCs w:val="24"/>
              </w:rPr>
              <w:t>90</w:t>
            </w:r>
          </w:p>
        </w:tc>
      </w:tr>
      <w:tr w:rsidR="00E204B6" w:rsidRPr="00E379FB" w14:paraId="489883E2" w14:textId="77777777" w:rsidTr="00E54A05">
        <w:tc>
          <w:tcPr>
            <w:tcW w:w="2520" w:type="dxa"/>
            <w:shd w:val="clear" w:color="auto" w:fill="auto"/>
          </w:tcPr>
          <w:p w14:paraId="46E73E9B"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with Alzheimer’s Disease and related disorders 60+ (self- identified)</w:t>
            </w:r>
          </w:p>
        </w:tc>
        <w:tc>
          <w:tcPr>
            <w:tcW w:w="1620" w:type="dxa"/>
            <w:shd w:val="clear" w:color="auto" w:fill="auto"/>
          </w:tcPr>
          <w:p w14:paraId="30598851" w14:textId="77777777" w:rsidR="00E204B6" w:rsidRPr="00E379FB" w:rsidRDefault="00E204B6" w:rsidP="001D5B86">
            <w:pPr>
              <w:rPr>
                <w:rFonts w:ascii="Arial" w:hAnsi="Arial" w:cs="Arial"/>
                <w:sz w:val="24"/>
                <w:szCs w:val="24"/>
              </w:rPr>
            </w:pPr>
          </w:p>
          <w:p w14:paraId="75CF5441" w14:textId="77777777" w:rsidR="00696D0A" w:rsidRPr="00E379FB" w:rsidRDefault="00696D0A" w:rsidP="001D5B86">
            <w:pPr>
              <w:rPr>
                <w:rFonts w:ascii="Arial" w:hAnsi="Arial" w:cs="Arial"/>
                <w:sz w:val="24"/>
                <w:szCs w:val="24"/>
              </w:rPr>
            </w:pPr>
          </w:p>
          <w:p w14:paraId="2DE030BC" w14:textId="77777777" w:rsidR="00696D0A" w:rsidRPr="00E379FB" w:rsidRDefault="007A249D" w:rsidP="001D5B86">
            <w:pPr>
              <w:rPr>
                <w:rFonts w:ascii="Arial" w:hAnsi="Arial" w:cs="Arial"/>
                <w:sz w:val="24"/>
                <w:szCs w:val="24"/>
              </w:rPr>
            </w:pPr>
            <w:r w:rsidRPr="00E379FB">
              <w:rPr>
                <w:rFonts w:ascii="Arial" w:hAnsi="Arial" w:cs="Arial"/>
                <w:sz w:val="24"/>
                <w:szCs w:val="24"/>
              </w:rPr>
              <w:t>**875</w:t>
            </w:r>
          </w:p>
        </w:tc>
        <w:tc>
          <w:tcPr>
            <w:tcW w:w="1620" w:type="dxa"/>
            <w:shd w:val="clear" w:color="auto" w:fill="auto"/>
          </w:tcPr>
          <w:p w14:paraId="0CBA5E2A" w14:textId="77777777" w:rsidR="007A249D" w:rsidRPr="00E379FB" w:rsidRDefault="007A249D" w:rsidP="001D5B86">
            <w:pPr>
              <w:rPr>
                <w:rFonts w:ascii="Arial" w:hAnsi="Arial" w:cs="Arial"/>
                <w:sz w:val="24"/>
                <w:szCs w:val="24"/>
              </w:rPr>
            </w:pPr>
          </w:p>
          <w:p w14:paraId="64BB17C5" w14:textId="77777777" w:rsidR="007A249D" w:rsidRPr="00E379FB" w:rsidRDefault="007A249D" w:rsidP="001D5B86">
            <w:pPr>
              <w:rPr>
                <w:rFonts w:ascii="Arial" w:hAnsi="Arial" w:cs="Arial"/>
                <w:sz w:val="24"/>
                <w:szCs w:val="24"/>
              </w:rPr>
            </w:pPr>
          </w:p>
          <w:p w14:paraId="788BC857" w14:textId="77777777" w:rsidR="001E1F7A" w:rsidRPr="00E379FB" w:rsidRDefault="007A249D" w:rsidP="001D5B86">
            <w:pPr>
              <w:rPr>
                <w:rFonts w:ascii="Arial" w:hAnsi="Arial" w:cs="Arial"/>
                <w:sz w:val="24"/>
                <w:szCs w:val="24"/>
              </w:rPr>
            </w:pPr>
            <w:r w:rsidRPr="00E379FB">
              <w:rPr>
                <w:rFonts w:ascii="Arial" w:hAnsi="Arial" w:cs="Arial"/>
                <w:sz w:val="24"/>
                <w:szCs w:val="24"/>
              </w:rPr>
              <w:t>**52</w:t>
            </w:r>
          </w:p>
          <w:p w14:paraId="2591A167" w14:textId="77777777" w:rsidR="001E1F7A" w:rsidRPr="00E379FB" w:rsidRDefault="001E1F7A" w:rsidP="001D5B86">
            <w:pPr>
              <w:rPr>
                <w:rFonts w:ascii="Arial" w:hAnsi="Arial" w:cs="Arial"/>
                <w:sz w:val="24"/>
                <w:szCs w:val="24"/>
              </w:rPr>
            </w:pPr>
          </w:p>
        </w:tc>
        <w:tc>
          <w:tcPr>
            <w:tcW w:w="2245" w:type="dxa"/>
            <w:shd w:val="clear" w:color="auto" w:fill="auto"/>
          </w:tcPr>
          <w:p w14:paraId="5EE9A031" w14:textId="77777777" w:rsidR="007A249D" w:rsidRPr="00E379FB" w:rsidRDefault="007A249D" w:rsidP="001D5B86">
            <w:pPr>
              <w:rPr>
                <w:rFonts w:ascii="Arial" w:hAnsi="Arial" w:cs="Arial"/>
                <w:sz w:val="24"/>
                <w:szCs w:val="24"/>
              </w:rPr>
            </w:pPr>
          </w:p>
          <w:p w14:paraId="43B36559" w14:textId="77777777" w:rsidR="007A249D" w:rsidRPr="00E379FB" w:rsidRDefault="007A249D" w:rsidP="001D5B86">
            <w:pPr>
              <w:rPr>
                <w:rFonts w:ascii="Arial" w:hAnsi="Arial" w:cs="Arial"/>
                <w:sz w:val="24"/>
                <w:szCs w:val="24"/>
              </w:rPr>
            </w:pPr>
          </w:p>
          <w:p w14:paraId="5443D03D" w14:textId="77777777" w:rsidR="00E204B6" w:rsidRPr="00E379FB" w:rsidRDefault="007A249D" w:rsidP="001D5B86">
            <w:pPr>
              <w:rPr>
                <w:rFonts w:ascii="Arial" w:hAnsi="Arial" w:cs="Arial"/>
              </w:rPr>
            </w:pPr>
            <w:r w:rsidRPr="00E379FB">
              <w:rPr>
                <w:rFonts w:ascii="Arial" w:hAnsi="Arial" w:cs="Arial"/>
                <w:sz w:val="24"/>
                <w:szCs w:val="24"/>
              </w:rPr>
              <w:t>55</w:t>
            </w:r>
          </w:p>
        </w:tc>
      </w:tr>
    </w:tbl>
    <w:p w14:paraId="1E085922" w14:textId="77777777" w:rsidR="0014352A"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OKN506 report</w:t>
      </w:r>
    </w:p>
    <w:p w14:paraId="415033A2"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15% of senior population/population served.</w:t>
      </w:r>
    </w:p>
    <w:p w14:paraId="3CD9B63A"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0730A9E3"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70F222A2"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14279166" w14:textId="77777777" w:rsidR="007A249D" w:rsidRPr="00E379FB" w:rsidRDefault="007A249D">
      <w:pPr>
        <w:overflowPunct/>
        <w:autoSpaceDE/>
        <w:autoSpaceDN/>
        <w:adjustRightInd/>
        <w:textAlignment w:val="auto"/>
        <w:rPr>
          <w:rFonts w:ascii="Arial" w:hAnsi="Arial"/>
          <w:b/>
          <w:sz w:val="24"/>
        </w:rPr>
      </w:pPr>
    </w:p>
    <w:p w14:paraId="4D01A2F0" w14:textId="77777777" w:rsidR="00C82CAC" w:rsidRPr="00E379FB" w:rsidRDefault="00C82CAC" w:rsidP="00C82CA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r w:rsidRPr="00E379FB">
        <w:rPr>
          <w:rFonts w:ascii="Arial" w:hAnsi="Arial"/>
          <w:b/>
          <w:sz w:val="24"/>
        </w:rPr>
        <w:t>APPENDIX 13.  DEMOGRAPHICS OF OLDER PERSONS IN THE PSA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620"/>
        <w:gridCol w:w="1620"/>
        <w:gridCol w:w="1620"/>
      </w:tblGrid>
      <w:tr w:rsidR="00E204B6" w:rsidRPr="00E379FB" w14:paraId="0AF89B99" w14:textId="77777777" w:rsidTr="001D5B86">
        <w:tc>
          <w:tcPr>
            <w:tcW w:w="2520" w:type="dxa"/>
            <w:shd w:val="clear" w:color="auto" w:fill="auto"/>
          </w:tcPr>
          <w:p w14:paraId="52D4A375"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Type of population by county:</w:t>
            </w:r>
          </w:p>
          <w:p w14:paraId="428FAA47" w14:textId="77777777" w:rsidR="00E204B6" w:rsidRPr="00E379FB" w:rsidRDefault="00E204B6" w:rsidP="001D5B86">
            <w:pPr>
              <w:jc w:val="center"/>
              <w:rPr>
                <w:rFonts w:ascii="Arial" w:hAnsi="Arial" w:cs="Arial"/>
                <w:b/>
                <w:sz w:val="18"/>
                <w:szCs w:val="18"/>
              </w:rPr>
            </w:pPr>
          </w:p>
          <w:p w14:paraId="1C84396A"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____</w:t>
            </w:r>
            <w:r w:rsidR="001E1F7A" w:rsidRPr="00E379FB">
              <w:rPr>
                <w:rFonts w:ascii="Arial" w:hAnsi="Arial" w:cs="Arial"/>
                <w:b/>
                <w:sz w:val="18"/>
                <w:szCs w:val="18"/>
              </w:rPr>
              <w:t>Comanche</w:t>
            </w:r>
            <w:r w:rsidRPr="00E379FB">
              <w:rPr>
                <w:rFonts w:ascii="Arial" w:hAnsi="Arial" w:cs="Arial"/>
                <w:b/>
                <w:sz w:val="18"/>
                <w:szCs w:val="18"/>
              </w:rPr>
              <w:t>_____</w:t>
            </w:r>
          </w:p>
        </w:tc>
        <w:tc>
          <w:tcPr>
            <w:tcW w:w="1620" w:type="dxa"/>
            <w:shd w:val="clear" w:color="auto" w:fill="auto"/>
          </w:tcPr>
          <w:p w14:paraId="179B6643"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w:t>
            </w:r>
          </w:p>
          <w:p w14:paraId="3FAEC825"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County</w:t>
            </w:r>
          </w:p>
          <w:p w14:paraId="2F4108F0"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(from AGiD per instructions)</w:t>
            </w:r>
          </w:p>
        </w:tc>
        <w:tc>
          <w:tcPr>
            <w:tcW w:w="1620" w:type="dxa"/>
            <w:shd w:val="clear" w:color="auto" w:fill="auto"/>
          </w:tcPr>
          <w:p w14:paraId="6D009C54"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w:t>
            </w:r>
          </w:p>
          <w:p w14:paraId="4B7A24BF" w14:textId="77777777" w:rsidR="00E204B6" w:rsidRPr="00E379FB" w:rsidRDefault="00E204B6" w:rsidP="001D5B86">
            <w:pPr>
              <w:jc w:val="center"/>
              <w:rPr>
                <w:rFonts w:ascii="Arial" w:hAnsi="Arial" w:cs="Arial"/>
                <w:b/>
                <w:strike/>
                <w:sz w:val="18"/>
                <w:szCs w:val="18"/>
              </w:rPr>
            </w:pPr>
            <w:r w:rsidRPr="00E379FB">
              <w:rPr>
                <w:rFonts w:ascii="Arial" w:hAnsi="Arial" w:cs="Arial"/>
                <w:b/>
                <w:sz w:val="18"/>
                <w:szCs w:val="18"/>
              </w:rPr>
              <w:t>Population Served in SFY</w:t>
            </w:r>
          </w:p>
          <w:p w14:paraId="27E09253" w14:textId="79C70519" w:rsidR="001E1F7A" w:rsidRPr="00E379FB" w:rsidRDefault="00B958E8" w:rsidP="001D5B86">
            <w:pPr>
              <w:jc w:val="center"/>
              <w:rPr>
                <w:rFonts w:ascii="Arial" w:hAnsi="Arial" w:cs="Arial"/>
                <w:b/>
                <w:sz w:val="18"/>
                <w:szCs w:val="18"/>
              </w:rPr>
            </w:pPr>
            <w:r w:rsidRPr="00E379FB">
              <w:rPr>
                <w:rFonts w:ascii="Arial" w:hAnsi="Arial" w:cs="Arial"/>
                <w:b/>
                <w:sz w:val="18"/>
                <w:szCs w:val="18"/>
              </w:rPr>
              <w:t>2016</w:t>
            </w:r>
          </w:p>
        </w:tc>
        <w:tc>
          <w:tcPr>
            <w:tcW w:w="1620" w:type="dxa"/>
            <w:shd w:val="clear" w:color="auto" w:fill="auto"/>
          </w:tcPr>
          <w:p w14:paraId="6D5A32F2"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 Population To Be Served in</w:t>
            </w:r>
          </w:p>
          <w:p w14:paraId="386161FB" w14:textId="042A0337" w:rsidR="00E204B6" w:rsidRPr="00E379FB" w:rsidRDefault="00E204B6" w:rsidP="0069344C">
            <w:pPr>
              <w:jc w:val="center"/>
              <w:rPr>
                <w:rFonts w:ascii="Arial" w:hAnsi="Arial" w:cs="Arial"/>
                <w:b/>
                <w:sz w:val="18"/>
                <w:szCs w:val="18"/>
              </w:rPr>
            </w:pPr>
            <w:r w:rsidRPr="00E379FB">
              <w:rPr>
                <w:rFonts w:ascii="Arial" w:hAnsi="Arial" w:cs="Arial"/>
                <w:b/>
                <w:sz w:val="18"/>
                <w:szCs w:val="18"/>
              </w:rPr>
              <w:t xml:space="preserve">SFY </w:t>
            </w:r>
            <w:r w:rsidR="00B958E8" w:rsidRPr="00E379FB">
              <w:rPr>
                <w:rFonts w:ascii="Arial" w:hAnsi="Arial" w:cs="Arial"/>
                <w:b/>
                <w:sz w:val="18"/>
                <w:szCs w:val="18"/>
              </w:rPr>
              <w:t>2018</w:t>
            </w:r>
          </w:p>
        </w:tc>
      </w:tr>
      <w:tr w:rsidR="00E204B6" w:rsidRPr="00E379FB" w14:paraId="47F03CF3" w14:textId="77777777" w:rsidTr="001D5B86">
        <w:tc>
          <w:tcPr>
            <w:tcW w:w="2520" w:type="dxa"/>
            <w:shd w:val="clear" w:color="auto" w:fill="auto"/>
          </w:tcPr>
          <w:p w14:paraId="7E760602" w14:textId="77777777" w:rsidR="00E204B6" w:rsidRPr="00E379FB" w:rsidRDefault="00E204B6" w:rsidP="001D5B86">
            <w:pPr>
              <w:rPr>
                <w:rFonts w:ascii="Arial" w:hAnsi="Arial" w:cs="Arial"/>
                <w:sz w:val="24"/>
                <w:szCs w:val="24"/>
              </w:rPr>
            </w:pPr>
          </w:p>
        </w:tc>
        <w:tc>
          <w:tcPr>
            <w:tcW w:w="1620" w:type="dxa"/>
            <w:shd w:val="clear" w:color="auto" w:fill="auto"/>
          </w:tcPr>
          <w:p w14:paraId="10D17B3B"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4F714DB1"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48BE4F2D" w14:textId="77777777" w:rsidR="00E204B6" w:rsidRPr="00E379FB" w:rsidRDefault="00E204B6" w:rsidP="001D5B86">
            <w:pPr>
              <w:rPr>
                <w:rFonts w:ascii="Arial" w:hAnsi="Arial" w:cs="Arial"/>
                <w:sz w:val="24"/>
                <w:szCs w:val="24"/>
              </w:rPr>
            </w:pPr>
          </w:p>
        </w:tc>
      </w:tr>
      <w:tr w:rsidR="00E204B6" w:rsidRPr="00E379FB" w14:paraId="1C6228C7" w14:textId="77777777" w:rsidTr="001D5B86">
        <w:tc>
          <w:tcPr>
            <w:tcW w:w="2520" w:type="dxa"/>
            <w:shd w:val="clear" w:color="auto" w:fill="auto"/>
          </w:tcPr>
          <w:p w14:paraId="665F1AAE"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w:t>
            </w:r>
          </w:p>
        </w:tc>
        <w:tc>
          <w:tcPr>
            <w:tcW w:w="1620" w:type="dxa"/>
            <w:shd w:val="clear" w:color="auto" w:fill="auto"/>
          </w:tcPr>
          <w:p w14:paraId="698F6E55" w14:textId="77777777" w:rsidR="00E204B6" w:rsidRPr="00E379FB" w:rsidRDefault="0014352A" w:rsidP="001D5B86">
            <w:pPr>
              <w:rPr>
                <w:rFonts w:ascii="Arial" w:hAnsi="Arial" w:cs="Arial"/>
                <w:sz w:val="24"/>
                <w:szCs w:val="24"/>
              </w:rPr>
            </w:pPr>
            <w:r w:rsidRPr="00E379FB">
              <w:rPr>
                <w:rFonts w:ascii="Arial" w:hAnsi="Arial" w:cs="Arial"/>
                <w:sz w:val="24"/>
                <w:szCs w:val="24"/>
              </w:rPr>
              <w:t>123,100</w:t>
            </w:r>
          </w:p>
        </w:tc>
        <w:tc>
          <w:tcPr>
            <w:tcW w:w="3240" w:type="dxa"/>
            <w:gridSpan w:val="2"/>
            <w:shd w:val="clear" w:color="auto" w:fill="BFBFBF"/>
          </w:tcPr>
          <w:p w14:paraId="3E88AD03" w14:textId="77777777" w:rsidR="00E204B6" w:rsidRPr="00E379FB" w:rsidRDefault="00E204B6" w:rsidP="001D5B86">
            <w:pPr>
              <w:rPr>
                <w:rFonts w:ascii="Arial" w:hAnsi="Arial" w:cs="Arial"/>
                <w:sz w:val="24"/>
                <w:szCs w:val="24"/>
              </w:rPr>
            </w:pPr>
          </w:p>
        </w:tc>
      </w:tr>
      <w:tr w:rsidR="00E204B6" w:rsidRPr="00E379FB" w14:paraId="064C6EBD" w14:textId="77777777" w:rsidTr="001D5B86">
        <w:tc>
          <w:tcPr>
            <w:tcW w:w="2520" w:type="dxa"/>
            <w:shd w:val="clear" w:color="auto" w:fill="auto"/>
          </w:tcPr>
          <w:p w14:paraId="7CC32837"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 60+</w:t>
            </w:r>
          </w:p>
        </w:tc>
        <w:tc>
          <w:tcPr>
            <w:tcW w:w="1620" w:type="dxa"/>
            <w:shd w:val="clear" w:color="auto" w:fill="auto"/>
          </w:tcPr>
          <w:p w14:paraId="65EAC296" w14:textId="77777777" w:rsidR="00E204B6" w:rsidRPr="00E379FB" w:rsidRDefault="00E204B6" w:rsidP="001D5B86">
            <w:pPr>
              <w:rPr>
                <w:rFonts w:ascii="Arial" w:hAnsi="Arial" w:cs="Arial"/>
                <w:sz w:val="24"/>
                <w:szCs w:val="24"/>
              </w:rPr>
            </w:pPr>
          </w:p>
          <w:p w14:paraId="7A37D107" w14:textId="77777777" w:rsidR="0014352A" w:rsidRPr="00E379FB" w:rsidRDefault="0014352A" w:rsidP="001D5B86">
            <w:pPr>
              <w:rPr>
                <w:rFonts w:ascii="Arial" w:hAnsi="Arial" w:cs="Arial"/>
                <w:sz w:val="24"/>
                <w:szCs w:val="24"/>
              </w:rPr>
            </w:pPr>
            <w:r w:rsidRPr="00E379FB">
              <w:rPr>
                <w:rFonts w:ascii="Arial" w:hAnsi="Arial" w:cs="Arial"/>
                <w:sz w:val="24"/>
                <w:szCs w:val="24"/>
              </w:rPr>
              <w:t>16,955</w:t>
            </w:r>
          </w:p>
        </w:tc>
        <w:tc>
          <w:tcPr>
            <w:tcW w:w="1620" w:type="dxa"/>
            <w:shd w:val="clear" w:color="auto" w:fill="auto"/>
          </w:tcPr>
          <w:p w14:paraId="4A5ADFE5" w14:textId="77777777" w:rsidR="00E204B6" w:rsidRPr="00E379FB" w:rsidRDefault="00E204B6" w:rsidP="001D5B86">
            <w:pPr>
              <w:rPr>
                <w:rFonts w:ascii="Arial" w:hAnsi="Arial" w:cs="Arial"/>
                <w:sz w:val="24"/>
                <w:szCs w:val="24"/>
              </w:rPr>
            </w:pPr>
          </w:p>
          <w:p w14:paraId="1B4C32D4" w14:textId="27A4E395" w:rsidR="0014352A" w:rsidRPr="00E379FB" w:rsidRDefault="006505A9" w:rsidP="001D5B86">
            <w:pPr>
              <w:rPr>
                <w:rFonts w:ascii="Arial" w:hAnsi="Arial" w:cs="Arial"/>
                <w:sz w:val="24"/>
                <w:szCs w:val="24"/>
              </w:rPr>
            </w:pPr>
            <w:r w:rsidRPr="00E379FB">
              <w:rPr>
                <w:rFonts w:ascii="Arial" w:hAnsi="Arial" w:cs="Arial"/>
                <w:sz w:val="24"/>
                <w:szCs w:val="24"/>
              </w:rPr>
              <w:t>658</w:t>
            </w:r>
          </w:p>
        </w:tc>
        <w:tc>
          <w:tcPr>
            <w:tcW w:w="1620" w:type="dxa"/>
            <w:shd w:val="clear" w:color="auto" w:fill="auto"/>
          </w:tcPr>
          <w:p w14:paraId="5546B24D" w14:textId="77777777" w:rsidR="00E204B6" w:rsidRPr="00E379FB" w:rsidRDefault="00E204B6" w:rsidP="001D5B86">
            <w:pPr>
              <w:rPr>
                <w:rFonts w:ascii="Arial" w:hAnsi="Arial" w:cs="Arial"/>
                <w:sz w:val="24"/>
                <w:szCs w:val="24"/>
              </w:rPr>
            </w:pPr>
          </w:p>
          <w:p w14:paraId="14331229" w14:textId="587AC87E" w:rsidR="009E1690" w:rsidRPr="00E379FB" w:rsidRDefault="001B75B2" w:rsidP="0069344C">
            <w:pPr>
              <w:rPr>
                <w:rFonts w:ascii="Arial" w:hAnsi="Arial" w:cs="Arial"/>
                <w:sz w:val="24"/>
                <w:szCs w:val="24"/>
              </w:rPr>
            </w:pPr>
            <w:r w:rsidRPr="00E379FB">
              <w:rPr>
                <w:rFonts w:ascii="Arial" w:hAnsi="Arial" w:cs="Arial"/>
                <w:sz w:val="24"/>
                <w:szCs w:val="24"/>
              </w:rPr>
              <w:t xml:space="preserve"> 660</w:t>
            </w:r>
          </w:p>
        </w:tc>
      </w:tr>
      <w:tr w:rsidR="00E204B6" w:rsidRPr="00E379FB" w14:paraId="6FCECA62" w14:textId="77777777" w:rsidTr="001D5B86">
        <w:tc>
          <w:tcPr>
            <w:tcW w:w="2520" w:type="dxa"/>
            <w:shd w:val="clear" w:color="auto" w:fill="auto"/>
          </w:tcPr>
          <w:p w14:paraId="3D40F2D8" w14:textId="77777777" w:rsidR="00E204B6" w:rsidRPr="00E379FB" w:rsidRDefault="00E204B6" w:rsidP="001D5B86">
            <w:pPr>
              <w:rPr>
                <w:rFonts w:ascii="Arial" w:hAnsi="Arial" w:cs="Arial"/>
                <w:sz w:val="24"/>
                <w:szCs w:val="24"/>
              </w:rPr>
            </w:pPr>
            <w:r w:rsidRPr="00E379FB">
              <w:rPr>
                <w:rFonts w:ascii="Arial" w:hAnsi="Arial" w:cs="Arial"/>
                <w:sz w:val="24"/>
                <w:szCs w:val="24"/>
              </w:rPr>
              <w:t>Female 60+</w:t>
            </w:r>
          </w:p>
        </w:tc>
        <w:tc>
          <w:tcPr>
            <w:tcW w:w="1620" w:type="dxa"/>
            <w:shd w:val="clear" w:color="auto" w:fill="auto"/>
          </w:tcPr>
          <w:p w14:paraId="7FB12C6B" w14:textId="77777777" w:rsidR="00E204B6" w:rsidRPr="00E379FB" w:rsidRDefault="0014352A" w:rsidP="001D5B86">
            <w:pPr>
              <w:rPr>
                <w:rFonts w:ascii="Arial" w:hAnsi="Arial" w:cs="Arial"/>
                <w:sz w:val="24"/>
                <w:szCs w:val="24"/>
              </w:rPr>
            </w:pPr>
            <w:r w:rsidRPr="00E379FB">
              <w:rPr>
                <w:rFonts w:ascii="Arial" w:hAnsi="Arial" w:cs="Arial"/>
                <w:sz w:val="24"/>
                <w:szCs w:val="24"/>
              </w:rPr>
              <w:t>9,385</w:t>
            </w:r>
          </w:p>
        </w:tc>
        <w:tc>
          <w:tcPr>
            <w:tcW w:w="1620" w:type="dxa"/>
            <w:shd w:val="clear" w:color="auto" w:fill="auto"/>
          </w:tcPr>
          <w:p w14:paraId="4B0210E9" w14:textId="579A3427" w:rsidR="00E204B6" w:rsidRPr="00E379FB" w:rsidRDefault="006505A9" w:rsidP="001D5B86">
            <w:pPr>
              <w:rPr>
                <w:rFonts w:ascii="Arial" w:hAnsi="Arial" w:cs="Arial"/>
                <w:sz w:val="24"/>
                <w:szCs w:val="24"/>
              </w:rPr>
            </w:pPr>
            <w:r w:rsidRPr="00E379FB">
              <w:rPr>
                <w:rFonts w:ascii="Arial" w:hAnsi="Arial" w:cs="Arial"/>
                <w:sz w:val="24"/>
                <w:szCs w:val="24"/>
              </w:rPr>
              <w:t>415</w:t>
            </w:r>
          </w:p>
        </w:tc>
        <w:tc>
          <w:tcPr>
            <w:tcW w:w="1620" w:type="dxa"/>
            <w:shd w:val="clear" w:color="auto" w:fill="auto"/>
          </w:tcPr>
          <w:p w14:paraId="294FA738" w14:textId="4E2F75AE" w:rsidR="00E204B6" w:rsidRPr="00E379FB" w:rsidRDefault="001B75B2" w:rsidP="0069344C">
            <w:pPr>
              <w:rPr>
                <w:rFonts w:ascii="Arial" w:hAnsi="Arial" w:cs="Arial"/>
                <w:sz w:val="24"/>
                <w:szCs w:val="24"/>
              </w:rPr>
            </w:pPr>
            <w:r w:rsidRPr="00E379FB">
              <w:rPr>
                <w:rFonts w:ascii="Arial" w:hAnsi="Arial" w:cs="Arial"/>
                <w:sz w:val="24"/>
                <w:szCs w:val="24"/>
              </w:rPr>
              <w:t xml:space="preserve"> 416</w:t>
            </w:r>
          </w:p>
        </w:tc>
      </w:tr>
      <w:tr w:rsidR="00E204B6" w:rsidRPr="00E379FB" w14:paraId="757FA90F" w14:textId="77777777" w:rsidTr="001D5B86">
        <w:tc>
          <w:tcPr>
            <w:tcW w:w="2520" w:type="dxa"/>
            <w:shd w:val="clear" w:color="auto" w:fill="auto"/>
          </w:tcPr>
          <w:p w14:paraId="6B3716E6" w14:textId="77777777" w:rsidR="00E204B6" w:rsidRPr="00E379FB" w:rsidRDefault="00E204B6" w:rsidP="001D5B86">
            <w:pPr>
              <w:rPr>
                <w:rFonts w:ascii="Arial" w:hAnsi="Arial" w:cs="Arial"/>
                <w:sz w:val="24"/>
                <w:szCs w:val="24"/>
              </w:rPr>
            </w:pPr>
            <w:r w:rsidRPr="00E379FB">
              <w:rPr>
                <w:rFonts w:ascii="Arial" w:hAnsi="Arial" w:cs="Arial"/>
                <w:sz w:val="24"/>
                <w:szCs w:val="24"/>
              </w:rPr>
              <w:t>Male 60+</w:t>
            </w:r>
          </w:p>
        </w:tc>
        <w:tc>
          <w:tcPr>
            <w:tcW w:w="1620" w:type="dxa"/>
            <w:shd w:val="clear" w:color="auto" w:fill="auto"/>
          </w:tcPr>
          <w:p w14:paraId="3B7654CA" w14:textId="77777777" w:rsidR="00E204B6" w:rsidRPr="00E379FB" w:rsidRDefault="0014352A" w:rsidP="001D5B86">
            <w:pPr>
              <w:rPr>
                <w:rFonts w:ascii="Arial" w:hAnsi="Arial" w:cs="Arial"/>
                <w:sz w:val="24"/>
                <w:szCs w:val="24"/>
              </w:rPr>
            </w:pPr>
            <w:r w:rsidRPr="00E379FB">
              <w:rPr>
                <w:rFonts w:ascii="Arial" w:hAnsi="Arial" w:cs="Arial"/>
                <w:sz w:val="24"/>
                <w:szCs w:val="24"/>
              </w:rPr>
              <w:t>7,570</w:t>
            </w:r>
          </w:p>
        </w:tc>
        <w:tc>
          <w:tcPr>
            <w:tcW w:w="1620" w:type="dxa"/>
            <w:tcBorders>
              <w:bottom w:val="single" w:sz="4" w:space="0" w:color="auto"/>
            </w:tcBorders>
            <w:shd w:val="clear" w:color="auto" w:fill="auto"/>
          </w:tcPr>
          <w:p w14:paraId="459F9E20" w14:textId="21A8AE41" w:rsidR="00E204B6" w:rsidRPr="00E379FB" w:rsidRDefault="006505A9" w:rsidP="001D5B86">
            <w:pPr>
              <w:rPr>
                <w:rFonts w:ascii="Arial" w:hAnsi="Arial" w:cs="Arial"/>
                <w:sz w:val="24"/>
                <w:szCs w:val="24"/>
              </w:rPr>
            </w:pPr>
            <w:r w:rsidRPr="00E379FB">
              <w:rPr>
                <w:rFonts w:ascii="Arial" w:hAnsi="Arial" w:cs="Arial"/>
                <w:sz w:val="24"/>
                <w:szCs w:val="24"/>
              </w:rPr>
              <w:t>243</w:t>
            </w:r>
          </w:p>
        </w:tc>
        <w:tc>
          <w:tcPr>
            <w:tcW w:w="1620" w:type="dxa"/>
            <w:shd w:val="clear" w:color="auto" w:fill="auto"/>
          </w:tcPr>
          <w:p w14:paraId="17821C2D" w14:textId="4455B1F6" w:rsidR="00E204B6" w:rsidRPr="00E379FB" w:rsidRDefault="001B75B2" w:rsidP="0069344C">
            <w:pPr>
              <w:rPr>
                <w:rFonts w:ascii="Arial" w:hAnsi="Arial" w:cs="Arial"/>
                <w:sz w:val="24"/>
                <w:szCs w:val="24"/>
              </w:rPr>
            </w:pPr>
            <w:r w:rsidRPr="00E379FB">
              <w:rPr>
                <w:rFonts w:ascii="Arial" w:hAnsi="Arial" w:cs="Arial"/>
                <w:sz w:val="24"/>
                <w:szCs w:val="24"/>
              </w:rPr>
              <w:t xml:space="preserve"> 244</w:t>
            </w:r>
          </w:p>
        </w:tc>
      </w:tr>
      <w:tr w:rsidR="00E204B6" w:rsidRPr="00E379FB" w14:paraId="3240B3CD" w14:textId="77777777" w:rsidTr="001D5B86">
        <w:tc>
          <w:tcPr>
            <w:tcW w:w="2520" w:type="dxa"/>
            <w:shd w:val="clear" w:color="auto" w:fill="auto"/>
          </w:tcPr>
          <w:p w14:paraId="3D85A5ED" w14:textId="77777777" w:rsidR="00E204B6" w:rsidRPr="00E379FB" w:rsidRDefault="00E204B6" w:rsidP="001D5B86">
            <w:pPr>
              <w:rPr>
                <w:rFonts w:ascii="Arial" w:hAnsi="Arial" w:cs="Arial"/>
                <w:sz w:val="24"/>
                <w:szCs w:val="24"/>
              </w:rPr>
            </w:pPr>
            <w:r w:rsidRPr="00E379FB">
              <w:rPr>
                <w:rFonts w:ascii="Arial" w:hAnsi="Arial" w:cs="Arial"/>
                <w:sz w:val="24"/>
                <w:szCs w:val="24"/>
              </w:rPr>
              <w:t>African-American 60+</w:t>
            </w:r>
          </w:p>
        </w:tc>
        <w:tc>
          <w:tcPr>
            <w:tcW w:w="1620" w:type="dxa"/>
            <w:shd w:val="clear" w:color="auto" w:fill="auto"/>
          </w:tcPr>
          <w:p w14:paraId="4B3B4A24" w14:textId="77777777" w:rsidR="00E204B6" w:rsidRPr="00E379FB" w:rsidRDefault="00E204B6" w:rsidP="001D5B86">
            <w:pPr>
              <w:rPr>
                <w:rFonts w:ascii="Arial" w:hAnsi="Arial" w:cs="Arial"/>
                <w:sz w:val="24"/>
                <w:szCs w:val="24"/>
              </w:rPr>
            </w:pPr>
          </w:p>
          <w:p w14:paraId="3C982723" w14:textId="77777777" w:rsidR="0014352A" w:rsidRPr="00E379FB" w:rsidRDefault="0014352A" w:rsidP="001D5B86">
            <w:pPr>
              <w:rPr>
                <w:rFonts w:ascii="Arial" w:hAnsi="Arial" w:cs="Arial"/>
                <w:sz w:val="24"/>
                <w:szCs w:val="24"/>
              </w:rPr>
            </w:pPr>
            <w:r w:rsidRPr="00E379FB">
              <w:rPr>
                <w:rFonts w:ascii="Arial" w:hAnsi="Arial" w:cs="Arial"/>
                <w:sz w:val="24"/>
                <w:szCs w:val="24"/>
              </w:rPr>
              <w:t>2,275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34223E4F" w14:textId="77777777" w:rsidR="00E204B6" w:rsidRPr="00E379FB" w:rsidRDefault="00E204B6" w:rsidP="001D5B86">
            <w:pPr>
              <w:rPr>
                <w:rFonts w:ascii="Arial" w:hAnsi="Arial" w:cs="Arial"/>
                <w:sz w:val="24"/>
                <w:szCs w:val="24"/>
              </w:rPr>
            </w:pPr>
          </w:p>
          <w:p w14:paraId="20BD3950" w14:textId="57F13927" w:rsidR="0014352A" w:rsidRPr="00E379FB" w:rsidRDefault="006505A9" w:rsidP="001D5B86">
            <w:pPr>
              <w:rPr>
                <w:rFonts w:ascii="Arial" w:hAnsi="Arial" w:cs="Arial"/>
                <w:sz w:val="24"/>
                <w:szCs w:val="24"/>
              </w:rPr>
            </w:pPr>
            <w:r w:rsidRPr="00E379FB">
              <w:rPr>
                <w:rFonts w:ascii="Arial" w:hAnsi="Arial" w:cs="Arial"/>
                <w:sz w:val="24"/>
                <w:szCs w:val="24"/>
              </w:rPr>
              <w:t>120</w:t>
            </w:r>
          </w:p>
        </w:tc>
        <w:tc>
          <w:tcPr>
            <w:tcW w:w="1620" w:type="dxa"/>
            <w:tcBorders>
              <w:left w:val="single" w:sz="4" w:space="0" w:color="auto"/>
            </w:tcBorders>
            <w:shd w:val="clear" w:color="auto" w:fill="auto"/>
          </w:tcPr>
          <w:p w14:paraId="164C7906" w14:textId="77777777" w:rsidR="00E204B6" w:rsidRPr="00E379FB" w:rsidRDefault="00E204B6" w:rsidP="001D5B86">
            <w:pPr>
              <w:rPr>
                <w:rFonts w:ascii="Arial" w:hAnsi="Arial" w:cs="Arial"/>
                <w:sz w:val="24"/>
                <w:szCs w:val="24"/>
              </w:rPr>
            </w:pPr>
          </w:p>
          <w:p w14:paraId="0ECB8F2F" w14:textId="77777777" w:rsidR="009E1690" w:rsidRPr="00E379FB" w:rsidRDefault="009E1690" w:rsidP="001D5B86">
            <w:pPr>
              <w:rPr>
                <w:rFonts w:ascii="Arial" w:hAnsi="Arial" w:cs="Arial"/>
                <w:sz w:val="24"/>
                <w:szCs w:val="24"/>
              </w:rPr>
            </w:pPr>
            <w:r w:rsidRPr="00E379FB">
              <w:rPr>
                <w:rFonts w:ascii="Arial" w:hAnsi="Arial" w:cs="Arial"/>
                <w:sz w:val="24"/>
                <w:szCs w:val="24"/>
              </w:rPr>
              <w:t>122*</w:t>
            </w:r>
            <w:r w:rsidR="001B75B2" w:rsidRPr="00E379FB">
              <w:rPr>
                <w:rFonts w:ascii="Arial" w:hAnsi="Arial" w:cs="Arial"/>
                <w:sz w:val="24"/>
                <w:szCs w:val="24"/>
              </w:rPr>
              <w:t xml:space="preserve"> </w:t>
            </w:r>
          </w:p>
        </w:tc>
      </w:tr>
      <w:tr w:rsidR="00E204B6" w:rsidRPr="00E379FB" w14:paraId="4ABC21A0" w14:textId="77777777" w:rsidTr="001D5B86">
        <w:tc>
          <w:tcPr>
            <w:tcW w:w="2520" w:type="dxa"/>
            <w:shd w:val="clear" w:color="auto" w:fill="auto"/>
          </w:tcPr>
          <w:p w14:paraId="773E7C03" w14:textId="77777777" w:rsidR="00E204B6" w:rsidRPr="00E379FB" w:rsidRDefault="00E204B6" w:rsidP="001D5B86">
            <w:pPr>
              <w:rPr>
                <w:rFonts w:ascii="Arial" w:hAnsi="Arial" w:cs="Arial"/>
                <w:sz w:val="24"/>
                <w:szCs w:val="24"/>
              </w:rPr>
            </w:pPr>
            <w:r w:rsidRPr="00E379FB">
              <w:rPr>
                <w:rFonts w:ascii="Arial" w:hAnsi="Arial" w:cs="Arial"/>
                <w:sz w:val="24"/>
                <w:szCs w:val="24"/>
              </w:rPr>
              <w:t>American Indian 60+</w:t>
            </w:r>
          </w:p>
        </w:tc>
        <w:tc>
          <w:tcPr>
            <w:tcW w:w="1620" w:type="dxa"/>
            <w:shd w:val="clear" w:color="auto" w:fill="auto"/>
          </w:tcPr>
          <w:p w14:paraId="3328764D" w14:textId="77777777" w:rsidR="00E204B6" w:rsidRPr="00E379FB" w:rsidRDefault="0014352A" w:rsidP="001D5B86">
            <w:pPr>
              <w:rPr>
                <w:rFonts w:ascii="Arial" w:hAnsi="Arial" w:cs="Arial"/>
                <w:sz w:val="24"/>
                <w:szCs w:val="24"/>
              </w:rPr>
            </w:pPr>
            <w:r w:rsidRPr="00E379FB">
              <w:rPr>
                <w:rFonts w:ascii="Arial" w:hAnsi="Arial" w:cs="Arial"/>
                <w:sz w:val="24"/>
                <w:szCs w:val="24"/>
              </w:rPr>
              <w:t>990</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324F4183" w14:textId="5C1440CC" w:rsidR="00E204B6" w:rsidRPr="00E379FB" w:rsidRDefault="006505A9" w:rsidP="001D5B86">
            <w:pPr>
              <w:rPr>
                <w:rFonts w:ascii="Arial" w:hAnsi="Arial" w:cs="Arial"/>
                <w:sz w:val="24"/>
                <w:szCs w:val="24"/>
              </w:rPr>
            </w:pPr>
            <w:r w:rsidRPr="00E379FB">
              <w:rPr>
                <w:rFonts w:ascii="Arial" w:hAnsi="Arial" w:cs="Arial"/>
                <w:sz w:val="24"/>
                <w:szCs w:val="24"/>
              </w:rPr>
              <w:t>19</w:t>
            </w:r>
          </w:p>
        </w:tc>
        <w:tc>
          <w:tcPr>
            <w:tcW w:w="1620" w:type="dxa"/>
            <w:tcBorders>
              <w:left w:val="single" w:sz="4" w:space="0" w:color="auto"/>
            </w:tcBorders>
            <w:shd w:val="clear" w:color="auto" w:fill="auto"/>
          </w:tcPr>
          <w:p w14:paraId="25911AC1" w14:textId="77777777" w:rsidR="00E204B6" w:rsidRPr="00E379FB" w:rsidRDefault="009E1690" w:rsidP="001D5B86">
            <w:pPr>
              <w:rPr>
                <w:rFonts w:ascii="Arial" w:hAnsi="Arial" w:cs="Arial"/>
                <w:sz w:val="24"/>
                <w:szCs w:val="24"/>
              </w:rPr>
            </w:pPr>
            <w:r w:rsidRPr="00E379FB">
              <w:rPr>
                <w:rFonts w:ascii="Arial" w:hAnsi="Arial" w:cs="Arial"/>
                <w:sz w:val="24"/>
                <w:szCs w:val="24"/>
              </w:rPr>
              <w:t>21</w:t>
            </w:r>
          </w:p>
        </w:tc>
      </w:tr>
      <w:tr w:rsidR="00E204B6" w:rsidRPr="00E379FB" w14:paraId="7B810FC6" w14:textId="77777777" w:rsidTr="001D5B86">
        <w:tc>
          <w:tcPr>
            <w:tcW w:w="2520" w:type="dxa"/>
            <w:shd w:val="clear" w:color="auto" w:fill="auto"/>
          </w:tcPr>
          <w:p w14:paraId="2E62C3DA" w14:textId="77777777" w:rsidR="00E204B6" w:rsidRPr="00E379FB" w:rsidRDefault="00E204B6" w:rsidP="001D5B86">
            <w:pPr>
              <w:rPr>
                <w:rFonts w:ascii="Arial" w:hAnsi="Arial" w:cs="Arial"/>
                <w:sz w:val="24"/>
                <w:szCs w:val="24"/>
              </w:rPr>
            </w:pPr>
            <w:r w:rsidRPr="00E379FB">
              <w:rPr>
                <w:rFonts w:ascii="Arial" w:hAnsi="Arial" w:cs="Arial"/>
                <w:sz w:val="24"/>
                <w:szCs w:val="24"/>
              </w:rPr>
              <w:t>Asian 60+</w:t>
            </w:r>
          </w:p>
        </w:tc>
        <w:tc>
          <w:tcPr>
            <w:tcW w:w="1620" w:type="dxa"/>
            <w:shd w:val="clear" w:color="auto" w:fill="auto"/>
          </w:tcPr>
          <w:p w14:paraId="1E005C09" w14:textId="77777777" w:rsidR="00E204B6" w:rsidRPr="00E379FB" w:rsidRDefault="0014352A" w:rsidP="001D5B86">
            <w:pPr>
              <w:rPr>
                <w:rFonts w:ascii="Arial" w:hAnsi="Arial" w:cs="Arial"/>
                <w:sz w:val="24"/>
                <w:szCs w:val="24"/>
              </w:rPr>
            </w:pPr>
            <w:r w:rsidRPr="00E379FB">
              <w:rPr>
                <w:rFonts w:ascii="Arial" w:hAnsi="Arial" w:cs="Arial"/>
                <w:sz w:val="24"/>
                <w:szCs w:val="24"/>
              </w:rPr>
              <w:t>625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0ED796F2" w14:textId="282C7663" w:rsidR="00E204B6" w:rsidRPr="00E379FB" w:rsidRDefault="006505A9" w:rsidP="001D5B86">
            <w:pPr>
              <w:rPr>
                <w:rFonts w:ascii="Arial" w:hAnsi="Arial" w:cs="Arial"/>
                <w:sz w:val="24"/>
                <w:szCs w:val="24"/>
              </w:rPr>
            </w:pPr>
            <w:r w:rsidRPr="00E379FB">
              <w:rPr>
                <w:rFonts w:ascii="Arial" w:hAnsi="Arial" w:cs="Arial"/>
                <w:sz w:val="24"/>
                <w:szCs w:val="24"/>
              </w:rPr>
              <w:t>5</w:t>
            </w:r>
          </w:p>
        </w:tc>
        <w:tc>
          <w:tcPr>
            <w:tcW w:w="1620" w:type="dxa"/>
            <w:tcBorders>
              <w:left w:val="single" w:sz="4" w:space="0" w:color="auto"/>
            </w:tcBorders>
            <w:shd w:val="clear" w:color="auto" w:fill="auto"/>
          </w:tcPr>
          <w:p w14:paraId="7FC674F0" w14:textId="3E01BD57" w:rsidR="00E204B6" w:rsidRPr="00E379FB" w:rsidRDefault="001B75B2" w:rsidP="001D5B86">
            <w:pPr>
              <w:rPr>
                <w:rFonts w:ascii="Arial" w:hAnsi="Arial" w:cs="Arial"/>
                <w:sz w:val="24"/>
                <w:szCs w:val="24"/>
              </w:rPr>
            </w:pPr>
            <w:r w:rsidRPr="00E379FB">
              <w:rPr>
                <w:rFonts w:ascii="Arial" w:hAnsi="Arial" w:cs="Arial"/>
                <w:sz w:val="24"/>
                <w:szCs w:val="24"/>
              </w:rPr>
              <w:t>6</w:t>
            </w:r>
          </w:p>
        </w:tc>
      </w:tr>
      <w:tr w:rsidR="00E204B6" w:rsidRPr="00E379FB" w14:paraId="33598E4A" w14:textId="77777777" w:rsidTr="001D5B86">
        <w:tc>
          <w:tcPr>
            <w:tcW w:w="2520" w:type="dxa"/>
            <w:shd w:val="clear" w:color="auto" w:fill="auto"/>
          </w:tcPr>
          <w:p w14:paraId="2147110C" w14:textId="77777777" w:rsidR="00E204B6" w:rsidRPr="00E379FB" w:rsidRDefault="00E204B6" w:rsidP="001D5B86">
            <w:pPr>
              <w:rPr>
                <w:rFonts w:ascii="Arial" w:hAnsi="Arial" w:cs="Arial"/>
                <w:sz w:val="24"/>
                <w:szCs w:val="24"/>
              </w:rPr>
            </w:pPr>
            <w:r w:rsidRPr="00E379FB">
              <w:rPr>
                <w:rFonts w:ascii="Arial" w:hAnsi="Arial" w:cs="Arial"/>
                <w:sz w:val="24"/>
                <w:szCs w:val="24"/>
              </w:rPr>
              <w:t>Hispanic/ Latino 60+</w:t>
            </w:r>
          </w:p>
        </w:tc>
        <w:tc>
          <w:tcPr>
            <w:tcW w:w="1620" w:type="dxa"/>
            <w:shd w:val="clear" w:color="auto" w:fill="auto"/>
          </w:tcPr>
          <w:p w14:paraId="3E65C569" w14:textId="77777777" w:rsidR="00E204B6" w:rsidRPr="00E379FB" w:rsidRDefault="0014352A" w:rsidP="001D5B86">
            <w:pPr>
              <w:rPr>
                <w:rFonts w:ascii="Arial" w:hAnsi="Arial" w:cs="Arial"/>
                <w:sz w:val="24"/>
                <w:szCs w:val="24"/>
              </w:rPr>
            </w:pPr>
            <w:r w:rsidRPr="00E379FB">
              <w:rPr>
                <w:rFonts w:ascii="Arial" w:hAnsi="Arial" w:cs="Arial"/>
                <w:sz w:val="24"/>
                <w:szCs w:val="24"/>
              </w:rPr>
              <w:t>645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615334FE" w14:textId="4D873995" w:rsidR="00E204B6" w:rsidRPr="00E379FB" w:rsidRDefault="006505A9" w:rsidP="001D5B86">
            <w:pPr>
              <w:rPr>
                <w:rFonts w:ascii="Arial" w:hAnsi="Arial" w:cs="Arial"/>
                <w:sz w:val="24"/>
                <w:szCs w:val="24"/>
              </w:rPr>
            </w:pPr>
            <w:r w:rsidRPr="00E379FB">
              <w:rPr>
                <w:rFonts w:ascii="Arial" w:hAnsi="Arial" w:cs="Arial"/>
                <w:sz w:val="24"/>
                <w:szCs w:val="24"/>
              </w:rPr>
              <w:t>23</w:t>
            </w:r>
          </w:p>
        </w:tc>
        <w:tc>
          <w:tcPr>
            <w:tcW w:w="1620" w:type="dxa"/>
            <w:tcBorders>
              <w:left w:val="single" w:sz="4" w:space="0" w:color="auto"/>
            </w:tcBorders>
            <w:shd w:val="clear" w:color="auto" w:fill="auto"/>
          </w:tcPr>
          <w:p w14:paraId="5024EB09" w14:textId="2F2B89DE" w:rsidR="00E204B6" w:rsidRPr="00E379FB" w:rsidRDefault="001B75B2" w:rsidP="001D5B86">
            <w:pPr>
              <w:rPr>
                <w:rFonts w:ascii="Arial" w:hAnsi="Arial" w:cs="Arial"/>
                <w:sz w:val="24"/>
                <w:szCs w:val="24"/>
              </w:rPr>
            </w:pPr>
            <w:r w:rsidRPr="00E379FB">
              <w:rPr>
                <w:rFonts w:ascii="Arial" w:hAnsi="Arial" w:cs="Arial"/>
                <w:sz w:val="24"/>
                <w:szCs w:val="24"/>
              </w:rPr>
              <w:t>25</w:t>
            </w:r>
          </w:p>
        </w:tc>
      </w:tr>
      <w:tr w:rsidR="00E204B6" w:rsidRPr="00E379FB" w14:paraId="21E18059" w14:textId="77777777" w:rsidTr="001D5B86">
        <w:tc>
          <w:tcPr>
            <w:tcW w:w="2520" w:type="dxa"/>
            <w:shd w:val="clear" w:color="auto" w:fill="auto"/>
          </w:tcPr>
          <w:p w14:paraId="0DB47471"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60+</w:t>
            </w:r>
          </w:p>
        </w:tc>
        <w:tc>
          <w:tcPr>
            <w:tcW w:w="1620" w:type="dxa"/>
            <w:shd w:val="clear" w:color="auto" w:fill="auto"/>
          </w:tcPr>
          <w:p w14:paraId="5EE3D86F" w14:textId="77777777" w:rsidR="00E204B6" w:rsidRPr="00E379FB" w:rsidRDefault="00E204B6" w:rsidP="001D5B86">
            <w:pPr>
              <w:rPr>
                <w:rFonts w:ascii="Arial" w:hAnsi="Arial" w:cs="Arial"/>
                <w:sz w:val="24"/>
                <w:szCs w:val="24"/>
              </w:rPr>
            </w:pPr>
          </w:p>
          <w:p w14:paraId="65F2FBCE" w14:textId="77777777" w:rsidR="0014352A" w:rsidRPr="00E379FB" w:rsidRDefault="0014352A" w:rsidP="001D5B86">
            <w:pPr>
              <w:rPr>
                <w:rFonts w:ascii="Arial" w:hAnsi="Arial" w:cs="Arial"/>
                <w:sz w:val="24"/>
                <w:szCs w:val="24"/>
              </w:rPr>
            </w:pPr>
            <w:r w:rsidRPr="00E379FB">
              <w:rPr>
                <w:rFonts w:ascii="Arial" w:hAnsi="Arial" w:cs="Arial"/>
                <w:sz w:val="24"/>
                <w:szCs w:val="24"/>
              </w:rPr>
              <w:t>1,340</w:t>
            </w:r>
          </w:p>
        </w:tc>
        <w:tc>
          <w:tcPr>
            <w:tcW w:w="1620" w:type="dxa"/>
            <w:tcBorders>
              <w:top w:val="single" w:sz="4" w:space="0" w:color="auto"/>
            </w:tcBorders>
            <w:shd w:val="clear" w:color="auto" w:fill="auto"/>
          </w:tcPr>
          <w:p w14:paraId="35B2F3BD" w14:textId="77777777" w:rsidR="00E204B6" w:rsidRPr="00E379FB" w:rsidRDefault="00E204B6" w:rsidP="001D5B86">
            <w:pPr>
              <w:rPr>
                <w:rFonts w:ascii="Arial" w:hAnsi="Arial" w:cs="Arial"/>
                <w:sz w:val="24"/>
                <w:szCs w:val="24"/>
              </w:rPr>
            </w:pPr>
          </w:p>
          <w:p w14:paraId="2D3D74B3" w14:textId="7F833B59" w:rsidR="0014352A" w:rsidRPr="00E379FB" w:rsidRDefault="006505A9" w:rsidP="001D5B86">
            <w:pPr>
              <w:rPr>
                <w:rFonts w:ascii="Arial" w:hAnsi="Arial" w:cs="Arial"/>
                <w:sz w:val="24"/>
                <w:szCs w:val="24"/>
              </w:rPr>
            </w:pPr>
            <w:r w:rsidRPr="00E379FB">
              <w:rPr>
                <w:rFonts w:ascii="Arial" w:hAnsi="Arial" w:cs="Arial"/>
                <w:sz w:val="24"/>
                <w:szCs w:val="24"/>
              </w:rPr>
              <w:t>198</w:t>
            </w:r>
          </w:p>
        </w:tc>
        <w:tc>
          <w:tcPr>
            <w:tcW w:w="1620" w:type="dxa"/>
            <w:shd w:val="clear" w:color="auto" w:fill="auto"/>
          </w:tcPr>
          <w:p w14:paraId="29B2C51B" w14:textId="77777777" w:rsidR="00E204B6" w:rsidRPr="00E379FB" w:rsidRDefault="00E204B6" w:rsidP="001D5B86">
            <w:pPr>
              <w:rPr>
                <w:rFonts w:ascii="Arial" w:hAnsi="Arial" w:cs="Arial"/>
                <w:sz w:val="24"/>
                <w:szCs w:val="24"/>
              </w:rPr>
            </w:pPr>
          </w:p>
          <w:p w14:paraId="4A405AA0" w14:textId="77777777" w:rsidR="009E1690" w:rsidRPr="00E379FB" w:rsidRDefault="009E1690" w:rsidP="001D5B86">
            <w:pPr>
              <w:rPr>
                <w:rFonts w:ascii="Arial" w:hAnsi="Arial" w:cs="Arial"/>
                <w:sz w:val="24"/>
                <w:szCs w:val="24"/>
              </w:rPr>
            </w:pPr>
            <w:r w:rsidRPr="00E379FB">
              <w:rPr>
                <w:rFonts w:ascii="Arial" w:hAnsi="Arial" w:cs="Arial"/>
                <w:sz w:val="24"/>
                <w:szCs w:val="24"/>
              </w:rPr>
              <w:t>200*</w:t>
            </w:r>
          </w:p>
        </w:tc>
      </w:tr>
      <w:tr w:rsidR="00E204B6" w:rsidRPr="00E379FB" w14:paraId="4CD683D1" w14:textId="77777777" w:rsidTr="001D5B86">
        <w:tc>
          <w:tcPr>
            <w:tcW w:w="2520" w:type="dxa"/>
            <w:shd w:val="clear" w:color="auto" w:fill="auto"/>
          </w:tcPr>
          <w:p w14:paraId="6305901A"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minority 60+</w:t>
            </w:r>
          </w:p>
        </w:tc>
        <w:tc>
          <w:tcPr>
            <w:tcW w:w="1620" w:type="dxa"/>
            <w:shd w:val="clear" w:color="auto" w:fill="auto"/>
          </w:tcPr>
          <w:p w14:paraId="67761101" w14:textId="77777777" w:rsidR="00E204B6" w:rsidRPr="00E379FB" w:rsidRDefault="00E204B6" w:rsidP="001D5B86">
            <w:pPr>
              <w:rPr>
                <w:rFonts w:ascii="Arial" w:hAnsi="Arial" w:cs="Arial"/>
                <w:sz w:val="24"/>
                <w:szCs w:val="24"/>
              </w:rPr>
            </w:pPr>
          </w:p>
          <w:p w14:paraId="37775238" w14:textId="77777777" w:rsidR="0014352A" w:rsidRPr="00E379FB" w:rsidRDefault="0014352A" w:rsidP="001D5B86">
            <w:pPr>
              <w:rPr>
                <w:rFonts w:ascii="Arial" w:hAnsi="Arial" w:cs="Arial"/>
                <w:sz w:val="24"/>
                <w:szCs w:val="24"/>
              </w:rPr>
            </w:pPr>
            <w:r w:rsidRPr="00E379FB">
              <w:rPr>
                <w:rFonts w:ascii="Arial" w:hAnsi="Arial" w:cs="Arial"/>
                <w:sz w:val="24"/>
                <w:szCs w:val="24"/>
              </w:rPr>
              <w:t>499</w:t>
            </w:r>
          </w:p>
        </w:tc>
        <w:tc>
          <w:tcPr>
            <w:tcW w:w="1620" w:type="dxa"/>
            <w:shd w:val="clear" w:color="auto" w:fill="auto"/>
          </w:tcPr>
          <w:p w14:paraId="7799F5AC" w14:textId="77777777" w:rsidR="00E204B6" w:rsidRPr="00E379FB" w:rsidRDefault="00E204B6" w:rsidP="001D5B86">
            <w:pPr>
              <w:rPr>
                <w:rFonts w:ascii="Arial" w:hAnsi="Arial" w:cs="Arial"/>
                <w:sz w:val="24"/>
                <w:szCs w:val="24"/>
              </w:rPr>
            </w:pPr>
          </w:p>
          <w:p w14:paraId="6872C4B0" w14:textId="28E899E0" w:rsidR="0014352A" w:rsidRPr="00E379FB" w:rsidRDefault="001B75B2" w:rsidP="001D5B86">
            <w:pPr>
              <w:rPr>
                <w:rFonts w:ascii="Arial" w:hAnsi="Arial" w:cs="Arial"/>
                <w:sz w:val="24"/>
                <w:szCs w:val="24"/>
              </w:rPr>
            </w:pPr>
            <w:r w:rsidRPr="00E379FB">
              <w:rPr>
                <w:rFonts w:ascii="Arial" w:hAnsi="Arial" w:cs="Arial"/>
                <w:sz w:val="24"/>
                <w:szCs w:val="24"/>
              </w:rPr>
              <w:t>70</w:t>
            </w:r>
          </w:p>
        </w:tc>
        <w:tc>
          <w:tcPr>
            <w:tcW w:w="1620" w:type="dxa"/>
            <w:shd w:val="clear" w:color="auto" w:fill="auto"/>
          </w:tcPr>
          <w:p w14:paraId="15F081DC" w14:textId="77777777" w:rsidR="00E204B6" w:rsidRPr="00E379FB" w:rsidRDefault="00E204B6" w:rsidP="001D5B86">
            <w:pPr>
              <w:rPr>
                <w:rFonts w:ascii="Arial" w:hAnsi="Arial" w:cs="Arial"/>
                <w:sz w:val="24"/>
                <w:szCs w:val="24"/>
              </w:rPr>
            </w:pPr>
          </w:p>
          <w:p w14:paraId="46B29A4E" w14:textId="340D2071" w:rsidR="009E1690" w:rsidRPr="00E379FB" w:rsidRDefault="001B75B2" w:rsidP="0069344C">
            <w:pPr>
              <w:rPr>
                <w:rFonts w:ascii="Arial" w:hAnsi="Arial" w:cs="Arial"/>
                <w:sz w:val="24"/>
                <w:szCs w:val="24"/>
              </w:rPr>
            </w:pPr>
            <w:r w:rsidRPr="00E379FB">
              <w:rPr>
                <w:rFonts w:ascii="Arial" w:hAnsi="Arial" w:cs="Arial"/>
                <w:sz w:val="24"/>
                <w:szCs w:val="24"/>
              </w:rPr>
              <w:t xml:space="preserve"> 75</w:t>
            </w:r>
          </w:p>
        </w:tc>
      </w:tr>
      <w:tr w:rsidR="00E204B6" w:rsidRPr="00E379FB" w14:paraId="1A9F12D8" w14:textId="77777777" w:rsidTr="001D5B86">
        <w:tc>
          <w:tcPr>
            <w:tcW w:w="2520" w:type="dxa"/>
            <w:shd w:val="clear" w:color="auto" w:fill="auto"/>
          </w:tcPr>
          <w:p w14:paraId="5C8BCED4" w14:textId="77777777" w:rsidR="00E204B6" w:rsidRPr="00E379FB" w:rsidRDefault="00E204B6" w:rsidP="001D5B86">
            <w:pPr>
              <w:rPr>
                <w:rFonts w:ascii="Arial" w:hAnsi="Arial" w:cs="Arial"/>
                <w:sz w:val="24"/>
                <w:szCs w:val="24"/>
              </w:rPr>
            </w:pPr>
            <w:r w:rsidRPr="00E379FB">
              <w:rPr>
                <w:rFonts w:ascii="Arial" w:hAnsi="Arial" w:cs="Arial"/>
                <w:sz w:val="24"/>
                <w:szCs w:val="24"/>
              </w:rPr>
              <w:t>Limited English proficiency 60+</w:t>
            </w:r>
          </w:p>
        </w:tc>
        <w:tc>
          <w:tcPr>
            <w:tcW w:w="1620" w:type="dxa"/>
            <w:shd w:val="clear" w:color="auto" w:fill="auto"/>
          </w:tcPr>
          <w:p w14:paraId="7A8A760D" w14:textId="77777777" w:rsidR="00E204B6" w:rsidRPr="00E379FB" w:rsidRDefault="00E204B6" w:rsidP="001D5B86">
            <w:pPr>
              <w:rPr>
                <w:rFonts w:ascii="Arial" w:hAnsi="Arial" w:cs="Arial"/>
                <w:sz w:val="24"/>
                <w:szCs w:val="24"/>
              </w:rPr>
            </w:pPr>
          </w:p>
          <w:p w14:paraId="2CDFC52A" w14:textId="77777777" w:rsidR="0014352A" w:rsidRPr="00E379FB" w:rsidRDefault="0014352A" w:rsidP="001D5B86">
            <w:pPr>
              <w:rPr>
                <w:rFonts w:ascii="Arial" w:hAnsi="Arial" w:cs="Arial"/>
                <w:sz w:val="24"/>
                <w:szCs w:val="24"/>
              </w:rPr>
            </w:pPr>
            <w:r w:rsidRPr="00E379FB">
              <w:rPr>
                <w:rFonts w:ascii="Arial" w:hAnsi="Arial" w:cs="Arial"/>
                <w:sz w:val="24"/>
                <w:szCs w:val="24"/>
              </w:rPr>
              <w:t>370</w:t>
            </w:r>
          </w:p>
        </w:tc>
        <w:tc>
          <w:tcPr>
            <w:tcW w:w="1620" w:type="dxa"/>
            <w:shd w:val="clear" w:color="auto" w:fill="auto"/>
          </w:tcPr>
          <w:p w14:paraId="1F9B9A3A" w14:textId="77777777" w:rsidR="00CE66A2" w:rsidRPr="00E379FB" w:rsidRDefault="00CE66A2" w:rsidP="001D5B86">
            <w:pPr>
              <w:rPr>
                <w:rFonts w:ascii="Arial" w:hAnsi="Arial" w:cs="Arial"/>
                <w:sz w:val="24"/>
                <w:szCs w:val="24"/>
              </w:rPr>
            </w:pPr>
            <w:r w:rsidRPr="00E379FB">
              <w:rPr>
                <w:rFonts w:ascii="Arial" w:hAnsi="Arial" w:cs="Arial"/>
                <w:sz w:val="24"/>
                <w:szCs w:val="24"/>
              </w:rPr>
              <w:t xml:space="preserve">                      </w:t>
            </w:r>
          </w:p>
          <w:p w14:paraId="2F785EDD" w14:textId="77777777" w:rsidR="00E204B6" w:rsidRPr="00E379FB" w:rsidRDefault="00CE66A2" w:rsidP="001D5B86">
            <w:pPr>
              <w:rPr>
                <w:rFonts w:ascii="Arial" w:hAnsi="Arial" w:cs="Arial"/>
                <w:sz w:val="24"/>
                <w:szCs w:val="24"/>
              </w:rPr>
            </w:pPr>
            <w:r w:rsidRPr="00E379FB">
              <w:rPr>
                <w:rFonts w:ascii="Arial" w:hAnsi="Arial" w:cs="Arial"/>
                <w:sz w:val="24"/>
                <w:szCs w:val="24"/>
              </w:rPr>
              <w:t>1</w:t>
            </w:r>
          </w:p>
        </w:tc>
        <w:tc>
          <w:tcPr>
            <w:tcW w:w="1620" w:type="dxa"/>
            <w:shd w:val="clear" w:color="auto" w:fill="auto"/>
          </w:tcPr>
          <w:p w14:paraId="37DC1C2D" w14:textId="77777777" w:rsidR="00E204B6" w:rsidRPr="00E379FB" w:rsidRDefault="00E204B6" w:rsidP="001D5B86">
            <w:pPr>
              <w:rPr>
                <w:rFonts w:ascii="Arial" w:hAnsi="Arial" w:cs="Arial"/>
                <w:sz w:val="24"/>
                <w:szCs w:val="24"/>
              </w:rPr>
            </w:pPr>
          </w:p>
          <w:p w14:paraId="1231C6AA" w14:textId="77777777" w:rsidR="009E1690" w:rsidRPr="00E379FB" w:rsidRDefault="009E1690" w:rsidP="001D5B86">
            <w:pPr>
              <w:rPr>
                <w:rFonts w:ascii="Arial" w:hAnsi="Arial" w:cs="Arial"/>
                <w:sz w:val="24"/>
                <w:szCs w:val="24"/>
              </w:rPr>
            </w:pPr>
            <w:r w:rsidRPr="00E379FB">
              <w:rPr>
                <w:rFonts w:ascii="Arial" w:hAnsi="Arial" w:cs="Arial"/>
                <w:sz w:val="24"/>
                <w:szCs w:val="24"/>
              </w:rPr>
              <w:t>1</w:t>
            </w:r>
          </w:p>
        </w:tc>
      </w:tr>
      <w:tr w:rsidR="00E204B6" w:rsidRPr="00E379FB" w14:paraId="019F0BC0" w14:textId="77777777" w:rsidTr="001D5B86">
        <w:tc>
          <w:tcPr>
            <w:tcW w:w="2520" w:type="dxa"/>
            <w:shd w:val="clear" w:color="auto" w:fill="auto"/>
          </w:tcPr>
          <w:p w14:paraId="63A2ACF4"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residing in rural isolated 60+</w:t>
            </w:r>
          </w:p>
        </w:tc>
        <w:tc>
          <w:tcPr>
            <w:tcW w:w="1620" w:type="dxa"/>
            <w:shd w:val="clear" w:color="auto" w:fill="auto"/>
          </w:tcPr>
          <w:p w14:paraId="72D1E73A" w14:textId="77777777" w:rsidR="00E204B6" w:rsidRPr="00E379FB" w:rsidRDefault="00E204B6" w:rsidP="001D5B86">
            <w:pPr>
              <w:rPr>
                <w:rFonts w:ascii="Arial" w:hAnsi="Arial" w:cs="Arial"/>
                <w:sz w:val="24"/>
                <w:szCs w:val="24"/>
              </w:rPr>
            </w:pPr>
          </w:p>
          <w:p w14:paraId="79A08D0F" w14:textId="77777777" w:rsidR="0014352A" w:rsidRPr="00E379FB" w:rsidRDefault="0014352A" w:rsidP="001D5B86">
            <w:pPr>
              <w:rPr>
                <w:rFonts w:ascii="Arial" w:hAnsi="Arial" w:cs="Arial"/>
                <w:sz w:val="24"/>
                <w:szCs w:val="24"/>
              </w:rPr>
            </w:pPr>
            <w:r w:rsidRPr="00E379FB">
              <w:rPr>
                <w:rFonts w:ascii="Arial" w:hAnsi="Arial" w:cs="Arial"/>
                <w:sz w:val="24"/>
                <w:szCs w:val="24"/>
              </w:rPr>
              <w:t>2,119</w:t>
            </w:r>
          </w:p>
        </w:tc>
        <w:tc>
          <w:tcPr>
            <w:tcW w:w="1620" w:type="dxa"/>
            <w:shd w:val="clear" w:color="auto" w:fill="auto"/>
          </w:tcPr>
          <w:p w14:paraId="1F50755B" w14:textId="77777777" w:rsidR="00E204B6" w:rsidRPr="00E379FB" w:rsidRDefault="00E204B6" w:rsidP="001D5B86">
            <w:pPr>
              <w:rPr>
                <w:rFonts w:ascii="Arial" w:hAnsi="Arial" w:cs="Arial"/>
                <w:sz w:val="24"/>
                <w:szCs w:val="24"/>
              </w:rPr>
            </w:pPr>
          </w:p>
          <w:p w14:paraId="6CB2F61A" w14:textId="3E9AA40A" w:rsidR="0014352A" w:rsidRPr="00E379FB" w:rsidRDefault="001B75B2" w:rsidP="001D5B86">
            <w:pPr>
              <w:rPr>
                <w:rFonts w:ascii="Arial" w:hAnsi="Arial" w:cs="Arial"/>
                <w:sz w:val="24"/>
                <w:szCs w:val="24"/>
              </w:rPr>
            </w:pPr>
            <w:r w:rsidRPr="00E379FB">
              <w:rPr>
                <w:rFonts w:ascii="Arial" w:hAnsi="Arial" w:cs="Arial"/>
                <w:sz w:val="24"/>
                <w:szCs w:val="24"/>
              </w:rPr>
              <w:t>143</w:t>
            </w:r>
          </w:p>
        </w:tc>
        <w:tc>
          <w:tcPr>
            <w:tcW w:w="1620" w:type="dxa"/>
            <w:shd w:val="clear" w:color="auto" w:fill="auto"/>
          </w:tcPr>
          <w:p w14:paraId="28983FAE" w14:textId="77777777" w:rsidR="00E204B6" w:rsidRPr="00E379FB" w:rsidRDefault="00E204B6" w:rsidP="001D5B86">
            <w:pPr>
              <w:rPr>
                <w:rFonts w:ascii="Arial" w:hAnsi="Arial" w:cs="Arial"/>
                <w:sz w:val="24"/>
                <w:szCs w:val="24"/>
              </w:rPr>
            </w:pPr>
          </w:p>
          <w:p w14:paraId="73CFAFFA" w14:textId="7DF8D25B" w:rsidR="009E1690" w:rsidRPr="00E379FB" w:rsidRDefault="001B75B2" w:rsidP="0069344C">
            <w:pPr>
              <w:rPr>
                <w:rFonts w:ascii="Arial" w:hAnsi="Arial" w:cs="Arial"/>
                <w:sz w:val="24"/>
                <w:szCs w:val="24"/>
              </w:rPr>
            </w:pPr>
            <w:r w:rsidRPr="00E379FB">
              <w:rPr>
                <w:rFonts w:ascii="Arial" w:hAnsi="Arial" w:cs="Arial"/>
                <w:sz w:val="24"/>
                <w:szCs w:val="24"/>
              </w:rPr>
              <w:t xml:space="preserve"> 145</w:t>
            </w:r>
          </w:p>
        </w:tc>
      </w:tr>
      <w:tr w:rsidR="00E204B6" w:rsidRPr="00E379FB" w14:paraId="758F9F6A" w14:textId="77777777" w:rsidTr="001D5B86">
        <w:tc>
          <w:tcPr>
            <w:tcW w:w="2520" w:type="dxa"/>
            <w:shd w:val="clear" w:color="auto" w:fill="auto"/>
          </w:tcPr>
          <w:p w14:paraId="4D927707" w14:textId="77777777" w:rsidR="00E204B6" w:rsidRPr="00E379FB" w:rsidRDefault="00E204B6" w:rsidP="001D5B86">
            <w:pPr>
              <w:rPr>
                <w:rFonts w:ascii="Arial" w:hAnsi="Arial" w:cs="Arial"/>
                <w:sz w:val="24"/>
                <w:szCs w:val="24"/>
              </w:rPr>
            </w:pPr>
            <w:r w:rsidRPr="00E379FB">
              <w:rPr>
                <w:rFonts w:ascii="Arial" w:hAnsi="Arial" w:cs="Arial"/>
                <w:sz w:val="24"/>
                <w:szCs w:val="24"/>
              </w:rPr>
              <w:t>GGRC 60+</w:t>
            </w:r>
          </w:p>
        </w:tc>
        <w:tc>
          <w:tcPr>
            <w:tcW w:w="1620" w:type="dxa"/>
            <w:shd w:val="clear" w:color="auto" w:fill="auto"/>
          </w:tcPr>
          <w:p w14:paraId="06ED1CD1" w14:textId="77777777" w:rsidR="00E204B6" w:rsidRPr="00E379FB" w:rsidRDefault="0014352A" w:rsidP="001D5B86">
            <w:pPr>
              <w:rPr>
                <w:rFonts w:ascii="Arial" w:hAnsi="Arial" w:cs="Arial"/>
                <w:sz w:val="24"/>
                <w:szCs w:val="24"/>
              </w:rPr>
            </w:pPr>
            <w:r w:rsidRPr="00E379FB">
              <w:rPr>
                <w:rFonts w:ascii="Arial" w:hAnsi="Arial" w:cs="Arial"/>
                <w:sz w:val="24"/>
                <w:szCs w:val="24"/>
              </w:rPr>
              <w:t>430</w:t>
            </w:r>
          </w:p>
        </w:tc>
        <w:tc>
          <w:tcPr>
            <w:tcW w:w="1620" w:type="dxa"/>
            <w:shd w:val="clear" w:color="auto" w:fill="auto"/>
          </w:tcPr>
          <w:p w14:paraId="517731A0" w14:textId="77777777" w:rsidR="00E204B6" w:rsidRPr="00E379FB" w:rsidRDefault="00CE66A2" w:rsidP="001D5B86">
            <w:pPr>
              <w:rPr>
                <w:rFonts w:ascii="Arial" w:hAnsi="Arial" w:cs="Arial"/>
                <w:sz w:val="24"/>
                <w:szCs w:val="24"/>
              </w:rPr>
            </w:pPr>
            <w:r w:rsidRPr="00E379FB">
              <w:rPr>
                <w:rFonts w:ascii="Arial" w:hAnsi="Arial" w:cs="Arial"/>
                <w:sz w:val="24"/>
                <w:szCs w:val="24"/>
              </w:rPr>
              <w:t>3</w:t>
            </w:r>
          </w:p>
        </w:tc>
        <w:tc>
          <w:tcPr>
            <w:tcW w:w="1620" w:type="dxa"/>
            <w:shd w:val="clear" w:color="auto" w:fill="auto"/>
          </w:tcPr>
          <w:p w14:paraId="64B7ADB3" w14:textId="77777777" w:rsidR="00E204B6" w:rsidRPr="00E379FB" w:rsidRDefault="009E1690" w:rsidP="001D5B86">
            <w:pPr>
              <w:rPr>
                <w:rFonts w:ascii="Arial" w:hAnsi="Arial" w:cs="Arial"/>
                <w:sz w:val="24"/>
                <w:szCs w:val="24"/>
              </w:rPr>
            </w:pPr>
            <w:r w:rsidRPr="00E379FB">
              <w:rPr>
                <w:rFonts w:ascii="Arial" w:hAnsi="Arial" w:cs="Arial"/>
                <w:sz w:val="24"/>
                <w:szCs w:val="24"/>
              </w:rPr>
              <w:t>3</w:t>
            </w:r>
          </w:p>
        </w:tc>
      </w:tr>
      <w:tr w:rsidR="00E204B6" w:rsidRPr="00E379FB" w14:paraId="51421E41" w14:textId="77777777" w:rsidTr="001D5B86">
        <w:tc>
          <w:tcPr>
            <w:tcW w:w="2520" w:type="dxa"/>
            <w:shd w:val="clear" w:color="auto" w:fill="auto"/>
          </w:tcPr>
          <w:p w14:paraId="21E39B39"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living alone 60+</w:t>
            </w:r>
          </w:p>
        </w:tc>
        <w:tc>
          <w:tcPr>
            <w:tcW w:w="1620" w:type="dxa"/>
            <w:shd w:val="clear" w:color="auto" w:fill="auto"/>
          </w:tcPr>
          <w:p w14:paraId="33C69AF8" w14:textId="77777777" w:rsidR="00E204B6" w:rsidRPr="00E379FB" w:rsidRDefault="00E204B6" w:rsidP="001D5B86">
            <w:pPr>
              <w:rPr>
                <w:rFonts w:ascii="Arial" w:hAnsi="Arial" w:cs="Arial"/>
                <w:sz w:val="24"/>
                <w:szCs w:val="24"/>
              </w:rPr>
            </w:pPr>
          </w:p>
          <w:p w14:paraId="6533FDF3" w14:textId="77777777" w:rsidR="0014352A" w:rsidRPr="00E379FB" w:rsidRDefault="0014352A" w:rsidP="001D5B86">
            <w:pPr>
              <w:rPr>
                <w:rFonts w:ascii="Arial" w:hAnsi="Arial" w:cs="Arial"/>
                <w:sz w:val="24"/>
                <w:szCs w:val="24"/>
              </w:rPr>
            </w:pPr>
            <w:r w:rsidRPr="00E379FB">
              <w:rPr>
                <w:rFonts w:ascii="Arial" w:hAnsi="Arial" w:cs="Arial"/>
                <w:sz w:val="24"/>
                <w:szCs w:val="24"/>
              </w:rPr>
              <w:t>4,750</w:t>
            </w:r>
          </w:p>
        </w:tc>
        <w:tc>
          <w:tcPr>
            <w:tcW w:w="1620" w:type="dxa"/>
            <w:shd w:val="clear" w:color="auto" w:fill="auto"/>
          </w:tcPr>
          <w:p w14:paraId="16A235A9" w14:textId="77777777" w:rsidR="00CE66A2" w:rsidRPr="00E379FB" w:rsidRDefault="00CE66A2" w:rsidP="001D5B86">
            <w:pPr>
              <w:rPr>
                <w:rFonts w:ascii="Arial" w:hAnsi="Arial" w:cs="Arial"/>
                <w:sz w:val="24"/>
                <w:szCs w:val="24"/>
              </w:rPr>
            </w:pPr>
            <w:r w:rsidRPr="00E379FB">
              <w:rPr>
                <w:rFonts w:ascii="Arial" w:hAnsi="Arial" w:cs="Arial"/>
                <w:sz w:val="24"/>
                <w:szCs w:val="24"/>
              </w:rPr>
              <w:t xml:space="preserve">                      </w:t>
            </w:r>
          </w:p>
          <w:p w14:paraId="67F15AD3" w14:textId="2926F6F0" w:rsidR="0014352A" w:rsidRPr="00E379FB" w:rsidRDefault="001E148E" w:rsidP="0014352A">
            <w:pPr>
              <w:rPr>
                <w:rFonts w:ascii="Arial" w:hAnsi="Arial" w:cs="Arial"/>
                <w:sz w:val="24"/>
                <w:szCs w:val="24"/>
              </w:rPr>
            </w:pPr>
            <w:r w:rsidRPr="00E379FB">
              <w:rPr>
                <w:rFonts w:ascii="Arial" w:hAnsi="Arial" w:cs="Arial"/>
                <w:sz w:val="24"/>
                <w:szCs w:val="24"/>
              </w:rPr>
              <w:t>275</w:t>
            </w:r>
          </w:p>
        </w:tc>
        <w:tc>
          <w:tcPr>
            <w:tcW w:w="1620" w:type="dxa"/>
            <w:shd w:val="clear" w:color="auto" w:fill="auto"/>
          </w:tcPr>
          <w:p w14:paraId="313646F7" w14:textId="77777777" w:rsidR="00E204B6" w:rsidRPr="00E379FB" w:rsidRDefault="00E204B6" w:rsidP="001D5B86">
            <w:pPr>
              <w:rPr>
                <w:rFonts w:ascii="Arial" w:hAnsi="Arial" w:cs="Arial"/>
                <w:sz w:val="24"/>
                <w:szCs w:val="24"/>
              </w:rPr>
            </w:pPr>
          </w:p>
          <w:p w14:paraId="0A4D444E" w14:textId="24000179" w:rsidR="009E1690" w:rsidRPr="00E379FB" w:rsidRDefault="001B75B2" w:rsidP="0069344C">
            <w:pPr>
              <w:rPr>
                <w:rFonts w:ascii="Arial" w:hAnsi="Arial" w:cs="Arial"/>
                <w:sz w:val="24"/>
                <w:szCs w:val="24"/>
              </w:rPr>
            </w:pPr>
            <w:r w:rsidRPr="00E379FB">
              <w:rPr>
                <w:rFonts w:ascii="Arial" w:hAnsi="Arial" w:cs="Arial"/>
                <w:sz w:val="24"/>
                <w:szCs w:val="24"/>
              </w:rPr>
              <w:t xml:space="preserve"> </w:t>
            </w:r>
            <w:r w:rsidR="001E148E" w:rsidRPr="00E379FB">
              <w:rPr>
                <w:rFonts w:ascii="Arial" w:hAnsi="Arial" w:cs="Arial"/>
                <w:sz w:val="24"/>
                <w:szCs w:val="24"/>
              </w:rPr>
              <w:t>280</w:t>
            </w:r>
          </w:p>
        </w:tc>
      </w:tr>
      <w:tr w:rsidR="007A249D" w:rsidRPr="00E379FB" w14:paraId="4E2561C8" w14:textId="77777777" w:rsidTr="007A249D">
        <w:tc>
          <w:tcPr>
            <w:tcW w:w="7380" w:type="dxa"/>
            <w:gridSpan w:val="4"/>
            <w:shd w:val="clear" w:color="auto" w:fill="auto"/>
          </w:tcPr>
          <w:p w14:paraId="708F8D1C" w14:textId="77777777" w:rsidR="007A249D" w:rsidRPr="00E379FB" w:rsidRDefault="007A249D" w:rsidP="007A249D">
            <w:pPr>
              <w:jc w:val="center"/>
              <w:rPr>
                <w:rFonts w:ascii="Arial" w:hAnsi="Arial" w:cs="Arial"/>
                <w:sz w:val="24"/>
                <w:szCs w:val="24"/>
              </w:rPr>
            </w:pPr>
            <w:r w:rsidRPr="00E379FB">
              <w:rPr>
                <w:rFonts w:ascii="Arial" w:hAnsi="Arial" w:cs="Arial"/>
                <w:sz w:val="24"/>
                <w:szCs w:val="24"/>
              </w:rPr>
              <w:t>Estimated Totals</w:t>
            </w:r>
          </w:p>
        </w:tc>
      </w:tr>
      <w:tr w:rsidR="00E204B6" w:rsidRPr="00E379FB" w14:paraId="5F9A4039" w14:textId="77777777" w:rsidTr="001D5B86">
        <w:tc>
          <w:tcPr>
            <w:tcW w:w="2520" w:type="dxa"/>
            <w:shd w:val="clear" w:color="auto" w:fill="auto"/>
          </w:tcPr>
          <w:p w14:paraId="0B25242E" w14:textId="77777777" w:rsidR="00E204B6" w:rsidRPr="00E379FB" w:rsidRDefault="00E204B6" w:rsidP="001D5B86">
            <w:pPr>
              <w:rPr>
                <w:rFonts w:ascii="Arial" w:hAnsi="Arial" w:cs="Arial"/>
                <w:sz w:val="24"/>
                <w:szCs w:val="24"/>
              </w:rPr>
            </w:pPr>
            <w:r w:rsidRPr="00E379FB">
              <w:rPr>
                <w:rFonts w:ascii="Arial" w:hAnsi="Arial" w:cs="Arial"/>
                <w:sz w:val="24"/>
                <w:szCs w:val="24"/>
              </w:rPr>
              <w:t>Veterans 60+</w:t>
            </w:r>
          </w:p>
        </w:tc>
        <w:tc>
          <w:tcPr>
            <w:tcW w:w="1620" w:type="dxa"/>
            <w:shd w:val="clear" w:color="auto" w:fill="auto"/>
          </w:tcPr>
          <w:p w14:paraId="2AE9A91E" w14:textId="77777777" w:rsidR="00E204B6" w:rsidRPr="00E379FB" w:rsidRDefault="0014352A" w:rsidP="001D5B86">
            <w:pPr>
              <w:rPr>
                <w:rFonts w:ascii="Arial" w:hAnsi="Arial" w:cs="Arial"/>
                <w:sz w:val="24"/>
                <w:szCs w:val="24"/>
              </w:rPr>
            </w:pPr>
            <w:r w:rsidRPr="00E379FB">
              <w:rPr>
                <w:rFonts w:ascii="Arial" w:hAnsi="Arial" w:cs="Arial"/>
                <w:sz w:val="24"/>
                <w:szCs w:val="24"/>
              </w:rPr>
              <w:t>5,505</w:t>
            </w:r>
          </w:p>
        </w:tc>
        <w:tc>
          <w:tcPr>
            <w:tcW w:w="1620" w:type="dxa"/>
            <w:shd w:val="clear" w:color="auto" w:fill="auto"/>
          </w:tcPr>
          <w:p w14:paraId="6109A469" w14:textId="77777777" w:rsidR="00E204B6" w:rsidRPr="00E379FB" w:rsidRDefault="00130928" w:rsidP="001D5B86">
            <w:pPr>
              <w:rPr>
                <w:rFonts w:ascii="Arial" w:hAnsi="Arial" w:cs="Arial"/>
                <w:sz w:val="24"/>
                <w:szCs w:val="24"/>
              </w:rPr>
            </w:pPr>
            <w:r w:rsidRPr="00E379FB">
              <w:rPr>
                <w:rFonts w:ascii="Arial" w:hAnsi="Arial" w:cs="Arial"/>
                <w:sz w:val="24"/>
                <w:szCs w:val="24"/>
              </w:rPr>
              <w:t>18</w:t>
            </w:r>
          </w:p>
        </w:tc>
        <w:tc>
          <w:tcPr>
            <w:tcW w:w="1620" w:type="dxa"/>
            <w:shd w:val="clear" w:color="auto" w:fill="auto"/>
          </w:tcPr>
          <w:p w14:paraId="49F5390B" w14:textId="77777777" w:rsidR="00E204B6" w:rsidRPr="00E379FB" w:rsidRDefault="00130928" w:rsidP="001D5B86">
            <w:pPr>
              <w:rPr>
                <w:rFonts w:ascii="Arial" w:hAnsi="Arial" w:cs="Arial"/>
                <w:sz w:val="24"/>
                <w:szCs w:val="24"/>
              </w:rPr>
            </w:pPr>
            <w:r w:rsidRPr="00E379FB">
              <w:rPr>
                <w:rFonts w:ascii="Arial" w:hAnsi="Arial" w:cs="Arial"/>
                <w:sz w:val="24"/>
                <w:szCs w:val="24"/>
              </w:rPr>
              <w:t>20</w:t>
            </w:r>
          </w:p>
        </w:tc>
      </w:tr>
      <w:tr w:rsidR="00E204B6" w:rsidRPr="00E379FB" w14:paraId="43BD4081" w14:textId="77777777" w:rsidTr="001D5B86">
        <w:tc>
          <w:tcPr>
            <w:tcW w:w="2520" w:type="dxa"/>
            <w:shd w:val="clear" w:color="auto" w:fill="auto"/>
          </w:tcPr>
          <w:p w14:paraId="3B9EB3C2"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*Individuals with  disabilities 60+ (self- identified) </w:t>
            </w:r>
          </w:p>
        </w:tc>
        <w:tc>
          <w:tcPr>
            <w:tcW w:w="1620" w:type="dxa"/>
            <w:shd w:val="clear" w:color="auto" w:fill="auto"/>
          </w:tcPr>
          <w:p w14:paraId="5262E647" w14:textId="77777777" w:rsidR="00E204B6" w:rsidRPr="00E379FB" w:rsidRDefault="00E204B6" w:rsidP="001D5B86">
            <w:pPr>
              <w:rPr>
                <w:rFonts w:ascii="Arial" w:hAnsi="Arial" w:cs="Arial"/>
                <w:sz w:val="24"/>
                <w:szCs w:val="24"/>
              </w:rPr>
            </w:pPr>
          </w:p>
          <w:p w14:paraId="3729129A" w14:textId="77777777" w:rsidR="0014352A" w:rsidRPr="00E379FB" w:rsidRDefault="0014352A" w:rsidP="001D5B86">
            <w:pPr>
              <w:rPr>
                <w:rFonts w:ascii="Arial" w:hAnsi="Arial" w:cs="Arial"/>
                <w:sz w:val="24"/>
                <w:szCs w:val="24"/>
              </w:rPr>
            </w:pPr>
          </w:p>
          <w:p w14:paraId="3DBB6B7F" w14:textId="77777777" w:rsidR="0014352A" w:rsidRPr="00E379FB" w:rsidRDefault="0014352A" w:rsidP="001D5B86">
            <w:pPr>
              <w:rPr>
                <w:rFonts w:ascii="Arial" w:hAnsi="Arial" w:cs="Arial"/>
                <w:sz w:val="24"/>
                <w:szCs w:val="24"/>
              </w:rPr>
            </w:pPr>
            <w:r w:rsidRPr="00E379FB">
              <w:rPr>
                <w:rFonts w:ascii="Arial" w:hAnsi="Arial" w:cs="Arial"/>
                <w:sz w:val="24"/>
                <w:szCs w:val="24"/>
              </w:rPr>
              <w:t>7,050</w:t>
            </w:r>
          </w:p>
        </w:tc>
        <w:tc>
          <w:tcPr>
            <w:tcW w:w="1620" w:type="dxa"/>
            <w:shd w:val="clear" w:color="auto" w:fill="auto"/>
          </w:tcPr>
          <w:p w14:paraId="5A17C0E6" w14:textId="77777777" w:rsidR="00130928" w:rsidRPr="00E379FB" w:rsidRDefault="00130928" w:rsidP="001D5B86">
            <w:pPr>
              <w:rPr>
                <w:rFonts w:ascii="Arial" w:hAnsi="Arial" w:cs="Arial"/>
                <w:sz w:val="24"/>
                <w:szCs w:val="24"/>
              </w:rPr>
            </w:pPr>
          </w:p>
          <w:p w14:paraId="5C50289F" w14:textId="77777777" w:rsidR="00130928" w:rsidRPr="00E379FB" w:rsidRDefault="00130928" w:rsidP="001D5B86">
            <w:pPr>
              <w:rPr>
                <w:rFonts w:ascii="Arial" w:hAnsi="Arial" w:cs="Arial"/>
                <w:sz w:val="24"/>
                <w:szCs w:val="24"/>
              </w:rPr>
            </w:pPr>
          </w:p>
          <w:p w14:paraId="0A333947" w14:textId="77777777" w:rsidR="00CE66A2" w:rsidRPr="00E379FB" w:rsidRDefault="00130928" w:rsidP="001D5B86">
            <w:pPr>
              <w:rPr>
                <w:rFonts w:ascii="Arial" w:hAnsi="Arial" w:cs="Arial"/>
                <w:sz w:val="24"/>
                <w:szCs w:val="24"/>
              </w:rPr>
            </w:pPr>
            <w:r w:rsidRPr="00E379FB">
              <w:rPr>
                <w:rFonts w:ascii="Arial" w:hAnsi="Arial" w:cs="Arial"/>
                <w:sz w:val="24"/>
                <w:szCs w:val="24"/>
              </w:rPr>
              <w:t>91</w:t>
            </w:r>
          </w:p>
        </w:tc>
        <w:tc>
          <w:tcPr>
            <w:tcW w:w="1620" w:type="dxa"/>
            <w:shd w:val="clear" w:color="auto" w:fill="auto"/>
          </w:tcPr>
          <w:p w14:paraId="6A290047" w14:textId="77777777" w:rsidR="00130928" w:rsidRPr="00E379FB" w:rsidRDefault="00130928" w:rsidP="001D5B86">
            <w:pPr>
              <w:rPr>
                <w:rFonts w:ascii="Arial" w:hAnsi="Arial" w:cs="Arial"/>
                <w:sz w:val="24"/>
                <w:szCs w:val="24"/>
              </w:rPr>
            </w:pPr>
          </w:p>
          <w:p w14:paraId="41FC996E" w14:textId="77777777" w:rsidR="00130928" w:rsidRPr="00E379FB" w:rsidRDefault="00130928" w:rsidP="001D5B86">
            <w:pPr>
              <w:rPr>
                <w:rFonts w:ascii="Arial" w:hAnsi="Arial" w:cs="Arial"/>
                <w:sz w:val="24"/>
                <w:szCs w:val="24"/>
              </w:rPr>
            </w:pPr>
          </w:p>
          <w:p w14:paraId="1296F18C" w14:textId="77777777" w:rsidR="00CD3494" w:rsidRPr="00E379FB" w:rsidRDefault="00130928" w:rsidP="001D5B86">
            <w:pPr>
              <w:rPr>
                <w:rFonts w:ascii="Arial" w:hAnsi="Arial" w:cs="Arial"/>
                <w:sz w:val="24"/>
                <w:szCs w:val="24"/>
              </w:rPr>
            </w:pPr>
            <w:r w:rsidRPr="00E379FB">
              <w:rPr>
                <w:rFonts w:ascii="Arial" w:hAnsi="Arial" w:cs="Arial"/>
                <w:sz w:val="24"/>
                <w:szCs w:val="24"/>
              </w:rPr>
              <w:t>95</w:t>
            </w:r>
          </w:p>
        </w:tc>
      </w:tr>
      <w:tr w:rsidR="00E204B6" w:rsidRPr="00E379FB" w14:paraId="223117C2" w14:textId="77777777" w:rsidTr="001D5B86">
        <w:tc>
          <w:tcPr>
            <w:tcW w:w="2520" w:type="dxa"/>
            <w:shd w:val="clear" w:color="auto" w:fill="auto"/>
          </w:tcPr>
          <w:p w14:paraId="4E607AFD"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at risk for institutional placement 60+(3 or more ADLS)</w:t>
            </w:r>
          </w:p>
        </w:tc>
        <w:tc>
          <w:tcPr>
            <w:tcW w:w="1620" w:type="dxa"/>
            <w:shd w:val="clear" w:color="auto" w:fill="auto"/>
          </w:tcPr>
          <w:p w14:paraId="665B2BDA" w14:textId="77777777" w:rsidR="00E204B6" w:rsidRPr="00E379FB" w:rsidRDefault="00E204B6" w:rsidP="001D5B86">
            <w:pPr>
              <w:rPr>
                <w:rFonts w:ascii="Arial" w:hAnsi="Arial" w:cs="Arial"/>
                <w:sz w:val="24"/>
                <w:szCs w:val="24"/>
              </w:rPr>
            </w:pPr>
          </w:p>
          <w:p w14:paraId="52AE3245" w14:textId="77777777" w:rsidR="0014352A" w:rsidRPr="00E379FB" w:rsidRDefault="0014352A" w:rsidP="001D5B86">
            <w:pPr>
              <w:rPr>
                <w:rFonts w:ascii="Arial" w:hAnsi="Arial" w:cs="Arial"/>
                <w:sz w:val="24"/>
                <w:szCs w:val="24"/>
              </w:rPr>
            </w:pPr>
            <w:r w:rsidRPr="00E379FB">
              <w:rPr>
                <w:rFonts w:ascii="Arial" w:hAnsi="Arial" w:cs="Arial"/>
                <w:sz w:val="24"/>
                <w:szCs w:val="24"/>
              </w:rPr>
              <w:t>No Data</w:t>
            </w:r>
          </w:p>
          <w:p w14:paraId="7FCB665E" w14:textId="77777777" w:rsidR="0014352A" w:rsidRPr="00E379FB" w:rsidRDefault="0014352A" w:rsidP="001D5B86">
            <w:pPr>
              <w:rPr>
                <w:rFonts w:ascii="Arial" w:hAnsi="Arial" w:cs="Arial"/>
                <w:sz w:val="24"/>
                <w:szCs w:val="24"/>
              </w:rPr>
            </w:pPr>
            <w:r w:rsidRPr="00E379FB">
              <w:rPr>
                <w:rFonts w:ascii="Arial" w:hAnsi="Arial" w:cs="Arial"/>
                <w:sz w:val="24"/>
                <w:szCs w:val="24"/>
              </w:rPr>
              <w:t>Found</w:t>
            </w:r>
          </w:p>
          <w:p w14:paraId="3923142B" w14:textId="77777777" w:rsidR="0014352A" w:rsidRPr="00E379FB" w:rsidRDefault="0014352A" w:rsidP="001D5B86">
            <w:pPr>
              <w:rPr>
                <w:rFonts w:ascii="Arial" w:hAnsi="Arial" w:cs="Arial"/>
                <w:sz w:val="24"/>
                <w:szCs w:val="24"/>
              </w:rPr>
            </w:pPr>
          </w:p>
        </w:tc>
        <w:tc>
          <w:tcPr>
            <w:tcW w:w="1620" w:type="dxa"/>
            <w:shd w:val="clear" w:color="auto" w:fill="auto"/>
          </w:tcPr>
          <w:p w14:paraId="11C97E61" w14:textId="77777777" w:rsidR="00130928" w:rsidRPr="00E379FB" w:rsidRDefault="00130928" w:rsidP="001D5B86">
            <w:pPr>
              <w:rPr>
                <w:rFonts w:ascii="Arial" w:hAnsi="Arial" w:cs="Arial"/>
                <w:sz w:val="24"/>
                <w:szCs w:val="24"/>
              </w:rPr>
            </w:pPr>
          </w:p>
          <w:p w14:paraId="7A021106" w14:textId="77777777" w:rsidR="00130928" w:rsidRPr="00E379FB" w:rsidRDefault="00130928" w:rsidP="001D5B86">
            <w:pPr>
              <w:rPr>
                <w:rFonts w:ascii="Arial" w:hAnsi="Arial" w:cs="Arial"/>
                <w:sz w:val="24"/>
                <w:szCs w:val="24"/>
              </w:rPr>
            </w:pPr>
          </w:p>
          <w:p w14:paraId="3C53FF74" w14:textId="77777777" w:rsidR="00130928" w:rsidRPr="00E379FB" w:rsidRDefault="00130928" w:rsidP="001D5B86">
            <w:pPr>
              <w:rPr>
                <w:rFonts w:ascii="Arial" w:hAnsi="Arial" w:cs="Arial"/>
                <w:sz w:val="24"/>
                <w:szCs w:val="24"/>
              </w:rPr>
            </w:pPr>
            <w:r w:rsidRPr="00E379FB">
              <w:rPr>
                <w:rFonts w:ascii="Arial" w:hAnsi="Arial" w:cs="Arial"/>
                <w:sz w:val="24"/>
                <w:szCs w:val="24"/>
              </w:rPr>
              <w:t>151</w:t>
            </w:r>
          </w:p>
        </w:tc>
        <w:tc>
          <w:tcPr>
            <w:tcW w:w="1620" w:type="dxa"/>
            <w:shd w:val="clear" w:color="auto" w:fill="auto"/>
          </w:tcPr>
          <w:p w14:paraId="7D7BCABF" w14:textId="77777777" w:rsidR="00130928" w:rsidRPr="00E379FB" w:rsidRDefault="00130928" w:rsidP="001D5B86">
            <w:pPr>
              <w:rPr>
                <w:rFonts w:ascii="Arial" w:hAnsi="Arial" w:cs="Arial"/>
                <w:sz w:val="24"/>
                <w:szCs w:val="24"/>
              </w:rPr>
            </w:pPr>
          </w:p>
          <w:p w14:paraId="111DF7C7" w14:textId="77777777" w:rsidR="00130928" w:rsidRPr="00E379FB" w:rsidRDefault="00130928" w:rsidP="001D5B86">
            <w:pPr>
              <w:rPr>
                <w:rFonts w:ascii="Arial" w:hAnsi="Arial" w:cs="Arial"/>
                <w:sz w:val="24"/>
                <w:szCs w:val="24"/>
              </w:rPr>
            </w:pPr>
          </w:p>
          <w:p w14:paraId="45B74078" w14:textId="77777777" w:rsidR="00CD3494" w:rsidRPr="00E379FB" w:rsidRDefault="00130928" w:rsidP="001D5B86">
            <w:pPr>
              <w:rPr>
                <w:rFonts w:ascii="Arial" w:hAnsi="Arial" w:cs="Arial"/>
                <w:sz w:val="24"/>
                <w:szCs w:val="24"/>
              </w:rPr>
            </w:pPr>
            <w:r w:rsidRPr="00E379FB">
              <w:rPr>
                <w:rFonts w:ascii="Arial" w:hAnsi="Arial" w:cs="Arial"/>
                <w:sz w:val="24"/>
                <w:szCs w:val="24"/>
              </w:rPr>
              <w:t>155</w:t>
            </w:r>
          </w:p>
        </w:tc>
      </w:tr>
      <w:tr w:rsidR="00E204B6" w:rsidRPr="00E379FB" w14:paraId="2EE57F27" w14:textId="77777777" w:rsidTr="001D5B86">
        <w:tc>
          <w:tcPr>
            <w:tcW w:w="2520" w:type="dxa"/>
            <w:shd w:val="clear" w:color="auto" w:fill="auto"/>
          </w:tcPr>
          <w:p w14:paraId="506930FC"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with Alzheimer’s Disease and related disorders 60+ (self- identified)</w:t>
            </w:r>
          </w:p>
        </w:tc>
        <w:tc>
          <w:tcPr>
            <w:tcW w:w="1620" w:type="dxa"/>
            <w:shd w:val="clear" w:color="auto" w:fill="auto"/>
          </w:tcPr>
          <w:p w14:paraId="6E8926A2" w14:textId="77777777" w:rsidR="00E204B6" w:rsidRPr="00E379FB" w:rsidRDefault="00E204B6" w:rsidP="001D5B86">
            <w:pPr>
              <w:rPr>
                <w:rFonts w:ascii="Arial" w:hAnsi="Arial" w:cs="Arial"/>
                <w:sz w:val="24"/>
                <w:szCs w:val="24"/>
              </w:rPr>
            </w:pPr>
          </w:p>
          <w:p w14:paraId="1E9C150E" w14:textId="77777777" w:rsidR="0014352A" w:rsidRPr="00E379FB" w:rsidRDefault="0014352A" w:rsidP="001D5B86">
            <w:pPr>
              <w:rPr>
                <w:rFonts w:ascii="Arial" w:hAnsi="Arial" w:cs="Arial"/>
                <w:sz w:val="24"/>
                <w:szCs w:val="24"/>
              </w:rPr>
            </w:pPr>
          </w:p>
          <w:p w14:paraId="64E08BD5" w14:textId="77777777" w:rsidR="0014352A" w:rsidRPr="00E379FB" w:rsidRDefault="0014352A" w:rsidP="00130928">
            <w:pPr>
              <w:rPr>
                <w:rFonts w:ascii="Arial" w:hAnsi="Arial" w:cs="Arial"/>
                <w:sz w:val="24"/>
                <w:szCs w:val="24"/>
              </w:rPr>
            </w:pPr>
            <w:r w:rsidRPr="00E379FB">
              <w:rPr>
                <w:rFonts w:ascii="Arial" w:hAnsi="Arial" w:cs="Arial"/>
                <w:sz w:val="24"/>
                <w:szCs w:val="24"/>
              </w:rPr>
              <w:t>**</w:t>
            </w:r>
            <w:r w:rsidR="00130928" w:rsidRPr="00E379FB">
              <w:rPr>
                <w:rFonts w:ascii="Arial" w:hAnsi="Arial" w:cs="Arial"/>
                <w:sz w:val="24"/>
                <w:szCs w:val="24"/>
              </w:rPr>
              <w:t>2,543</w:t>
            </w:r>
          </w:p>
        </w:tc>
        <w:tc>
          <w:tcPr>
            <w:tcW w:w="1620" w:type="dxa"/>
            <w:shd w:val="clear" w:color="auto" w:fill="auto"/>
          </w:tcPr>
          <w:p w14:paraId="15614ABD" w14:textId="77777777" w:rsidR="00E204B6" w:rsidRPr="00E379FB" w:rsidRDefault="00E204B6" w:rsidP="001D5B86">
            <w:pPr>
              <w:rPr>
                <w:rFonts w:ascii="Arial" w:hAnsi="Arial" w:cs="Arial"/>
                <w:sz w:val="24"/>
                <w:szCs w:val="24"/>
              </w:rPr>
            </w:pPr>
          </w:p>
          <w:p w14:paraId="507CFEC3" w14:textId="77777777" w:rsidR="00CE66A2" w:rsidRPr="00E379FB" w:rsidRDefault="00CE66A2" w:rsidP="001D5B86">
            <w:pPr>
              <w:rPr>
                <w:rFonts w:ascii="Arial" w:hAnsi="Arial" w:cs="Arial"/>
                <w:sz w:val="24"/>
                <w:szCs w:val="24"/>
              </w:rPr>
            </w:pPr>
          </w:p>
          <w:p w14:paraId="66467154" w14:textId="77777777" w:rsidR="00CE66A2" w:rsidRPr="00E379FB" w:rsidRDefault="00792084" w:rsidP="001D5B86">
            <w:pPr>
              <w:rPr>
                <w:rFonts w:ascii="Arial" w:hAnsi="Arial" w:cs="Arial"/>
                <w:sz w:val="24"/>
                <w:szCs w:val="24"/>
              </w:rPr>
            </w:pPr>
            <w:r w:rsidRPr="00E379FB">
              <w:rPr>
                <w:rFonts w:ascii="Arial" w:hAnsi="Arial" w:cs="Arial"/>
                <w:sz w:val="24"/>
                <w:szCs w:val="24"/>
              </w:rPr>
              <w:t>**</w:t>
            </w:r>
            <w:r w:rsidR="00130928" w:rsidRPr="00E379FB">
              <w:rPr>
                <w:rFonts w:ascii="Arial" w:hAnsi="Arial" w:cs="Arial"/>
                <w:sz w:val="24"/>
                <w:szCs w:val="24"/>
              </w:rPr>
              <w:t>116</w:t>
            </w:r>
          </w:p>
        </w:tc>
        <w:tc>
          <w:tcPr>
            <w:tcW w:w="1620" w:type="dxa"/>
            <w:shd w:val="clear" w:color="auto" w:fill="auto"/>
          </w:tcPr>
          <w:p w14:paraId="37769256" w14:textId="77777777" w:rsidR="00130928" w:rsidRPr="00E379FB" w:rsidRDefault="00130928" w:rsidP="001D5B86">
            <w:pPr>
              <w:rPr>
                <w:rFonts w:ascii="Arial" w:hAnsi="Arial" w:cs="Arial"/>
                <w:sz w:val="24"/>
                <w:szCs w:val="24"/>
              </w:rPr>
            </w:pPr>
          </w:p>
          <w:p w14:paraId="5AD8B985" w14:textId="77777777" w:rsidR="00130928" w:rsidRPr="00E379FB" w:rsidRDefault="00130928" w:rsidP="001D5B86">
            <w:pPr>
              <w:rPr>
                <w:rFonts w:ascii="Arial" w:hAnsi="Arial" w:cs="Arial"/>
                <w:sz w:val="24"/>
                <w:szCs w:val="24"/>
              </w:rPr>
            </w:pPr>
          </w:p>
          <w:p w14:paraId="4751F9B5" w14:textId="77777777" w:rsidR="00E204B6" w:rsidRPr="00E379FB" w:rsidRDefault="00130928" w:rsidP="001D5B86">
            <w:pPr>
              <w:rPr>
                <w:rFonts w:ascii="Arial" w:hAnsi="Arial" w:cs="Arial"/>
              </w:rPr>
            </w:pPr>
            <w:r w:rsidRPr="00E379FB">
              <w:rPr>
                <w:rFonts w:ascii="Arial" w:hAnsi="Arial" w:cs="Arial"/>
                <w:sz w:val="24"/>
                <w:szCs w:val="24"/>
              </w:rPr>
              <w:t>120</w:t>
            </w:r>
          </w:p>
        </w:tc>
      </w:tr>
    </w:tbl>
    <w:p w14:paraId="354BD250"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OKN506 report</w:t>
      </w:r>
    </w:p>
    <w:p w14:paraId="38D0040E"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15% of senior population/population served.</w:t>
      </w:r>
    </w:p>
    <w:p w14:paraId="1F386162"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50FCAD57" w14:textId="77777777" w:rsidR="00C82CAC" w:rsidRPr="00E379FB" w:rsidRDefault="00C82CAC" w:rsidP="00C82CA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0892BA0D" w14:textId="77777777" w:rsidR="00130928" w:rsidRPr="00E379FB" w:rsidRDefault="00130928" w:rsidP="00842DF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p>
    <w:p w14:paraId="7FF83739" w14:textId="77777777" w:rsidR="00130928" w:rsidRPr="00E379FB" w:rsidRDefault="00130928" w:rsidP="00842DF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p>
    <w:p w14:paraId="706B6FE1" w14:textId="77777777" w:rsidR="00C82CAC" w:rsidRPr="00E379FB" w:rsidRDefault="00C82CAC" w:rsidP="00842DF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r w:rsidRPr="00E379FB">
        <w:rPr>
          <w:rFonts w:ascii="Arial" w:hAnsi="Arial"/>
          <w:b/>
          <w:sz w:val="24"/>
        </w:rPr>
        <w:t>APPENDIX 13.  DEMOGRAPHICS OF OLDER PERSONS IN THE PSA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620"/>
        <w:gridCol w:w="1620"/>
        <w:gridCol w:w="1620"/>
      </w:tblGrid>
      <w:tr w:rsidR="00E204B6" w:rsidRPr="00E379FB" w14:paraId="208C79FF" w14:textId="77777777" w:rsidTr="001D5B86">
        <w:tc>
          <w:tcPr>
            <w:tcW w:w="2520" w:type="dxa"/>
            <w:shd w:val="clear" w:color="auto" w:fill="auto"/>
          </w:tcPr>
          <w:p w14:paraId="64AFF369"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Type of population by county:</w:t>
            </w:r>
          </w:p>
          <w:p w14:paraId="4D19F9E8" w14:textId="77777777" w:rsidR="00E204B6" w:rsidRPr="00E379FB" w:rsidRDefault="00E204B6" w:rsidP="001D5B86">
            <w:pPr>
              <w:jc w:val="center"/>
              <w:rPr>
                <w:rFonts w:ascii="Arial" w:hAnsi="Arial" w:cs="Arial"/>
                <w:b/>
                <w:sz w:val="18"/>
                <w:szCs w:val="18"/>
              </w:rPr>
            </w:pPr>
          </w:p>
          <w:p w14:paraId="78950F4C"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__</w:t>
            </w:r>
            <w:r w:rsidR="00CE66A2" w:rsidRPr="00E379FB">
              <w:rPr>
                <w:rFonts w:ascii="Arial" w:hAnsi="Arial" w:cs="Arial"/>
                <w:b/>
                <w:sz w:val="18"/>
                <w:szCs w:val="18"/>
              </w:rPr>
              <w:t>Cotton</w:t>
            </w:r>
            <w:r w:rsidRPr="00E379FB">
              <w:rPr>
                <w:rFonts w:ascii="Arial" w:hAnsi="Arial" w:cs="Arial"/>
                <w:b/>
                <w:sz w:val="18"/>
                <w:szCs w:val="18"/>
              </w:rPr>
              <w:t>_______</w:t>
            </w:r>
          </w:p>
        </w:tc>
        <w:tc>
          <w:tcPr>
            <w:tcW w:w="1620" w:type="dxa"/>
            <w:shd w:val="clear" w:color="auto" w:fill="auto"/>
          </w:tcPr>
          <w:p w14:paraId="0978C488"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w:t>
            </w:r>
          </w:p>
          <w:p w14:paraId="79185ADD"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County</w:t>
            </w:r>
          </w:p>
          <w:p w14:paraId="3662B8BC"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(from AGiD per instructions)</w:t>
            </w:r>
          </w:p>
        </w:tc>
        <w:tc>
          <w:tcPr>
            <w:tcW w:w="1620" w:type="dxa"/>
            <w:shd w:val="clear" w:color="auto" w:fill="auto"/>
          </w:tcPr>
          <w:p w14:paraId="0455E63B"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w:t>
            </w:r>
          </w:p>
          <w:p w14:paraId="6E6E286B" w14:textId="5B237F46" w:rsidR="00E204B6" w:rsidRPr="00E379FB" w:rsidRDefault="00E204B6" w:rsidP="0069344C">
            <w:pPr>
              <w:jc w:val="center"/>
              <w:rPr>
                <w:rFonts w:ascii="Arial" w:hAnsi="Arial" w:cs="Arial"/>
                <w:b/>
                <w:sz w:val="18"/>
                <w:szCs w:val="18"/>
              </w:rPr>
            </w:pPr>
            <w:r w:rsidRPr="00E379FB">
              <w:rPr>
                <w:rFonts w:ascii="Arial" w:hAnsi="Arial" w:cs="Arial"/>
                <w:b/>
                <w:sz w:val="18"/>
                <w:szCs w:val="18"/>
              </w:rPr>
              <w:t xml:space="preserve">Population Served in SFY </w:t>
            </w:r>
            <w:r w:rsidR="00B958E8" w:rsidRPr="00E379FB">
              <w:rPr>
                <w:rFonts w:ascii="Arial" w:hAnsi="Arial" w:cs="Arial"/>
                <w:b/>
                <w:sz w:val="18"/>
                <w:szCs w:val="18"/>
              </w:rPr>
              <w:t>2016</w:t>
            </w:r>
          </w:p>
        </w:tc>
        <w:tc>
          <w:tcPr>
            <w:tcW w:w="1620" w:type="dxa"/>
            <w:shd w:val="clear" w:color="auto" w:fill="auto"/>
          </w:tcPr>
          <w:p w14:paraId="1311798D"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 Population To Be Served in</w:t>
            </w:r>
          </w:p>
          <w:p w14:paraId="2070C042" w14:textId="3D5A22A8" w:rsidR="00E204B6" w:rsidRPr="00E379FB" w:rsidRDefault="00E204B6" w:rsidP="0069344C">
            <w:pPr>
              <w:jc w:val="center"/>
              <w:rPr>
                <w:rFonts w:ascii="Arial" w:hAnsi="Arial" w:cs="Arial"/>
                <w:b/>
                <w:sz w:val="18"/>
                <w:szCs w:val="18"/>
              </w:rPr>
            </w:pPr>
            <w:r w:rsidRPr="00E379FB">
              <w:rPr>
                <w:rFonts w:ascii="Arial" w:hAnsi="Arial" w:cs="Arial"/>
                <w:b/>
                <w:sz w:val="18"/>
                <w:szCs w:val="18"/>
              </w:rPr>
              <w:t xml:space="preserve">SFY </w:t>
            </w:r>
            <w:r w:rsidR="00B958E8" w:rsidRPr="00E379FB">
              <w:rPr>
                <w:rFonts w:ascii="Arial" w:hAnsi="Arial" w:cs="Arial"/>
                <w:b/>
                <w:sz w:val="18"/>
                <w:szCs w:val="18"/>
              </w:rPr>
              <w:t>2018</w:t>
            </w:r>
          </w:p>
        </w:tc>
      </w:tr>
      <w:tr w:rsidR="00E204B6" w:rsidRPr="00E379FB" w14:paraId="54809743" w14:textId="77777777" w:rsidTr="001D5B86">
        <w:tc>
          <w:tcPr>
            <w:tcW w:w="2520" w:type="dxa"/>
            <w:shd w:val="clear" w:color="auto" w:fill="auto"/>
          </w:tcPr>
          <w:p w14:paraId="4830F331" w14:textId="77777777" w:rsidR="00E204B6" w:rsidRPr="00E379FB" w:rsidRDefault="00E204B6" w:rsidP="001D5B86">
            <w:pPr>
              <w:rPr>
                <w:rFonts w:ascii="Arial" w:hAnsi="Arial" w:cs="Arial"/>
                <w:sz w:val="24"/>
                <w:szCs w:val="24"/>
              </w:rPr>
            </w:pPr>
          </w:p>
        </w:tc>
        <w:tc>
          <w:tcPr>
            <w:tcW w:w="1620" w:type="dxa"/>
            <w:shd w:val="clear" w:color="auto" w:fill="auto"/>
          </w:tcPr>
          <w:p w14:paraId="18EE8A8D"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1245FE58"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223B3583" w14:textId="77777777" w:rsidR="00E204B6" w:rsidRPr="00E379FB" w:rsidRDefault="00E204B6" w:rsidP="001D5B86">
            <w:pPr>
              <w:rPr>
                <w:rFonts w:ascii="Arial" w:hAnsi="Arial" w:cs="Arial"/>
                <w:sz w:val="24"/>
                <w:szCs w:val="24"/>
              </w:rPr>
            </w:pPr>
          </w:p>
        </w:tc>
      </w:tr>
      <w:tr w:rsidR="00E204B6" w:rsidRPr="00E379FB" w14:paraId="265D1F7C" w14:textId="77777777" w:rsidTr="001D5B86">
        <w:tc>
          <w:tcPr>
            <w:tcW w:w="2520" w:type="dxa"/>
            <w:shd w:val="clear" w:color="auto" w:fill="auto"/>
          </w:tcPr>
          <w:p w14:paraId="6437D9C7"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w:t>
            </w:r>
          </w:p>
        </w:tc>
        <w:tc>
          <w:tcPr>
            <w:tcW w:w="1620" w:type="dxa"/>
            <w:shd w:val="clear" w:color="auto" w:fill="auto"/>
          </w:tcPr>
          <w:p w14:paraId="4DAA8B79" w14:textId="77777777" w:rsidR="00E204B6" w:rsidRPr="00E379FB" w:rsidRDefault="00792084" w:rsidP="001D5B86">
            <w:pPr>
              <w:rPr>
                <w:rFonts w:ascii="Arial" w:hAnsi="Arial" w:cs="Arial"/>
                <w:sz w:val="24"/>
                <w:szCs w:val="24"/>
              </w:rPr>
            </w:pPr>
            <w:r w:rsidRPr="00E379FB">
              <w:rPr>
                <w:rFonts w:ascii="Arial" w:hAnsi="Arial" w:cs="Arial"/>
                <w:sz w:val="24"/>
                <w:szCs w:val="24"/>
              </w:rPr>
              <w:t>6,170</w:t>
            </w:r>
          </w:p>
        </w:tc>
        <w:tc>
          <w:tcPr>
            <w:tcW w:w="3240" w:type="dxa"/>
            <w:gridSpan w:val="2"/>
            <w:shd w:val="clear" w:color="auto" w:fill="BFBFBF"/>
          </w:tcPr>
          <w:p w14:paraId="22B5752E" w14:textId="77777777" w:rsidR="00E204B6" w:rsidRPr="00E379FB" w:rsidRDefault="00E204B6" w:rsidP="001D5B86">
            <w:pPr>
              <w:rPr>
                <w:rFonts w:ascii="Arial" w:hAnsi="Arial" w:cs="Arial"/>
                <w:sz w:val="24"/>
                <w:szCs w:val="24"/>
              </w:rPr>
            </w:pPr>
          </w:p>
        </w:tc>
      </w:tr>
      <w:tr w:rsidR="00E204B6" w:rsidRPr="00E379FB" w14:paraId="2C0382A2" w14:textId="77777777" w:rsidTr="001D5B86">
        <w:tc>
          <w:tcPr>
            <w:tcW w:w="2520" w:type="dxa"/>
            <w:shd w:val="clear" w:color="auto" w:fill="auto"/>
          </w:tcPr>
          <w:p w14:paraId="5D8D8D3F"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 60+</w:t>
            </w:r>
          </w:p>
        </w:tc>
        <w:tc>
          <w:tcPr>
            <w:tcW w:w="1620" w:type="dxa"/>
            <w:shd w:val="clear" w:color="auto" w:fill="auto"/>
          </w:tcPr>
          <w:p w14:paraId="1A708261" w14:textId="77777777" w:rsidR="00E204B6" w:rsidRPr="00E379FB" w:rsidRDefault="00E204B6" w:rsidP="001D5B86">
            <w:pPr>
              <w:rPr>
                <w:rFonts w:ascii="Arial" w:hAnsi="Arial" w:cs="Arial"/>
                <w:sz w:val="24"/>
                <w:szCs w:val="24"/>
              </w:rPr>
            </w:pPr>
          </w:p>
          <w:p w14:paraId="69468A91" w14:textId="77777777" w:rsidR="00792084" w:rsidRPr="00E379FB" w:rsidRDefault="00792084" w:rsidP="001D5B86">
            <w:pPr>
              <w:rPr>
                <w:rFonts w:ascii="Arial" w:hAnsi="Arial" w:cs="Arial"/>
                <w:sz w:val="24"/>
                <w:szCs w:val="24"/>
              </w:rPr>
            </w:pPr>
            <w:r w:rsidRPr="00E379FB">
              <w:rPr>
                <w:rFonts w:ascii="Arial" w:hAnsi="Arial" w:cs="Arial"/>
                <w:sz w:val="24"/>
                <w:szCs w:val="24"/>
              </w:rPr>
              <w:t>1,335</w:t>
            </w:r>
          </w:p>
        </w:tc>
        <w:tc>
          <w:tcPr>
            <w:tcW w:w="1620" w:type="dxa"/>
            <w:shd w:val="clear" w:color="auto" w:fill="auto"/>
          </w:tcPr>
          <w:p w14:paraId="523ED9E1" w14:textId="77777777" w:rsidR="00CE66A2" w:rsidRPr="00E379FB" w:rsidRDefault="00CE66A2" w:rsidP="001D5B86">
            <w:pPr>
              <w:rPr>
                <w:rFonts w:ascii="Arial" w:hAnsi="Arial" w:cs="Arial"/>
                <w:sz w:val="24"/>
                <w:szCs w:val="24"/>
              </w:rPr>
            </w:pPr>
          </w:p>
          <w:p w14:paraId="50397A95" w14:textId="20F85FDA" w:rsidR="00792084" w:rsidRPr="00E379FB" w:rsidRDefault="001E148E" w:rsidP="001D5B86">
            <w:pPr>
              <w:rPr>
                <w:rFonts w:ascii="Arial" w:hAnsi="Arial" w:cs="Arial"/>
                <w:sz w:val="24"/>
                <w:szCs w:val="24"/>
              </w:rPr>
            </w:pPr>
            <w:r w:rsidRPr="00E379FB">
              <w:rPr>
                <w:rFonts w:ascii="Arial" w:hAnsi="Arial" w:cs="Arial"/>
                <w:sz w:val="24"/>
                <w:szCs w:val="24"/>
              </w:rPr>
              <w:t>123</w:t>
            </w:r>
          </w:p>
        </w:tc>
        <w:tc>
          <w:tcPr>
            <w:tcW w:w="1620" w:type="dxa"/>
            <w:shd w:val="clear" w:color="auto" w:fill="auto"/>
          </w:tcPr>
          <w:p w14:paraId="48208AE8" w14:textId="77777777" w:rsidR="00E204B6" w:rsidRPr="00E379FB" w:rsidRDefault="00E204B6" w:rsidP="001D5B86">
            <w:pPr>
              <w:rPr>
                <w:rFonts w:ascii="Arial" w:hAnsi="Arial" w:cs="Arial"/>
                <w:sz w:val="24"/>
                <w:szCs w:val="24"/>
              </w:rPr>
            </w:pPr>
          </w:p>
          <w:p w14:paraId="237DCBE3" w14:textId="79936B61" w:rsidR="009E1690" w:rsidRPr="00E379FB" w:rsidRDefault="001E148E" w:rsidP="0069344C">
            <w:pPr>
              <w:rPr>
                <w:rFonts w:ascii="Arial" w:hAnsi="Arial" w:cs="Arial"/>
                <w:sz w:val="24"/>
                <w:szCs w:val="24"/>
              </w:rPr>
            </w:pPr>
            <w:r w:rsidRPr="00E379FB">
              <w:rPr>
                <w:rFonts w:ascii="Arial" w:hAnsi="Arial" w:cs="Arial"/>
                <w:sz w:val="24"/>
                <w:szCs w:val="24"/>
              </w:rPr>
              <w:t xml:space="preserve"> 125</w:t>
            </w:r>
          </w:p>
        </w:tc>
      </w:tr>
      <w:tr w:rsidR="00E204B6" w:rsidRPr="00E379FB" w14:paraId="4F08D386" w14:textId="77777777" w:rsidTr="001D5B86">
        <w:tc>
          <w:tcPr>
            <w:tcW w:w="2520" w:type="dxa"/>
            <w:shd w:val="clear" w:color="auto" w:fill="auto"/>
          </w:tcPr>
          <w:p w14:paraId="1DB7390D" w14:textId="77777777" w:rsidR="00E204B6" w:rsidRPr="00E379FB" w:rsidRDefault="00E204B6" w:rsidP="001D5B86">
            <w:pPr>
              <w:rPr>
                <w:rFonts w:ascii="Arial" w:hAnsi="Arial" w:cs="Arial"/>
                <w:sz w:val="24"/>
                <w:szCs w:val="24"/>
              </w:rPr>
            </w:pPr>
            <w:r w:rsidRPr="00E379FB">
              <w:rPr>
                <w:rFonts w:ascii="Arial" w:hAnsi="Arial" w:cs="Arial"/>
                <w:sz w:val="24"/>
                <w:szCs w:val="24"/>
              </w:rPr>
              <w:t>Female 60+</w:t>
            </w:r>
          </w:p>
        </w:tc>
        <w:tc>
          <w:tcPr>
            <w:tcW w:w="1620" w:type="dxa"/>
            <w:shd w:val="clear" w:color="auto" w:fill="auto"/>
          </w:tcPr>
          <w:p w14:paraId="1914640B" w14:textId="77777777" w:rsidR="00E204B6" w:rsidRPr="00E379FB" w:rsidRDefault="00792084" w:rsidP="001D5B86">
            <w:pPr>
              <w:rPr>
                <w:rFonts w:ascii="Arial" w:hAnsi="Arial" w:cs="Arial"/>
                <w:sz w:val="24"/>
                <w:szCs w:val="24"/>
              </w:rPr>
            </w:pPr>
            <w:r w:rsidRPr="00E379FB">
              <w:rPr>
                <w:rFonts w:ascii="Arial" w:hAnsi="Arial" w:cs="Arial"/>
                <w:sz w:val="24"/>
                <w:szCs w:val="24"/>
              </w:rPr>
              <w:t>745</w:t>
            </w:r>
          </w:p>
        </w:tc>
        <w:tc>
          <w:tcPr>
            <w:tcW w:w="1620" w:type="dxa"/>
            <w:shd w:val="clear" w:color="auto" w:fill="auto"/>
          </w:tcPr>
          <w:p w14:paraId="3E4EB5F0" w14:textId="7E63DAF7" w:rsidR="00E204B6" w:rsidRPr="00E379FB" w:rsidRDefault="001E148E" w:rsidP="001D5B86">
            <w:pPr>
              <w:rPr>
                <w:rFonts w:ascii="Arial" w:hAnsi="Arial" w:cs="Arial"/>
                <w:sz w:val="24"/>
                <w:szCs w:val="24"/>
              </w:rPr>
            </w:pPr>
            <w:r w:rsidRPr="00E379FB">
              <w:rPr>
                <w:rFonts w:ascii="Arial" w:hAnsi="Arial" w:cs="Arial"/>
                <w:sz w:val="24"/>
                <w:szCs w:val="24"/>
              </w:rPr>
              <w:t>71</w:t>
            </w:r>
          </w:p>
        </w:tc>
        <w:tc>
          <w:tcPr>
            <w:tcW w:w="1620" w:type="dxa"/>
            <w:shd w:val="clear" w:color="auto" w:fill="auto"/>
          </w:tcPr>
          <w:p w14:paraId="6CA69E03" w14:textId="28FB1E8F" w:rsidR="00E204B6" w:rsidRPr="00E379FB" w:rsidRDefault="001E148E" w:rsidP="0069344C">
            <w:pPr>
              <w:rPr>
                <w:rFonts w:ascii="Arial" w:hAnsi="Arial" w:cs="Arial"/>
                <w:sz w:val="24"/>
                <w:szCs w:val="24"/>
              </w:rPr>
            </w:pPr>
            <w:r w:rsidRPr="00E379FB">
              <w:rPr>
                <w:rFonts w:ascii="Arial" w:hAnsi="Arial" w:cs="Arial"/>
                <w:sz w:val="24"/>
                <w:szCs w:val="24"/>
              </w:rPr>
              <w:t xml:space="preserve"> 70</w:t>
            </w:r>
          </w:p>
        </w:tc>
      </w:tr>
      <w:tr w:rsidR="00E204B6" w:rsidRPr="00E379FB" w14:paraId="0A99C262" w14:textId="77777777" w:rsidTr="001D5B86">
        <w:tc>
          <w:tcPr>
            <w:tcW w:w="2520" w:type="dxa"/>
            <w:shd w:val="clear" w:color="auto" w:fill="auto"/>
          </w:tcPr>
          <w:p w14:paraId="20A78E07" w14:textId="77777777" w:rsidR="00E204B6" w:rsidRPr="00E379FB" w:rsidRDefault="00E204B6" w:rsidP="001D5B86">
            <w:pPr>
              <w:rPr>
                <w:rFonts w:ascii="Arial" w:hAnsi="Arial" w:cs="Arial"/>
                <w:sz w:val="24"/>
                <w:szCs w:val="24"/>
              </w:rPr>
            </w:pPr>
            <w:r w:rsidRPr="00E379FB">
              <w:rPr>
                <w:rFonts w:ascii="Arial" w:hAnsi="Arial" w:cs="Arial"/>
                <w:sz w:val="24"/>
                <w:szCs w:val="24"/>
              </w:rPr>
              <w:t>Male 60+</w:t>
            </w:r>
          </w:p>
        </w:tc>
        <w:tc>
          <w:tcPr>
            <w:tcW w:w="1620" w:type="dxa"/>
            <w:shd w:val="clear" w:color="auto" w:fill="auto"/>
          </w:tcPr>
          <w:p w14:paraId="57006DEB" w14:textId="77777777" w:rsidR="00E204B6" w:rsidRPr="00E379FB" w:rsidRDefault="00792084" w:rsidP="001D5B86">
            <w:pPr>
              <w:rPr>
                <w:rFonts w:ascii="Arial" w:hAnsi="Arial" w:cs="Arial"/>
                <w:sz w:val="24"/>
                <w:szCs w:val="24"/>
              </w:rPr>
            </w:pPr>
            <w:r w:rsidRPr="00E379FB">
              <w:rPr>
                <w:rFonts w:ascii="Arial" w:hAnsi="Arial" w:cs="Arial"/>
                <w:sz w:val="24"/>
                <w:szCs w:val="24"/>
              </w:rPr>
              <w:t>590</w:t>
            </w:r>
          </w:p>
        </w:tc>
        <w:tc>
          <w:tcPr>
            <w:tcW w:w="1620" w:type="dxa"/>
            <w:tcBorders>
              <w:bottom w:val="single" w:sz="4" w:space="0" w:color="auto"/>
            </w:tcBorders>
            <w:shd w:val="clear" w:color="auto" w:fill="auto"/>
          </w:tcPr>
          <w:p w14:paraId="4685C63C" w14:textId="77777777" w:rsidR="00E204B6" w:rsidRPr="00E379FB" w:rsidRDefault="00792084" w:rsidP="001D5B86">
            <w:pPr>
              <w:rPr>
                <w:rFonts w:ascii="Arial" w:hAnsi="Arial" w:cs="Arial"/>
                <w:sz w:val="24"/>
                <w:szCs w:val="24"/>
              </w:rPr>
            </w:pPr>
            <w:r w:rsidRPr="00E379FB">
              <w:rPr>
                <w:rFonts w:ascii="Arial" w:hAnsi="Arial" w:cs="Arial"/>
                <w:sz w:val="24"/>
                <w:szCs w:val="24"/>
              </w:rPr>
              <w:t>52</w:t>
            </w:r>
            <w:r w:rsidR="001E148E" w:rsidRPr="00E379FB">
              <w:rPr>
                <w:rFonts w:ascii="Arial" w:hAnsi="Arial" w:cs="Arial"/>
                <w:sz w:val="24"/>
                <w:szCs w:val="24"/>
              </w:rPr>
              <w:t xml:space="preserve"> </w:t>
            </w:r>
          </w:p>
        </w:tc>
        <w:tc>
          <w:tcPr>
            <w:tcW w:w="1620" w:type="dxa"/>
            <w:shd w:val="clear" w:color="auto" w:fill="auto"/>
          </w:tcPr>
          <w:p w14:paraId="1512BAED" w14:textId="2019E976" w:rsidR="00E204B6" w:rsidRPr="00E379FB" w:rsidRDefault="001E148E" w:rsidP="0069344C">
            <w:pPr>
              <w:rPr>
                <w:rFonts w:ascii="Arial" w:hAnsi="Arial" w:cs="Arial"/>
                <w:sz w:val="24"/>
                <w:szCs w:val="24"/>
              </w:rPr>
            </w:pPr>
            <w:r w:rsidRPr="00E379FB">
              <w:rPr>
                <w:rFonts w:ascii="Arial" w:hAnsi="Arial" w:cs="Arial"/>
                <w:sz w:val="24"/>
                <w:szCs w:val="24"/>
              </w:rPr>
              <w:t xml:space="preserve"> 53</w:t>
            </w:r>
          </w:p>
        </w:tc>
      </w:tr>
      <w:tr w:rsidR="00E204B6" w:rsidRPr="00E379FB" w14:paraId="0AAE1F61" w14:textId="77777777" w:rsidTr="001D5B86">
        <w:tc>
          <w:tcPr>
            <w:tcW w:w="2520" w:type="dxa"/>
            <w:shd w:val="clear" w:color="auto" w:fill="auto"/>
          </w:tcPr>
          <w:p w14:paraId="47C2EA7D" w14:textId="77777777" w:rsidR="00E204B6" w:rsidRPr="00E379FB" w:rsidRDefault="00E204B6" w:rsidP="001D5B86">
            <w:pPr>
              <w:rPr>
                <w:rFonts w:ascii="Arial" w:hAnsi="Arial" w:cs="Arial"/>
                <w:sz w:val="24"/>
                <w:szCs w:val="24"/>
              </w:rPr>
            </w:pPr>
            <w:r w:rsidRPr="00E379FB">
              <w:rPr>
                <w:rFonts w:ascii="Arial" w:hAnsi="Arial" w:cs="Arial"/>
                <w:sz w:val="24"/>
                <w:szCs w:val="24"/>
              </w:rPr>
              <w:t>African-American 60+</w:t>
            </w:r>
          </w:p>
        </w:tc>
        <w:tc>
          <w:tcPr>
            <w:tcW w:w="1620" w:type="dxa"/>
            <w:shd w:val="clear" w:color="auto" w:fill="auto"/>
          </w:tcPr>
          <w:p w14:paraId="1BAAA2CA" w14:textId="77777777" w:rsidR="00E204B6" w:rsidRPr="00E379FB" w:rsidRDefault="00E204B6" w:rsidP="001D5B86">
            <w:pPr>
              <w:rPr>
                <w:rFonts w:ascii="Arial" w:hAnsi="Arial" w:cs="Arial"/>
                <w:sz w:val="24"/>
                <w:szCs w:val="24"/>
              </w:rPr>
            </w:pPr>
          </w:p>
          <w:p w14:paraId="7C33F001" w14:textId="77777777" w:rsidR="00792084" w:rsidRPr="00E379FB" w:rsidRDefault="00792084" w:rsidP="001D5B86">
            <w:pPr>
              <w:rPr>
                <w:rFonts w:ascii="Arial" w:hAnsi="Arial" w:cs="Arial"/>
                <w:sz w:val="24"/>
                <w:szCs w:val="24"/>
              </w:rPr>
            </w:pPr>
            <w:r w:rsidRPr="00E379FB">
              <w:rPr>
                <w:rFonts w:ascii="Arial" w:hAnsi="Arial" w:cs="Arial"/>
                <w:sz w:val="24"/>
                <w:szCs w:val="24"/>
              </w:rPr>
              <w:t>39</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6F8B4149" w14:textId="77777777" w:rsidR="00CE66A2" w:rsidRPr="00E379FB" w:rsidRDefault="00CE66A2" w:rsidP="001D5B86">
            <w:pPr>
              <w:rPr>
                <w:rFonts w:ascii="Arial" w:hAnsi="Arial" w:cs="Arial"/>
                <w:sz w:val="24"/>
                <w:szCs w:val="24"/>
              </w:rPr>
            </w:pPr>
          </w:p>
          <w:p w14:paraId="4C546F27" w14:textId="0212C0DA" w:rsidR="00792084" w:rsidRPr="00E379FB" w:rsidRDefault="001E148E" w:rsidP="001D5B86">
            <w:pPr>
              <w:rPr>
                <w:rFonts w:ascii="Arial" w:hAnsi="Arial" w:cs="Arial"/>
                <w:sz w:val="24"/>
                <w:szCs w:val="24"/>
              </w:rPr>
            </w:pPr>
            <w:r w:rsidRPr="00E379FB">
              <w:rPr>
                <w:rFonts w:ascii="Arial" w:hAnsi="Arial" w:cs="Arial"/>
                <w:sz w:val="24"/>
                <w:szCs w:val="24"/>
              </w:rPr>
              <w:t>2</w:t>
            </w:r>
          </w:p>
        </w:tc>
        <w:tc>
          <w:tcPr>
            <w:tcW w:w="1620" w:type="dxa"/>
            <w:tcBorders>
              <w:left w:val="single" w:sz="4" w:space="0" w:color="auto"/>
            </w:tcBorders>
            <w:shd w:val="clear" w:color="auto" w:fill="auto"/>
          </w:tcPr>
          <w:p w14:paraId="5E38F8B8" w14:textId="77777777" w:rsidR="00E204B6" w:rsidRPr="00E379FB" w:rsidRDefault="00E204B6" w:rsidP="001D5B86">
            <w:pPr>
              <w:rPr>
                <w:rFonts w:ascii="Arial" w:hAnsi="Arial" w:cs="Arial"/>
                <w:sz w:val="24"/>
                <w:szCs w:val="24"/>
              </w:rPr>
            </w:pPr>
          </w:p>
          <w:p w14:paraId="4AAA849C" w14:textId="77777777" w:rsidR="009E1690" w:rsidRPr="00E379FB" w:rsidRDefault="009E1690" w:rsidP="001D5B86">
            <w:pPr>
              <w:rPr>
                <w:rFonts w:ascii="Arial" w:hAnsi="Arial" w:cs="Arial"/>
                <w:sz w:val="24"/>
                <w:szCs w:val="24"/>
              </w:rPr>
            </w:pPr>
            <w:r w:rsidRPr="00E379FB">
              <w:rPr>
                <w:rFonts w:ascii="Arial" w:hAnsi="Arial" w:cs="Arial"/>
                <w:sz w:val="24"/>
                <w:szCs w:val="24"/>
              </w:rPr>
              <w:t>3</w:t>
            </w:r>
          </w:p>
        </w:tc>
      </w:tr>
      <w:tr w:rsidR="00E204B6" w:rsidRPr="00E379FB" w14:paraId="6A1E6D41" w14:textId="77777777" w:rsidTr="001D5B86">
        <w:tc>
          <w:tcPr>
            <w:tcW w:w="2520" w:type="dxa"/>
            <w:shd w:val="clear" w:color="auto" w:fill="auto"/>
          </w:tcPr>
          <w:p w14:paraId="54F68362" w14:textId="77777777" w:rsidR="00E204B6" w:rsidRPr="00E379FB" w:rsidRDefault="00E204B6" w:rsidP="001D5B86">
            <w:pPr>
              <w:rPr>
                <w:rFonts w:ascii="Arial" w:hAnsi="Arial" w:cs="Arial"/>
                <w:sz w:val="24"/>
                <w:szCs w:val="24"/>
              </w:rPr>
            </w:pPr>
            <w:r w:rsidRPr="00E379FB">
              <w:rPr>
                <w:rFonts w:ascii="Arial" w:hAnsi="Arial" w:cs="Arial"/>
                <w:sz w:val="24"/>
                <w:szCs w:val="24"/>
              </w:rPr>
              <w:t>American Indian 60+</w:t>
            </w:r>
          </w:p>
        </w:tc>
        <w:tc>
          <w:tcPr>
            <w:tcW w:w="1620" w:type="dxa"/>
            <w:shd w:val="clear" w:color="auto" w:fill="auto"/>
          </w:tcPr>
          <w:p w14:paraId="101B3AD2" w14:textId="77777777" w:rsidR="00E204B6" w:rsidRPr="00E379FB" w:rsidRDefault="00792084" w:rsidP="001D5B86">
            <w:pPr>
              <w:rPr>
                <w:rFonts w:ascii="Arial" w:hAnsi="Arial" w:cs="Arial"/>
                <w:sz w:val="24"/>
                <w:szCs w:val="24"/>
              </w:rPr>
            </w:pPr>
            <w:r w:rsidRPr="00E379FB">
              <w:rPr>
                <w:rFonts w:ascii="Arial" w:hAnsi="Arial" w:cs="Arial"/>
                <w:sz w:val="24"/>
                <w:szCs w:val="24"/>
              </w:rPr>
              <w:t>94</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7FAC3332" w14:textId="77777777" w:rsidR="00E204B6" w:rsidRPr="00E379FB" w:rsidRDefault="00792084" w:rsidP="001D5B86">
            <w:pPr>
              <w:rPr>
                <w:rFonts w:ascii="Arial" w:hAnsi="Arial" w:cs="Arial"/>
                <w:sz w:val="24"/>
                <w:szCs w:val="24"/>
              </w:rPr>
            </w:pPr>
            <w:r w:rsidRPr="00E379FB">
              <w:rPr>
                <w:rFonts w:ascii="Arial" w:hAnsi="Arial" w:cs="Arial"/>
                <w:sz w:val="24"/>
                <w:szCs w:val="24"/>
              </w:rPr>
              <w:t>9</w:t>
            </w:r>
            <w:r w:rsidR="001E148E" w:rsidRPr="00E379FB">
              <w:rPr>
                <w:rFonts w:ascii="Arial" w:hAnsi="Arial" w:cs="Arial"/>
                <w:sz w:val="24"/>
                <w:szCs w:val="24"/>
              </w:rPr>
              <w:t xml:space="preserve"> </w:t>
            </w:r>
          </w:p>
        </w:tc>
        <w:tc>
          <w:tcPr>
            <w:tcW w:w="1620" w:type="dxa"/>
            <w:tcBorders>
              <w:left w:val="single" w:sz="4" w:space="0" w:color="auto"/>
            </w:tcBorders>
            <w:shd w:val="clear" w:color="auto" w:fill="auto"/>
          </w:tcPr>
          <w:p w14:paraId="0C350C1D" w14:textId="7D46CA47" w:rsidR="00E204B6" w:rsidRPr="00E379FB" w:rsidRDefault="006F618C" w:rsidP="001D5B86">
            <w:pPr>
              <w:rPr>
                <w:rFonts w:ascii="Arial" w:hAnsi="Arial" w:cs="Arial"/>
                <w:sz w:val="24"/>
                <w:szCs w:val="24"/>
              </w:rPr>
            </w:pPr>
            <w:r w:rsidRPr="00E379FB">
              <w:rPr>
                <w:rFonts w:ascii="Arial" w:hAnsi="Arial" w:cs="Arial"/>
                <w:sz w:val="24"/>
                <w:szCs w:val="24"/>
              </w:rPr>
              <w:t>10</w:t>
            </w:r>
          </w:p>
        </w:tc>
      </w:tr>
      <w:tr w:rsidR="00E204B6" w:rsidRPr="00E379FB" w14:paraId="30EA7F0D" w14:textId="77777777" w:rsidTr="001D5B86">
        <w:tc>
          <w:tcPr>
            <w:tcW w:w="2520" w:type="dxa"/>
            <w:shd w:val="clear" w:color="auto" w:fill="auto"/>
          </w:tcPr>
          <w:p w14:paraId="2C5243B6" w14:textId="77777777" w:rsidR="00E204B6" w:rsidRPr="00E379FB" w:rsidRDefault="00E204B6" w:rsidP="001D5B86">
            <w:pPr>
              <w:rPr>
                <w:rFonts w:ascii="Arial" w:hAnsi="Arial" w:cs="Arial"/>
                <w:sz w:val="24"/>
                <w:szCs w:val="24"/>
              </w:rPr>
            </w:pPr>
            <w:r w:rsidRPr="00E379FB">
              <w:rPr>
                <w:rFonts w:ascii="Arial" w:hAnsi="Arial" w:cs="Arial"/>
                <w:sz w:val="24"/>
                <w:szCs w:val="24"/>
              </w:rPr>
              <w:t>Asian 60+</w:t>
            </w:r>
          </w:p>
        </w:tc>
        <w:tc>
          <w:tcPr>
            <w:tcW w:w="1620" w:type="dxa"/>
            <w:shd w:val="clear" w:color="auto" w:fill="auto"/>
          </w:tcPr>
          <w:p w14:paraId="6AFC6293" w14:textId="77777777" w:rsidR="00E204B6" w:rsidRPr="00E379FB" w:rsidRDefault="00792084" w:rsidP="001D5B86">
            <w:pPr>
              <w:rPr>
                <w:rFonts w:ascii="Arial" w:hAnsi="Arial" w:cs="Arial"/>
                <w:sz w:val="24"/>
                <w:szCs w:val="24"/>
              </w:rPr>
            </w:pPr>
            <w:r w:rsidRPr="00E379FB">
              <w:rPr>
                <w:rFonts w:ascii="Arial" w:hAnsi="Arial" w:cs="Arial"/>
                <w:sz w:val="24"/>
                <w:szCs w:val="24"/>
              </w:rPr>
              <w:t>8</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6F5E89DA" w14:textId="77777777" w:rsidR="00E204B6" w:rsidRPr="00E379FB" w:rsidRDefault="00CE66A2" w:rsidP="001D5B86">
            <w:pPr>
              <w:rPr>
                <w:rFonts w:ascii="Arial" w:hAnsi="Arial" w:cs="Arial"/>
                <w:sz w:val="24"/>
                <w:szCs w:val="24"/>
              </w:rPr>
            </w:pPr>
            <w:r w:rsidRPr="00E379FB">
              <w:rPr>
                <w:rFonts w:ascii="Arial" w:hAnsi="Arial" w:cs="Arial"/>
                <w:sz w:val="24"/>
                <w:szCs w:val="24"/>
              </w:rPr>
              <w:t>0</w:t>
            </w:r>
          </w:p>
        </w:tc>
        <w:tc>
          <w:tcPr>
            <w:tcW w:w="1620" w:type="dxa"/>
            <w:tcBorders>
              <w:left w:val="single" w:sz="4" w:space="0" w:color="auto"/>
            </w:tcBorders>
            <w:shd w:val="clear" w:color="auto" w:fill="auto"/>
          </w:tcPr>
          <w:p w14:paraId="18DB5221" w14:textId="77777777" w:rsidR="00E204B6" w:rsidRPr="00E379FB" w:rsidRDefault="009E1690" w:rsidP="001D5B86">
            <w:pPr>
              <w:rPr>
                <w:rFonts w:ascii="Arial" w:hAnsi="Arial" w:cs="Arial"/>
                <w:sz w:val="24"/>
                <w:szCs w:val="24"/>
              </w:rPr>
            </w:pPr>
            <w:r w:rsidRPr="00E379FB">
              <w:rPr>
                <w:rFonts w:ascii="Arial" w:hAnsi="Arial" w:cs="Arial"/>
                <w:sz w:val="24"/>
                <w:szCs w:val="24"/>
              </w:rPr>
              <w:t>0</w:t>
            </w:r>
          </w:p>
        </w:tc>
      </w:tr>
      <w:tr w:rsidR="00E204B6" w:rsidRPr="00E379FB" w14:paraId="1D38E6B7" w14:textId="77777777" w:rsidTr="001D5B86">
        <w:tc>
          <w:tcPr>
            <w:tcW w:w="2520" w:type="dxa"/>
            <w:shd w:val="clear" w:color="auto" w:fill="auto"/>
          </w:tcPr>
          <w:p w14:paraId="2F18DF01" w14:textId="77777777" w:rsidR="00E204B6" w:rsidRPr="00E379FB" w:rsidRDefault="00E204B6" w:rsidP="001D5B86">
            <w:pPr>
              <w:rPr>
                <w:rFonts w:ascii="Arial" w:hAnsi="Arial" w:cs="Arial"/>
                <w:sz w:val="24"/>
                <w:szCs w:val="24"/>
              </w:rPr>
            </w:pPr>
            <w:r w:rsidRPr="00E379FB">
              <w:rPr>
                <w:rFonts w:ascii="Arial" w:hAnsi="Arial" w:cs="Arial"/>
                <w:sz w:val="24"/>
                <w:szCs w:val="24"/>
              </w:rPr>
              <w:t>Hispanic/ Latino 60+</w:t>
            </w:r>
          </w:p>
        </w:tc>
        <w:tc>
          <w:tcPr>
            <w:tcW w:w="1620" w:type="dxa"/>
            <w:shd w:val="clear" w:color="auto" w:fill="auto"/>
          </w:tcPr>
          <w:p w14:paraId="682FF590" w14:textId="77777777" w:rsidR="00E204B6" w:rsidRPr="00E379FB" w:rsidRDefault="00792084" w:rsidP="001D5B86">
            <w:pPr>
              <w:rPr>
                <w:rFonts w:ascii="Arial" w:hAnsi="Arial" w:cs="Arial"/>
                <w:sz w:val="24"/>
                <w:szCs w:val="24"/>
              </w:rPr>
            </w:pPr>
            <w:r w:rsidRPr="00E379FB">
              <w:rPr>
                <w:rFonts w:ascii="Arial" w:hAnsi="Arial" w:cs="Arial"/>
                <w:sz w:val="24"/>
                <w:szCs w:val="24"/>
              </w:rPr>
              <w:t>54</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12EC8B1A" w14:textId="3EC2E223" w:rsidR="00E204B6" w:rsidRPr="00E379FB" w:rsidRDefault="001E148E" w:rsidP="001D5B86">
            <w:pPr>
              <w:rPr>
                <w:rFonts w:ascii="Arial" w:hAnsi="Arial" w:cs="Arial"/>
                <w:sz w:val="24"/>
                <w:szCs w:val="24"/>
              </w:rPr>
            </w:pPr>
            <w:r w:rsidRPr="00E379FB">
              <w:rPr>
                <w:rFonts w:ascii="Arial" w:hAnsi="Arial" w:cs="Arial"/>
                <w:sz w:val="24"/>
                <w:szCs w:val="24"/>
              </w:rPr>
              <w:t>3</w:t>
            </w:r>
          </w:p>
        </w:tc>
        <w:tc>
          <w:tcPr>
            <w:tcW w:w="1620" w:type="dxa"/>
            <w:tcBorders>
              <w:left w:val="single" w:sz="4" w:space="0" w:color="auto"/>
            </w:tcBorders>
            <w:shd w:val="clear" w:color="auto" w:fill="auto"/>
          </w:tcPr>
          <w:p w14:paraId="17A12C9B" w14:textId="240436A1" w:rsidR="00E204B6" w:rsidRPr="00E379FB" w:rsidRDefault="006F618C" w:rsidP="001D5B86">
            <w:pPr>
              <w:rPr>
                <w:rFonts w:ascii="Arial" w:hAnsi="Arial" w:cs="Arial"/>
                <w:sz w:val="24"/>
                <w:szCs w:val="24"/>
              </w:rPr>
            </w:pPr>
            <w:r w:rsidRPr="00E379FB">
              <w:rPr>
                <w:rFonts w:ascii="Arial" w:hAnsi="Arial" w:cs="Arial"/>
                <w:sz w:val="24"/>
                <w:szCs w:val="24"/>
              </w:rPr>
              <w:t>4</w:t>
            </w:r>
          </w:p>
        </w:tc>
      </w:tr>
      <w:tr w:rsidR="00E204B6" w:rsidRPr="00E379FB" w14:paraId="1504BDB3" w14:textId="77777777" w:rsidTr="001D5B86">
        <w:tc>
          <w:tcPr>
            <w:tcW w:w="2520" w:type="dxa"/>
            <w:shd w:val="clear" w:color="auto" w:fill="auto"/>
          </w:tcPr>
          <w:p w14:paraId="2AF7BAFF"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60+</w:t>
            </w:r>
          </w:p>
        </w:tc>
        <w:tc>
          <w:tcPr>
            <w:tcW w:w="1620" w:type="dxa"/>
            <w:shd w:val="clear" w:color="auto" w:fill="auto"/>
          </w:tcPr>
          <w:p w14:paraId="7CCD8B2B" w14:textId="77777777" w:rsidR="00E204B6" w:rsidRPr="00E379FB" w:rsidRDefault="00E204B6" w:rsidP="001D5B86">
            <w:pPr>
              <w:rPr>
                <w:rFonts w:ascii="Arial" w:hAnsi="Arial" w:cs="Arial"/>
                <w:sz w:val="24"/>
                <w:szCs w:val="24"/>
              </w:rPr>
            </w:pPr>
          </w:p>
          <w:p w14:paraId="7460FC36" w14:textId="77777777" w:rsidR="00792084" w:rsidRPr="00E379FB" w:rsidRDefault="00792084" w:rsidP="001D5B86">
            <w:pPr>
              <w:rPr>
                <w:rFonts w:ascii="Arial" w:hAnsi="Arial" w:cs="Arial"/>
                <w:sz w:val="24"/>
                <w:szCs w:val="24"/>
              </w:rPr>
            </w:pPr>
            <w:r w:rsidRPr="00E379FB">
              <w:rPr>
                <w:rFonts w:ascii="Arial" w:hAnsi="Arial" w:cs="Arial"/>
                <w:sz w:val="24"/>
                <w:szCs w:val="24"/>
              </w:rPr>
              <w:t>115</w:t>
            </w:r>
          </w:p>
        </w:tc>
        <w:tc>
          <w:tcPr>
            <w:tcW w:w="1620" w:type="dxa"/>
            <w:tcBorders>
              <w:top w:val="single" w:sz="4" w:space="0" w:color="auto"/>
            </w:tcBorders>
            <w:shd w:val="clear" w:color="auto" w:fill="auto"/>
          </w:tcPr>
          <w:p w14:paraId="47B88CBE" w14:textId="77777777" w:rsidR="00E204B6" w:rsidRPr="00E379FB" w:rsidRDefault="00E204B6" w:rsidP="001D5B86">
            <w:pPr>
              <w:rPr>
                <w:rFonts w:ascii="Arial" w:hAnsi="Arial" w:cs="Arial"/>
                <w:sz w:val="24"/>
                <w:szCs w:val="24"/>
              </w:rPr>
            </w:pPr>
          </w:p>
          <w:p w14:paraId="0DFC28DF" w14:textId="68EC0D5C" w:rsidR="00792084" w:rsidRPr="00E379FB" w:rsidRDefault="001E148E" w:rsidP="001D5B86">
            <w:pPr>
              <w:rPr>
                <w:rFonts w:ascii="Arial" w:hAnsi="Arial" w:cs="Arial"/>
                <w:sz w:val="24"/>
                <w:szCs w:val="24"/>
              </w:rPr>
            </w:pPr>
            <w:r w:rsidRPr="00E379FB">
              <w:rPr>
                <w:rFonts w:ascii="Arial" w:hAnsi="Arial" w:cs="Arial"/>
                <w:sz w:val="24"/>
                <w:szCs w:val="24"/>
              </w:rPr>
              <w:t>61</w:t>
            </w:r>
          </w:p>
        </w:tc>
        <w:tc>
          <w:tcPr>
            <w:tcW w:w="1620" w:type="dxa"/>
            <w:shd w:val="clear" w:color="auto" w:fill="auto"/>
          </w:tcPr>
          <w:p w14:paraId="1DB8B04E" w14:textId="77777777" w:rsidR="00E204B6" w:rsidRPr="00E379FB" w:rsidRDefault="00E204B6" w:rsidP="001D5B86">
            <w:pPr>
              <w:rPr>
                <w:rFonts w:ascii="Arial" w:hAnsi="Arial" w:cs="Arial"/>
                <w:sz w:val="24"/>
                <w:szCs w:val="24"/>
              </w:rPr>
            </w:pPr>
          </w:p>
          <w:p w14:paraId="51506A24" w14:textId="593A1BDA" w:rsidR="009E1690" w:rsidRPr="00E379FB" w:rsidRDefault="006F618C" w:rsidP="0069344C">
            <w:pPr>
              <w:rPr>
                <w:rFonts w:ascii="Arial" w:hAnsi="Arial" w:cs="Arial"/>
                <w:sz w:val="24"/>
                <w:szCs w:val="24"/>
              </w:rPr>
            </w:pPr>
            <w:r w:rsidRPr="00E379FB">
              <w:rPr>
                <w:rFonts w:ascii="Arial" w:hAnsi="Arial" w:cs="Arial"/>
                <w:sz w:val="24"/>
                <w:szCs w:val="24"/>
              </w:rPr>
              <w:t xml:space="preserve"> 50</w:t>
            </w:r>
          </w:p>
        </w:tc>
      </w:tr>
      <w:tr w:rsidR="00E204B6" w:rsidRPr="00E379FB" w14:paraId="2F4BED35" w14:textId="77777777" w:rsidTr="001D5B86">
        <w:tc>
          <w:tcPr>
            <w:tcW w:w="2520" w:type="dxa"/>
            <w:shd w:val="clear" w:color="auto" w:fill="auto"/>
          </w:tcPr>
          <w:p w14:paraId="71EE2E9A"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minority 60+</w:t>
            </w:r>
          </w:p>
        </w:tc>
        <w:tc>
          <w:tcPr>
            <w:tcW w:w="1620" w:type="dxa"/>
            <w:shd w:val="clear" w:color="auto" w:fill="auto"/>
          </w:tcPr>
          <w:p w14:paraId="597EBB16" w14:textId="77777777" w:rsidR="00E204B6" w:rsidRPr="00E379FB" w:rsidRDefault="00E204B6" w:rsidP="001D5B86">
            <w:pPr>
              <w:rPr>
                <w:rFonts w:ascii="Arial" w:hAnsi="Arial" w:cs="Arial"/>
                <w:sz w:val="24"/>
                <w:szCs w:val="24"/>
              </w:rPr>
            </w:pPr>
          </w:p>
          <w:p w14:paraId="6DDC1F9E" w14:textId="77777777" w:rsidR="00792084" w:rsidRPr="00E379FB" w:rsidRDefault="00792084" w:rsidP="001D5B86">
            <w:pPr>
              <w:rPr>
                <w:rFonts w:ascii="Arial" w:hAnsi="Arial" w:cs="Arial"/>
                <w:sz w:val="24"/>
                <w:szCs w:val="24"/>
              </w:rPr>
            </w:pPr>
            <w:r w:rsidRPr="00E379FB">
              <w:rPr>
                <w:rFonts w:ascii="Arial" w:hAnsi="Arial" w:cs="Arial"/>
                <w:sz w:val="24"/>
                <w:szCs w:val="24"/>
              </w:rPr>
              <w:t>88</w:t>
            </w:r>
          </w:p>
        </w:tc>
        <w:tc>
          <w:tcPr>
            <w:tcW w:w="1620" w:type="dxa"/>
            <w:shd w:val="clear" w:color="auto" w:fill="auto"/>
          </w:tcPr>
          <w:p w14:paraId="30B5EE6E" w14:textId="77777777" w:rsidR="00E204B6" w:rsidRPr="00E379FB" w:rsidRDefault="00E204B6" w:rsidP="001D5B86">
            <w:pPr>
              <w:rPr>
                <w:rFonts w:ascii="Arial" w:hAnsi="Arial" w:cs="Arial"/>
                <w:sz w:val="24"/>
                <w:szCs w:val="24"/>
              </w:rPr>
            </w:pPr>
          </w:p>
          <w:p w14:paraId="4E88B984" w14:textId="26820FAB" w:rsidR="00792084" w:rsidRPr="00E379FB" w:rsidRDefault="001E148E" w:rsidP="001D5B86">
            <w:pPr>
              <w:rPr>
                <w:rFonts w:ascii="Arial" w:hAnsi="Arial" w:cs="Arial"/>
                <w:sz w:val="24"/>
                <w:szCs w:val="24"/>
              </w:rPr>
            </w:pPr>
            <w:r w:rsidRPr="00E379FB">
              <w:rPr>
                <w:rFonts w:ascii="Arial" w:hAnsi="Arial" w:cs="Arial"/>
                <w:sz w:val="24"/>
                <w:szCs w:val="24"/>
              </w:rPr>
              <w:t>8</w:t>
            </w:r>
          </w:p>
        </w:tc>
        <w:tc>
          <w:tcPr>
            <w:tcW w:w="1620" w:type="dxa"/>
            <w:shd w:val="clear" w:color="auto" w:fill="auto"/>
          </w:tcPr>
          <w:p w14:paraId="6E41E8B3" w14:textId="77777777" w:rsidR="00E204B6" w:rsidRPr="00E379FB" w:rsidRDefault="00E204B6" w:rsidP="001D5B86">
            <w:pPr>
              <w:rPr>
                <w:rFonts w:ascii="Arial" w:hAnsi="Arial" w:cs="Arial"/>
                <w:sz w:val="24"/>
                <w:szCs w:val="24"/>
              </w:rPr>
            </w:pPr>
          </w:p>
          <w:p w14:paraId="7188FC82" w14:textId="77777777" w:rsidR="009E1690" w:rsidRPr="00E379FB" w:rsidRDefault="009E1690" w:rsidP="001D5B86">
            <w:pPr>
              <w:rPr>
                <w:rFonts w:ascii="Arial" w:hAnsi="Arial" w:cs="Arial"/>
                <w:sz w:val="24"/>
                <w:szCs w:val="24"/>
              </w:rPr>
            </w:pPr>
            <w:r w:rsidRPr="00E379FB">
              <w:rPr>
                <w:rFonts w:ascii="Arial" w:hAnsi="Arial" w:cs="Arial"/>
                <w:sz w:val="24"/>
                <w:szCs w:val="24"/>
              </w:rPr>
              <w:t>11</w:t>
            </w:r>
          </w:p>
        </w:tc>
      </w:tr>
      <w:tr w:rsidR="00E204B6" w:rsidRPr="00E379FB" w14:paraId="366BD74A" w14:textId="77777777" w:rsidTr="001D5B86">
        <w:tc>
          <w:tcPr>
            <w:tcW w:w="2520" w:type="dxa"/>
            <w:shd w:val="clear" w:color="auto" w:fill="auto"/>
          </w:tcPr>
          <w:p w14:paraId="0ED7C5FA" w14:textId="77777777" w:rsidR="00E204B6" w:rsidRPr="00E379FB" w:rsidRDefault="00E204B6" w:rsidP="001D5B86">
            <w:pPr>
              <w:rPr>
                <w:rFonts w:ascii="Arial" w:hAnsi="Arial" w:cs="Arial"/>
                <w:sz w:val="24"/>
                <w:szCs w:val="24"/>
              </w:rPr>
            </w:pPr>
            <w:r w:rsidRPr="00E379FB">
              <w:rPr>
                <w:rFonts w:ascii="Arial" w:hAnsi="Arial" w:cs="Arial"/>
                <w:sz w:val="24"/>
                <w:szCs w:val="24"/>
              </w:rPr>
              <w:t>Limited English proficiency 60+</w:t>
            </w:r>
          </w:p>
        </w:tc>
        <w:tc>
          <w:tcPr>
            <w:tcW w:w="1620" w:type="dxa"/>
            <w:shd w:val="clear" w:color="auto" w:fill="auto"/>
          </w:tcPr>
          <w:p w14:paraId="06D2B262" w14:textId="77777777" w:rsidR="00E204B6" w:rsidRPr="00E379FB" w:rsidRDefault="00E204B6" w:rsidP="001D5B86">
            <w:pPr>
              <w:rPr>
                <w:rFonts w:ascii="Arial" w:hAnsi="Arial" w:cs="Arial"/>
                <w:sz w:val="24"/>
                <w:szCs w:val="24"/>
              </w:rPr>
            </w:pPr>
          </w:p>
          <w:p w14:paraId="5C1213AB" w14:textId="77777777" w:rsidR="00792084" w:rsidRPr="00E379FB" w:rsidRDefault="00792084" w:rsidP="001D5B86">
            <w:pPr>
              <w:rPr>
                <w:rFonts w:ascii="Arial" w:hAnsi="Arial" w:cs="Arial"/>
                <w:sz w:val="24"/>
                <w:szCs w:val="24"/>
              </w:rPr>
            </w:pPr>
            <w:r w:rsidRPr="00E379FB">
              <w:rPr>
                <w:rFonts w:ascii="Arial" w:hAnsi="Arial" w:cs="Arial"/>
                <w:sz w:val="24"/>
                <w:szCs w:val="24"/>
              </w:rPr>
              <w:t>15</w:t>
            </w:r>
          </w:p>
        </w:tc>
        <w:tc>
          <w:tcPr>
            <w:tcW w:w="1620" w:type="dxa"/>
            <w:shd w:val="clear" w:color="auto" w:fill="auto"/>
          </w:tcPr>
          <w:p w14:paraId="3C897E8F" w14:textId="77777777" w:rsidR="00E204B6" w:rsidRPr="00E379FB" w:rsidRDefault="00E204B6" w:rsidP="001D5B86">
            <w:pPr>
              <w:rPr>
                <w:rFonts w:ascii="Arial" w:hAnsi="Arial" w:cs="Arial"/>
                <w:sz w:val="24"/>
                <w:szCs w:val="24"/>
              </w:rPr>
            </w:pPr>
          </w:p>
          <w:p w14:paraId="01C8FBF6" w14:textId="77777777" w:rsidR="00CE66A2" w:rsidRPr="00E379FB" w:rsidRDefault="00CE66A2" w:rsidP="001D5B86">
            <w:pPr>
              <w:rPr>
                <w:rFonts w:ascii="Arial" w:hAnsi="Arial" w:cs="Arial"/>
                <w:sz w:val="24"/>
                <w:szCs w:val="24"/>
              </w:rPr>
            </w:pPr>
            <w:r w:rsidRPr="00E379FB">
              <w:rPr>
                <w:rFonts w:ascii="Arial" w:hAnsi="Arial" w:cs="Arial"/>
                <w:sz w:val="24"/>
                <w:szCs w:val="24"/>
              </w:rPr>
              <w:t>0</w:t>
            </w:r>
          </w:p>
        </w:tc>
        <w:tc>
          <w:tcPr>
            <w:tcW w:w="1620" w:type="dxa"/>
            <w:shd w:val="clear" w:color="auto" w:fill="auto"/>
          </w:tcPr>
          <w:p w14:paraId="1676AED6" w14:textId="77777777" w:rsidR="00E204B6" w:rsidRPr="00E379FB" w:rsidRDefault="00E204B6" w:rsidP="001D5B86">
            <w:pPr>
              <w:rPr>
                <w:rFonts w:ascii="Arial" w:hAnsi="Arial" w:cs="Arial"/>
                <w:sz w:val="24"/>
                <w:szCs w:val="24"/>
              </w:rPr>
            </w:pPr>
          </w:p>
          <w:p w14:paraId="621E1080" w14:textId="77777777" w:rsidR="009E1690" w:rsidRPr="00E379FB" w:rsidRDefault="009E1690" w:rsidP="001D5B86">
            <w:pPr>
              <w:rPr>
                <w:rFonts w:ascii="Arial" w:hAnsi="Arial" w:cs="Arial"/>
                <w:sz w:val="24"/>
                <w:szCs w:val="24"/>
              </w:rPr>
            </w:pPr>
            <w:r w:rsidRPr="00E379FB">
              <w:rPr>
                <w:rFonts w:ascii="Arial" w:hAnsi="Arial" w:cs="Arial"/>
                <w:sz w:val="24"/>
                <w:szCs w:val="24"/>
              </w:rPr>
              <w:t>0</w:t>
            </w:r>
          </w:p>
        </w:tc>
      </w:tr>
      <w:tr w:rsidR="00E204B6" w:rsidRPr="00E379FB" w14:paraId="1091A9F9" w14:textId="77777777" w:rsidTr="001D5B86">
        <w:tc>
          <w:tcPr>
            <w:tcW w:w="2520" w:type="dxa"/>
            <w:shd w:val="clear" w:color="auto" w:fill="auto"/>
          </w:tcPr>
          <w:p w14:paraId="622F1516"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residing in rural isolated 60+</w:t>
            </w:r>
          </w:p>
        </w:tc>
        <w:tc>
          <w:tcPr>
            <w:tcW w:w="1620" w:type="dxa"/>
            <w:shd w:val="clear" w:color="auto" w:fill="auto"/>
          </w:tcPr>
          <w:p w14:paraId="4348D9B7" w14:textId="77777777" w:rsidR="00E204B6" w:rsidRPr="00E379FB" w:rsidRDefault="00E204B6" w:rsidP="001D5B86">
            <w:pPr>
              <w:rPr>
                <w:rFonts w:ascii="Arial" w:hAnsi="Arial" w:cs="Arial"/>
                <w:sz w:val="24"/>
                <w:szCs w:val="24"/>
              </w:rPr>
            </w:pPr>
          </w:p>
          <w:p w14:paraId="5CD50A76" w14:textId="77777777" w:rsidR="00792084" w:rsidRPr="00E379FB" w:rsidRDefault="00792084" w:rsidP="001D5B86">
            <w:pPr>
              <w:rPr>
                <w:rFonts w:ascii="Arial" w:hAnsi="Arial" w:cs="Arial"/>
                <w:sz w:val="24"/>
                <w:szCs w:val="24"/>
              </w:rPr>
            </w:pPr>
            <w:r w:rsidRPr="00E379FB">
              <w:rPr>
                <w:rFonts w:ascii="Arial" w:hAnsi="Arial" w:cs="Arial"/>
                <w:sz w:val="24"/>
                <w:szCs w:val="24"/>
              </w:rPr>
              <w:t>1,748</w:t>
            </w:r>
          </w:p>
        </w:tc>
        <w:tc>
          <w:tcPr>
            <w:tcW w:w="1620" w:type="dxa"/>
            <w:shd w:val="clear" w:color="auto" w:fill="auto"/>
          </w:tcPr>
          <w:p w14:paraId="73FF278E" w14:textId="77777777" w:rsidR="00CE66A2" w:rsidRPr="00E379FB" w:rsidRDefault="00CE66A2" w:rsidP="001D5B86">
            <w:pPr>
              <w:rPr>
                <w:rFonts w:ascii="Arial" w:hAnsi="Arial" w:cs="Arial"/>
                <w:sz w:val="24"/>
                <w:szCs w:val="24"/>
              </w:rPr>
            </w:pPr>
          </w:p>
          <w:p w14:paraId="1E9D78DC" w14:textId="6745560B" w:rsidR="00792084" w:rsidRPr="00E379FB" w:rsidRDefault="001E148E" w:rsidP="001D5B86">
            <w:pPr>
              <w:rPr>
                <w:rFonts w:ascii="Arial" w:hAnsi="Arial" w:cs="Arial"/>
                <w:sz w:val="24"/>
                <w:szCs w:val="24"/>
              </w:rPr>
            </w:pPr>
            <w:r w:rsidRPr="00E379FB">
              <w:rPr>
                <w:rFonts w:ascii="Arial" w:hAnsi="Arial" w:cs="Arial"/>
                <w:sz w:val="24"/>
                <w:szCs w:val="24"/>
              </w:rPr>
              <w:t>114</w:t>
            </w:r>
          </w:p>
        </w:tc>
        <w:tc>
          <w:tcPr>
            <w:tcW w:w="1620" w:type="dxa"/>
            <w:shd w:val="clear" w:color="auto" w:fill="auto"/>
          </w:tcPr>
          <w:p w14:paraId="1A325695" w14:textId="77777777" w:rsidR="00E204B6" w:rsidRPr="00E379FB" w:rsidRDefault="00E204B6" w:rsidP="001D5B86">
            <w:pPr>
              <w:rPr>
                <w:rFonts w:ascii="Arial" w:hAnsi="Arial" w:cs="Arial"/>
                <w:sz w:val="24"/>
                <w:szCs w:val="24"/>
              </w:rPr>
            </w:pPr>
          </w:p>
          <w:p w14:paraId="1830509F" w14:textId="2A7BD7C8" w:rsidR="009E1690" w:rsidRPr="00E379FB" w:rsidRDefault="006F618C" w:rsidP="0069344C">
            <w:pPr>
              <w:rPr>
                <w:rFonts w:ascii="Arial" w:hAnsi="Arial" w:cs="Arial"/>
                <w:sz w:val="24"/>
                <w:szCs w:val="24"/>
              </w:rPr>
            </w:pPr>
            <w:r w:rsidRPr="00E379FB">
              <w:rPr>
                <w:rFonts w:ascii="Arial" w:hAnsi="Arial" w:cs="Arial"/>
                <w:sz w:val="24"/>
                <w:szCs w:val="24"/>
              </w:rPr>
              <w:t xml:space="preserve"> 115</w:t>
            </w:r>
          </w:p>
        </w:tc>
      </w:tr>
      <w:tr w:rsidR="00E204B6" w:rsidRPr="00E379FB" w14:paraId="1B891B17" w14:textId="77777777" w:rsidTr="001D5B86">
        <w:tc>
          <w:tcPr>
            <w:tcW w:w="2520" w:type="dxa"/>
            <w:shd w:val="clear" w:color="auto" w:fill="auto"/>
          </w:tcPr>
          <w:p w14:paraId="3F327080" w14:textId="77777777" w:rsidR="00E204B6" w:rsidRPr="00E379FB" w:rsidRDefault="00E204B6" w:rsidP="001D5B86">
            <w:pPr>
              <w:rPr>
                <w:rFonts w:ascii="Arial" w:hAnsi="Arial" w:cs="Arial"/>
                <w:sz w:val="24"/>
                <w:szCs w:val="24"/>
              </w:rPr>
            </w:pPr>
            <w:r w:rsidRPr="00E379FB">
              <w:rPr>
                <w:rFonts w:ascii="Arial" w:hAnsi="Arial" w:cs="Arial"/>
                <w:sz w:val="24"/>
                <w:szCs w:val="24"/>
              </w:rPr>
              <w:t>GGRC 60+</w:t>
            </w:r>
          </w:p>
        </w:tc>
        <w:tc>
          <w:tcPr>
            <w:tcW w:w="1620" w:type="dxa"/>
            <w:shd w:val="clear" w:color="auto" w:fill="auto"/>
          </w:tcPr>
          <w:p w14:paraId="0D12BD70" w14:textId="77777777" w:rsidR="00E204B6" w:rsidRPr="00E379FB" w:rsidRDefault="00792084" w:rsidP="001D5B86">
            <w:pPr>
              <w:rPr>
                <w:rFonts w:ascii="Arial" w:hAnsi="Arial" w:cs="Arial"/>
                <w:sz w:val="24"/>
                <w:szCs w:val="24"/>
              </w:rPr>
            </w:pPr>
            <w:r w:rsidRPr="00E379FB">
              <w:rPr>
                <w:rFonts w:ascii="Arial" w:hAnsi="Arial" w:cs="Arial"/>
                <w:sz w:val="24"/>
                <w:szCs w:val="24"/>
              </w:rPr>
              <w:t>20</w:t>
            </w:r>
          </w:p>
        </w:tc>
        <w:tc>
          <w:tcPr>
            <w:tcW w:w="1620" w:type="dxa"/>
            <w:shd w:val="clear" w:color="auto" w:fill="auto"/>
          </w:tcPr>
          <w:p w14:paraId="22FA2A7C" w14:textId="77777777" w:rsidR="00E204B6" w:rsidRPr="00E379FB" w:rsidRDefault="00792084" w:rsidP="001D5B86">
            <w:pPr>
              <w:rPr>
                <w:rFonts w:ascii="Arial" w:hAnsi="Arial" w:cs="Arial"/>
                <w:sz w:val="24"/>
                <w:szCs w:val="24"/>
              </w:rPr>
            </w:pPr>
            <w:r w:rsidRPr="00E379FB">
              <w:rPr>
                <w:rFonts w:ascii="Arial" w:hAnsi="Arial" w:cs="Arial"/>
                <w:sz w:val="24"/>
                <w:szCs w:val="24"/>
              </w:rPr>
              <w:t>0</w:t>
            </w:r>
          </w:p>
        </w:tc>
        <w:tc>
          <w:tcPr>
            <w:tcW w:w="1620" w:type="dxa"/>
            <w:shd w:val="clear" w:color="auto" w:fill="auto"/>
          </w:tcPr>
          <w:p w14:paraId="723CA4BF" w14:textId="77777777" w:rsidR="00E204B6" w:rsidRPr="00E379FB" w:rsidRDefault="009E1690" w:rsidP="001D5B86">
            <w:pPr>
              <w:rPr>
                <w:rFonts w:ascii="Arial" w:hAnsi="Arial" w:cs="Arial"/>
                <w:sz w:val="24"/>
                <w:szCs w:val="24"/>
              </w:rPr>
            </w:pPr>
            <w:r w:rsidRPr="00E379FB">
              <w:rPr>
                <w:rFonts w:ascii="Arial" w:hAnsi="Arial" w:cs="Arial"/>
                <w:sz w:val="24"/>
                <w:szCs w:val="24"/>
              </w:rPr>
              <w:t>0</w:t>
            </w:r>
          </w:p>
        </w:tc>
      </w:tr>
      <w:tr w:rsidR="00E204B6" w:rsidRPr="00E379FB" w14:paraId="34163CB8" w14:textId="77777777" w:rsidTr="001D5B86">
        <w:tc>
          <w:tcPr>
            <w:tcW w:w="2520" w:type="dxa"/>
            <w:shd w:val="clear" w:color="auto" w:fill="auto"/>
          </w:tcPr>
          <w:p w14:paraId="75E103D0"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living alone 60+</w:t>
            </w:r>
          </w:p>
        </w:tc>
        <w:tc>
          <w:tcPr>
            <w:tcW w:w="1620" w:type="dxa"/>
            <w:shd w:val="clear" w:color="auto" w:fill="auto"/>
          </w:tcPr>
          <w:p w14:paraId="545C472F" w14:textId="77777777" w:rsidR="00E204B6" w:rsidRPr="00E379FB" w:rsidRDefault="00E204B6" w:rsidP="001D5B86">
            <w:pPr>
              <w:rPr>
                <w:rFonts w:ascii="Arial" w:hAnsi="Arial" w:cs="Arial"/>
                <w:sz w:val="24"/>
                <w:szCs w:val="24"/>
              </w:rPr>
            </w:pPr>
          </w:p>
          <w:p w14:paraId="7323C364" w14:textId="77777777" w:rsidR="00792084" w:rsidRPr="00E379FB" w:rsidRDefault="00792084" w:rsidP="001D5B86">
            <w:pPr>
              <w:rPr>
                <w:rFonts w:ascii="Arial" w:hAnsi="Arial" w:cs="Arial"/>
                <w:sz w:val="24"/>
                <w:szCs w:val="24"/>
              </w:rPr>
            </w:pPr>
            <w:r w:rsidRPr="00E379FB">
              <w:rPr>
                <w:rFonts w:ascii="Arial" w:hAnsi="Arial" w:cs="Arial"/>
                <w:sz w:val="24"/>
                <w:szCs w:val="24"/>
              </w:rPr>
              <w:t>305</w:t>
            </w:r>
          </w:p>
        </w:tc>
        <w:tc>
          <w:tcPr>
            <w:tcW w:w="1620" w:type="dxa"/>
            <w:shd w:val="clear" w:color="auto" w:fill="auto"/>
          </w:tcPr>
          <w:p w14:paraId="3E0BD40E" w14:textId="77777777" w:rsidR="00CE66A2" w:rsidRPr="00E379FB" w:rsidRDefault="00CE66A2" w:rsidP="001D5B86">
            <w:pPr>
              <w:rPr>
                <w:rFonts w:ascii="Arial" w:hAnsi="Arial" w:cs="Arial"/>
                <w:sz w:val="24"/>
                <w:szCs w:val="24"/>
              </w:rPr>
            </w:pPr>
          </w:p>
          <w:p w14:paraId="66D2F952" w14:textId="7EDBD410" w:rsidR="00792084" w:rsidRPr="00E379FB" w:rsidRDefault="001E148E" w:rsidP="001D5B86">
            <w:pPr>
              <w:rPr>
                <w:rFonts w:ascii="Arial" w:hAnsi="Arial" w:cs="Arial"/>
                <w:sz w:val="24"/>
                <w:szCs w:val="24"/>
              </w:rPr>
            </w:pPr>
            <w:r w:rsidRPr="00E379FB">
              <w:rPr>
                <w:rFonts w:ascii="Arial" w:hAnsi="Arial" w:cs="Arial"/>
                <w:sz w:val="24"/>
                <w:szCs w:val="24"/>
              </w:rPr>
              <w:t>62</w:t>
            </w:r>
          </w:p>
        </w:tc>
        <w:tc>
          <w:tcPr>
            <w:tcW w:w="1620" w:type="dxa"/>
            <w:shd w:val="clear" w:color="auto" w:fill="auto"/>
          </w:tcPr>
          <w:p w14:paraId="46B3AFA2" w14:textId="77777777" w:rsidR="00E204B6" w:rsidRPr="00E379FB" w:rsidRDefault="00E204B6" w:rsidP="001D5B86">
            <w:pPr>
              <w:rPr>
                <w:rFonts w:ascii="Arial" w:hAnsi="Arial" w:cs="Arial"/>
                <w:sz w:val="24"/>
                <w:szCs w:val="24"/>
              </w:rPr>
            </w:pPr>
          </w:p>
          <w:p w14:paraId="7665A274" w14:textId="206B7767" w:rsidR="009E1690" w:rsidRPr="00E379FB" w:rsidRDefault="006F618C" w:rsidP="0069344C">
            <w:pPr>
              <w:rPr>
                <w:rFonts w:ascii="Arial" w:hAnsi="Arial" w:cs="Arial"/>
                <w:sz w:val="24"/>
                <w:szCs w:val="24"/>
              </w:rPr>
            </w:pPr>
            <w:r w:rsidRPr="00E379FB">
              <w:rPr>
                <w:rFonts w:ascii="Arial" w:hAnsi="Arial" w:cs="Arial"/>
                <w:sz w:val="24"/>
                <w:szCs w:val="24"/>
              </w:rPr>
              <w:t xml:space="preserve"> 64</w:t>
            </w:r>
          </w:p>
        </w:tc>
      </w:tr>
      <w:tr w:rsidR="007A249D" w:rsidRPr="00E379FB" w14:paraId="0ADEF76D" w14:textId="77777777" w:rsidTr="007A249D">
        <w:tc>
          <w:tcPr>
            <w:tcW w:w="7380" w:type="dxa"/>
            <w:gridSpan w:val="4"/>
            <w:shd w:val="clear" w:color="auto" w:fill="auto"/>
          </w:tcPr>
          <w:p w14:paraId="54242CFE" w14:textId="77777777" w:rsidR="007A249D" w:rsidRPr="00E379FB" w:rsidRDefault="007A249D" w:rsidP="007A249D">
            <w:pPr>
              <w:jc w:val="center"/>
              <w:rPr>
                <w:rFonts w:ascii="Arial" w:hAnsi="Arial" w:cs="Arial"/>
                <w:sz w:val="24"/>
                <w:szCs w:val="24"/>
              </w:rPr>
            </w:pPr>
            <w:r w:rsidRPr="00E379FB">
              <w:rPr>
                <w:rFonts w:ascii="Arial" w:hAnsi="Arial" w:cs="Arial"/>
                <w:sz w:val="24"/>
                <w:szCs w:val="24"/>
              </w:rPr>
              <w:t>Estimated Totals</w:t>
            </w:r>
          </w:p>
        </w:tc>
      </w:tr>
      <w:tr w:rsidR="00E204B6" w:rsidRPr="00E379FB" w14:paraId="37B0A93E" w14:textId="77777777" w:rsidTr="001D5B86">
        <w:tc>
          <w:tcPr>
            <w:tcW w:w="2520" w:type="dxa"/>
            <w:shd w:val="clear" w:color="auto" w:fill="auto"/>
          </w:tcPr>
          <w:p w14:paraId="26C6BA56" w14:textId="77777777" w:rsidR="00E204B6" w:rsidRPr="00E379FB" w:rsidRDefault="00E204B6" w:rsidP="001D5B86">
            <w:pPr>
              <w:rPr>
                <w:rFonts w:ascii="Arial" w:hAnsi="Arial" w:cs="Arial"/>
                <w:sz w:val="24"/>
                <w:szCs w:val="24"/>
              </w:rPr>
            </w:pPr>
            <w:r w:rsidRPr="00E379FB">
              <w:rPr>
                <w:rFonts w:ascii="Arial" w:hAnsi="Arial" w:cs="Arial"/>
                <w:sz w:val="24"/>
                <w:szCs w:val="24"/>
              </w:rPr>
              <w:t>Veterans 60+</w:t>
            </w:r>
          </w:p>
        </w:tc>
        <w:tc>
          <w:tcPr>
            <w:tcW w:w="1620" w:type="dxa"/>
            <w:shd w:val="clear" w:color="auto" w:fill="auto"/>
          </w:tcPr>
          <w:p w14:paraId="30E72F63" w14:textId="77777777" w:rsidR="00E204B6" w:rsidRPr="00E379FB" w:rsidRDefault="00792084" w:rsidP="001D5B86">
            <w:pPr>
              <w:rPr>
                <w:rFonts w:ascii="Arial" w:hAnsi="Arial" w:cs="Arial"/>
                <w:sz w:val="24"/>
                <w:szCs w:val="24"/>
              </w:rPr>
            </w:pPr>
            <w:r w:rsidRPr="00E379FB">
              <w:rPr>
                <w:rFonts w:ascii="Arial" w:hAnsi="Arial" w:cs="Arial"/>
                <w:sz w:val="24"/>
                <w:szCs w:val="24"/>
              </w:rPr>
              <w:t>314</w:t>
            </w:r>
          </w:p>
        </w:tc>
        <w:tc>
          <w:tcPr>
            <w:tcW w:w="1620" w:type="dxa"/>
            <w:shd w:val="clear" w:color="auto" w:fill="auto"/>
          </w:tcPr>
          <w:p w14:paraId="3011C102" w14:textId="77777777" w:rsidR="00E204B6" w:rsidRPr="00E379FB" w:rsidRDefault="00130928" w:rsidP="001D5B86">
            <w:pPr>
              <w:rPr>
                <w:rFonts w:ascii="Arial" w:hAnsi="Arial" w:cs="Arial"/>
                <w:sz w:val="24"/>
                <w:szCs w:val="24"/>
              </w:rPr>
            </w:pPr>
            <w:r w:rsidRPr="00E379FB">
              <w:rPr>
                <w:rFonts w:ascii="Arial" w:hAnsi="Arial" w:cs="Arial"/>
                <w:sz w:val="24"/>
                <w:szCs w:val="24"/>
              </w:rPr>
              <w:t>0</w:t>
            </w:r>
          </w:p>
        </w:tc>
        <w:tc>
          <w:tcPr>
            <w:tcW w:w="1620" w:type="dxa"/>
            <w:shd w:val="clear" w:color="auto" w:fill="auto"/>
          </w:tcPr>
          <w:p w14:paraId="34262D9D" w14:textId="77777777" w:rsidR="00E204B6" w:rsidRPr="00E379FB" w:rsidRDefault="00130928" w:rsidP="001D5B86">
            <w:pPr>
              <w:rPr>
                <w:rFonts w:ascii="Arial" w:hAnsi="Arial" w:cs="Arial"/>
                <w:sz w:val="24"/>
                <w:szCs w:val="24"/>
              </w:rPr>
            </w:pPr>
            <w:r w:rsidRPr="00E379FB">
              <w:rPr>
                <w:rFonts w:ascii="Arial" w:hAnsi="Arial" w:cs="Arial"/>
                <w:sz w:val="24"/>
                <w:szCs w:val="24"/>
              </w:rPr>
              <w:t>5</w:t>
            </w:r>
          </w:p>
        </w:tc>
      </w:tr>
      <w:tr w:rsidR="00E204B6" w:rsidRPr="00E379FB" w14:paraId="29EEA624" w14:textId="77777777" w:rsidTr="001D5B86">
        <w:tc>
          <w:tcPr>
            <w:tcW w:w="2520" w:type="dxa"/>
            <w:shd w:val="clear" w:color="auto" w:fill="auto"/>
          </w:tcPr>
          <w:p w14:paraId="0F5974C3"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*Individuals with  disabilities 60+ (self- identified) </w:t>
            </w:r>
          </w:p>
        </w:tc>
        <w:tc>
          <w:tcPr>
            <w:tcW w:w="1620" w:type="dxa"/>
            <w:shd w:val="clear" w:color="auto" w:fill="auto"/>
          </w:tcPr>
          <w:p w14:paraId="75E10A05" w14:textId="77777777" w:rsidR="00E204B6" w:rsidRPr="00E379FB" w:rsidRDefault="00E204B6" w:rsidP="001D5B86">
            <w:pPr>
              <w:rPr>
                <w:rFonts w:ascii="Arial" w:hAnsi="Arial" w:cs="Arial"/>
                <w:sz w:val="24"/>
                <w:szCs w:val="24"/>
              </w:rPr>
            </w:pPr>
          </w:p>
          <w:p w14:paraId="554A4FF6" w14:textId="77777777" w:rsidR="00792084" w:rsidRPr="00E379FB" w:rsidRDefault="00792084" w:rsidP="001D5B86">
            <w:pPr>
              <w:rPr>
                <w:rFonts w:ascii="Arial" w:hAnsi="Arial" w:cs="Arial"/>
                <w:sz w:val="24"/>
                <w:szCs w:val="24"/>
              </w:rPr>
            </w:pPr>
          </w:p>
          <w:p w14:paraId="1EEA6ACF" w14:textId="77777777" w:rsidR="00792084" w:rsidRPr="00E379FB" w:rsidRDefault="00792084" w:rsidP="001D5B86">
            <w:pPr>
              <w:rPr>
                <w:rFonts w:ascii="Arial" w:hAnsi="Arial" w:cs="Arial"/>
                <w:sz w:val="24"/>
                <w:szCs w:val="24"/>
              </w:rPr>
            </w:pPr>
            <w:r w:rsidRPr="00E379FB">
              <w:rPr>
                <w:rFonts w:ascii="Arial" w:hAnsi="Arial" w:cs="Arial"/>
                <w:sz w:val="24"/>
                <w:szCs w:val="24"/>
              </w:rPr>
              <w:t>470</w:t>
            </w:r>
          </w:p>
        </w:tc>
        <w:tc>
          <w:tcPr>
            <w:tcW w:w="1620" w:type="dxa"/>
            <w:shd w:val="clear" w:color="auto" w:fill="auto"/>
          </w:tcPr>
          <w:p w14:paraId="221043E5" w14:textId="77777777" w:rsidR="00130928" w:rsidRPr="00E379FB" w:rsidRDefault="00130928" w:rsidP="001D5B86">
            <w:pPr>
              <w:rPr>
                <w:rFonts w:ascii="Arial" w:hAnsi="Arial" w:cs="Arial"/>
                <w:sz w:val="24"/>
                <w:szCs w:val="24"/>
              </w:rPr>
            </w:pPr>
          </w:p>
          <w:p w14:paraId="6509609C" w14:textId="77777777" w:rsidR="00130928" w:rsidRPr="00E379FB" w:rsidRDefault="00130928" w:rsidP="001D5B86">
            <w:pPr>
              <w:rPr>
                <w:rFonts w:ascii="Arial" w:hAnsi="Arial" w:cs="Arial"/>
                <w:sz w:val="24"/>
                <w:szCs w:val="24"/>
              </w:rPr>
            </w:pPr>
          </w:p>
          <w:p w14:paraId="33CC3842" w14:textId="77777777" w:rsidR="00CE66A2" w:rsidRPr="00E379FB" w:rsidRDefault="00130928" w:rsidP="001D5B86">
            <w:pPr>
              <w:rPr>
                <w:rFonts w:ascii="Arial" w:hAnsi="Arial" w:cs="Arial"/>
                <w:sz w:val="24"/>
                <w:szCs w:val="24"/>
              </w:rPr>
            </w:pPr>
            <w:r w:rsidRPr="00E379FB">
              <w:rPr>
                <w:rFonts w:ascii="Arial" w:hAnsi="Arial" w:cs="Arial"/>
                <w:sz w:val="24"/>
                <w:szCs w:val="24"/>
              </w:rPr>
              <w:t>9</w:t>
            </w:r>
          </w:p>
        </w:tc>
        <w:tc>
          <w:tcPr>
            <w:tcW w:w="1620" w:type="dxa"/>
            <w:shd w:val="clear" w:color="auto" w:fill="auto"/>
          </w:tcPr>
          <w:p w14:paraId="3C9711EB" w14:textId="77777777" w:rsidR="00E204B6" w:rsidRPr="00E379FB" w:rsidRDefault="00E204B6" w:rsidP="001D5B86">
            <w:pPr>
              <w:rPr>
                <w:rFonts w:ascii="Arial" w:hAnsi="Arial" w:cs="Arial"/>
                <w:sz w:val="24"/>
                <w:szCs w:val="24"/>
              </w:rPr>
            </w:pPr>
          </w:p>
          <w:p w14:paraId="0A974B53" w14:textId="77777777" w:rsidR="009E1690" w:rsidRPr="00E379FB" w:rsidRDefault="009E1690" w:rsidP="001D5B86">
            <w:pPr>
              <w:rPr>
                <w:rFonts w:ascii="Arial" w:hAnsi="Arial" w:cs="Arial"/>
                <w:sz w:val="24"/>
                <w:szCs w:val="24"/>
              </w:rPr>
            </w:pPr>
          </w:p>
          <w:p w14:paraId="693178A8" w14:textId="77777777" w:rsidR="009E1690" w:rsidRPr="00E379FB" w:rsidRDefault="009E1690" w:rsidP="001D5B86">
            <w:pPr>
              <w:rPr>
                <w:rFonts w:ascii="Arial" w:hAnsi="Arial" w:cs="Arial"/>
                <w:sz w:val="24"/>
                <w:szCs w:val="24"/>
              </w:rPr>
            </w:pPr>
            <w:r w:rsidRPr="00E379FB">
              <w:rPr>
                <w:rFonts w:ascii="Arial" w:hAnsi="Arial" w:cs="Arial"/>
                <w:sz w:val="24"/>
                <w:szCs w:val="24"/>
              </w:rPr>
              <w:t>14</w:t>
            </w:r>
          </w:p>
        </w:tc>
      </w:tr>
      <w:tr w:rsidR="00E204B6" w:rsidRPr="00E379FB" w14:paraId="69182518" w14:textId="77777777" w:rsidTr="001D5B86">
        <w:tc>
          <w:tcPr>
            <w:tcW w:w="2520" w:type="dxa"/>
            <w:shd w:val="clear" w:color="auto" w:fill="auto"/>
          </w:tcPr>
          <w:p w14:paraId="43687624"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at risk for institutional placement 60+(3 or more ADLS)</w:t>
            </w:r>
          </w:p>
        </w:tc>
        <w:tc>
          <w:tcPr>
            <w:tcW w:w="1620" w:type="dxa"/>
            <w:shd w:val="clear" w:color="auto" w:fill="auto"/>
          </w:tcPr>
          <w:p w14:paraId="19890C5C" w14:textId="77777777" w:rsidR="00E204B6" w:rsidRPr="00E379FB" w:rsidRDefault="00E204B6" w:rsidP="001D5B86">
            <w:pPr>
              <w:rPr>
                <w:rFonts w:ascii="Arial" w:hAnsi="Arial" w:cs="Arial"/>
                <w:sz w:val="24"/>
                <w:szCs w:val="24"/>
              </w:rPr>
            </w:pPr>
          </w:p>
          <w:p w14:paraId="39ABF1A0" w14:textId="77777777" w:rsidR="00792084" w:rsidRPr="00E379FB" w:rsidRDefault="00792084" w:rsidP="001D5B86">
            <w:pPr>
              <w:rPr>
                <w:rFonts w:ascii="Arial" w:hAnsi="Arial" w:cs="Arial"/>
                <w:sz w:val="24"/>
                <w:szCs w:val="24"/>
              </w:rPr>
            </w:pPr>
            <w:r w:rsidRPr="00E379FB">
              <w:rPr>
                <w:rFonts w:ascii="Arial" w:hAnsi="Arial" w:cs="Arial"/>
                <w:sz w:val="24"/>
                <w:szCs w:val="24"/>
              </w:rPr>
              <w:t>No Data</w:t>
            </w:r>
          </w:p>
          <w:p w14:paraId="1461568D" w14:textId="77777777" w:rsidR="00792084" w:rsidRPr="00E379FB" w:rsidRDefault="00792084" w:rsidP="001D5B86">
            <w:pPr>
              <w:rPr>
                <w:rFonts w:ascii="Arial" w:hAnsi="Arial" w:cs="Arial"/>
                <w:sz w:val="24"/>
                <w:szCs w:val="24"/>
              </w:rPr>
            </w:pPr>
          </w:p>
          <w:p w14:paraId="75422760" w14:textId="77777777" w:rsidR="00792084" w:rsidRPr="00E379FB" w:rsidRDefault="00792084" w:rsidP="001D5B86">
            <w:pPr>
              <w:rPr>
                <w:rFonts w:ascii="Arial" w:hAnsi="Arial" w:cs="Arial"/>
                <w:sz w:val="24"/>
                <w:szCs w:val="24"/>
              </w:rPr>
            </w:pPr>
            <w:r w:rsidRPr="00E379FB">
              <w:rPr>
                <w:rFonts w:ascii="Arial" w:hAnsi="Arial" w:cs="Arial"/>
                <w:sz w:val="24"/>
                <w:szCs w:val="24"/>
              </w:rPr>
              <w:t>Found</w:t>
            </w:r>
          </w:p>
        </w:tc>
        <w:tc>
          <w:tcPr>
            <w:tcW w:w="1620" w:type="dxa"/>
            <w:shd w:val="clear" w:color="auto" w:fill="auto"/>
          </w:tcPr>
          <w:p w14:paraId="05ED8B02" w14:textId="77777777" w:rsidR="00130928" w:rsidRPr="00E379FB" w:rsidRDefault="00130928" w:rsidP="001D5B86">
            <w:pPr>
              <w:rPr>
                <w:rFonts w:ascii="Arial" w:hAnsi="Arial" w:cs="Arial"/>
                <w:sz w:val="24"/>
                <w:szCs w:val="24"/>
              </w:rPr>
            </w:pPr>
          </w:p>
          <w:p w14:paraId="04FA8C65" w14:textId="77777777" w:rsidR="00CE66A2" w:rsidRPr="00E379FB" w:rsidRDefault="00130928" w:rsidP="001D5B86">
            <w:pPr>
              <w:rPr>
                <w:rFonts w:ascii="Arial" w:hAnsi="Arial" w:cs="Arial"/>
                <w:sz w:val="24"/>
                <w:szCs w:val="24"/>
              </w:rPr>
            </w:pPr>
            <w:r w:rsidRPr="00E379FB">
              <w:rPr>
                <w:rFonts w:ascii="Arial" w:hAnsi="Arial" w:cs="Arial"/>
                <w:sz w:val="24"/>
                <w:szCs w:val="24"/>
              </w:rPr>
              <w:t>14</w:t>
            </w:r>
          </w:p>
          <w:p w14:paraId="1AE8A8CE" w14:textId="77777777" w:rsidR="00CE66A2" w:rsidRPr="00E379FB" w:rsidRDefault="00CE66A2" w:rsidP="001D5B86">
            <w:pPr>
              <w:rPr>
                <w:rFonts w:ascii="Arial" w:hAnsi="Arial" w:cs="Arial"/>
                <w:sz w:val="24"/>
                <w:szCs w:val="24"/>
              </w:rPr>
            </w:pPr>
          </w:p>
        </w:tc>
        <w:tc>
          <w:tcPr>
            <w:tcW w:w="1620" w:type="dxa"/>
            <w:shd w:val="clear" w:color="auto" w:fill="auto"/>
          </w:tcPr>
          <w:p w14:paraId="6AA09D75" w14:textId="77777777" w:rsidR="00130928" w:rsidRPr="00E379FB" w:rsidRDefault="00130928" w:rsidP="001D5B86">
            <w:pPr>
              <w:rPr>
                <w:rFonts w:ascii="Arial" w:hAnsi="Arial" w:cs="Arial"/>
                <w:sz w:val="24"/>
                <w:szCs w:val="24"/>
              </w:rPr>
            </w:pPr>
          </w:p>
          <w:p w14:paraId="2EC57B4E" w14:textId="77777777" w:rsidR="009E1690" w:rsidRPr="00E379FB" w:rsidRDefault="00130928" w:rsidP="001D5B86">
            <w:pPr>
              <w:rPr>
                <w:rFonts w:ascii="Arial" w:hAnsi="Arial" w:cs="Arial"/>
                <w:sz w:val="24"/>
                <w:szCs w:val="24"/>
              </w:rPr>
            </w:pPr>
            <w:r w:rsidRPr="00E379FB">
              <w:rPr>
                <w:rFonts w:ascii="Arial" w:hAnsi="Arial" w:cs="Arial"/>
                <w:sz w:val="24"/>
                <w:szCs w:val="24"/>
              </w:rPr>
              <w:t>18</w:t>
            </w:r>
          </w:p>
        </w:tc>
      </w:tr>
      <w:tr w:rsidR="00E204B6" w:rsidRPr="00E379FB" w14:paraId="769D5431" w14:textId="77777777" w:rsidTr="001D5B86">
        <w:tc>
          <w:tcPr>
            <w:tcW w:w="2520" w:type="dxa"/>
            <w:shd w:val="clear" w:color="auto" w:fill="auto"/>
          </w:tcPr>
          <w:p w14:paraId="5E53E7AD"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with Alzheimer’s Disease and related disorders 60+ (self- identified)</w:t>
            </w:r>
          </w:p>
        </w:tc>
        <w:tc>
          <w:tcPr>
            <w:tcW w:w="1620" w:type="dxa"/>
            <w:shd w:val="clear" w:color="auto" w:fill="auto"/>
          </w:tcPr>
          <w:p w14:paraId="53EBCF82" w14:textId="77777777" w:rsidR="00130928" w:rsidRPr="00E379FB" w:rsidRDefault="00130928" w:rsidP="001D5B86">
            <w:pPr>
              <w:rPr>
                <w:rFonts w:ascii="Arial" w:hAnsi="Arial" w:cs="Arial"/>
                <w:sz w:val="24"/>
                <w:szCs w:val="24"/>
              </w:rPr>
            </w:pPr>
          </w:p>
          <w:p w14:paraId="18848B24" w14:textId="77777777" w:rsidR="00130928" w:rsidRPr="00E379FB" w:rsidRDefault="00130928" w:rsidP="001D5B86">
            <w:pPr>
              <w:rPr>
                <w:rFonts w:ascii="Arial" w:hAnsi="Arial" w:cs="Arial"/>
                <w:sz w:val="24"/>
                <w:szCs w:val="24"/>
              </w:rPr>
            </w:pPr>
          </w:p>
          <w:p w14:paraId="2FDAA08C" w14:textId="77777777" w:rsidR="00792084" w:rsidRPr="00E379FB" w:rsidRDefault="00130928" w:rsidP="001D5B86">
            <w:pPr>
              <w:rPr>
                <w:rFonts w:ascii="Arial" w:hAnsi="Arial" w:cs="Arial"/>
                <w:sz w:val="24"/>
                <w:szCs w:val="24"/>
              </w:rPr>
            </w:pPr>
            <w:r w:rsidRPr="00E379FB">
              <w:rPr>
                <w:rFonts w:ascii="Arial" w:hAnsi="Arial" w:cs="Arial"/>
                <w:sz w:val="24"/>
                <w:szCs w:val="24"/>
              </w:rPr>
              <w:t>**926</w:t>
            </w:r>
          </w:p>
        </w:tc>
        <w:tc>
          <w:tcPr>
            <w:tcW w:w="1620" w:type="dxa"/>
            <w:shd w:val="clear" w:color="auto" w:fill="auto"/>
          </w:tcPr>
          <w:p w14:paraId="714DE4BC" w14:textId="77777777" w:rsidR="00130928" w:rsidRPr="00E379FB" w:rsidRDefault="00130928" w:rsidP="001D5B86">
            <w:pPr>
              <w:rPr>
                <w:rFonts w:ascii="Arial" w:hAnsi="Arial" w:cs="Arial"/>
                <w:sz w:val="24"/>
                <w:szCs w:val="24"/>
              </w:rPr>
            </w:pPr>
          </w:p>
          <w:p w14:paraId="544D043F" w14:textId="77777777" w:rsidR="00130928" w:rsidRPr="00E379FB" w:rsidRDefault="00130928" w:rsidP="001D5B86">
            <w:pPr>
              <w:rPr>
                <w:rFonts w:ascii="Arial" w:hAnsi="Arial" w:cs="Arial"/>
                <w:sz w:val="24"/>
                <w:szCs w:val="24"/>
              </w:rPr>
            </w:pPr>
          </w:p>
          <w:p w14:paraId="29A8B9C8" w14:textId="77777777" w:rsidR="00130928" w:rsidRPr="00E379FB" w:rsidRDefault="00130928" w:rsidP="001D5B86">
            <w:pPr>
              <w:rPr>
                <w:rFonts w:ascii="Arial" w:hAnsi="Arial" w:cs="Arial"/>
                <w:sz w:val="24"/>
                <w:szCs w:val="24"/>
              </w:rPr>
            </w:pPr>
            <w:r w:rsidRPr="00E379FB">
              <w:rPr>
                <w:rFonts w:ascii="Arial" w:hAnsi="Arial" w:cs="Arial"/>
                <w:sz w:val="24"/>
                <w:szCs w:val="24"/>
              </w:rPr>
              <w:t>**19</w:t>
            </w:r>
          </w:p>
        </w:tc>
        <w:tc>
          <w:tcPr>
            <w:tcW w:w="1620" w:type="dxa"/>
            <w:shd w:val="clear" w:color="auto" w:fill="auto"/>
          </w:tcPr>
          <w:p w14:paraId="48EBFFC7" w14:textId="77777777" w:rsidR="00130928" w:rsidRPr="00E379FB" w:rsidRDefault="00130928" w:rsidP="001D5B86">
            <w:pPr>
              <w:rPr>
                <w:rFonts w:ascii="Arial" w:hAnsi="Arial" w:cs="Arial"/>
                <w:sz w:val="24"/>
                <w:szCs w:val="24"/>
              </w:rPr>
            </w:pPr>
          </w:p>
          <w:p w14:paraId="20C05222" w14:textId="77777777" w:rsidR="00130928" w:rsidRPr="00E379FB" w:rsidRDefault="00130928" w:rsidP="001D5B86">
            <w:pPr>
              <w:rPr>
                <w:rFonts w:ascii="Arial" w:hAnsi="Arial" w:cs="Arial"/>
                <w:sz w:val="24"/>
                <w:szCs w:val="24"/>
              </w:rPr>
            </w:pPr>
          </w:p>
          <w:p w14:paraId="0D1B97DB" w14:textId="77777777" w:rsidR="00E204B6" w:rsidRPr="00E379FB" w:rsidRDefault="00130928" w:rsidP="001D5B86">
            <w:pPr>
              <w:rPr>
                <w:rFonts w:ascii="Arial" w:hAnsi="Arial" w:cs="Arial"/>
              </w:rPr>
            </w:pPr>
            <w:r w:rsidRPr="00E379FB">
              <w:rPr>
                <w:rFonts w:ascii="Arial" w:hAnsi="Arial" w:cs="Arial"/>
                <w:sz w:val="24"/>
                <w:szCs w:val="24"/>
              </w:rPr>
              <w:t>21</w:t>
            </w:r>
          </w:p>
        </w:tc>
      </w:tr>
    </w:tbl>
    <w:p w14:paraId="0CB3DF61"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OKN506 report</w:t>
      </w:r>
    </w:p>
    <w:p w14:paraId="6B8D3E37"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15% of senior population/population served.</w:t>
      </w:r>
    </w:p>
    <w:p w14:paraId="2498A3BE"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0ECE68E6"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1F9AEDDD"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15A3F481"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4DE7BBB3" w14:textId="77777777" w:rsidR="00A9068E" w:rsidRPr="00E379FB" w:rsidRDefault="00A9068E" w:rsidP="00C82CA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p>
    <w:p w14:paraId="4E189CC4" w14:textId="77777777" w:rsidR="00C82CAC" w:rsidRPr="00E379FB" w:rsidRDefault="00C82CAC" w:rsidP="00C82CA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r w:rsidRPr="00E379FB">
        <w:rPr>
          <w:rFonts w:ascii="Arial" w:hAnsi="Arial"/>
          <w:b/>
          <w:sz w:val="24"/>
        </w:rPr>
        <w:t>APPENDIX 13.  DEMOGRAPHICS OF OLDER PERSONS IN THE PSA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620"/>
        <w:gridCol w:w="1620"/>
        <w:gridCol w:w="1620"/>
      </w:tblGrid>
      <w:tr w:rsidR="00E204B6" w:rsidRPr="00E379FB" w14:paraId="4B88EBD1" w14:textId="77777777" w:rsidTr="001D5B86">
        <w:tc>
          <w:tcPr>
            <w:tcW w:w="2520" w:type="dxa"/>
            <w:shd w:val="clear" w:color="auto" w:fill="auto"/>
          </w:tcPr>
          <w:p w14:paraId="2142E3C5"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Type of population by county:</w:t>
            </w:r>
          </w:p>
          <w:p w14:paraId="1E28CADE" w14:textId="77777777" w:rsidR="00E204B6" w:rsidRPr="00E379FB" w:rsidRDefault="00E204B6" w:rsidP="001D5B86">
            <w:pPr>
              <w:jc w:val="center"/>
              <w:rPr>
                <w:rFonts w:ascii="Arial" w:hAnsi="Arial" w:cs="Arial"/>
                <w:b/>
                <w:sz w:val="18"/>
                <w:szCs w:val="18"/>
              </w:rPr>
            </w:pPr>
          </w:p>
          <w:p w14:paraId="1DFB795F"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___</w:t>
            </w:r>
            <w:r w:rsidR="00CE66A2" w:rsidRPr="00E379FB">
              <w:rPr>
                <w:rFonts w:ascii="Arial" w:hAnsi="Arial" w:cs="Arial"/>
                <w:b/>
                <w:sz w:val="18"/>
                <w:szCs w:val="18"/>
              </w:rPr>
              <w:t>Grady</w:t>
            </w:r>
            <w:r w:rsidRPr="00E379FB">
              <w:rPr>
                <w:rFonts w:ascii="Arial" w:hAnsi="Arial" w:cs="Arial"/>
                <w:b/>
                <w:sz w:val="18"/>
                <w:szCs w:val="18"/>
              </w:rPr>
              <w:t>______</w:t>
            </w:r>
          </w:p>
        </w:tc>
        <w:tc>
          <w:tcPr>
            <w:tcW w:w="1620" w:type="dxa"/>
            <w:shd w:val="clear" w:color="auto" w:fill="auto"/>
          </w:tcPr>
          <w:p w14:paraId="536BF95E"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w:t>
            </w:r>
          </w:p>
          <w:p w14:paraId="704A6C67"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County</w:t>
            </w:r>
          </w:p>
          <w:p w14:paraId="722DA2C7"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(from AGiD per instructions)</w:t>
            </w:r>
          </w:p>
        </w:tc>
        <w:tc>
          <w:tcPr>
            <w:tcW w:w="1620" w:type="dxa"/>
            <w:shd w:val="clear" w:color="auto" w:fill="auto"/>
          </w:tcPr>
          <w:p w14:paraId="5BCA93C4"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w:t>
            </w:r>
          </w:p>
          <w:p w14:paraId="0593C091" w14:textId="36C07A0A" w:rsidR="00E204B6" w:rsidRPr="00E379FB" w:rsidRDefault="00E204B6" w:rsidP="0069344C">
            <w:pPr>
              <w:jc w:val="center"/>
              <w:rPr>
                <w:rFonts w:ascii="Arial" w:hAnsi="Arial" w:cs="Arial"/>
                <w:b/>
                <w:sz w:val="18"/>
                <w:szCs w:val="18"/>
              </w:rPr>
            </w:pPr>
            <w:r w:rsidRPr="00E379FB">
              <w:rPr>
                <w:rFonts w:ascii="Arial" w:hAnsi="Arial" w:cs="Arial"/>
                <w:b/>
                <w:sz w:val="18"/>
                <w:szCs w:val="18"/>
              </w:rPr>
              <w:t xml:space="preserve">Population Served in SFY </w:t>
            </w:r>
            <w:r w:rsidR="00B958E8" w:rsidRPr="00E379FB">
              <w:rPr>
                <w:rFonts w:ascii="Arial" w:hAnsi="Arial" w:cs="Arial"/>
                <w:b/>
                <w:sz w:val="18"/>
                <w:szCs w:val="18"/>
              </w:rPr>
              <w:t>2016</w:t>
            </w:r>
          </w:p>
        </w:tc>
        <w:tc>
          <w:tcPr>
            <w:tcW w:w="1620" w:type="dxa"/>
            <w:shd w:val="clear" w:color="auto" w:fill="auto"/>
          </w:tcPr>
          <w:p w14:paraId="104F1F8B"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 Population To Be Served in</w:t>
            </w:r>
          </w:p>
          <w:p w14:paraId="4679D90F" w14:textId="41A057D8" w:rsidR="00E204B6" w:rsidRPr="00E379FB" w:rsidRDefault="00E204B6" w:rsidP="0069344C">
            <w:pPr>
              <w:jc w:val="center"/>
              <w:rPr>
                <w:rFonts w:ascii="Arial" w:hAnsi="Arial" w:cs="Arial"/>
                <w:b/>
                <w:sz w:val="18"/>
                <w:szCs w:val="18"/>
              </w:rPr>
            </w:pPr>
            <w:r w:rsidRPr="00E379FB">
              <w:rPr>
                <w:rFonts w:ascii="Arial" w:hAnsi="Arial" w:cs="Arial"/>
                <w:b/>
                <w:sz w:val="18"/>
                <w:szCs w:val="18"/>
              </w:rPr>
              <w:t xml:space="preserve">SFY </w:t>
            </w:r>
            <w:r w:rsidR="00B958E8" w:rsidRPr="00E379FB">
              <w:rPr>
                <w:rFonts w:ascii="Arial" w:hAnsi="Arial" w:cs="Arial"/>
                <w:b/>
                <w:sz w:val="18"/>
                <w:szCs w:val="18"/>
              </w:rPr>
              <w:t>2018</w:t>
            </w:r>
          </w:p>
        </w:tc>
      </w:tr>
      <w:tr w:rsidR="00E204B6" w:rsidRPr="00E379FB" w14:paraId="453C479A" w14:textId="77777777" w:rsidTr="001D5B86">
        <w:tc>
          <w:tcPr>
            <w:tcW w:w="2520" w:type="dxa"/>
            <w:shd w:val="clear" w:color="auto" w:fill="auto"/>
          </w:tcPr>
          <w:p w14:paraId="5ECB82D2" w14:textId="77777777" w:rsidR="00E204B6" w:rsidRPr="00E379FB" w:rsidRDefault="00E204B6" w:rsidP="001D5B86">
            <w:pPr>
              <w:rPr>
                <w:rFonts w:ascii="Arial" w:hAnsi="Arial" w:cs="Arial"/>
                <w:sz w:val="24"/>
                <w:szCs w:val="24"/>
              </w:rPr>
            </w:pPr>
          </w:p>
        </w:tc>
        <w:tc>
          <w:tcPr>
            <w:tcW w:w="1620" w:type="dxa"/>
            <w:shd w:val="clear" w:color="auto" w:fill="auto"/>
          </w:tcPr>
          <w:p w14:paraId="4066A095"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3C2B5C5B"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6682DBEF" w14:textId="77777777" w:rsidR="00E204B6" w:rsidRPr="00E379FB" w:rsidRDefault="00E204B6" w:rsidP="001D5B86">
            <w:pPr>
              <w:rPr>
                <w:rFonts w:ascii="Arial" w:hAnsi="Arial" w:cs="Arial"/>
                <w:sz w:val="24"/>
                <w:szCs w:val="24"/>
              </w:rPr>
            </w:pPr>
          </w:p>
        </w:tc>
      </w:tr>
      <w:tr w:rsidR="00E204B6" w:rsidRPr="00E379FB" w14:paraId="2CCF431F" w14:textId="77777777" w:rsidTr="001D5B86">
        <w:tc>
          <w:tcPr>
            <w:tcW w:w="2520" w:type="dxa"/>
            <w:shd w:val="clear" w:color="auto" w:fill="auto"/>
          </w:tcPr>
          <w:p w14:paraId="3493A860"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w:t>
            </w:r>
          </w:p>
        </w:tc>
        <w:tc>
          <w:tcPr>
            <w:tcW w:w="1620" w:type="dxa"/>
            <w:shd w:val="clear" w:color="auto" w:fill="auto"/>
          </w:tcPr>
          <w:p w14:paraId="1FAF4504" w14:textId="77777777" w:rsidR="00E204B6" w:rsidRPr="00E379FB" w:rsidRDefault="004664EF" w:rsidP="001D5B86">
            <w:pPr>
              <w:rPr>
                <w:rFonts w:ascii="Arial" w:hAnsi="Arial" w:cs="Arial"/>
                <w:sz w:val="24"/>
                <w:szCs w:val="24"/>
              </w:rPr>
            </w:pPr>
            <w:r w:rsidRPr="00E379FB">
              <w:rPr>
                <w:rFonts w:ascii="Arial" w:hAnsi="Arial" w:cs="Arial"/>
                <w:sz w:val="24"/>
                <w:szCs w:val="24"/>
              </w:rPr>
              <w:t>52,450</w:t>
            </w:r>
          </w:p>
        </w:tc>
        <w:tc>
          <w:tcPr>
            <w:tcW w:w="3240" w:type="dxa"/>
            <w:gridSpan w:val="2"/>
            <w:shd w:val="clear" w:color="auto" w:fill="BFBFBF"/>
          </w:tcPr>
          <w:p w14:paraId="21F771A3" w14:textId="77777777" w:rsidR="00E204B6" w:rsidRPr="00E379FB" w:rsidRDefault="00E204B6" w:rsidP="001D5B86">
            <w:pPr>
              <w:rPr>
                <w:rFonts w:ascii="Arial" w:hAnsi="Arial" w:cs="Arial"/>
                <w:sz w:val="24"/>
                <w:szCs w:val="24"/>
              </w:rPr>
            </w:pPr>
          </w:p>
        </w:tc>
      </w:tr>
      <w:tr w:rsidR="00E204B6" w:rsidRPr="00E379FB" w14:paraId="743592EB" w14:textId="77777777" w:rsidTr="001D5B86">
        <w:tc>
          <w:tcPr>
            <w:tcW w:w="2520" w:type="dxa"/>
            <w:shd w:val="clear" w:color="auto" w:fill="auto"/>
          </w:tcPr>
          <w:p w14:paraId="264ECBFD"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 60+</w:t>
            </w:r>
          </w:p>
        </w:tc>
        <w:tc>
          <w:tcPr>
            <w:tcW w:w="1620" w:type="dxa"/>
            <w:shd w:val="clear" w:color="auto" w:fill="auto"/>
          </w:tcPr>
          <w:p w14:paraId="37F46694" w14:textId="77777777" w:rsidR="00E204B6" w:rsidRPr="00E379FB" w:rsidRDefault="00E204B6" w:rsidP="001D5B86">
            <w:pPr>
              <w:rPr>
                <w:rFonts w:ascii="Arial" w:hAnsi="Arial" w:cs="Arial"/>
                <w:sz w:val="24"/>
                <w:szCs w:val="24"/>
              </w:rPr>
            </w:pPr>
          </w:p>
          <w:p w14:paraId="3610020D" w14:textId="77777777" w:rsidR="004664EF" w:rsidRPr="00E379FB" w:rsidRDefault="004664EF" w:rsidP="001D5B86">
            <w:pPr>
              <w:rPr>
                <w:rFonts w:ascii="Arial" w:hAnsi="Arial" w:cs="Arial"/>
                <w:sz w:val="24"/>
                <w:szCs w:val="24"/>
              </w:rPr>
            </w:pPr>
            <w:r w:rsidRPr="00E379FB">
              <w:rPr>
                <w:rFonts w:ascii="Arial" w:hAnsi="Arial" w:cs="Arial"/>
                <w:sz w:val="24"/>
                <w:szCs w:val="24"/>
              </w:rPr>
              <w:t>9,900</w:t>
            </w:r>
          </w:p>
        </w:tc>
        <w:tc>
          <w:tcPr>
            <w:tcW w:w="1620" w:type="dxa"/>
            <w:shd w:val="clear" w:color="auto" w:fill="auto"/>
          </w:tcPr>
          <w:p w14:paraId="1F2B6EBD" w14:textId="77777777" w:rsidR="00CE66A2" w:rsidRPr="00E379FB" w:rsidRDefault="00CE66A2" w:rsidP="001D5B86">
            <w:pPr>
              <w:rPr>
                <w:rFonts w:ascii="Arial" w:hAnsi="Arial" w:cs="Arial"/>
                <w:sz w:val="24"/>
                <w:szCs w:val="24"/>
              </w:rPr>
            </w:pPr>
          </w:p>
          <w:p w14:paraId="6043FD1C" w14:textId="598CF8FB" w:rsidR="004664EF" w:rsidRPr="00E379FB" w:rsidRDefault="006F618C" w:rsidP="001D5B86">
            <w:pPr>
              <w:rPr>
                <w:rFonts w:ascii="Arial" w:hAnsi="Arial" w:cs="Arial"/>
                <w:sz w:val="24"/>
                <w:szCs w:val="24"/>
              </w:rPr>
            </w:pPr>
            <w:r w:rsidRPr="00E379FB">
              <w:rPr>
                <w:rFonts w:ascii="Arial" w:hAnsi="Arial" w:cs="Arial"/>
                <w:sz w:val="24"/>
                <w:szCs w:val="24"/>
              </w:rPr>
              <w:t>286</w:t>
            </w:r>
          </w:p>
        </w:tc>
        <w:tc>
          <w:tcPr>
            <w:tcW w:w="1620" w:type="dxa"/>
            <w:shd w:val="clear" w:color="auto" w:fill="auto"/>
          </w:tcPr>
          <w:p w14:paraId="2B51FAB5" w14:textId="77777777" w:rsidR="00E204B6" w:rsidRPr="00E379FB" w:rsidRDefault="00E204B6" w:rsidP="001D5B86">
            <w:pPr>
              <w:rPr>
                <w:rFonts w:ascii="Arial" w:hAnsi="Arial" w:cs="Arial"/>
                <w:sz w:val="24"/>
                <w:szCs w:val="24"/>
              </w:rPr>
            </w:pPr>
          </w:p>
          <w:p w14:paraId="030BBBF0" w14:textId="77777777" w:rsidR="009E1690" w:rsidRPr="00E379FB" w:rsidRDefault="009E1690" w:rsidP="001D5B86">
            <w:pPr>
              <w:rPr>
                <w:rFonts w:ascii="Arial" w:hAnsi="Arial" w:cs="Arial"/>
                <w:sz w:val="24"/>
                <w:szCs w:val="24"/>
              </w:rPr>
            </w:pPr>
            <w:r w:rsidRPr="00E379FB">
              <w:rPr>
                <w:rFonts w:ascii="Arial" w:hAnsi="Arial" w:cs="Arial"/>
                <w:sz w:val="24"/>
                <w:szCs w:val="24"/>
              </w:rPr>
              <w:t>289*</w:t>
            </w:r>
          </w:p>
        </w:tc>
      </w:tr>
      <w:tr w:rsidR="00E204B6" w:rsidRPr="00E379FB" w14:paraId="6F3D0855" w14:textId="77777777" w:rsidTr="001D5B86">
        <w:tc>
          <w:tcPr>
            <w:tcW w:w="2520" w:type="dxa"/>
            <w:shd w:val="clear" w:color="auto" w:fill="auto"/>
          </w:tcPr>
          <w:p w14:paraId="46522C12" w14:textId="77777777" w:rsidR="00E204B6" w:rsidRPr="00E379FB" w:rsidRDefault="00E204B6" w:rsidP="001D5B86">
            <w:pPr>
              <w:rPr>
                <w:rFonts w:ascii="Arial" w:hAnsi="Arial" w:cs="Arial"/>
                <w:sz w:val="24"/>
                <w:szCs w:val="24"/>
              </w:rPr>
            </w:pPr>
            <w:r w:rsidRPr="00E379FB">
              <w:rPr>
                <w:rFonts w:ascii="Arial" w:hAnsi="Arial" w:cs="Arial"/>
                <w:sz w:val="24"/>
                <w:szCs w:val="24"/>
              </w:rPr>
              <w:t>Female 60+</w:t>
            </w:r>
          </w:p>
        </w:tc>
        <w:tc>
          <w:tcPr>
            <w:tcW w:w="1620" w:type="dxa"/>
            <w:shd w:val="clear" w:color="auto" w:fill="auto"/>
          </w:tcPr>
          <w:p w14:paraId="59719244" w14:textId="77777777" w:rsidR="00E204B6" w:rsidRPr="00E379FB" w:rsidRDefault="004664EF" w:rsidP="001D5B86">
            <w:pPr>
              <w:rPr>
                <w:rFonts w:ascii="Arial" w:hAnsi="Arial" w:cs="Arial"/>
                <w:sz w:val="24"/>
                <w:szCs w:val="24"/>
              </w:rPr>
            </w:pPr>
            <w:r w:rsidRPr="00E379FB">
              <w:rPr>
                <w:rFonts w:ascii="Arial" w:hAnsi="Arial" w:cs="Arial"/>
                <w:sz w:val="24"/>
                <w:szCs w:val="24"/>
              </w:rPr>
              <w:t>5,195</w:t>
            </w:r>
          </w:p>
        </w:tc>
        <w:tc>
          <w:tcPr>
            <w:tcW w:w="1620" w:type="dxa"/>
            <w:shd w:val="clear" w:color="auto" w:fill="auto"/>
          </w:tcPr>
          <w:p w14:paraId="750531D6" w14:textId="05C36FFD" w:rsidR="00E204B6" w:rsidRPr="00E379FB" w:rsidRDefault="006F618C" w:rsidP="001D5B86">
            <w:pPr>
              <w:rPr>
                <w:rFonts w:ascii="Arial" w:hAnsi="Arial" w:cs="Arial"/>
                <w:sz w:val="24"/>
                <w:szCs w:val="24"/>
              </w:rPr>
            </w:pPr>
            <w:r w:rsidRPr="00E379FB">
              <w:rPr>
                <w:rFonts w:ascii="Arial" w:hAnsi="Arial" w:cs="Arial"/>
                <w:sz w:val="24"/>
                <w:szCs w:val="24"/>
              </w:rPr>
              <w:t>184</w:t>
            </w:r>
          </w:p>
        </w:tc>
        <w:tc>
          <w:tcPr>
            <w:tcW w:w="1620" w:type="dxa"/>
            <w:shd w:val="clear" w:color="auto" w:fill="auto"/>
          </w:tcPr>
          <w:p w14:paraId="6355D79A" w14:textId="77777777" w:rsidR="00E204B6" w:rsidRPr="00E379FB" w:rsidRDefault="009E1690" w:rsidP="001D5B86">
            <w:pPr>
              <w:rPr>
                <w:rFonts w:ascii="Arial" w:hAnsi="Arial" w:cs="Arial"/>
                <w:sz w:val="24"/>
                <w:szCs w:val="24"/>
              </w:rPr>
            </w:pPr>
            <w:r w:rsidRPr="00E379FB">
              <w:rPr>
                <w:rFonts w:ascii="Arial" w:hAnsi="Arial" w:cs="Arial"/>
                <w:sz w:val="24"/>
                <w:szCs w:val="24"/>
              </w:rPr>
              <w:t>197*</w:t>
            </w:r>
          </w:p>
        </w:tc>
      </w:tr>
      <w:tr w:rsidR="00E204B6" w:rsidRPr="00E379FB" w14:paraId="7A8921A5" w14:textId="77777777" w:rsidTr="001D5B86">
        <w:tc>
          <w:tcPr>
            <w:tcW w:w="2520" w:type="dxa"/>
            <w:shd w:val="clear" w:color="auto" w:fill="auto"/>
          </w:tcPr>
          <w:p w14:paraId="13759978" w14:textId="77777777" w:rsidR="00E204B6" w:rsidRPr="00E379FB" w:rsidRDefault="00E204B6" w:rsidP="001D5B86">
            <w:pPr>
              <w:rPr>
                <w:rFonts w:ascii="Arial" w:hAnsi="Arial" w:cs="Arial"/>
                <w:sz w:val="24"/>
                <w:szCs w:val="24"/>
              </w:rPr>
            </w:pPr>
            <w:r w:rsidRPr="00E379FB">
              <w:rPr>
                <w:rFonts w:ascii="Arial" w:hAnsi="Arial" w:cs="Arial"/>
                <w:sz w:val="24"/>
                <w:szCs w:val="24"/>
              </w:rPr>
              <w:t>Male 60+</w:t>
            </w:r>
          </w:p>
        </w:tc>
        <w:tc>
          <w:tcPr>
            <w:tcW w:w="1620" w:type="dxa"/>
            <w:shd w:val="clear" w:color="auto" w:fill="auto"/>
          </w:tcPr>
          <w:p w14:paraId="218D5C59" w14:textId="77777777" w:rsidR="00E204B6" w:rsidRPr="00E379FB" w:rsidRDefault="004664EF" w:rsidP="001D5B86">
            <w:pPr>
              <w:rPr>
                <w:rFonts w:ascii="Arial" w:hAnsi="Arial" w:cs="Arial"/>
                <w:sz w:val="24"/>
                <w:szCs w:val="24"/>
              </w:rPr>
            </w:pPr>
            <w:r w:rsidRPr="00E379FB">
              <w:rPr>
                <w:rFonts w:ascii="Arial" w:hAnsi="Arial" w:cs="Arial"/>
                <w:sz w:val="24"/>
                <w:szCs w:val="24"/>
              </w:rPr>
              <w:t>4,705</w:t>
            </w:r>
          </w:p>
        </w:tc>
        <w:tc>
          <w:tcPr>
            <w:tcW w:w="1620" w:type="dxa"/>
            <w:tcBorders>
              <w:bottom w:val="single" w:sz="4" w:space="0" w:color="auto"/>
            </w:tcBorders>
            <w:shd w:val="clear" w:color="auto" w:fill="auto"/>
          </w:tcPr>
          <w:p w14:paraId="471C8E4F" w14:textId="570208F1" w:rsidR="00E204B6" w:rsidRPr="00E379FB" w:rsidRDefault="006F618C" w:rsidP="001D5B86">
            <w:pPr>
              <w:rPr>
                <w:rFonts w:ascii="Arial" w:hAnsi="Arial" w:cs="Arial"/>
                <w:sz w:val="24"/>
                <w:szCs w:val="24"/>
              </w:rPr>
            </w:pPr>
            <w:r w:rsidRPr="00E379FB">
              <w:rPr>
                <w:rFonts w:ascii="Arial" w:hAnsi="Arial" w:cs="Arial"/>
                <w:sz w:val="24"/>
                <w:szCs w:val="24"/>
              </w:rPr>
              <w:t>102</w:t>
            </w:r>
          </w:p>
        </w:tc>
        <w:tc>
          <w:tcPr>
            <w:tcW w:w="1620" w:type="dxa"/>
            <w:shd w:val="clear" w:color="auto" w:fill="auto"/>
          </w:tcPr>
          <w:p w14:paraId="2D8C4D95" w14:textId="121D9929" w:rsidR="00E204B6" w:rsidRPr="00E379FB" w:rsidRDefault="006F618C" w:rsidP="0069344C">
            <w:pPr>
              <w:rPr>
                <w:rFonts w:ascii="Arial" w:hAnsi="Arial" w:cs="Arial"/>
                <w:sz w:val="24"/>
                <w:szCs w:val="24"/>
              </w:rPr>
            </w:pPr>
            <w:r w:rsidRPr="00E379FB">
              <w:rPr>
                <w:rFonts w:ascii="Arial" w:hAnsi="Arial" w:cs="Arial"/>
                <w:sz w:val="24"/>
                <w:szCs w:val="24"/>
              </w:rPr>
              <w:t>103</w:t>
            </w:r>
          </w:p>
        </w:tc>
      </w:tr>
      <w:tr w:rsidR="00E204B6" w:rsidRPr="00E379FB" w14:paraId="4D1CCDCF" w14:textId="77777777" w:rsidTr="001D5B86">
        <w:tc>
          <w:tcPr>
            <w:tcW w:w="2520" w:type="dxa"/>
            <w:shd w:val="clear" w:color="auto" w:fill="auto"/>
          </w:tcPr>
          <w:p w14:paraId="79DCB2F2" w14:textId="77777777" w:rsidR="00E204B6" w:rsidRPr="00E379FB" w:rsidRDefault="00E204B6" w:rsidP="001D5B86">
            <w:pPr>
              <w:rPr>
                <w:rFonts w:ascii="Arial" w:hAnsi="Arial" w:cs="Arial"/>
                <w:sz w:val="24"/>
                <w:szCs w:val="24"/>
              </w:rPr>
            </w:pPr>
            <w:r w:rsidRPr="00E379FB">
              <w:rPr>
                <w:rFonts w:ascii="Arial" w:hAnsi="Arial" w:cs="Arial"/>
                <w:sz w:val="24"/>
                <w:szCs w:val="24"/>
              </w:rPr>
              <w:t>African-American 60+</w:t>
            </w:r>
          </w:p>
        </w:tc>
        <w:tc>
          <w:tcPr>
            <w:tcW w:w="1620" w:type="dxa"/>
            <w:shd w:val="clear" w:color="auto" w:fill="auto"/>
          </w:tcPr>
          <w:p w14:paraId="22C9DF6F" w14:textId="77777777" w:rsidR="00E204B6" w:rsidRPr="00E379FB" w:rsidRDefault="00E204B6" w:rsidP="001D5B86">
            <w:pPr>
              <w:rPr>
                <w:rFonts w:ascii="Arial" w:hAnsi="Arial" w:cs="Arial"/>
                <w:sz w:val="24"/>
                <w:szCs w:val="24"/>
              </w:rPr>
            </w:pPr>
          </w:p>
          <w:p w14:paraId="358D5FFE" w14:textId="77777777" w:rsidR="004664EF" w:rsidRPr="00E379FB" w:rsidRDefault="004664EF" w:rsidP="001D5B86">
            <w:pPr>
              <w:rPr>
                <w:rFonts w:ascii="Arial" w:hAnsi="Arial" w:cs="Arial"/>
                <w:sz w:val="24"/>
                <w:szCs w:val="24"/>
              </w:rPr>
            </w:pPr>
            <w:r w:rsidRPr="00E379FB">
              <w:rPr>
                <w:rFonts w:ascii="Arial" w:hAnsi="Arial" w:cs="Arial"/>
                <w:sz w:val="24"/>
                <w:szCs w:val="24"/>
              </w:rPr>
              <w:t>210</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0BA875BC" w14:textId="77777777" w:rsidR="00CE66A2" w:rsidRPr="00E379FB" w:rsidRDefault="00CE66A2" w:rsidP="001D5B86">
            <w:pPr>
              <w:rPr>
                <w:rFonts w:ascii="Arial" w:hAnsi="Arial" w:cs="Arial"/>
                <w:sz w:val="24"/>
                <w:szCs w:val="24"/>
              </w:rPr>
            </w:pPr>
          </w:p>
          <w:p w14:paraId="58B95455" w14:textId="56503C43" w:rsidR="004664EF" w:rsidRPr="00E379FB" w:rsidRDefault="006F618C" w:rsidP="001D5B86">
            <w:pPr>
              <w:rPr>
                <w:rFonts w:ascii="Arial" w:hAnsi="Arial" w:cs="Arial"/>
                <w:sz w:val="24"/>
                <w:szCs w:val="24"/>
              </w:rPr>
            </w:pPr>
            <w:r w:rsidRPr="00E379FB">
              <w:rPr>
                <w:rFonts w:ascii="Arial" w:hAnsi="Arial" w:cs="Arial"/>
                <w:sz w:val="24"/>
                <w:szCs w:val="24"/>
              </w:rPr>
              <w:t>4</w:t>
            </w:r>
          </w:p>
        </w:tc>
        <w:tc>
          <w:tcPr>
            <w:tcW w:w="1620" w:type="dxa"/>
            <w:tcBorders>
              <w:left w:val="single" w:sz="4" w:space="0" w:color="auto"/>
            </w:tcBorders>
            <w:shd w:val="clear" w:color="auto" w:fill="auto"/>
          </w:tcPr>
          <w:p w14:paraId="58E53312" w14:textId="77777777" w:rsidR="00E204B6" w:rsidRPr="00E379FB" w:rsidRDefault="00E204B6" w:rsidP="001D5B86">
            <w:pPr>
              <w:rPr>
                <w:rFonts w:ascii="Arial" w:hAnsi="Arial" w:cs="Arial"/>
                <w:sz w:val="24"/>
                <w:szCs w:val="24"/>
              </w:rPr>
            </w:pPr>
          </w:p>
          <w:p w14:paraId="6BE50C7B" w14:textId="77777777" w:rsidR="009E1690" w:rsidRPr="00E379FB" w:rsidRDefault="009E1690" w:rsidP="001D5B86">
            <w:pPr>
              <w:rPr>
                <w:rFonts w:ascii="Arial" w:hAnsi="Arial" w:cs="Arial"/>
                <w:sz w:val="24"/>
                <w:szCs w:val="24"/>
              </w:rPr>
            </w:pPr>
            <w:r w:rsidRPr="00E379FB">
              <w:rPr>
                <w:rFonts w:ascii="Arial" w:hAnsi="Arial" w:cs="Arial"/>
                <w:sz w:val="24"/>
                <w:szCs w:val="24"/>
              </w:rPr>
              <w:t>5</w:t>
            </w:r>
          </w:p>
        </w:tc>
      </w:tr>
      <w:tr w:rsidR="00E204B6" w:rsidRPr="00E379FB" w14:paraId="04225D40" w14:textId="77777777" w:rsidTr="001D5B86">
        <w:tc>
          <w:tcPr>
            <w:tcW w:w="2520" w:type="dxa"/>
            <w:shd w:val="clear" w:color="auto" w:fill="auto"/>
          </w:tcPr>
          <w:p w14:paraId="6510533E" w14:textId="77777777" w:rsidR="00E204B6" w:rsidRPr="00E379FB" w:rsidRDefault="00E204B6" w:rsidP="001D5B86">
            <w:pPr>
              <w:rPr>
                <w:rFonts w:ascii="Arial" w:hAnsi="Arial" w:cs="Arial"/>
                <w:sz w:val="24"/>
                <w:szCs w:val="24"/>
              </w:rPr>
            </w:pPr>
            <w:r w:rsidRPr="00E379FB">
              <w:rPr>
                <w:rFonts w:ascii="Arial" w:hAnsi="Arial" w:cs="Arial"/>
                <w:sz w:val="24"/>
                <w:szCs w:val="24"/>
              </w:rPr>
              <w:t>American Indian 60+</w:t>
            </w:r>
          </w:p>
        </w:tc>
        <w:tc>
          <w:tcPr>
            <w:tcW w:w="1620" w:type="dxa"/>
            <w:shd w:val="clear" w:color="auto" w:fill="auto"/>
          </w:tcPr>
          <w:p w14:paraId="3E565195" w14:textId="77777777" w:rsidR="00E204B6" w:rsidRPr="00E379FB" w:rsidRDefault="004664EF" w:rsidP="001D5B86">
            <w:pPr>
              <w:rPr>
                <w:rFonts w:ascii="Arial" w:hAnsi="Arial" w:cs="Arial"/>
                <w:sz w:val="24"/>
                <w:szCs w:val="24"/>
              </w:rPr>
            </w:pPr>
            <w:r w:rsidRPr="00E379FB">
              <w:rPr>
                <w:rFonts w:ascii="Arial" w:hAnsi="Arial" w:cs="Arial"/>
                <w:sz w:val="24"/>
                <w:szCs w:val="24"/>
              </w:rPr>
              <w:t>325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108495BA" w14:textId="46A20C08" w:rsidR="00E204B6" w:rsidRPr="00E379FB" w:rsidRDefault="006F618C" w:rsidP="001D5B86">
            <w:pPr>
              <w:rPr>
                <w:rFonts w:ascii="Arial" w:hAnsi="Arial" w:cs="Arial"/>
                <w:sz w:val="24"/>
                <w:szCs w:val="24"/>
              </w:rPr>
            </w:pPr>
            <w:r w:rsidRPr="00E379FB">
              <w:rPr>
                <w:rFonts w:ascii="Arial" w:hAnsi="Arial" w:cs="Arial"/>
                <w:sz w:val="24"/>
                <w:szCs w:val="24"/>
              </w:rPr>
              <w:t>8</w:t>
            </w:r>
          </w:p>
        </w:tc>
        <w:tc>
          <w:tcPr>
            <w:tcW w:w="1620" w:type="dxa"/>
            <w:tcBorders>
              <w:left w:val="single" w:sz="4" w:space="0" w:color="auto"/>
            </w:tcBorders>
            <w:shd w:val="clear" w:color="auto" w:fill="auto"/>
          </w:tcPr>
          <w:p w14:paraId="4970B6D1" w14:textId="77777777" w:rsidR="00E204B6" w:rsidRPr="00E379FB" w:rsidRDefault="009E1690" w:rsidP="001D5B86">
            <w:pPr>
              <w:rPr>
                <w:rFonts w:ascii="Arial" w:hAnsi="Arial" w:cs="Arial"/>
                <w:sz w:val="24"/>
                <w:szCs w:val="24"/>
              </w:rPr>
            </w:pPr>
            <w:r w:rsidRPr="00E379FB">
              <w:rPr>
                <w:rFonts w:ascii="Arial" w:hAnsi="Arial" w:cs="Arial"/>
                <w:sz w:val="24"/>
                <w:szCs w:val="24"/>
              </w:rPr>
              <w:t>8</w:t>
            </w:r>
          </w:p>
        </w:tc>
      </w:tr>
      <w:tr w:rsidR="00E204B6" w:rsidRPr="00E379FB" w14:paraId="18C86480" w14:textId="77777777" w:rsidTr="001D5B86">
        <w:tc>
          <w:tcPr>
            <w:tcW w:w="2520" w:type="dxa"/>
            <w:shd w:val="clear" w:color="auto" w:fill="auto"/>
          </w:tcPr>
          <w:p w14:paraId="35601440" w14:textId="77777777" w:rsidR="004664EF" w:rsidRPr="00E379FB" w:rsidRDefault="00E204B6" w:rsidP="001D5B86">
            <w:pPr>
              <w:rPr>
                <w:rFonts w:ascii="Arial" w:hAnsi="Arial" w:cs="Arial"/>
                <w:sz w:val="24"/>
                <w:szCs w:val="24"/>
              </w:rPr>
            </w:pPr>
            <w:r w:rsidRPr="00E379FB">
              <w:rPr>
                <w:rFonts w:ascii="Arial" w:hAnsi="Arial" w:cs="Arial"/>
                <w:sz w:val="24"/>
                <w:szCs w:val="24"/>
              </w:rPr>
              <w:t>Asian 60+</w:t>
            </w:r>
          </w:p>
        </w:tc>
        <w:tc>
          <w:tcPr>
            <w:tcW w:w="1620" w:type="dxa"/>
            <w:shd w:val="clear" w:color="auto" w:fill="auto"/>
          </w:tcPr>
          <w:p w14:paraId="41F5B756" w14:textId="77777777" w:rsidR="004664EF" w:rsidRPr="00E379FB" w:rsidRDefault="004664EF" w:rsidP="001D5B86">
            <w:pPr>
              <w:rPr>
                <w:rFonts w:ascii="Arial" w:hAnsi="Arial" w:cs="Arial"/>
                <w:sz w:val="24"/>
                <w:szCs w:val="24"/>
              </w:rPr>
            </w:pPr>
          </w:p>
          <w:p w14:paraId="0A874127" w14:textId="77777777" w:rsidR="004664EF" w:rsidRPr="00E379FB" w:rsidRDefault="004664EF" w:rsidP="001D5B86">
            <w:pPr>
              <w:rPr>
                <w:rFonts w:ascii="Arial" w:hAnsi="Arial" w:cs="Arial"/>
                <w:sz w:val="24"/>
                <w:szCs w:val="24"/>
              </w:rPr>
            </w:pPr>
            <w:r w:rsidRPr="00E379FB">
              <w:rPr>
                <w:rFonts w:ascii="Arial" w:hAnsi="Arial" w:cs="Arial"/>
                <w:sz w:val="24"/>
                <w:szCs w:val="24"/>
              </w:rPr>
              <w:t>22</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01DB1FA8" w14:textId="77777777" w:rsidR="00CE66A2" w:rsidRPr="00E379FB" w:rsidRDefault="00CE66A2" w:rsidP="001D5B86">
            <w:pPr>
              <w:rPr>
                <w:rFonts w:ascii="Arial" w:hAnsi="Arial" w:cs="Arial"/>
                <w:sz w:val="24"/>
                <w:szCs w:val="24"/>
              </w:rPr>
            </w:pPr>
          </w:p>
          <w:p w14:paraId="4E5A2322" w14:textId="55B42115" w:rsidR="004664EF" w:rsidRPr="00E379FB" w:rsidRDefault="006F618C" w:rsidP="001D5B86">
            <w:pPr>
              <w:rPr>
                <w:rFonts w:ascii="Arial" w:hAnsi="Arial" w:cs="Arial"/>
                <w:sz w:val="24"/>
                <w:szCs w:val="24"/>
              </w:rPr>
            </w:pPr>
            <w:r w:rsidRPr="00E379FB">
              <w:rPr>
                <w:rFonts w:ascii="Arial" w:hAnsi="Arial" w:cs="Arial"/>
                <w:sz w:val="24"/>
                <w:szCs w:val="24"/>
              </w:rPr>
              <w:t>0</w:t>
            </w:r>
          </w:p>
        </w:tc>
        <w:tc>
          <w:tcPr>
            <w:tcW w:w="1620" w:type="dxa"/>
            <w:tcBorders>
              <w:left w:val="single" w:sz="4" w:space="0" w:color="auto"/>
            </w:tcBorders>
            <w:shd w:val="clear" w:color="auto" w:fill="auto"/>
          </w:tcPr>
          <w:p w14:paraId="7302A48B" w14:textId="77777777" w:rsidR="00E204B6" w:rsidRPr="00E379FB" w:rsidRDefault="00E204B6" w:rsidP="001D5B86">
            <w:pPr>
              <w:rPr>
                <w:rFonts w:ascii="Arial" w:hAnsi="Arial" w:cs="Arial"/>
                <w:sz w:val="24"/>
                <w:szCs w:val="24"/>
              </w:rPr>
            </w:pPr>
          </w:p>
          <w:p w14:paraId="476F6D7E" w14:textId="77777777" w:rsidR="009E1690" w:rsidRPr="00E379FB" w:rsidRDefault="009E1690" w:rsidP="001D5B86">
            <w:pPr>
              <w:rPr>
                <w:rFonts w:ascii="Arial" w:hAnsi="Arial" w:cs="Arial"/>
                <w:sz w:val="24"/>
                <w:szCs w:val="24"/>
              </w:rPr>
            </w:pPr>
            <w:r w:rsidRPr="00E379FB">
              <w:rPr>
                <w:rFonts w:ascii="Arial" w:hAnsi="Arial" w:cs="Arial"/>
                <w:sz w:val="24"/>
                <w:szCs w:val="24"/>
              </w:rPr>
              <w:t>1</w:t>
            </w:r>
          </w:p>
        </w:tc>
      </w:tr>
      <w:tr w:rsidR="00E204B6" w:rsidRPr="00E379FB" w14:paraId="415AFE85" w14:textId="77777777" w:rsidTr="001D5B86">
        <w:tc>
          <w:tcPr>
            <w:tcW w:w="2520" w:type="dxa"/>
            <w:shd w:val="clear" w:color="auto" w:fill="auto"/>
          </w:tcPr>
          <w:p w14:paraId="5AC4414A" w14:textId="77777777" w:rsidR="00E204B6" w:rsidRPr="00E379FB" w:rsidRDefault="00E204B6" w:rsidP="001D5B86">
            <w:pPr>
              <w:rPr>
                <w:rFonts w:ascii="Arial" w:hAnsi="Arial" w:cs="Arial"/>
                <w:sz w:val="24"/>
                <w:szCs w:val="24"/>
              </w:rPr>
            </w:pPr>
            <w:r w:rsidRPr="00E379FB">
              <w:rPr>
                <w:rFonts w:ascii="Arial" w:hAnsi="Arial" w:cs="Arial"/>
                <w:sz w:val="24"/>
                <w:szCs w:val="24"/>
              </w:rPr>
              <w:t>Hispanic/ Latino 60+</w:t>
            </w:r>
          </w:p>
        </w:tc>
        <w:tc>
          <w:tcPr>
            <w:tcW w:w="1620" w:type="dxa"/>
            <w:shd w:val="clear" w:color="auto" w:fill="auto"/>
          </w:tcPr>
          <w:p w14:paraId="360995F7" w14:textId="77777777" w:rsidR="00E204B6" w:rsidRPr="00E379FB" w:rsidRDefault="004664EF" w:rsidP="001D5B86">
            <w:pPr>
              <w:rPr>
                <w:rFonts w:ascii="Arial" w:hAnsi="Arial" w:cs="Arial"/>
                <w:sz w:val="24"/>
                <w:szCs w:val="24"/>
              </w:rPr>
            </w:pPr>
            <w:r w:rsidRPr="00E379FB">
              <w:rPr>
                <w:rFonts w:ascii="Arial" w:hAnsi="Arial" w:cs="Arial"/>
                <w:sz w:val="24"/>
                <w:szCs w:val="24"/>
              </w:rPr>
              <w:t>145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28CAF5A8" w14:textId="0AA55B83" w:rsidR="00E204B6" w:rsidRPr="00E379FB" w:rsidRDefault="006F618C" w:rsidP="001D5B86">
            <w:pPr>
              <w:rPr>
                <w:rFonts w:ascii="Arial" w:hAnsi="Arial" w:cs="Arial"/>
                <w:sz w:val="24"/>
                <w:szCs w:val="24"/>
              </w:rPr>
            </w:pPr>
            <w:r w:rsidRPr="00E379FB">
              <w:rPr>
                <w:rFonts w:ascii="Arial" w:hAnsi="Arial" w:cs="Arial"/>
                <w:sz w:val="24"/>
                <w:szCs w:val="24"/>
              </w:rPr>
              <w:t>4</w:t>
            </w:r>
          </w:p>
        </w:tc>
        <w:tc>
          <w:tcPr>
            <w:tcW w:w="1620" w:type="dxa"/>
            <w:tcBorders>
              <w:left w:val="single" w:sz="4" w:space="0" w:color="auto"/>
            </w:tcBorders>
            <w:shd w:val="clear" w:color="auto" w:fill="auto"/>
          </w:tcPr>
          <w:p w14:paraId="0D3EE81B" w14:textId="5CEFC4B6" w:rsidR="00E204B6" w:rsidRPr="00E379FB" w:rsidRDefault="006F618C" w:rsidP="001D5B86">
            <w:pPr>
              <w:rPr>
                <w:rFonts w:ascii="Arial" w:hAnsi="Arial" w:cs="Arial"/>
                <w:sz w:val="24"/>
                <w:szCs w:val="24"/>
              </w:rPr>
            </w:pPr>
            <w:r w:rsidRPr="00E379FB">
              <w:rPr>
                <w:rFonts w:ascii="Arial" w:hAnsi="Arial" w:cs="Arial"/>
                <w:sz w:val="24"/>
                <w:szCs w:val="24"/>
              </w:rPr>
              <w:t>4</w:t>
            </w:r>
          </w:p>
        </w:tc>
      </w:tr>
      <w:tr w:rsidR="00E204B6" w:rsidRPr="00E379FB" w14:paraId="01A254E2" w14:textId="77777777" w:rsidTr="001D5B86">
        <w:tc>
          <w:tcPr>
            <w:tcW w:w="2520" w:type="dxa"/>
            <w:shd w:val="clear" w:color="auto" w:fill="auto"/>
          </w:tcPr>
          <w:p w14:paraId="5AE2FC52"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60+</w:t>
            </w:r>
          </w:p>
        </w:tc>
        <w:tc>
          <w:tcPr>
            <w:tcW w:w="1620" w:type="dxa"/>
            <w:shd w:val="clear" w:color="auto" w:fill="auto"/>
          </w:tcPr>
          <w:p w14:paraId="50F6C4FB" w14:textId="77777777" w:rsidR="00E204B6" w:rsidRPr="00E379FB" w:rsidRDefault="00E204B6" w:rsidP="001D5B86">
            <w:pPr>
              <w:rPr>
                <w:rFonts w:ascii="Arial" w:hAnsi="Arial" w:cs="Arial"/>
                <w:sz w:val="24"/>
                <w:szCs w:val="24"/>
              </w:rPr>
            </w:pPr>
          </w:p>
          <w:p w14:paraId="25EFC04E" w14:textId="77777777" w:rsidR="004664EF" w:rsidRPr="00E379FB" w:rsidRDefault="004664EF" w:rsidP="001D5B86">
            <w:pPr>
              <w:rPr>
                <w:rFonts w:ascii="Arial" w:hAnsi="Arial" w:cs="Arial"/>
                <w:sz w:val="24"/>
                <w:szCs w:val="24"/>
              </w:rPr>
            </w:pPr>
            <w:r w:rsidRPr="00E379FB">
              <w:rPr>
                <w:rFonts w:ascii="Arial" w:hAnsi="Arial" w:cs="Arial"/>
                <w:sz w:val="24"/>
                <w:szCs w:val="24"/>
              </w:rPr>
              <w:t>945</w:t>
            </w:r>
          </w:p>
        </w:tc>
        <w:tc>
          <w:tcPr>
            <w:tcW w:w="1620" w:type="dxa"/>
            <w:tcBorders>
              <w:top w:val="single" w:sz="4" w:space="0" w:color="auto"/>
            </w:tcBorders>
            <w:shd w:val="clear" w:color="auto" w:fill="auto"/>
          </w:tcPr>
          <w:p w14:paraId="79B1321F" w14:textId="77777777" w:rsidR="00CE66A2" w:rsidRPr="00E379FB" w:rsidRDefault="006F618C" w:rsidP="001D5B86">
            <w:pPr>
              <w:rPr>
                <w:rFonts w:ascii="Arial" w:hAnsi="Arial" w:cs="Arial"/>
                <w:sz w:val="24"/>
                <w:szCs w:val="24"/>
              </w:rPr>
            </w:pPr>
            <w:r w:rsidRPr="00E379FB">
              <w:rPr>
                <w:rFonts w:ascii="Arial" w:hAnsi="Arial" w:cs="Arial"/>
                <w:sz w:val="24"/>
                <w:szCs w:val="24"/>
              </w:rPr>
              <w:t xml:space="preserve"> </w:t>
            </w:r>
          </w:p>
          <w:p w14:paraId="1DDCBB89" w14:textId="2DC51401" w:rsidR="004664EF" w:rsidRPr="00E379FB" w:rsidRDefault="006F618C" w:rsidP="001D5B86">
            <w:pPr>
              <w:rPr>
                <w:rFonts w:ascii="Arial" w:hAnsi="Arial" w:cs="Arial"/>
                <w:sz w:val="24"/>
                <w:szCs w:val="24"/>
              </w:rPr>
            </w:pPr>
            <w:r w:rsidRPr="00E379FB">
              <w:rPr>
                <w:rFonts w:ascii="Arial" w:hAnsi="Arial" w:cs="Arial"/>
                <w:sz w:val="24"/>
                <w:szCs w:val="24"/>
              </w:rPr>
              <w:t>83</w:t>
            </w:r>
          </w:p>
        </w:tc>
        <w:tc>
          <w:tcPr>
            <w:tcW w:w="1620" w:type="dxa"/>
            <w:shd w:val="clear" w:color="auto" w:fill="auto"/>
          </w:tcPr>
          <w:p w14:paraId="38133C61" w14:textId="77777777" w:rsidR="00E204B6" w:rsidRPr="00E379FB" w:rsidRDefault="00E204B6" w:rsidP="001D5B86">
            <w:pPr>
              <w:rPr>
                <w:rFonts w:ascii="Arial" w:hAnsi="Arial" w:cs="Arial"/>
                <w:sz w:val="24"/>
                <w:szCs w:val="24"/>
              </w:rPr>
            </w:pPr>
          </w:p>
          <w:p w14:paraId="55002543" w14:textId="77777777" w:rsidR="009E1690" w:rsidRPr="00E379FB" w:rsidRDefault="009E1690" w:rsidP="001D5B86">
            <w:pPr>
              <w:rPr>
                <w:rFonts w:ascii="Arial" w:hAnsi="Arial" w:cs="Arial"/>
                <w:sz w:val="24"/>
                <w:szCs w:val="24"/>
              </w:rPr>
            </w:pPr>
            <w:r w:rsidRPr="00E379FB">
              <w:rPr>
                <w:rFonts w:ascii="Arial" w:hAnsi="Arial" w:cs="Arial"/>
                <w:sz w:val="24"/>
                <w:szCs w:val="24"/>
              </w:rPr>
              <w:t>94*</w:t>
            </w:r>
          </w:p>
        </w:tc>
      </w:tr>
      <w:tr w:rsidR="00E204B6" w:rsidRPr="00E379FB" w14:paraId="67C1B4FD" w14:textId="77777777" w:rsidTr="001D5B86">
        <w:tc>
          <w:tcPr>
            <w:tcW w:w="2520" w:type="dxa"/>
            <w:shd w:val="clear" w:color="auto" w:fill="auto"/>
          </w:tcPr>
          <w:p w14:paraId="4B9F17E6"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minority 60+</w:t>
            </w:r>
          </w:p>
        </w:tc>
        <w:tc>
          <w:tcPr>
            <w:tcW w:w="1620" w:type="dxa"/>
            <w:shd w:val="clear" w:color="auto" w:fill="auto"/>
          </w:tcPr>
          <w:p w14:paraId="3164BC6E" w14:textId="77777777" w:rsidR="00E204B6" w:rsidRPr="00E379FB" w:rsidRDefault="00E204B6" w:rsidP="001D5B86">
            <w:pPr>
              <w:rPr>
                <w:rFonts w:ascii="Arial" w:hAnsi="Arial" w:cs="Arial"/>
                <w:sz w:val="24"/>
                <w:szCs w:val="24"/>
              </w:rPr>
            </w:pPr>
          </w:p>
          <w:p w14:paraId="009DA028" w14:textId="77777777" w:rsidR="004664EF" w:rsidRPr="00E379FB" w:rsidRDefault="004664EF" w:rsidP="001D5B86">
            <w:pPr>
              <w:rPr>
                <w:rFonts w:ascii="Arial" w:hAnsi="Arial" w:cs="Arial"/>
                <w:sz w:val="24"/>
                <w:szCs w:val="24"/>
              </w:rPr>
            </w:pPr>
            <w:r w:rsidRPr="00E379FB">
              <w:rPr>
                <w:rFonts w:ascii="Arial" w:hAnsi="Arial" w:cs="Arial"/>
                <w:sz w:val="24"/>
                <w:szCs w:val="24"/>
              </w:rPr>
              <w:t>71</w:t>
            </w:r>
          </w:p>
        </w:tc>
        <w:tc>
          <w:tcPr>
            <w:tcW w:w="1620" w:type="dxa"/>
            <w:shd w:val="clear" w:color="auto" w:fill="auto"/>
          </w:tcPr>
          <w:p w14:paraId="3A15C9FE" w14:textId="77777777" w:rsidR="00CE66A2" w:rsidRPr="00E379FB" w:rsidRDefault="00CE66A2" w:rsidP="001D5B86">
            <w:pPr>
              <w:rPr>
                <w:rFonts w:ascii="Arial" w:hAnsi="Arial" w:cs="Arial"/>
                <w:sz w:val="24"/>
                <w:szCs w:val="24"/>
              </w:rPr>
            </w:pPr>
          </w:p>
          <w:p w14:paraId="70F2D63C" w14:textId="57EFF0BE" w:rsidR="004664EF" w:rsidRPr="00E379FB" w:rsidRDefault="006F618C" w:rsidP="001D5B86">
            <w:pPr>
              <w:rPr>
                <w:rFonts w:ascii="Arial" w:hAnsi="Arial" w:cs="Arial"/>
                <w:sz w:val="24"/>
                <w:szCs w:val="24"/>
              </w:rPr>
            </w:pPr>
            <w:r w:rsidRPr="00E379FB">
              <w:rPr>
                <w:rFonts w:ascii="Arial" w:hAnsi="Arial" w:cs="Arial"/>
                <w:sz w:val="24"/>
                <w:szCs w:val="24"/>
              </w:rPr>
              <w:t>7</w:t>
            </w:r>
          </w:p>
        </w:tc>
        <w:tc>
          <w:tcPr>
            <w:tcW w:w="1620" w:type="dxa"/>
            <w:shd w:val="clear" w:color="auto" w:fill="auto"/>
          </w:tcPr>
          <w:p w14:paraId="2F11B39C" w14:textId="77777777" w:rsidR="00E204B6" w:rsidRPr="00E379FB" w:rsidRDefault="00E204B6" w:rsidP="001D5B86">
            <w:pPr>
              <w:rPr>
                <w:rFonts w:ascii="Arial" w:hAnsi="Arial" w:cs="Arial"/>
                <w:sz w:val="24"/>
                <w:szCs w:val="24"/>
              </w:rPr>
            </w:pPr>
          </w:p>
          <w:p w14:paraId="55242C3B" w14:textId="2325AA61" w:rsidR="009E1690" w:rsidRPr="00E379FB" w:rsidRDefault="006F618C" w:rsidP="001D5B86">
            <w:pPr>
              <w:rPr>
                <w:rFonts w:ascii="Arial" w:hAnsi="Arial" w:cs="Arial"/>
                <w:sz w:val="24"/>
                <w:szCs w:val="24"/>
              </w:rPr>
            </w:pPr>
            <w:r w:rsidRPr="00E379FB">
              <w:rPr>
                <w:rFonts w:ascii="Arial" w:hAnsi="Arial" w:cs="Arial"/>
                <w:sz w:val="24"/>
                <w:szCs w:val="24"/>
              </w:rPr>
              <w:t>7</w:t>
            </w:r>
          </w:p>
        </w:tc>
      </w:tr>
      <w:tr w:rsidR="00E204B6" w:rsidRPr="00E379FB" w14:paraId="1DC242B4" w14:textId="77777777" w:rsidTr="001D5B86">
        <w:tc>
          <w:tcPr>
            <w:tcW w:w="2520" w:type="dxa"/>
            <w:shd w:val="clear" w:color="auto" w:fill="auto"/>
          </w:tcPr>
          <w:p w14:paraId="0D493AC9" w14:textId="77777777" w:rsidR="00E204B6" w:rsidRPr="00E379FB" w:rsidRDefault="00E204B6" w:rsidP="001D5B86">
            <w:pPr>
              <w:rPr>
                <w:rFonts w:ascii="Arial" w:hAnsi="Arial" w:cs="Arial"/>
                <w:sz w:val="24"/>
                <w:szCs w:val="24"/>
              </w:rPr>
            </w:pPr>
            <w:r w:rsidRPr="00E379FB">
              <w:rPr>
                <w:rFonts w:ascii="Arial" w:hAnsi="Arial" w:cs="Arial"/>
                <w:sz w:val="24"/>
                <w:szCs w:val="24"/>
              </w:rPr>
              <w:t>Limited English proficiency 60+</w:t>
            </w:r>
          </w:p>
        </w:tc>
        <w:tc>
          <w:tcPr>
            <w:tcW w:w="1620" w:type="dxa"/>
            <w:shd w:val="clear" w:color="auto" w:fill="auto"/>
          </w:tcPr>
          <w:p w14:paraId="4D60E193" w14:textId="77777777" w:rsidR="00E204B6" w:rsidRPr="00E379FB" w:rsidRDefault="00E204B6" w:rsidP="001D5B86">
            <w:pPr>
              <w:rPr>
                <w:rFonts w:ascii="Arial" w:hAnsi="Arial" w:cs="Arial"/>
                <w:sz w:val="24"/>
                <w:szCs w:val="24"/>
              </w:rPr>
            </w:pPr>
          </w:p>
          <w:p w14:paraId="18BA92DB" w14:textId="77777777" w:rsidR="004664EF" w:rsidRPr="00E379FB" w:rsidRDefault="004664EF" w:rsidP="001D5B86">
            <w:pPr>
              <w:rPr>
                <w:rFonts w:ascii="Arial" w:hAnsi="Arial" w:cs="Arial"/>
                <w:sz w:val="24"/>
                <w:szCs w:val="24"/>
              </w:rPr>
            </w:pPr>
            <w:r w:rsidRPr="00E379FB">
              <w:rPr>
                <w:rFonts w:ascii="Arial" w:hAnsi="Arial" w:cs="Arial"/>
                <w:sz w:val="24"/>
                <w:szCs w:val="24"/>
              </w:rPr>
              <w:t>50</w:t>
            </w:r>
          </w:p>
        </w:tc>
        <w:tc>
          <w:tcPr>
            <w:tcW w:w="1620" w:type="dxa"/>
            <w:shd w:val="clear" w:color="auto" w:fill="auto"/>
          </w:tcPr>
          <w:p w14:paraId="48A095DA" w14:textId="77777777" w:rsidR="00E204B6" w:rsidRPr="00E379FB" w:rsidRDefault="00E204B6" w:rsidP="001D5B86">
            <w:pPr>
              <w:rPr>
                <w:rFonts w:ascii="Arial" w:hAnsi="Arial" w:cs="Arial"/>
                <w:sz w:val="24"/>
                <w:szCs w:val="24"/>
              </w:rPr>
            </w:pPr>
          </w:p>
          <w:p w14:paraId="53A1B22C" w14:textId="77777777" w:rsidR="00CE66A2" w:rsidRPr="00E379FB" w:rsidRDefault="00CE66A2" w:rsidP="001D5B86">
            <w:pPr>
              <w:rPr>
                <w:rFonts w:ascii="Arial" w:hAnsi="Arial" w:cs="Arial"/>
                <w:sz w:val="24"/>
                <w:szCs w:val="24"/>
              </w:rPr>
            </w:pPr>
            <w:r w:rsidRPr="00E379FB">
              <w:rPr>
                <w:rFonts w:ascii="Arial" w:hAnsi="Arial" w:cs="Arial"/>
                <w:sz w:val="24"/>
                <w:szCs w:val="24"/>
              </w:rPr>
              <w:t>0</w:t>
            </w:r>
            <w:r w:rsidR="006F618C" w:rsidRPr="00E379FB">
              <w:rPr>
                <w:rFonts w:ascii="Arial" w:hAnsi="Arial" w:cs="Arial"/>
                <w:sz w:val="24"/>
                <w:szCs w:val="24"/>
              </w:rPr>
              <w:t xml:space="preserve"> </w:t>
            </w:r>
          </w:p>
        </w:tc>
        <w:tc>
          <w:tcPr>
            <w:tcW w:w="1620" w:type="dxa"/>
            <w:shd w:val="clear" w:color="auto" w:fill="auto"/>
          </w:tcPr>
          <w:p w14:paraId="7D3D23FD" w14:textId="77777777" w:rsidR="00E204B6" w:rsidRPr="00E379FB" w:rsidRDefault="00E204B6" w:rsidP="001D5B86">
            <w:pPr>
              <w:rPr>
                <w:rFonts w:ascii="Arial" w:hAnsi="Arial" w:cs="Arial"/>
                <w:sz w:val="24"/>
                <w:szCs w:val="24"/>
              </w:rPr>
            </w:pPr>
          </w:p>
          <w:p w14:paraId="2D9A913B" w14:textId="77777777" w:rsidR="009E1690" w:rsidRPr="00E379FB" w:rsidRDefault="009E1690" w:rsidP="001D5B86">
            <w:pPr>
              <w:rPr>
                <w:rFonts w:ascii="Arial" w:hAnsi="Arial" w:cs="Arial"/>
                <w:sz w:val="24"/>
                <w:szCs w:val="24"/>
              </w:rPr>
            </w:pPr>
            <w:r w:rsidRPr="00E379FB">
              <w:rPr>
                <w:rFonts w:ascii="Arial" w:hAnsi="Arial" w:cs="Arial"/>
                <w:sz w:val="24"/>
                <w:szCs w:val="24"/>
              </w:rPr>
              <w:t>0</w:t>
            </w:r>
          </w:p>
        </w:tc>
      </w:tr>
      <w:tr w:rsidR="00E204B6" w:rsidRPr="00E379FB" w14:paraId="1E0FC548" w14:textId="77777777" w:rsidTr="001D5B86">
        <w:tc>
          <w:tcPr>
            <w:tcW w:w="2520" w:type="dxa"/>
            <w:shd w:val="clear" w:color="auto" w:fill="auto"/>
          </w:tcPr>
          <w:p w14:paraId="4085A4B2"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residing in rural isolated 60+</w:t>
            </w:r>
          </w:p>
        </w:tc>
        <w:tc>
          <w:tcPr>
            <w:tcW w:w="1620" w:type="dxa"/>
            <w:shd w:val="clear" w:color="auto" w:fill="auto"/>
          </w:tcPr>
          <w:p w14:paraId="620C0812" w14:textId="77777777" w:rsidR="00E204B6" w:rsidRPr="00E379FB" w:rsidRDefault="00E204B6" w:rsidP="001D5B86">
            <w:pPr>
              <w:rPr>
                <w:rFonts w:ascii="Arial" w:hAnsi="Arial" w:cs="Arial"/>
                <w:sz w:val="24"/>
                <w:szCs w:val="24"/>
              </w:rPr>
            </w:pPr>
          </w:p>
          <w:p w14:paraId="029E785A" w14:textId="77777777" w:rsidR="004664EF" w:rsidRPr="00E379FB" w:rsidRDefault="004664EF" w:rsidP="001D5B86">
            <w:pPr>
              <w:rPr>
                <w:rFonts w:ascii="Arial" w:hAnsi="Arial" w:cs="Arial"/>
                <w:sz w:val="24"/>
                <w:szCs w:val="24"/>
              </w:rPr>
            </w:pPr>
            <w:r w:rsidRPr="00E379FB">
              <w:rPr>
                <w:rFonts w:ascii="Arial" w:hAnsi="Arial" w:cs="Arial"/>
                <w:sz w:val="24"/>
                <w:szCs w:val="24"/>
              </w:rPr>
              <w:t>2,341</w:t>
            </w:r>
          </w:p>
        </w:tc>
        <w:tc>
          <w:tcPr>
            <w:tcW w:w="1620" w:type="dxa"/>
            <w:shd w:val="clear" w:color="auto" w:fill="auto"/>
          </w:tcPr>
          <w:p w14:paraId="147BD80F" w14:textId="77777777" w:rsidR="00CE66A2" w:rsidRPr="00E379FB" w:rsidRDefault="00CE66A2" w:rsidP="001D5B86">
            <w:pPr>
              <w:rPr>
                <w:rFonts w:ascii="Arial" w:hAnsi="Arial" w:cs="Arial"/>
                <w:sz w:val="24"/>
                <w:szCs w:val="24"/>
              </w:rPr>
            </w:pPr>
          </w:p>
          <w:p w14:paraId="6E1C763D" w14:textId="703A3BBC" w:rsidR="004664EF" w:rsidRPr="00E379FB" w:rsidRDefault="006F618C" w:rsidP="001D5B86">
            <w:pPr>
              <w:rPr>
                <w:rFonts w:ascii="Arial" w:hAnsi="Arial" w:cs="Arial"/>
                <w:sz w:val="24"/>
                <w:szCs w:val="24"/>
              </w:rPr>
            </w:pPr>
            <w:r w:rsidRPr="00E379FB">
              <w:rPr>
                <w:rFonts w:ascii="Arial" w:hAnsi="Arial" w:cs="Arial"/>
                <w:sz w:val="24"/>
                <w:szCs w:val="24"/>
              </w:rPr>
              <w:t>244</w:t>
            </w:r>
          </w:p>
        </w:tc>
        <w:tc>
          <w:tcPr>
            <w:tcW w:w="1620" w:type="dxa"/>
            <w:shd w:val="clear" w:color="auto" w:fill="auto"/>
          </w:tcPr>
          <w:p w14:paraId="54F0FB3E" w14:textId="77777777" w:rsidR="00E204B6" w:rsidRPr="00E379FB" w:rsidRDefault="00E204B6" w:rsidP="001D5B86">
            <w:pPr>
              <w:rPr>
                <w:rFonts w:ascii="Arial" w:hAnsi="Arial" w:cs="Arial"/>
                <w:sz w:val="24"/>
                <w:szCs w:val="24"/>
              </w:rPr>
            </w:pPr>
          </w:p>
          <w:p w14:paraId="3BE367BE" w14:textId="50FBE6CC" w:rsidR="009E1690" w:rsidRPr="00E379FB" w:rsidRDefault="006F618C" w:rsidP="0069344C">
            <w:pPr>
              <w:rPr>
                <w:rFonts w:ascii="Arial" w:hAnsi="Arial" w:cs="Arial"/>
                <w:sz w:val="24"/>
                <w:szCs w:val="24"/>
              </w:rPr>
            </w:pPr>
            <w:r w:rsidRPr="00E379FB">
              <w:rPr>
                <w:rFonts w:ascii="Arial" w:hAnsi="Arial" w:cs="Arial"/>
                <w:sz w:val="24"/>
                <w:szCs w:val="24"/>
              </w:rPr>
              <w:t xml:space="preserve"> 246</w:t>
            </w:r>
          </w:p>
        </w:tc>
      </w:tr>
      <w:tr w:rsidR="00E204B6" w:rsidRPr="00E379FB" w14:paraId="6A1EE656" w14:textId="77777777" w:rsidTr="001D5B86">
        <w:tc>
          <w:tcPr>
            <w:tcW w:w="2520" w:type="dxa"/>
            <w:shd w:val="clear" w:color="auto" w:fill="auto"/>
          </w:tcPr>
          <w:p w14:paraId="5E102C27" w14:textId="77777777" w:rsidR="00E204B6" w:rsidRPr="00E379FB" w:rsidRDefault="00E204B6" w:rsidP="001D5B86">
            <w:pPr>
              <w:rPr>
                <w:rFonts w:ascii="Arial" w:hAnsi="Arial" w:cs="Arial"/>
                <w:sz w:val="24"/>
                <w:szCs w:val="24"/>
              </w:rPr>
            </w:pPr>
            <w:r w:rsidRPr="00E379FB">
              <w:rPr>
                <w:rFonts w:ascii="Arial" w:hAnsi="Arial" w:cs="Arial"/>
                <w:sz w:val="24"/>
                <w:szCs w:val="24"/>
              </w:rPr>
              <w:t>GGRC 60+</w:t>
            </w:r>
          </w:p>
        </w:tc>
        <w:tc>
          <w:tcPr>
            <w:tcW w:w="1620" w:type="dxa"/>
            <w:shd w:val="clear" w:color="auto" w:fill="auto"/>
          </w:tcPr>
          <w:p w14:paraId="2D7ABB92" w14:textId="77777777" w:rsidR="00E204B6" w:rsidRPr="00E379FB" w:rsidRDefault="004664EF" w:rsidP="001D5B86">
            <w:pPr>
              <w:rPr>
                <w:rFonts w:ascii="Arial" w:hAnsi="Arial" w:cs="Arial"/>
                <w:sz w:val="24"/>
                <w:szCs w:val="24"/>
              </w:rPr>
            </w:pPr>
            <w:r w:rsidRPr="00E379FB">
              <w:rPr>
                <w:rFonts w:ascii="Arial" w:hAnsi="Arial" w:cs="Arial"/>
                <w:sz w:val="24"/>
                <w:szCs w:val="24"/>
              </w:rPr>
              <w:t>255</w:t>
            </w:r>
          </w:p>
        </w:tc>
        <w:tc>
          <w:tcPr>
            <w:tcW w:w="1620" w:type="dxa"/>
            <w:shd w:val="clear" w:color="auto" w:fill="auto"/>
          </w:tcPr>
          <w:p w14:paraId="587A9CFD" w14:textId="77777777" w:rsidR="00E204B6" w:rsidRPr="00E379FB" w:rsidRDefault="00CE66A2" w:rsidP="001D5B86">
            <w:pPr>
              <w:rPr>
                <w:rFonts w:ascii="Arial" w:hAnsi="Arial" w:cs="Arial"/>
                <w:sz w:val="24"/>
                <w:szCs w:val="24"/>
              </w:rPr>
            </w:pPr>
            <w:r w:rsidRPr="00E379FB">
              <w:rPr>
                <w:rFonts w:ascii="Arial" w:hAnsi="Arial" w:cs="Arial"/>
                <w:sz w:val="24"/>
                <w:szCs w:val="24"/>
              </w:rPr>
              <w:t>1</w:t>
            </w:r>
            <w:r w:rsidR="006F618C" w:rsidRPr="00E379FB">
              <w:rPr>
                <w:rFonts w:ascii="Arial" w:hAnsi="Arial" w:cs="Arial"/>
                <w:sz w:val="24"/>
                <w:szCs w:val="24"/>
              </w:rPr>
              <w:t xml:space="preserve"> </w:t>
            </w:r>
          </w:p>
        </w:tc>
        <w:tc>
          <w:tcPr>
            <w:tcW w:w="1620" w:type="dxa"/>
            <w:shd w:val="clear" w:color="auto" w:fill="auto"/>
          </w:tcPr>
          <w:p w14:paraId="72E584A7" w14:textId="77777777" w:rsidR="00E204B6" w:rsidRPr="00E379FB" w:rsidRDefault="009E1690" w:rsidP="001D5B86">
            <w:pPr>
              <w:rPr>
                <w:rFonts w:ascii="Arial" w:hAnsi="Arial" w:cs="Arial"/>
                <w:sz w:val="24"/>
                <w:szCs w:val="24"/>
              </w:rPr>
            </w:pPr>
            <w:r w:rsidRPr="00E379FB">
              <w:rPr>
                <w:rFonts w:ascii="Arial" w:hAnsi="Arial" w:cs="Arial"/>
                <w:sz w:val="24"/>
                <w:szCs w:val="24"/>
              </w:rPr>
              <w:t>1</w:t>
            </w:r>
          </w:p>
        </w:tc>
      </w:tr>
      <w:tr w:rsidR="00E204B6" w:rsidRPr="00E379FB" w14:paraId="3F5B6AFD" w14:textId="77777777" w:rsidTr="001D5B86">
        <w:tc>
          <w:tcPr>
            <w:tcW w:w="2520" w:type="dxa"/>
            <w:shd w:val="clear" w:color="auto" w:fill="auto"/>
          </w:tcPr>
          <w:p w14:paraId="3E777232"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living alone 60+</w:t>
            </w:r>
          </w:p>
        </w:tc>
        <w:tc>
          <w:tcPr>
            <w:tcW w:w="1620" w:type="dxa"/>
            <w:shd w:val="clear" w:color="auto" w:fill="auto"/>
          </w:tcPr>
          <w:p w14:paraId="0764B2CC" w14:textId="77777777" w:rsidR="00E204B6" w:rsidRPr="00E379FB" w:rsidRDefault="00E204B6" w:rsidP="001D5B86">
            <w:pPr>
              <w:rPr>
                <w:rFonts w:ascii="Arial" w:hAnsi="Arial" w:cs="Arial"/>
                <w:sz w:val="24"/>
                <w:szCs w:val="24"/>
              </w:rPr>
            </w:pPr>
          </w:p>
          <w:p w14:paraId="3D2BEC4A" w14:textId="77777777" w:rsidR="004664EF" w:rsidRPr="00E379FB" w:rsidRDefault="004664EF" w:rsidP="001D5B86">
            <w:pPr>
              <w:rPr>
                <w:rFonts w:ascii="Arial" w:hAnsi="Arial" w:cs="Arial"/>
                <w:sz w:val="24"/>
                <w:szCs w:val="24"/>
              </w:rPr>
            </w:pPr>
            <w:r w:rsidRPr="00E379FB">
              <w:rPr>
                <w:rFonts w:ascii="Arial" w:hAnsi="Arial" w:cs="Arial"/>
                <w:sz w:val="24"/>
                <w:szCs w:val="24"/>
              </w:rPr>
              <w:t>2,345</w:t>
            </w:r>
          </w:p>
        </w:tc>
        <w:tc>
          <w:tcPr>
            <w:tcW w:w="1620" w:type="dxa"/>
            <w:shd w:val="clear" w:color="auto" w:fill="auto"/>
          </w:tcPr>
          <w:p w14:paraId="5914A4DA" w14:textId="77777777" w:rsidR="00CE66A2" w:rsidRPr="00E379FB" w:rsidRDefault="00CE66A2" w:rsidP="001D5B86">
            <w:pPr>
              <w:rPr>
                <w:rFonts w:ascii="Arial" w:hAnsi="Arial" w:cs="Arial"/>
                <w:sz w:val="24"/>
                <w:szCs w:val="24"/>
              </w:rPr>
            </w:pPr>
          </w:p>
          <w:p w14:paraId="08053476" w14:textId="30F766B2" w:rsidR="004664EF" w:rsidRPr="00E379FB" w:rsidRDefault="006F618C" w:rsidP="001D5B86">
            <w:pPr>
              <w:rPr>
                <w:rFonts w:ascii="Arial" w:hAnsi="Arial" w:cs="Arial"/>
                <w:sz w:val="24"/>
                <w:szCs w:val="24"/>
              </w:rPr>
            </w:pPr>
            <w:r w:rsidRPr="00E379FB">
              <w:rPr>
                <w:rFonts w:ascii="Arial" w:hAnsi="Arial" w:cs="Arial"/>
                <w:sz w:val="24"/>
                <w:szCs w:val="24"/>
              </w:rPr>
              <w:t>121</w:t>
            </w:r>
          </w:p>
        </w:tc>
        <w:tc>
          <w:tcPr>
            <w:tcW w:w="1620" w:type="dxa"/>
            <w:shd w:val="clear" w:color="auto" w:fill="auto"/>
          </w:tcPr>
          <w:p w14:paraId="4ABA509C" w14:textId="77777777" w:rsidR="00E204B6" w:rsidRPr="00E379FB" w:rsidRDefault="00E204B6" w:rsidP="001D5B86">
            <w:pPr>
              <w:rPr>
                <w:rFonts w:ascii="Arial" w:hAnsi="Arial" w:cs="Arial"/>
                <w:sz w:val="24"/>
                <w:szCs w:val="24"/>
              </w:rPr>
            </w:pPr>
          </w:p>
          <w:p w14:paraId="68B33DEC" w14:textId="0208ECF0" w:rsidR="009E1690" w:rsidRPr="00E379FB" w:rsidRDefault="006F618C" w:rsidP="0069344C">
            <w:pPr>
              <w:rPr>
                <w:rFonts w:ascii="Arial" w:hAnsi="Arial" w:cs="Arial"/>
                <w:sz w:val="24"/>
                <w:szCs w:val="24"/>
              </w:rPr>
            </w:pPr>
            <w:r w:rsidRPr="00E379FB">
              <w:rPr>
                <w:rFonts w:ascii="Arial" w:hAnsi="Arial" w:cs="Arial"/>
                <w:sz w:val="24"/>
                <w:szCs w:val="24"/>
              </w:rPr>
              <w:t xml:space="preserve"> 121</w:t>
            </w:r>
          </w:p>
        </w:tc>
      </w:tr>
      <w:tr w:rsidR="007A249D" w:rsidRPr="00E379FB" w14:paraId="57C86618" w14:textId="77777777" w:rsidTr="007A249D">
        <w:tc>
          <w:tcPr>
            <w:tcW w:w="7380" w:type="dxa"/>
            <w:gridSpan w:val="4"/>
            <w:shd w:val="clear" w:color="auto" w:fill="auto"/>
          </w:tcPr>
          <w:p w14:paraId="31244719" w14:textId="77777777" w:rsidR="007A249D" w:rsidRPr="00E379FB" w:rsidRDefault="007A249D" w:rsidP="007A249D">
            <w:pPr>
              <w:jc w:val="center"/>
              <w:rPr>
                <w:rFonts w:ascii="Arial" w:hAnsi="Arial" w:cs="Arial"/>
                <w:sz w:val="24"/>
                <w:szCs w:val="24"/>
              </w:rPr>
            </w:pPr>
            <w:r w:rsidRPr="00E379FB">
              <w:rPr>
                <w:rFonts w:ascii="Arial" w:hAnsi="Arial" w:cs="Arial"/>
                <w:sz w:val="24"/>
                <w:szCs w:val="24"/>
              </w:rPr>
              <w:t>Estimated Totals</w:t>
            </w:r>
          </w:p>
        </w:tc>
      </w:tr>
      <w:tr w:rsidR="00E204B6" w:rsidRPr="00E379FB" w14:paraId="553F5AC6" w14:textId="77777777" w:rsidTr="001D5B86">
        <w:tc>
          <w:tcPr>
            <w:tcW w:w="2520" w:type="dxa"/>
            <w:shd w:val="clear" w:color="auto" w:fill="auto"/>
          </w:tcPr>
          <w:p w14:paraId="3E0182A8" w14:textId="77777777" w:rsidR="00E204B6" w:rsidRPr="00E379FB" w:rsidRDefault="00E204B6" w:rsidP="001D5B86">
            <w:pPr>
              <w:rPr>
                <w:rFonts w:ascii="Arial" w:hAnsi="Arial" w:cs="Arial"/>
                <w:sz w:val="24"/>
                <w:szCs w:val="24"/>
              </w:rPr>
            </w:pPr>
            <w:r w:rsidRPr="00E379FB">
              <w:rPr>
                <w:rFonts w:ascii="Arial" w:hAnsi="Arial" w:cs="Arial"/>
                <w:sz w:val="24"/>
                <w:szCs w:val="24"/>
              </w:rPr>
              <w:t>Veterans 60+</w:t>
            </w:r>
          </w:p>
        </w:tc>
        <w:tc>
          <w:tcPr>
            <w:tcW w:w="1620" w:type="dxa"/>
            <w:shd w:val="clear" w:color="auto" w:fill="auto"/>
          </w:tcPr>
          <w:p w14:paraId="5AFE3C00" w14:textId="77777777" w:rsidR="00E204B6" w:rsidRPr="00E379FB" w:rsidRDefault="004664EF" w:rsidP="001D5B86">
            <w:pPr>
              <w:rPr>
                <w:rFonts w:ascii="Arial" w:hAnsi="Arial" w:cs="Arial"/>
                <w:sz w:val="24"/>
                <w:szCs w:val="24"/>
              </w:rPr>
            </w:pPr>
            <w:r w:rsidRPr="00E379FB">
              <w:rPr>
                <w:rFonts w:ascii="Arial" w:hAnsi="Arial" w:cs="Arial"/>
                <w:sz w:val="24"/>
                <w:szCs w:val="24"/>
              </w:rPr>
              <w:t>2,580</w:t>
            </w:r>
          </w:p>
        </w:tc>
        <w:tc>
          <w:tcPr>
            <w:tcW w:w="1620" w:type="dxa"/>
            <w:shd w:val="clear" w:color="auto" w:fill="auto"/>
          </w:tcPr>
          <w:p w14:paraId="6650A516" w14:textId="77777777" w:rsidR="00E204B6" w:rsidRPr="00E379FB" w:rsidRDefault="00130928" w:rsidP="001D5B86">
            <w:pPr>
              <w:rPr>
                <w:rFonts w:ascii="Arial" w:hAnsi="Arial" w:cs="Arial"/>
                <w:sz w:val="24"/>
                <w:szCs w:val="24"/>
              </w:rPr>
            </w:pPr>
            <w:r w:rsidRPr="00E379FB">
              <w:rPr>
                <w:rFonts w:ascii="Arial" w:hAnsi="Arial" w:cs="Arial"/>
                <w:sz w:val="24"/>
                <w:szCs w:val="24"/>
              </w:rPr>
              <w:t>6</w:t>
            </w:r>
          </w:p>
        </w:tc>
        <w:tc>
          <w:tcPr>
            <w:tcW w:w="1620" w:type="dxa"/>
            <w:shd w:val="clear" w:color="auto" w:fill="auto"/>
          </w:tcPr>
          <w:p w14:paraId="3EDA3C12" w14:textId="77777777" w:rsidR="00E204B6" w:rsidRPr="00E379FB" w:rsidRDefault="00130928" w:rsidP="001D5B86">
            <w:pPr>
              <w:rPr>
                <w:rFonts w:ascii="Arial" w:hAnsi="Arial" w:cs="Arial"/>
                <w:sz w:val="24"/>
                <w:szCs w:val="24"/>
              </w:rPr>
            </w:pPr>
            <w:r w:rsidRPr="00E379FB">
              <w:rPr>
                <w:rFonts w:ascii="Arial" w:hAnsi="Arial" w:cs="Arial"/>
                <w:sz w:val="24"/>
                <w:szCs w:val="24"/>
              </w:rPr>
              <w:t>8</w:t>
            </w:r>
          </w:p>
        </w:tc>
      </w:tr>
      <w:tr w:rsidR="00E204B6" w:rsidRPr="00E379FB" w14:paraId="6A6E7B0E" w14:textId="77777777" w:rsidTr="001D5B86">
        <w:tc>
          <w:tcPr>
            <w:tcW w:w="2520" w:type="dxa"/>
            <w:shd w:val="clear" w:color="auto" w:fill="auto"/>
          </w:tcPr>
          <w:p w14:paraId="7A8A4EC5"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*Individuals with  disabilities 60+ (self- identified) </w:t>
            </w:r>
          </w:p>
        </w:tc>
        <w:tc>
          <w:tcPr>
            <w:tcW w:w="1620" w:type="dxa"/>
            <w:shd w:val="clear" w:color="auto" w:fill="auto"/>
          </w:tcPr>
          <w:p w14:paraId="26FCCA89" w14:textId="77777777" w:rsidR="00E204B6" w:rsidRPr="00E379FB" w:rsidRDefault="00E204B6" w:rsidP="001D5B86">
            <w:pPr>
              <w:rPr>
                <w:rFonts w:ascii="Arial" w:hAnsi="Arial" w:cs="Arial"/>
                <w:sz w:val="24"/>
                <w:szCs w:val="24"/>
              </w:rPr>
            </w:pPr>
          </w:p>
          <w:p w14:paraId="4AF2C40F" w14:textId="77777777" w:rsidR="004664EF" w:rsidRPr="00E379FB" w:rsidRDefault="004664EF" w:rsidP="001D5B86">
            <w:pPr>
              <w:rPr>
                <w:rFonts w:ascii="Arial" w:hAnsi="Arial" w:cs="Arial"/>
                <w:sz w:val="24"/>
                <w:szCs w:val="24"/>
              </w:rPr>
            </w:pPr>
          </w:p>
          <w:p w14:paraId="5E584891" w14:textId="77777777" w:rsidR="004664EF" w:rsidRPr="00E379FB" w:rsidRDefault="004664EF" w:rsidP="001D5B86">
            <w:pPr>
              <w:rPr>
                <w:rFonts w:ascii="Arial" w:hAnsi="Arial" w:cs="Arial"/>
                <w:sz w:val="24"/>
                <w:szCs w:val="24"/>
              </w:rPr>
            </w:pPr>
            <w:r w:rsidRPr="00E379FB">
              <w:rPr>
                <w:rFonts w:ascii="Arial" w:hAnsi="Arial" w:cs="Arial"/>
                <w:sz w:val="24"/>
                <w:szCs w:val="24"/>
              </w:rPr>
              <w:t>3,840</w:t>
            </w:r>
          </w:p>
        </w:tc>
        <w:tc>
          <w:tcPr>
            <w:tcW w:w="1620" w:type="dxa"/>
            <w:shd w:val="clear" w:color="auto" w:fill="auto"/>
          </w:tcPr>
          <w:p w14:paraId="7BE4C9B3" w14:textId="77777777" w:rsidR="00C74C0B" w:rsidRPr="00E379FB" w:rsidRDefault="00C74C0B" w:rsidP="001D5B86">
            <w:pPr>
              <w:rPr>
                <w:rFonts w:ascii="Arial" w:hAnsi="Arial" w:cs="Arial"/>
                <w:sz w:val="24"/>
                <w:szCs w:val="24"/>
              </w:rPr>
            </w:pPr>
          </w:p>
          <w:p w14:paraId="131ACEDE" w14:textId="77777777" w:rsidR="00130928" w:rsidRPr="00E379FB" w:rsidRDefault="00130928" w:rsidP="001D5B86">
            <w:pPr>
              <w:rPr>
                <w:rFonts w:ascii="Arial" w:hAnsi="Arial" w:cs="Arial"/>
                <w:sz w:val="24"/>
                <w:szCs w:val="24"/>
              </w:rPr>
            </w:pPr>
          </w:p>
          <w:p w14:paraId="067ED16D" w14:textId="77777777" w:rsidR="004664EF" w:rsidRPr="00E379FB" w:rsidRDefault="00130928" w:rsidP="001D5B86">
            <w:pPr>
              <w:rPr>
                <w:rFonts w:ascii="Arial" w:hAnsi="Arial" w:cs="Arial"/>
                <w:sz w:val="24"/>
                <w:szCs w:val="24"/>
              </w:rPr>
            </w:pPr>
            <w:r w:rsidRPr="00E379FB">
              <w:rPr>
                <w:rFonts w:ascii="Arial" w:hAnsi="Arial" w:cs="Arial"/>
                <w:sz w:val="24"/>
                <w:szCs w:val="24"/>
              </w:rPr>
              <w:t>53</w:t>
            </w:r>
          </w:p>
        </w:tc>
        <w:tc>
          <w:tcPr>
            <w:tcW w:w="1620" w:type="dxa"/>
            <w:shd w:val="clear" w:color="auto" w:fill="auto"/>
          </w:tcPr>
          <w:p w14:paraId="4A34ED9B" w14:textId="77777777" w:rsidR="00130928" w:rsidRPr="00E379FB" w:rsidRDefault="00130928" w:rsidP="001D5B86">
            <w:pPr>
              <w:rPr>
                <w:rFonts w:ascii="Arial" w:hAnsi="Arial" w:cs="Arial"/>
                <w:sz w:val="24"/>
                <w:szCs w:val="24"/>
              </w:rPr>
            </w:pPr>
          </w:p>
          <w:p w14:paraId="6B8C3730" w14:textId="77777777" w:rsidR="00130928" w:rsidRPr="00E379FB" w:rsidRDefault="00130928" w:rsidP="001D5B86">
            <w:pPr>
              <w:rPr>
                <w:rFonts w:ascii="Arial" w:hAnsi="Arial" w:cs="Arial"/>
                <w:sz w:val="24"/>
                <w:szCs w:val="24"/>
              </w:rPr>
            </w:pPr>
          </w:p>
          <w:p w14:paraId="7D2E0B25" w14:textId="77777777" w:rsidR="009E1690" w:rsidRPr="00E379FB" w:rsidRDefault="00130928" w:rsidP="001D5B86">
            <w:pPr>
              <w:rPr>
                <w:rFonts w:ascii="Arial" w:hAnsi="Arial" w:cs="Arial"/>
                <w:sz w:val="24"/>
                <w:szCs w:val="24"/>
              </w:rPr>
            </w:pPr>
            <w:r w:rsidRPr="00E379FB">
              <w:rPr>
                <w:rFonts w:ascii="Arial" w:hAnsi="Arial" w:cs="Arial"/>
                <w:sz w:val="24"/>
                <w:szCs w:val="24"/>
              </w:rPr>
              <w:t>55</w:t>
            </w:r>
          </w:p>
        </w:tc>
      </w:tr>
      <w:tr w:rsidR="00E204B6" w:rsidRPr="00E379FB" w14:paraId="04FC135E" w14:textId="77777777" w:rsidTr="001D5B86">
        <w:tc>
          <w:tcPr>
            <w:tcW w:w="2520" w:type="dxa"/>
            <w:shd w:val="clear" w:color="auto" w:fill="auto"/>
          </w:tcPr>
          <w:p w14:paraId="2B73C897"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at risk for institutional placement 60+(3 or more ADLS)</w:t>
            </w:r>
          </w:p>
        </w:tc>
        <w:tc>
          <w:tcPr>
            <w:tcW w:w="1620" w:type="dxa"/>
            <w:shd w:val="clear" w:color="auto" w:fill="auto"/>
          </w:tcPr>
          <w:p w14:paraId="13E3100A" w14:textId="77777777" w:rsidR="00E204B6" w:rsidRPr="00E379FB" w:rsidRDefault="00E204B6" w:rsidP="001D5B86">
            <w:pPr>
              <w:rPr>
                <w:rFonts w:ascii="Arial" w:hAnsi="Arial" w:cs="Arial"/>
                <w:sz w:val="24"/>
                <w:szCs w:val="24"/>
              </w:rPr>
            </w:pPr>
          </w:p>
          <w:p w14:paraId="08EB188B" w14:textId="77777777" w:rsidR="004664EF" w:rsidRPr="00E379FB" w:rsidRDefault="004664EF" w:rsidP="00130928">
            <w:pPr>
              <w:rPr>
                <w:rFonts w:ascii="Arial" w:hAnsi="Arial" w:cs="Arial"/>
                <w:sz w:val="24"/>
                <w:szCs w:val="24"/>
              </w:rPr>
            </w:pPr>
            <w:r w:rsidRPr="00E379FB">
              <w:rPr>
                <w:rFonts w:ascii="Arial" w:hAnsi="Arial" w:cs="Arial"/>
                <w:sz w:val="24"/>
                <w:szCs w:val="24"/>
              </w:rPr>
              <w:t>No Data Found</w:t>
            </w:r>
          </w:p>
        </w:tc>
        <w:tc>
          <w:tcPr>
            <w:tcW w:w="1620" w:type="dxa"/>
            <w:shd w:val="clear" w:color="auto" w:fill="auto"/>
          </w:tcPr>
          <w:p w14:paraId="3E1935DB" w14:textId="77777777" w:rsidR="00130928" w:rsidRPr="00E379FB" w:rsidRDefault="00130928" w:rsidP="001D5B86">
            <w:pPr>
              <w:rPr>
                <w:rFonts w:ascii="Arial" w:hAnsi="Arial" w:cs="Arial"/>
                <w:sz w:val="24"/>
                <w:szCs w:val="24"/>
              </w:rPr>
            </w:pPr>
          </w:p>
          <w:p w14:paraId="6833F696" w14:textId="77777777" w:rsidR="00130928" w:rsidRPr="00E379FB" w:rsidRDefault="00130928" w:rsidP="001D5B86">
            <w:pPr>
              <w:rPr>
                <w:rFonts w:ascii="Arial" w:hAnsi="Arial" w:cs="Arial"/>
                <w:sz w:val="24"/>
                <w:szCs w:val="24"/>
              </w:rPr>
            </w:pPr>
          </w:p>
          <w:p w14:paraId="2C87C524" w14:textId="77777777" w:rsidR="00C74C0B" w:rsidRPr="00E379FB" w:rsidRDefault="00130928" w:rsidP="001D5B86">
            <w:pPr>
              <w:rPr>
                <w:rFonts w:ascii="Arial" w:hAnsi="Arial" w:cs="Arial"/>
                <w:sz w:val="24"/>
                <w:szCs w:val="24"/>
              </w:rPr>
            </w:pPr>
            <w:r w:rsidRPr="00E379FB">
              <w:rPr>
                <w:rFonts w:ascii="Arial" w:hAnsi="Arial" w:cs="Arial"/>
                <w:sz w:val="24"/>
                <w:szCs w:val="24"/>
              </w:rPr>
              <w:t>76</w:t>
            </w:r>
          </w:p>
          <w:p w14:paraId="6FA2B816" w14:textId="77777777" w:rsidR="00C74C0B" w:rsidRPr="00E379FB" w:rsidRDefault="00C74C0B" w:rsidP="001D5B86">
            <w:pPr>
              <w:rPr>
                <w:rFonts w:ascii="Arial" w:hAnsi="Arial" w:cs="Arial"/>
                <w:sz w:val="24"/>
                <w:szCs w:val="24"/>
              </w:rPr>
            </w:pPr>
          </w:p>
        </w:tc>
        <w:tc>
          <w:tcPr>
            <w:tcW w:w="1620" w:type="dxa"/>
            <w:shd w:val="clear" w:color="auto" w:fill="auto"/>
          </w:tcPr>
          <w:p w14:paraId="507D252B" w14:textId="77777777" w:rsidR="00130928" w:rsidRPr="00E379FB" w:rsidRDefault="00130928" w:rsidP="001D5B86">
            <w:pPr>
              <w:rPr>
                <w:rFonts w:ascii="Arial" w:hAnsi="Arial" w:cs="Arial"/>
                <w:sz w:val="24"/>
                <w:szCs w:val="24"/>
              </w:rPr>
            </w:pPr>
          </w:p>
          <w:p w14:paraId="6C07C227" w14:textId="77777777" w:rsidR="00130928" w:rsidRPr="00E379FB" w:rsidRDefault="00130928" w:rsidP="001D5B86">
            <w:pPr>
              <w:rPr>
                <w:rFonts w:ascii="Arial" w:hAnsi="Arial" w:cs="Arial"/>
                <w:sz w:val="24"/>
                <w:szCs w:val="24"/>
              </w:rPr>
            </w:pPr>
          </w:p>
          <w:p w14:paraId="00B042B7" w14:textId="77777777" w:rsidR="009E1690" w:rsidRPr="00E379FB" w:rsidRDefault="00130928" w:rsidP="001D5B86">
            <w:pPr>
              <w:rPr>
                <w:rFonts w:ascii="Arial" w:hAnsi="Arial" w:cs="Arial"/>
                <w:sz w:val="24"/>
                <w:szCs w:val="24"/>
              </w:rPr>
            </w:pPr>
            <w:r w:rsidRPr="00E379FB">
              <w:rPr>
                <w:rFonts w:ascii="Arial" w:hAnsi="Arial" w:cs="Arial"/>
                <w:sz w:val="24"/>
                <w:szCs w:val="24"/>
              </w:rPr>
              <w:t>80</w:t>
            </w:r>
          </w:p>
        </w:tc>
      </w:tr>
      <w:tr w:rsidR="00E204B6" w:rsidRPr="00E379FB" w14:paraId="1B2E8E6A" w14:textId="77777777" w:rsidTr="001D5B86">
        <w:tc>
          <w:tcPr>
            <w:tcW w:w="2520" w:type="dxa"/>
            <w:shd w:val="clear" w:color="auto" w:fill="auto"/>
          </w:tcPr>
          <w:p w14:paraId="557FA90E"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with Alzheimer’s Disease and related disorders 60+ (self- identified)</w:t>
            </w:r>
          </w:p>
        </w:tc>
        <w:tc>
          <w:tcPr>
            <w:tcW w:w="1620" w:type="dxa"/>
            <w:shd w:val="clear" w:color="auto" w:fill="auto"/>
          </w:tcPr>
          <w:p w14:paraId="1D85745C" w14:textId="77777777" w:rsidR="00130928" w:rsidRPr="00E379FB" w:rsidRDefault="00130928" w:rsidP="001D5B86">
            <w:pPr>
              <w:rPr>
                <w:rFonts w:ascii="Arial" w:hAnsi="Arial" w:cs="Arial"/>
                <w:sz w:val="24"/>
                <w:szCs w:val="24"/>
              </w:rPr>
            </w:pPr>
          </w:p>
          <w:p w14:paraId="23CDA1B9" w14:textId="77777777" w:rsidR="00130928" w:rsidRPr="00E379FB" w:rsidRDefault="00130928" w:rsidP="001D5B86">
            <w:pPr>
              <w:rPr>
                <w:rFonts w:ascii="Arial" w:hAnsi="Arial" w:cs="Arial"/>
                <w:sz w:val="24"/>
                <w:szCs w:val="24"/>
              </w:rPr>
            </w:pPr>
          </w:p>
          <w:p w14:paraId="22C207CE" w14:textId="77777777" w:rsidR="004664EF" w:rsidRPr="00E379FB" w:rsidRDefault="00130928" w:rsidP="001D5B86">
            <w:pPr>
              <w:rPr>
                <w:rFonts w:ascii="Arial" w:hAnsi="Arial" w:cs="Arial"/>
                <w:sz w:val="24"/>
                <w:szCs w:val="24"/>
              </w:rPr>
            </w:pPr>
            <w:r w:rsidRPr="00E379FB">
              <w:rPr>
                <w:rFonts w:ascii="Arial" w:hAnsi="Arial" w:cs="Arial"/>
                <w:sz w:val="24"/>
                <w:szCs w:val="24"/>
              </w:rPr>
              <w:t>**1,485</w:t>
            </w:r>
          </w:p>
        </w:tc>
        <w:tc>
          <w:tcPr>
            <w:tcW w:w="1620" w:type="dxa"/>
            <w:shd w:val="clear" w:color="auto" w:fill="auto"/>
          </w:tcPr>
          <w:p w14:paraId="08B23C43" w14:textId="77777777" w:rsidR="00130928" w:rsidRPr="00E379FB" w:rsidRDefault="00130928" w:rsidP="001D5B86">
            <w:pPr>
              <w:rPr>
                <w:rFonts w:ascii="Arial" w:hAnsi="Arial" w:cs="Arial"/>
                <w:sz w:val="24"/>
                <w:szCs w:val="24"/>
              </w:rPr>
            </w:pPr>
          </w:p>
          <w:p w14:paraId="38BE8253" w14:textId="77777777" w:rsidR="00130928" w:rsidRPr="00E379FB" w:rsidRDefault="00130928" w:rsidP="001D5B86">
            <w:pPr>
              <w:rPr>
                <w:rFonts w:ascii="Arial" w:hAnsi="Arial" w:cs="Arial"/>
                <w:sz w:val="24"/>
                <w:szCs w:val="24"/>
              </w:rPr>
            </w:pPr>
          </w:p>
          <w:p w14:paraId="7F9A7587" w14:textId="77777777" w:rsidR="00C74C0B" w:rsidRPr="00E379FB" w:rsidRDefault="00130928" w:rsidP="001D5B86">
            <w:pPr>
              <w:rPr>
                <w:rFonts w:ascii="Arial" w:hAnsi="Arial" w:cs="Arial"/>
                <w:sz w:val="24"/>
                <w:szCs w:val="24"/>
              </w:rPr>
            </w:pPr>
            <w:r w:rsidRPr="00E379FB">
              <w:rPr>
                <w:rFonts w:ascii="Arial" w:hAnsi="Arial" w:cs="Arial"/>
                <w:sz w:val="24"/>
                <w:szCs w:val="24"/>
              </w:rPr>
              <w:t>**304</w:t>
            </w:r>
          </w:p>
          <w:p w14:paraId="639BB1E7" w14:textId="77777777" w:rsidR="00C74C0B" w:rsidRPr="00E379FB" w:rsidRDefault="00C74C0B" w:rsidP="001D5B86">
            <w:pPr>
              <w:rPr>
                <w:rFonts w:ascii="Arial" w:hAnsi="Arial" w:cs="Arial"/>
                <w:sz w:val="24"/>
                <w:szCs w:val="24"/>
              </w:rPr>
            </w:pPr>
          </w:p>
        </w:tc>
        <w:tc>
          <w:tcPr>
            <w:tcW w:w="1620" w:type="dxa"/>
            <w:shd w:val="clear" w:color="auto" w:fill="auto"/>
          </w:tcPr>
          <w:p w14:paraId="6704E07A" w14:textId="77777777" w:rsidR="00130928" w:rsidRPr="00E379FB" w:rsidRDefault="00130928" w:rsidP="001D5B86">
            <w:pPr>
              <w:rPr>
                <w:rFonts w:ascii="Arial" w:hAnsi="Arial" w:cs="Arial"/>
                <w:sz w:val="24"/>
                <w:szCs w:val="24"/>
              </w:rPr>
            </w:pPr>
          </w:p>
          <w:p w14:paraId="4124A84C" w14:textId="77777777" w:rsidR="00130928" w:rsidRPr="00E379FB" w:rsidRDefault="00130928" w:rsidP="001D5B86">
            <w:pPr>
              <w:rPr>
                <w:rFonts w:ascii="Arial" w:hAnsi="Arial" w:cs="Arial"/>
                <w:sz w:val="24"/>
                <w:szCs w:val="24"/>
              </w:rPr>
            </w:pPr>
          </w:p>
          <w:p w14:paraId="36594EBE" w14:textId="77777777" w:rsidR="00E204B6" w:rsidRPr="00E379FB" w:rsidRDefault="00130928" w:rsidP="001D5B86">
            <w:pPr>
              <w:rPr>
                <w:rFonts w:ascii="Arial" w:hAnsi="Arial" w:cs="Arial"/>
              </w:rPr>
            </w:pPr>
            <w:r w:rsidRPr="00E379FB">
              <w:rPr>
                <w:rFonts w:ascii="Arial" w:hAnsi="Arial" w:cs="Arial"/>
                <w:sz w:val="24"/>
                <w:szCs w:val="24"/>
              </w:rPr>
              <w:t>310</w:t>
            </w:r>
          </w:p>
        </w:tc>
      </w:tr>
    </w:tbl>
    <w:p w14:paraId="641A459B"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OKN506 report</w:t>
      </w:r>
    </w:p>
    <w:p w14:paraId="5EED47FD"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15% of senior population/population served.</w:t>
      </w:r>
    </w:p>
    <w:p w14:paraId="4FEF9857"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35B41CDE"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59C453A1"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5BC91F4E"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r w:rsidRPr="00E379FB">
        <w:rPr>
          <w:rFonts w:ascii="Arial" w:hAnsi="Arial"/>
          <w:b/>
          <w:sz w:val="24"/>
        </w:rPr>
        <w:t xml:space="preserve"> </w:t>
      </w:r>
    </w:p>
    <w:p w14:paraId="4DC2C8AE" w14:textId="77777777" w:rsidR="00C82CAC" w:rsidRPr="00E379FB" w:rsidRDefault="00C82CAC"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r w:rsidRPr="00E379FB">
        <w:rPr>
          <w:rFonts w:ascii="Arial" w:hAnsi="Arial"/>
          <w:b/>
          <w:sz w:val="24"/>
        </w:rPr>
        <w:t>APPENDIX 13.  DEMOGRAPHICS OF OLDER PERSONS IN THE PSA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620"/>
        <w:gridCol w:w="1620"/>
        <w:gridCol w:w="1620"/>
      </w:tblGrid>
      <w:tr w:rsidR="00E204B6" w:rsidRPr="00E379FB" w14:paraId="537AB2F9" w14:textId="77777777" w:rsidTr="001D5B86">
        <w:tc>
          <w:tcPr>
            <w:tcW w:w="2520" w:type="dxa"/>
            <w:shd w:val="clear" w:color="auto" w:fill="auto"/>
          </w:tcPr>
          <w:p w14:paraId="449990C7"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Type of population by county:</w:t>
            </w:r>
          </w:p>
          <w:p w14:paraId="52540CC4" w14:textId="77777777" w:rsidR="00E204B6" w:rsidRPr="00E379FB" w:rsidRDefault="00E204B6" w:rsidP="001D5B86">
            <w:pPr>
              <w:jc w:val="center"/>
              <w:rPr>
                <w:rFonts w:ascii="Arial" w:hAnsi="Arial" w:cs="Arial"/>
                <w:b/>
                <w:sz w:val="18"/>
                <w:szCs w:val="18"/>
              </w:rPr>
            </w:pPr>
          </w:p>
          <w:p w14:paraId="7D7A994F"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_</w:t>
            </w:r>
            <w:r w:rsidR="00C74C0B" w:rsidRPr="00E379FB">
              <w:rPr>
                <w:rFonts w:ascii="Arial" w:hAnsi="Arial" w:cs="Arial"/>
                <w:b/>
                <w:sz w:val="18"/>
                <w:szCs w:val="18"/>
              </w:rPr>
              <w:t>Jefferson</w:t>
            </w:r>
            <w:r w:rsidRPr="00E379FB">
              <w:rPr>
                <w:rFonts w:ascii="Arial" w:hAnsi="Arial" w:cs="Arial"/>
                <w:b/>
                <w:sz w:val="18"/>
                <w:szCs w:val="18"/>
              </w:rPr>
              <w:t>________</w:t>
            </w:r>
          </w:p>
        </w:tc>
        <w:tc>
          <w:tcPr>
            <w:tcW w:w="1620" w:type="dxa"/>
            <w:shd w:val="clear" w:color="auto" w:fill="auto"/>
          </w:tcPr>
          <w:p w14:paraId="6358714B"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w:t>
            </w:r>
          </w:p>
          <w:p w14:paraId="52FF455A"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County</w:t>
            </w:r>
          </w:p>
          <w:p w14:paraId="2614783F"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(from AGiD per instructions)</w:t>
            </w:r>
          </w:p>
        </w:tc>
        <w:tc>
          <w:tcPr>
            <w:tcW w:w="1620" w:type="dxa"/>
            <w:shd w:val="clear" w:color="auto" w:fill="auto"/>
          </w:tcPr>
          <w:p w14:paraId="7A55C799"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w:t>
            </w:r>
          </w:p>
          <w:p w14:paraId="47D73A0F" w14:textId="6B71DF5C" w:rsidR="00E204B6" w:rsidRPr="00E379FB" w:rsidRDefault="00E204B6" w:rsidP="0069344C">
            <w:pPr>
              <w:jc w:val="center"/>
              <w:rPr>
                <w:rFonts w:ascii="Arial" w:hAnsi="Arial" w:cs="Arial"/>
                <w:b/>
                <w:sz w:val="18"/>
                <w:szCs w:val="18"/>
              </w:rPr>
            </w:pPr>
            <w:r w:rsidRPr="00E379FB">
              <w:rPr>
                <w:rFonts w:ascii="Arial" w:hAnsi="Arial" w:cs="Arial"/>
                <w:b/>
                <w:sz w:val="18"/>
                <w:szCs w:val="18"/>
              </w:rPr>
              <w:t xml:space="preserve">Population Served in SFY </w:t>
            </w:r>
            <w:r w:rsidR="00B958E8" w:rsidRPr="00E379FB">
              <w:rPr>
                <w:rFonts w:ascii="Arial" w:hAnsi="Arial" w:cs="Arial"/>
                <w:b/>
                <w:sz w:val="18"/>
                <w:szCs w:val="18"/>
              </w:rPr>
              <w:t>2016</w:t>
            </w:r>
          </w:p>
        </w:tc>
        <w:tc>
          <w:tcPr>
            <w:tcW w:w="1620" w:type="dxa"/>
            <w:shd w:val="clear" w:color="auto" w:fill="auto"/>
          </w:tcPr>
          <w:p w14:paraId="26DB267F"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 Population To Be Served in</w:t>
            </w:r>
          </w:p>
          <w:p w14:paraId="40608FD5" w14:textId="079C9060" w:rsidR="00E204B6" w:rsidRPr="00E379FB" w:rsidRDefault="00E204B6" w:rsidP="0069344C">
            <w:pPr>
              <w:jc w:val="center"/>
              <w:rPr>
                <w:rFonts w:ascii="Arial" w:hAnsi="Arial" w:cs="Arial"/>
                <w:b/>
                <w:sz w:val="18"/>
                <w:szCs w:val="18"/>
              </w:rPr>
            </w:pPr>
            <w:r w:rsidRPr="00E379FB">
              <w:rPr>
                <w:rFonts w:ascii="Arial" w:hAnsi="Arial" w:cs="Arial"/>
                <w:b/>
                <w:sz w:val="18"/>
                <w:szCs w:val="18"/>
              </w:rPr>
              <w:t xml:space="preserve">SFY </w:t>
            </w:r>
            <w:r w:rsidR="00B958E8" w:rsidRPr="00E379FB">
              <w:rPr>
                <w:rFonts w:ascii="Arial" w:hAnsi="Arial" w:cs="Arial"/>
                <w:b/>
                <w:sz w:val="18"/>
                <w:szCs w:val="18"/>
              </w:rPr>
              <w:t>2018</w:t>
            </w:r>
          </w:p>
        </w:tc>
      </w:tr>
      <w:tr w:rsidR="00E204B6" w:rsidRPr="00E379FB" w14:paraId="675B5565" w14:textId="77777777" w:rsidTr="001D5B86">
        <w:tc>
          <w:tcPr>
            <w:tcW w:w="2520" w:type="dxa"/>
            <w:shd w:val="clear" w:color="auto" w:fill="auto"/>
          </w:tcPr>
          <w:p w14:paraId="2530D712" w14:textId="77777777" w:rsidR="00E204B6" w:rsidRPr="00E379FB" w:rsidRDefault="00E204B6" w:rsidP="001D5B86">
            <w:pPr>
              <w:rPr>
                <w:rFonts w:ascii="Arial" w:hAnsi="Arial" w:cs="Arial"/>
                <w:sz w:val="24"/>
                <w:szCs w:val="24"/>
              </w:rPr>
            </w:pPr>
          </w:p>
        </w:tc>
        <w:tc>
          <w:tcPr>
            <w:tcW w:w="1620" w:type="dxa"/>
            <w:shd w:val="clear" w:color="auto" w:fill="auto"/>
          </w:tcPr>
          <w:p w14:paraId="5DB7947F"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66C8A680"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3AA85896" w14:textId="77777777" w:rsidR="00E204B6" w:rsidRPr="00E379FB" w:rsidRDefault="00E204B6" w:rsidP="001D5B86">
            <w:pPr>
              <w:rPr>
                <w:rFonts w:ascii="Arial" w:hAnsi="Arial" w:cs="Arial"/>
                <w:sz w:val="24"/>
                <w:szCs w:val="24"/>
              </w:rPr>
            </w:pPr>
          </w:p>
        </w:tc>
      </w:tr>
      <w:tr w:rsidR="00E204B6" w:rsidRPr="00E379FB" w14:paraId="0CB99EBF" w14:textId="77777777" w:rsidTr="001D5B86">
        <w:tc>
          <w:tcPr>
            <w:tcW w:w="2520" w:type="dxa"/>
            <w:shd w:val="clear" w:color="auto" w:fill="auto"/>
          </w:tcPr>
          <w:p w14:paraId="35E7FAE7"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w:t>
            </w:r>
          </w:p>
        </w:tc>
        <w:tc>
          <w:tcPr>
            <w:tcW w:w="1620" w:type="dxa"/>
            <w:shd w:val="clear" w:color="auto" w:fill="auto"/>
          </w:tcPr>
          <w:p w14:paraId="1F914962" w14:textId="77777777" w:rsidR="00E204B6" w:rsidRPr="00E379FB" w:rsidRDefault="004664EF" w:rsidP="001D5B86">
            <w:pPr>
              <w:rPr>
                <w:rFonts w:ascii="Arial" w:hAnsi="Arial" w:cs="Arial"/>
                <w:sz w:val="24"/>
                <w:szCs w:val="24"/>
              </w:rPr>
            </w:pPr>
            <w:r w:rsidRPr="00E379FB">
              <w:rPr>
                <w:rFonts w:ascii="Arial" w:hAnsi="Arial" w:cs="Arial"/>
                <w:sz w:val="24"/>
                <w:szCs w:val="24"/>
              </w:rPr>
              <w:t>6,445</w:t>
            </w:r>
          </w:p>
        </w:tc>
        <w:tc>
          <w:tcPr>
            <w:tcW w:w="3240" w:type="dxa"/>
            <w:gridSpan w:val="2"/>
            <w:shd w:val="clear" w:color="auto" w:fill="BFBFBF"/>
          </w:tcPr>
          <w:p w14:paraId="23B909CC" w14:textId="77777777" w:rsidR="00E204B6" w:rsidRPr="00E379FB" w:rsidRDefault="00E204B6" w:rsidP="001D5B86">
            <w:pPr>
              <w:rPr>
                <w:rFonts w:ascii="Arial" w:hAnsi="Arial" w:cs="Arial"/>
                <w:sz w:val="24"/>
                <w:szCs w:val="24"/>
              </w:rPr>
            </w:pPr>
          </w:p>
        </w:tc>
      </w:tr>
      <w:tr w:rsidR="00E204B6" w:rsidRPr="00E379FB" w14:paraId="61F122A0" w14:textId="77777777" w:rsidTr="001D5B86">
        <w:tc>
          <w:tcPr>
            <w:tcW w:w="2520" w:type="dxa"/>
            <w:shd w:val="clear" w:color="auto" w:fill="auto"/>
          </w:tcPr>
          <w:p w14:paraId="480BAB60"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 60+</w:t>
            </w:r>
          </w:p>
        </w:tc>
        <w:tc>
          <w:tcPr>
            <w:tcW w:w="1620" w:type="dxa"/>
            <w:shd w:val="clear" w:color="auto" w:fill="auto"/>
          </w:tcPr>
          <w:p w14:paraId="02BA5F3D" w14:textId="77777777" w:rsidR="00E204B6" w:rsidRPr="00E379FB" w:rsidRDefault="00E204B6" w:rsidP="001D5B86">
            <w:pPr>
              <w:rPr>
                <w:rFonts w:ascii="Arial" w:hAnsi="Arial" w:cs="Arial"/>
                <w:sz w:val="24"/>
                <w:szCs w:val="24"/>
              </w:rPr>
            </w:pPr>
          </w:p>
          <w:p w14:paraId="42E46713" w14:textId="77777777" w:rsidR="004664EF" w:rsidRPr="00E379FB" w:rsidRDefault="004664EF" w:rsidP="001D5B86">
            <w:pPr>
              <w:rPr>
                <w:rFonts w:ascii="Arial" w:hAnsi="Arial" w:cs="Arial"/>
                <w:sz w:val="24"/>
                <w:szCs w:val="24"/>
              </w:rPr>
            </w:pPr>
            <w:r w:rsidRPr="00E379FB">
              <w:rPr>
                <w:rFonts w:ascii="Arial" w:hAnsi="Arial" w:cs="Arial"/>
                <w:sz w:val="24"/>
                <w:szCs w:val="24"/>
              </w:rPr>
              <w:t>1,560</w:t>
            </w:r>
          </w:p>
        </w:tc>
        <w:tc>
          <w:tcPr>
            <w:tcW w:w="1620" w:type="dxa"/>
            <w:shd w:val="clear" w:color="auto" w:fill="auto"/>
          </w:tcPr>
          <w:p w14:paraId="4F531B6C" w14:textId="77777777" w:rsidR="00C74C0B" w:rsidRPr="00E379FB" w:rsidRDefault="00C74C0B" w:rsidP="001D5B86">
            <w:pPr>
              <w:rPr>
                <w:rFonts w:ascii="Arial" w:hAnsi="Arial" w:cs="Arial"/>
                <w:sz w:val="24"/>
                <w:szCs w:val="24"/>
              </w:rPr>
            </w:pPr>
          </w:p>
          <w:p w14:paraId="424FCEB5" w14:textId="0DE51025" w:rsidR="004664EF" w:rsidRPr="00E379FB" w:rsidRDefault="006F618C" w:rsidP="001D5B86">
            <w:pPr>
              <w:rPr>
                <w:rFonts w:ascii="Arial" w:hAnsi="Arial" w:cs="Arial"/>
                <w:sz w:val="24"/>
                <w:szCs w:val="24"/>
              </w:rPr>
            </w:pPr>
            <w:r w:rsidRPr="00E379FB">
              <w:rPr>
                <w:rFonts w:ascii="Arial" w:hAnsi="Arial" w:cs="Arial"/>
                <w:sz w:val="24"/>
                <w:szCs w:val="24"/>
              </w:rPr>
              <w:t>160</w:t>
            </w:r>
          </w:p>
        </w:tc>
        <w:tc>
          <w:tcPr>
            <w:tcW w:w="1620" w:type="dxa"/>
            <w:shd w:val="clear" w:color="auto" w:fill="auto"/>
          </w:tcPr>
          <w:p w14:paraId="0AB9D2BE" w14:textId="77777777" w:rsidR="00E204B6" w:rsidRPr="00E379FB" w:rsidRDefault="00E204B6" w:rsidP="001D5B86">
            <w:pPr>
              <w:rPr>
                <w:rFonts w:ascii="Arial" w:hAnsi="Arial" w:cs="Arial"/>
                <w:sz w:val="24"/>
                <w:szCs w:val="24"/>
              </w:rPr>
            </w:pPr>
          </w:p>
          <w:p w14:paraId="15D68676" w14:textId="53E33B4F" w:rsidR="009E1690" w:rsidRPr="00E379FB" w:rsidRDefault="006F618C" w:rsidP="0069344C">
            <w:pPr>
              <w:rPr>
                <w:rFonts w:ascii="Arial" w:hAnsi="Arial" w:cs="Arial"/>
                <w:sz w:val="24"/>
                <w:szCs w:val="24"/>
              </w:rPr>
            </w:pPr>
            <w:r w:rsidRPr="00E379FB">
              <w:rPr>
                <w:rFonts w:ascii="Arial" w:hAnsi="Arial" w:cs="Arial"/>
                <w:sz w:val="24"/>
                <w:szCs w:val="24"/>
              </w:rPr>
              <w:t>162</w:t>
            </w:r>
          </w:p>
        </w:tc>
      </w:tr>
      <w:tr w:rsidR="00E204B6" w:rsidRPr="00E379FB" w14:paraId="7516E588" w14:textId="77777777" w:rsidTr="001D5B86">
        <w:tc>
          <w:tcPr>
            <w:tcW w:w="2520" w:type="dxa"/>
            <w:shd w:val="clear" w:color="auto" w:fill="auto"/>
          </w:tcPr>
          <w:p w14:paraId="7ACA3215" w14:textId="77777777" w:rsidR="00E204B6" w:rsidRPr="00E379FB" w:rsidRDefault="00E204B6" w:rsidP="001D5B86">
            <w:pPr>
              <w:rPr>
                <w:rFonts w:ascii="Arial" w:hAnsi="Arial" w:cs="Arial"/>
                <w:sz w:val="24"/>
                <w:szCs w:val="24"/>
              </w:rPr>
            </w:pPr>
            <w:r w:rsidRPr="00E379FB">
              <w:rPr>
                <w:rFonts w:ascii="Arial" w:hAnsi="Arial" w:cs="Arial"/>
                <w:sz w:val="24"/>
                <w:szCs w:val="24"/>
              </w:rPr>
              <w:t>Female 60+</w:t>
            </w:r>
          </w:p>
        </w:tc>
        <w:tc>
          <w:tcPr>
            <w:tcW w:w="1620" w:type="dxa"/>
            <w:shd w:val="clear" w:color="auto" w:fill="auto"/>
          </w:tcPr>
          <w:p w14:paraId="39F0474A" w14:textId="77777777" w:rsidR="00E204B6" w:rsidRPr="00E379FB" w:rsidRDefault="004664EF" w:rsidP="001D5B86">
            <w:pPr>
              <w:rPr>
                <w:rFonts w:ascii="Arial" w:hAnsi="Arial" w:cs="Arial"/>
                <w:sz w:val="24"/>
                <w:szCs w:val="24"/>
              </w:rPr>
            </w:pPr>
            <w:r w:rsidRPr="00E379FB">
              <w:rPr>
                <w:rFonts w:ascii="Arial" w:hAnsi="Arial" w:cs="Arial"/>
                <w:sz w:val="24"/>
                <w:szCs w:val="24"/>
              </w:rPr>
              <w:t>810</w:t>
            </w:r>
          </w:p>
        </w:tc>
        <w:tc>
          <w:tcPr>
            <w:tcW w:w="1620" w:type="dxa"/>
            <w:shd w:val="clear" w:color="auto" w:fill="auto"/>
          </w:tcPr>
          <w:p w14:paraId="51EBBEDE" w14:textId="314CB6CB" w:rsidR="00E204B6" w:rsidRPr="00E379FB" w:rsidRDefault="006F618C" w:rsidP="001D5B86">
            <w:pPr>
              <w:rPr>
                <w:rFonts w:ascii="Arial" w:hAnsi="Arial" w:cs="Arial"/>
                <w:sz w:val="24"/>
                <w:szCs w:val="24"/>
              </w:rPr>
            </w:pPr>
            <w:r w:rsidRPr="00E379FB">
              <w:rPr>
                <w:rFonts w:ascii="Arial" w:hAnsi="Arial" w:cs="Arial"/>
                <w:sz w:val="24"/>
                <w:szCs w:val="24"/>
              </w:rPr>
              <w:t>97</w:t>
            </w:r>
          </w:p>
        </w:tc>
        <w:tc>
          <w:tcPr>
            <w:tcW w:w="1620" w:type="dxa"/>
            <w:shd w:val="clear" w:color="auto" w:fill="auto"/>
          </w:tcPr>
          <w:p w14:paraId="5C063472" w14:textId="3F57AA0C" w:rsidR="00E204B6" w:rsidRPr="00E379FB" w:rsidRDefault="006F618C" w:rsidP="0069344C">
            <w:pPr>
              <w:rPr>
                <w:rFonts w:ascii="Arial" w:hAnsi="Arial" w:cs="Arial"/>
                <w:sz w:val="24"/>
                <w:szCs w:val="24"/>
              </w:rPr>
            </w:pPr>
            <w:r w:rsidRPr="00E379FB">
              <w:rPr>
                <w:rFonts w:ascii="Arial" w:hAnsi="Arial" w:cs="Arial"/>
                <w:sz w:val="24"/>
                <w:szCs w:val="24"/>
              </w:rPr>
              <w:t xml:space="preserve"> 100</w:t>
            </w:r>
          </w:p>
        </w:tc>
      </w:tr>
      <w:tr w:rsidR="00E204B6" w:rsidRPr="00E379FB" w14:paraId="25DFA9C2" w14:textId="77777777" w:rsidTr="001D5B86">
        <w:tc>
          <w:tcPr>
            <w:tcW w:w="2520" w:type="dxa"/>
            <w:shd w:val="clear" w:color="auto" w:fill="auto"/>
          </w:tcPr>
          <w:p w14:paraId="0A7096BC" w14:textId="77777777" w:rsidR="00E204B6" w:rsidRPr="00E379FB" w:rsidRDefault="00E204B6" w:rsidP="001D5B86">
            <w:pPr>
              <w:rPr>
                <w:rFonts w:ascii="Arial" w:hAnsi="Arial" w:cs="Arial"/>
                <w:sz w:val="24"/>
                <w:szCs w:val="24"/>
              </w:rPr>
            </w:pPr>
            <w:r w:rsidRPr="00E379FB">
              <w:rPr>
                <w:rFonts w:ascii="Arial" w:hAnsi="Arial" w:cs="Arial"/>
                <w:sz w:val="24"/>
                <w:szCs w:val="24"/>
              </w:rPr>
              <w:t>Male 60+</w:t>
            </w:r>
          </w:p>
        </w:tc>
        <w:tc>
          <w:tcPr>
            <w:tcW w:w="1620" w:type="dxa"/>
            <w:shd w:val="clear" w:color="auto" w:fill="auto"/>
          </w:tcPr>
          <w:p w14:paraId="1C535562" w14:textId="77777777" w:rsidR="00E204B6" w:rsidRPr="00E379FB" w:rsidRDefault="004664EF" w:rsidP="001D5B86">
            <w:pPr>
              <w:rPr>
                <w:rFonts w:ascii="Arial" w:hAnsi="Arial" w:cs="Arial"/>
                <w:sz w:val="24"/>
                <w:szCs w:val="24"/>
              </w:rPr>
            </w:pPr>
            <w:r w:rsidRPr="00E379FB">
              <w:rPr>
                <w:rFonts w:ascii="Arial" w:hAnsi="Arial" w:cs="Arial"/>
                <w:sz w:val="24"/>
                <w:szCs w:val="24"/>
              </w:rPr>
              <w:t>750</w:t>
            </w:r>
          </w:p>
        </w:tc>
        <w:tc>
          <w:tcPr>
            <w:tcW w:w="1620" w:type="dxa"/>
            <w:tcBorders>
              <w:bottom w:val="single" w:sz="4" w:space="0" w:color="auto"/>
            </w:tcBorders>
            <w:shd w:val="clear" w:color="auto" w:fill="auto"/>
          </w:tcPr>
          <w:p w14:paraId="43FF5516" w14:textId="6D73E2A2" w:rsidR="00E204B6" w:rsidRPr="00E379FB" w:rsidRDefault="006F618C" w:rsidP="001D5B86">
            <w:pPr>
              <w:rPr>
                <w:rFonts w:ascii="Arial" w:hAnsi="Arial" w:cs="Arial"/>
                <w:sz w:val="24"/>
                <w:szCs w:val="24"/>
              </w:rPr>
            </w:pPr>
            <w:r w:rsidRPr="00E379FB">
              <w:rPr>
                <w:rFonts w:ascii="Arial" w:hAnsi="Arial" w:cs="Arial"/>
                <w:sz w:val="24"/>
                <w:szCs w:val="24"/>
              </w:rPr>
              <w:t>63</w:t>
            </w:r>
          </w:p>
        </w:tc>
        <w:tc>
          <w:tcPr>
            <w:tcW w:w="1620" w:type="dxa"/>
            <w:shd w:val="clear" w:color="auto" w:fill="auto"/>
          </w:tcPr>
          <w:p w14:paraId="35700795" w14:textId="24253629" w:rsidR="00E204B6" w:rsidRPr="00E379FB" w:rsidRDefault="006F618C" w:rsidP="0069344C">
            <w:pPr>
              <w:rPr>
                <w:rFonts w:ascii="Arial" w:hAnsi="Arial" w:cs="Arial"/>
                <w:sz w:val="24"/>
                <w:szCs w:val="24"/>
              </w:rPr>
            </w:pPr>
            <w:r w:rsidRPr="00E379FB">
              <w:rPr>
                <w:rFonts w:ascii="Arial" w:hAnsi="Arial" w:cs="Arial"/>
                <w:sz w:val="24"/>
                <w:szCs w:val="24"/>
              </w:rPr>
              <w:t xml:space="preserve"> 65</w:t>
            </w:r>
          </w:p>
        </w:tc>
      </w:tr>
      <w:tr w:rsidR="00E204B6" w:rsidRPr="00E379FB" w14:paraId="085D2AE7" w14:textId="77777777" w:rsidTr="001D5B86">
        <w:tc>
          <w:tcPr>
            <w:tcW w:w="2520" w:type="dxa"/>
            <w:shd w:val="clear" w:color="auto" w:fill="auto"/>
          </w:tcPr>
          <w:p w14:paraId="10804E06" w14:textId="77777777" w:rsidR="00E204B6" w:rsidRPr="00E379FB" w:rsidRDefault="00E204B6" w:rsidP="001D5B86">
            <w:pPr>
              <w:rPr>
                <w:rFonts w:ascii="Arial" w:hAnsi="Arial" w:cs="Arial"/>
                <w:sz w:val="24"/>
                <w:szCs w:val="24"/>
              </w:rPr>
            </w:pPr>
            <w:r w:rsidRPr="00E379FB">
              <w:rPr>
                <w:rFonts w:ascii="Arial" w:hAnsi="Arial" w:cs="Arial"/>
                <w:sz w:val="24"/>
                <w:szCs w:val="24"/>
              </w:rPr>
              <w:t>African-American 60+</w:t>
            </w:r>
          </w:p>
        </w:tc>
        <w:tc>
          <w:tcPr>
            <w:tcW w:w="1620" w:type="dxa"/>
            <w:shd w:val="clear" w:color="auto" w:fill="auto"/>
          </w:tcPr>
          <w:p w14:paraId="253DE7CA" w14:textId="77777777" w:rsidR="00E204B6" w:rsidRPr="00E379FB" w:rsidRDefault="00E204B6" w:rsidP="001D5B86">
            <w:pPr>
              <w:rPr>
                <w:rFonts w:ascii="Arial" w:hAnsi="Arial" w:cs="Arial"/>
                <w:sz w:val="24"/>
                <w:szCs w:val="24"/>
              </w:rPr>
            </w:pPr>
          </w:p>
          <w:p w14:paraId="52F1FF48" w14:textId="77777777" w:rsidR="004664EF" w:rsidRPr="00E379FB" w:rsidRDefault="004664EF" w:rsidP="001D5B86">
            <w:pPr>
              <w:rPr>
                <w:rFonts w:ascii="Arial" w:hAnsi="Arial" w:cs="Arial"/>
                <w:sz w:val="24"/>
                <w:szCs w:val="24"/>
              </w:rPr>
            </w:pPr>
            <w:r w:rsidRPr="00E379FB">
              <w:rPr>
                <w:rFonts w:ascii="Arial" w:hAnsi="Arial" w:cs="Arial"/>
                <w:sz w:val="24"/>
                <w:szCs w:val="24"/>
              </w:rPr>
              <w:t>4</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28DB5143" w14:textId="77777777" w:rsidR="00C74C0B" w:rsidRPr="00E379FB" w:rsidRDefault="00C74C0B" w:rsidP="001D5B86">
            <w:pPr>
              <w:rPr>
                <w:rFonts w:ascii="Arial" w:hAnsi="Arial" w:cs="Arial"/>
                <w:sz w:val="24"/>
                <w:szCs w:val="24"/>
              </w:rPr>
            </w:pPr>
          </w:p>
          <w:p w14:paraId="00C94498" w14:textId="48352F49" w:rsidR="004664EF" w:rsidRPr="00E379FB" w:rsidRDefault="006F618C" w:rsidP="001D5B86">
            <w:pPr>
              <w:rPr>
                <w:rFonts w:ascii="Arial" w:hAnsi="Arial" w:cs="Arial"/>
                <w:sz w:val="24"/>
                <w:szCs w:val="24"/>
              </w:rPr>
            </w:pPr>
            <w:r w:rsidRPr="00E379FB">
              <w:rPr>
                <w:rFonts w:ascii="Arial" w:hAnsi="Arial" w:cs="Arial"/>
                <w:sz w:val="24"/>
                <w:szCs w:val="24"/>
              </w:rPr>
              <w:t>0</w:t>
            </w:r>
          </w:p>
        </w:tc>
        <w:tc>
          <w:tcPr>
            <w:tcW w:w="1620" w:type="dxa"/>
            <w:tcBorders>
              <w:left w:val="single" w:sz="4" w:space="0" w:color="auto"/>
            </w:tcBorders>
            <w:shd w:val="clear" w:color="auto" w:fill="auto"/>
          </w:tcPr>
          <w:p w14:paraId="4459391C" w14:textId="77777777" w:rsidR="00E204B6" w:rsidRPr="00E379FB" w:rsidRDefault="00E204B6" w:rsidP="001D5B86">
            <w:pPr>
              <w:rPr>
                <w:rFonts w:ascii="Arial" w:hAnsi="Arial" w:cs="Arial"/>
                <w:sz w:val="24"/>
                <w:szCs w:val="24"/>
              </w:rPr>
            </w:pPr>
          </w:p>
          <w:p w14:paraId="2DF0C25D" w14:textId="77777777" w:rsidR="009E1690" w:rsidRPr="00E379FB" w:rsidRDefault="009E1690" w:rsidP="001D5B86">
            <w:pPr>
              <w:rPr>
                <w:rFonts w:ascii="Arial" w:hAnsi="Arial" w:cs="Arial"/>
                <w:sz w:val="24"/>
                <w:szCs w:val="24"/>
              </w:rPr>
            </w:pPr>
            <w:r w:rsidRPr="00E379FB">
              <w:rPr>
                <w:rFonts w:ascii="Arial" w:hAnsi="Arial" w:cs="Arial"/>
                <w:sz w:val="24"/>
                <w:szCs w:val="24"/>
              </w:rPr>
              <w:t>1</w:t>
            </w:r>
            <w:r w:rsidR="006F618C" w:rsidRPr="00E379FB">
              <w:rPr>
                <w:rFonts w:ascii="Arial" w:hAnsi="Arial" w:cs="Arial"/>
                <w:sz w:val="24"/>
                <w:szCs w:val="24"/>
              </w:rPr>
              <w:t xml:space="preserve"> </w:t>
            </w:r>
          </w:p>
        </w:tc>
      </w:tr>
      <w:tr w:rsidR="00E204B6" w:rsidRPr="00E379FB" w14:paraId="4A913AE5" w14:textId="77777777" w:rsidTr="001D5B86">
        <w:tc>
          <w:tcPr>
            <w:tcW w:w="2520" w:type="dxa"/>
            <w:shd w:val="clear" w:color="auto" w:fill="auto"/>
          </w:tcPr>
          <w:p w14:paraId="79438D79" w14:textId="77777777" w:rsidR="00E204B6" w:rsidRPr="00E379FB" w:rsidRDefault="00E204B6" w:rsidP="001D5B86">
            <w:pPr>
              <w:rPr>
                <w:rFonts w:ascii="Arial" w:hAnsi="Arial" w:cs="Arial"/>
                <w:sz w:val="24"/>
                <w:szCs w:val="24"/>
              </w:rPr>
            </w:pPr>
            <w:r w:rsidRPr="00E379FB">
              <w:rPr>
                <w:rFonts w:ascii="Arial" w:hAnsi="Arial" w:cs="Arial"/>
                <w:sz w:val="24"/>
                <w:szCs w:val="24"/>
              </w:rPr>
              <w:t>American Indian 60+</w:t>
            </w:r>
          </w:p>
        </w:tc>
        <w:tc>
          <w:tcPr>
            <w:tcW w:w="1620" w:type="dxa"/>
            <w:shd w:val="clear" w:color="auto" w:fill="auto"/>
          </w:tcPr>
          <w:p w14:paraId="2F974595" w14:textId="77777777" w:rsidR="00E204B6" w:rsidRPr="00E379FB" w:rsidRDefault="004664EF" w:rsidP="001D5B86">
            <w:pPr>
              <w:rPr>
                <w:rFonts w:ascii="Arial" w:hAnsi="Arial" w:cs="Arial"/>
                <w:sz w:val="24"/>
                <w:szCs w:val="24"/>
              </w:rPr>
            </w:pPr>
            <w:r w:rsidRPr="00E379FB">
              <w:rPr>
                <w:rFonts w:ascii="Arial" w:hAnsi="Arial" w:cs="Arial"/>
                <w:sz w:val="24"/>
                <w:szCs w:val="24"/>
              </w:rPr>
              <w:t>119</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59552AE3" w14:textId="035828AA" w:rsidR="00E204B6" w:rsidRPr="00E379FB" w:rsidRDefault="006F618C" w:rsidP="001D5B86">
            <w:pPr>
              <w:rPr>
                <w:rFonts w:ascii="Arial" w:hAnsi="Arial" w:cs="Arial"/>
                <w:sz w:val="24"/>
                <w:szCs w:val="24"/>
              </w:rPr>
            </w:pPr>
            <w:r w:rsidRPr="00E379FB">
              <w:rPr>
                <w:rFonts w:ascii="Arial" w:hAnsi="Arial" w:cs="Arial"/>
                <w:sz w:val="24"/>
                <w:szCs w:val="24"/>
              </w:rPr>
              <w:t>11</w:t>
            </w:r>
          </w:p>
        </w:tc>
        <w:tc>
          <w:tcPr>
            <w:tcW w:w="1620" w:type="dxa"/>
            <w:tcBorders>
              <w:left w:val="single" w:sz="4" w:space="0" w:color="auto"/>
            </w:tcBorders>
            <w:shd w:val="clear" w:color="auto" w:fill="auto"/>
          </w:tcPr>
          <w:p w14:paraId="335B246D" w14:textId="77777777" w:rsidR="00E204B6" w:rsidRPr="00E379FB" w:rsidRDefault="009E1690" w:rsidP="001D5B86">
            <w:pPr>
              <w:rPr>
                <w:rFonts w:ascii="Arial" w:hAnsi="Arial" w:cs="Arial"/>
                <w:sz w:val="24"/>
                <w:szCs w:val="24"/>
              </w:rPr>
            </w:pPr>
            <w:r w:rsidRPr="00E379FB">
              <w:rPr>
                <w:rFonts w:ascii="Arial" w:hAnsi="Arial" w:cs="Arial"/>
                <w:sz w:val="24"/>
                <w:szCs w:val="24"/>
              </w:rPr>
              <w:t>12</w:t>
            </w:r>
          </w:p>
        </w:tc>
      </w:tr>
      <w:tr w:rsidR="00E204B6" w:rsidRPr="00E379FB" w14:paraId="1BF3D85C" w14:textId="77777777" w:rsidTr="001D5B86">
        <w:tc>
          <w:tcPr>
            <w:tcW w:w="2520" w:type="dxa"/>
            <w:shd w:val="clear" w:color="auto" w:fill="auto"/>
          </w:tcPr>
          <w:p w14:paraId="408D401A" w14:textId="77777777" w:rsidR="00E204B6" w:rsidRPr="00E379FB" w:rsidRDefault="00E204B6" w:rsidP="001D5B86">
            <w:pPr>
              <w:rPr>
                <w:rFonts w:ascii="Arial" w:hAnsi="Arial" w:cs="Arial"/>
                <w:sz w:val="24"/>
                <w:szCs w:val="24"/>
              </w:rPr>
            </w:pPr>
            <w:r w:rsidRPr="00E379FB">
              <w:rPr>
                <w:rFonts w:ascii="Arial" w:hAnsi="Arial" w:cs="Arial"/>
                <w:sz w:val="24"/>
                <w:szCs w:val="24"/>
              </w:rPr>
              <w:t>Asian 60+</w:t>
            </w:r>
          </w:p>
        </w:tc>
        <w:tc>
          <w:tcPr>
            <w:tcW w:w="1620" w:type="dxa"/>
            <w:shd w:val="clear" w:color="auto" w:fill="auto"/>
          </w:tcPr>
          <w:p w14:paraId="05E10848" w14:textId="77777777" w:rsidR="00E204B6" w:rsidRPr="00E379FB" w:rsidRDefault="004664EF" w:rsidP="001D5B86">
            <w:pPr>
              <w:rPr>
                <w:rFonts w:ascii="Arial" w:hAnsi="Arial" w:cs="Arial"/>
                <w:sz w:val="24"/>
                <w:szCs w:val="24"/>
              </w:rPr>
            </w:pPr>
            <w:r w:rsidRPr="00E379FB">
              <w:rPr>
                <w:rFonts w:ascii="Arial" w:hAnsi="Arial" w:cs="Arial"/>
                <w:sz w:val="24"/>
                <w:szCs w:val="24"/>
              </w:rPr>
              <w:t>0</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250755AD" w14:textId="77777777" w:rsidR="00E204B6" w:rsidRPr="00E379FB" w:rsidRDefault="00C74C0B" w:rsidP="001D5B86">
            <w:pPr>
              <w:rPr>
                <w:rFonts w:ascii="Arial" w:hAnsi="Arial" w:cs="Arial"/>
                <w:sz w:val="24"/>
                <w:szCs w:val="24"/>
              </w:rPr>
            </w:pPr>
            <w:r w:rsidRPr="00E379FB">
              <w:rPr>
                <w:rFonts w:ascii="Arial" w:hAnsi="Arial" w:cs="Arial"/>
                <w:sz w:val="24"/>
                <w:szCs w:val="24"/>
              </w:rPr>
              <w:t>0</w:t>
            </w:r>
            <w:r w:rsidR="006F618C" w:rsidRPr="00E379FB">
              <w:rPr>
                <w:rFonts w:ascii="Arial" w:hAnsi="Arial" w:cs="Arial"/>
                <w:sz w:val="24"/>
                <w:szCs w:val="24"/>
              </w:rPr>
              <w:t xml:space="preserve"> </w:t>
            </w:r>
          </w:p>
        </w:tc>
        <w:tc>
          <w:tcPr>
            <w:tcW w:w="1620" w:type="dxa"/>
            <w:tcBorders>
              <w:left w:val="single" w:sz="4" w:space="0" w:color="auto"/>
            </w:tcBorders>
            <w:shd w:val="clear" w:color="auto" w:fill="auto"/>
          </w:tcPr>
          <w:p w14:paraId="256E8512" w14:textId="77777777" w:rsidR="00E204B6" w:rsidRPr="00E379FB" w:rsidRDefault="009E1690" w:rsidP="001D5B86">
            <w:pPr>
              <w:rPr>
                <w:rFonts w:ascii="Arial" w:hAnsi="Arial" w:cs="Arial"/>
                <w:sz w:val="24"/>
                <w:szCs w:val="24"/>
              </w:rPr>
            </w:pPr>
            <w:r w:rsidRPr="00E379FB">
              <w:rPr>
                <w:rFonts w:ascii="Arial" w:hAnsi="Arial" w:cs="Arial"/>
                <w:sz w:val="24"/>
                <w:szCs w:val="24"/>
              </w:rPr>
              <w:t>0</w:t>
            </w:r>
          </w:p>
        </w:tc>
      </w:tr>
      <w:tr w:rsidR="00E204B6" w:rsidRPr="00E379FB" w14:paraId="2B6837CA" w14:textId="77777777" w:rsidTr="001D5B86">
        <w:tc>
          <w:tcPr>
            <w:tcW w:w="2520" w:type="dxa"/>
            <w:shd w:val="clear" w:color="auto" w:fill="auto"/>
          </w:tcPr>
          <w:p w14:paraId="74C00C92" w14:textId="77777777" w:rsidR="00E204B6" w:rsidRPr="00E379FB" w:rsidRDefault="00E204B6" w:rsidP="001D5B86">
            <w:pPr>
              <w:rPr>
                <w:rFonts w:ascii="Arial" w:hAnsi="Arial" w:cs="Arial"/>
                <w:sz w:val="24"/>
                <w:szCs w:val="24"/>
              </w:rPr>
            </w:pPr>
            <w:r w:rsidRPr="00E379FB">
              <w:rPr>
                <w:rFonts w:ascii="Arial" w:hAnsi="Arial" w:cs="Arial"/>
                <w:sz w:val="24"/>
                <w:szCs w:val="24"/>
              </w:rPr>
              <w:t>Hispanic/ Latino 60+</w:t>
            </w:r>
          </w:p>
        </w:tc>
        <w:tc>
          <w:tcPr>
            <w:tcW w:w="1620" w:type="dxa"/>
            <w:shd w:val="clear" w:color="auto" w:fill="auto"/>
          </w:tcPr>
          <w:p w14:paraId="06AF445D" w14:textId="77777777" w:rsidR="00E204B6" w:rsidRPr="00E379FB" w:rsidRDefault="00E204B6" w:rsidP="001D5B86">
            <w:pPr>
              <w:rPr>
                <w:rFonts w:ascii="Arial" w:hAnsi="Arial" w:cs="Arial"/>
                <w:sz w:val="24"/>
                <w:szCs w:val="24"/>
              </w:rPr>
            </w:pPr>
          </w:p>
          <w:p w14:paraId="0CDE5910" w14:textId="77777777" w:rsidR="004664EF" w:rsidRPr="00E379FB" w:rsidRDefault="004664EF" w:rsidP="001D5B86">
            <w:pPr>
              <w:rPr>
                <w:rFonts w:ascii="Arial" w:hAnsi="Arial" w:cs="Arial"/>
                <w:sz w:val="24"/>
                <w:szCs w:val="24"/>
              </w:rPr>
            </w:pPr>
            <w:r w:rsidRPr="00E379FB">
              <w:rPr>
                <w:rFonts w:ascii="Arial" w:hAnsi="Arial" w:cs="Arial"/>
                <w:sz w:val="24"/>
                <w:szCs w:val="24"/>
              </w:rPr>
              <w:t>68</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490B73E8" w14:textId="77777777" w:rsidR="00C74C0B" w:rsidRPr="00E379FB" w:rsidRDefault="00C74C0B" w:rsidP="001D5B86">
            <w:pPr>
              <w:rPr>
                <w:rFonts w:ascii="Arial" w:hAnsi="Arial" w:cs="Arial"/>
                <w:sz w:val="24"/>
                <w:szCs w:val="24"/>
              </w:rPr>
            </w:pPr>
          </w:p>
          <w:p w14:paraId="576A74DB" w14:textId="7EEDC06B" w:rsidR="004664EF" w:rsidRPr="00E379FB" w:rsidRDefault="006F618C" w:rsidP="001D5B86">
            <w:pPr>
              <w:rPr>
                <w:rFonts w:ascii="Arial" w:hAnsi="Arial" w:cs="Arial"/>
                <w:sz w:val="24"/>
                <w:szCs w:val="24"/>
              </w:rPr>
            </w:pPr>
            <w:r w:rsidRPr="00E379FB">
              <w:rPr>
                <w:rFonts w:ascii="Arial" w:hAnsi="Arial" w:cs="Arial"/>
                <w:sz w:val="24"/>
                <w:szCs w:val="24"/>
              </w:rPr>
              <w:t>4</w:t>
            </w:r>
          </w:p>
        </w:tc>
        <w:tc>
          <w:tcPr>
            <w:tcW w:w="1620" w:type="dxa"/>
            <w:tcBorders>
              <w:left w:val="single" w:sz="4" w:space="0" w:color="auto"/>
            </w:tcBorders>
            <w:shd w:val="clear" w:color="auto" w:fill="auto"/>
          </w:tcPr>
          <w:p w14:paraId="2A11CCC7" w14:textId="77777777" w:rsidR="00E204B6" w:rsidRPr="00E379FB" w:rsidRDefault="00E204B6" w:rsidP="001D5B86">
            <w:pPr>
              <w:rPr>
                <w:rFonts w:ascii="Arial" w:hAnsi="Arial" w:cs="Arial"/>
                <w:sz w:val="24"/>
                <w:szCs w:val="24"/>
              </w:rPr>
            </w:pPr>
          </w:p>
          <w:p w14:paraId="07E9B242" w14:textId="77777777" w:rsidR="009E1690" w:rsidRPr="00E379FB" w:rsidRDefault="009E1690" w:rsidP="001D5B86">
            <w:pPr>
              <w:rPr>
                <w:rFonts w:ascii="Arial" w:hAnsi="Arial" w:cs="Arial"/>
                <w:sz w:val="24"/>
                <w:szCs w:val="24"/>
              </w:rPr>
            </w:pPr>
            <w:r w:rsidRPr="00E379FB">
              <w:rPr>
                <w:rFonts w:ascii="Arial" w:hAnsi="Arial" w:cs="Arial"/>
                <w:sz w:val="24"/>
                <w:szCs w:val="24"/>
              </w:rPr>
              <w:t>7</w:t>
            </w:r>
          </w:p>
        </w:tc>
      </w:tr>
      <w:tr w:rsidR="00E204B6" w:rsidRPr="00E379FB" w14:paraId="1B87ADC3" w14:textId="77777777" w:rsidTr="001D5B86">
        <w:tc>
          <w:tcPr>
            <w:tcW w:w="2520" w:type="dxa"/>
            <w:shd w:val="clear" w:color="auto" w:fill="auto"/>
          </w:tcPr>
          <w:p w14:paraId="5831017F"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60+</w:t>
            </w:r>
          </w:p>
        </w:tc>
        <w:tc>
          <w:tcPr>
            <w:tcW w:w="1620" w:type="dxa"/>
            <w:shd w:val="clear" w:color="auto" w:fill="auto"/>
          </w:tcPr>
          <w:p w14:paraId="6B13390E" w14:textId="77777777" w:rsidR="00E204B6" w:rsidRPr="00E379FB" w:rsidRDefault="00E204B6" w:rsidP="001D5B86">
            <w:pPr>
              <w:rPr>
                <w:rFonts w:ascii="Arial" w:hAnsi="Arial" w:cs="Arial"/>
                <w:sz w:val="24"/>
                <w:szCs w:val="24"/>
              </w:rPr>
            </w:pPr>
          </w:p>
          <w:p w14:paraId="5B80B8B5" w14:textId="77777777" w:rsidR="004664EF" w:rsidRPr="00E379FB" w:rsidRDefault="004664EF" w:rsidP="001D5B86">
            <w:pPr>
              <w:rPr>
                <w:rFonts w:ascii="Arial" w:hAnsi="Arial" w:cs="Arial"/>
                <w:sz w:val="24"/>
                <w:szCs w:val="24"/>
              </w:rPr>
            </w:pPr>
            <w:r w:rsidRPr="00E379FB">
              <w:rPr>
                <w:rFonts w:ascii="Arial" w:hAnsi="Arial" w:cs="Arial"/>
                <w:sz w:val="24"/>
                <w:szCs w:val="24"/>
              </w:rPr>
              <w:t>195</w:t>
            </w:r>
          </w:p>
        </w:tc>
        <w:tc>
          <w:tcPr>
            <w:tcW w:w="1620" w:type="dxa"/>
            <w:tcBorders>
              <w:top w:val="single" w:sz="4" w:space="0" w:color="auto"/>
            </w:tcBorders>
            <w:shd w:val="clear" w:color="auto" w:fill="auto"/>
          </w:tcPr>
          <w:p w14:paraId="743AE3DF" w14:textId="77777777" w:rsidR="00C74C0B" w:rsidRPr="00E379FB" w:rsidRDefault="006F618C" w:rsidP="001D5B86">
            <w:pPr>
              <w:rPr>
                <w:rFonts w:ascii="Arial" w:hAnsi="Arial" w:cs="Arial"/>
                <w:sz w:val="24"/>
                <w:szCs w:val="24"/>
              </w:rPr>
            </w:pPr>
            <w:r w:rsidRPr="00E379FB">
              <w:rPr>
                <w:rFonts w:ascii="Arial" w:hAnsi="Arial" w:cs="Arial"/>
                <w:sz w:val="24"/>
                <w:szCs w:val="24"/>
              </w:rPr>
              <w:t xml:space="preserve"> </w:t>
            </w:r>
          </w:p>
          <w:p w14:paraId="1244E657" w14:textId="7DA24DBF" w:rsidR="004664EF" w:rsidRPr="00E379FB" w:rsidRDefault="006F618C" w:rsidP="001D5B86">
            <w:pPr>
              <w:rPr>
                <w:rFonts w:ascii="Arial" w:hAnsi="Arial" w:cs="Arial"/>
                <w:sz w:val="24"/>
                <w:szCs w:val="24"/>
              </w:rPr>
            </w:pPr>
            <w:r w:rsidRPr="00E379FB">
              <w:rPr>
                <w:rFonts w:ascii="Arial" w:hAnsi="Arial" w:cs="Arial"/>
                <w:sz w:val="24"/>
                <w:szCs w:val="24"/>
              </w:rPr>
              <w:t>75</w:t>
            </w:r>
          </w:p>
        </w:tc>
        <w:tc>
          <w:tcPr>
            <w:tcW w:w="1620" w:type="dxa"/>
            <w:shd w:val="clear" w:color="auto" w:fill="auto"/>
          </w:tcPr>
          <w:p w14:paraId="784542B0" w14:textId="77777777" w:rsidR="00E204B6" w:rsidRPr="00E379FB" w:rsidRDefault="00E204B6" w:rsidP="001D5B86">
            <w:pPr>
              <w:rPr>
                <w:rFonts w:ascii="Arial" w:hAnsi="Arial" w:cs="Arial"/>
                <w:sz w:val="24"/>
                <w:szCs w:val="24"/>
              </w:rPr>
            </w:pPr>
          </w:p>
          <w:p w14:paraId="141C44CA" w14:textId="02224F95" w:rsidR="009E1690" w:rsidRPr="00E379FB" w:rsidRDefault="006F618C" w:rsidP="0069344C">
            <w:pPr>
              <w:rPr>
                <w:rFonts w:ascii="Arial" w:hAnsi="Arial" w:cs="Arial"/>
                <w:sz w:val="24"/>
                <w:szCs w:val="24"/>
              </w:rPr>
            </w:pPr>
            <w:r w:rsidRPr="00E379FB">
              <w:rPr>
                <w:rFonts w:ascii="Arial" w:hAnsi="Arial" w:cs="Arial"/>
                <w:sz w:val="24"/>
                <w:szCs w:val="24"/>
              </w:rPr>
              <w:t xml:space="preserve"> 77</w:t>
            </w:r>
          </w:p>
        </w:tc>
      </w:tr>
      <w:tr w:rsidR="00E204B6" w:rsidRPr="00E379FB" w14:paraId="190EE05C" w14:textId="77777777" w:rsidTr="001D5B86">
        <w:tc>
          <w:tcPr>
            <w:tcW w:w="2520" w:type="dxa"/>
            <w:shd w:val="clear" w:color="auto" w:fill="auto"/>
          </w:tcPr>
          <w:p w14:paraId="3F21C40B"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minority 60+</w:t>
            </w:r>
          </w:p>
        </w:tc>
        <w:tc>
          <w:tcPr>
            <w:tcW w:w="1620" w:type="dxa"/>
            <w:shd w:val="clear" w:color="auto" w:fill="auto"/>
          </w:tcPr>
          <w:p w14:paraId="0D6AA84D" w14:textId="77777777" w:rsidR="00E204B6" w:rsidRPr="00E379FB" w:rsidRDefault="00E204B6" w:rsidP="001D5B86">
            <w:pPr>
              <w:rPr>
                <w:rFonts w:ascii="Arial" w:hAnsi="Arial" w:cs="Arial"/>
                <w:sz w:val="24"/>
                <w:szCs w:val="24"/>
              </w:rPr>
            </w:pPr>
          </w:p>
          <w:p w14:paraId="4FC73E54" w14:textId="77777777" w:rsidR="004664EF" w:rsidRPr="00E379FB" w:rsidRDefault="004664EF" w:rsidP="001D5B86">
            <w:pPr>
              <w:rPr>
                <w:rFonts w:ascii="Arial" w:hAnsi="Arial" w:cs="Arial"/>
                <w:sz w:val="24"/>
                <w:szCs w:val="24"/>
              </w:rPr>
            </w:pPr>
            <w:r w:rsidRPr="00E379FB">
              <w:rPr>
                <w:rFonts w:ascii="Arial" w:hAnsi="Arial" w:cs="Arial"/>
                <w:sz w:val="24"/>
                <w:szCs w:val="24"/>
              </w:rPr>
              <w:t>22</w:t>
            </w:r>
          </w:p>
        </w:tc>
        <w:tc>
          <w:tcPr>
            <w:tcW w:w="1620" w:type="dxa"/>
            <w:shd w:val="clear" w:color="auto" w:fill="auto"/>
          </w:tcPr>
          <w:p w14:paraId="29AF0ABD" w14:textId="77777777" w:rsidR="00C74C0B" w:rsidRPr="00E379FB" w:rsidRDefault="00C74C0B" w:rsidP="001D5B86">
            <w:pPr>
              <w:rPr>
                <w:rFonts w:ascii="Arial" w:hAnsi="Arial" w:cs="Arial"/>
                <w:sz w:val="24"/>
                <w:szCs w:val="24"/>
              </w:rPr>
            </w:pPr>
          </w:p>
          <w:p w14:paraId="3B3BAF8E" w14:textId="721ADF60" w:rsidR="004664EF" w:rsidRPr="00E379FB" w:rsidRDefault="006F618C" w:rsidP="001D5B86">
            <w:pPr>
              <w:rPr>
                <w:rFonts w:ascii="Arial" w:hAnsi="Arial" w:cs="Arial"/>
                <w:sz w:val="24"/>
                <w:szCs w:val="24"/>
              </w:rPr>
            </w:pPr>
            <w:r w:rsidRPr="00E379FB">
              <w:rPr>
                <w:rFonts w:ascii="Arial" w:hAnsi="Arial" w:cs="Arial"/>
                <w:sz w:val="24"/>
                <w:szCs w:val="24"/>
              </w:rPr>
              <w:t>8</w:t>
            </w:r>
          </w:p>
        </w:tc>
        <w:tc>
          <w:tcPr>
            <w:tcW w:w="1620" w:type="dxa"/>
            <w:shd w:val="clear" w:color="auto" w:fill="auto"/>
          </w:tcPr>
          <w:p w14:paraId="7BCAAB95" w14:textId="77777777" w:rsidR="00E204B6" w:rsidRPr="00E379FB" w:rsidRDefault="00E204B6" w:rsidP="001D5B86">
            <w:pPr>
              <w:rPr>
                <w:rFonts w:ascii="Arial" w:hAnsi="Arial" w:cs="Arial"/>
                <w:sz w:val="24"/>
                <w:szCs w:val="24"/>
              </w:rPr>
            </w:pPr>
          </w:p>
          <w:p w14:paraId="29255A88" w14:textId="77777777" w:rsidR="009E1690" w:rsidRPr="00E379FB" w:rsidRDefault="009E1690" w:rsidP="001D5B86">
            <w:pPr>
              <w:rPr>
                <w:rFonts w:ascii="Arial" w:hAnsi="Arial" w:cs="Arial"/>
                <w:sz w:val="24"/>
                <w:szCs w:val="24"/>
              </w:rPr>
            </w:pPr>
            <w:r w:rsidRPr="00E379FB">
              <w:rPr>
                <w:rFonts w:ascii="Arial" w:hAnsi="Arial" w:cs="Arial"/>
                <w:sz w:val="24"/>
                <w:szCs w:val="24"/>
              </w:rPr>
              <w:t>10</w:t>
            </w:r>
          </w:p>
        </w:tc>
      </w:tr>
      <w:tr w:rsidR="00E204B6" w:rsidRPr="00E379FB" w14:paraId="0617BBD3" w14:textId="77777777" w:rsidTr="001D5B86">
        <w:tc>
          <w:tcPr>
            <w:tcW w:w="2520" w:type="dxa"/>
            <w:shd w:val="clear" w:color="auto" w:fill="auto"/>
          </w:tcPr>
          <w:p w14:paraId="6AC1F1CD" w14:textId="77777777" w:rsidR="00E204B6" w:rsidRPr="00E379FB" w:rsidRDefault="00E204B6" w:rsidP="001D5B86">
            <w:pPr>
              <w:rPr>
                <w:rFonts w:ascii="Arial" w:hAnsi="Arial" w:cs="Arial"/>
                <w:sz w:val="24"/>
                <w:szCs w:val="24"/>
              </w:rPr>
            </w:pPr>
            <w:r w:rsidRPr="00E379FB">
              <w:rPr>
                <w:rFonts w:ascii="Arial" w:hAnsi="Arial" w:cs="Arial"/>
                <w:sz w:val="24"/>
                <w:szCs w:val="24"/>
              </w:rPr>
              <w:t>Limited English proficiency 60+</w:t>
            </w:r>
          </w:p>
        </w:tc>
        <w:tc>
          <w:tcPr>
            <w:tcW w:w="1620" w:type="dxa"/>
            <w:shd w:val="clear" w:color="auto" w:fill="auto"/>
          </w:tcPr>
          <w:p w14:paraId="2D663125" w14:textId="77777777" w:rsidR="00E204B6" w:rsidRPr="00E379FB" w:rsidRDefault="00E204B6" w:rsidP="001D5B86">
            <w:pPr>
              <w:rPr>
                <w:rFonts w:ascii="Arial" w:hAnsi="Arial" w:cs="Arial"/>
                <w:sz w:val="24"/>
                <w:szCs w:val="24"/>
              </w:rPr>
            </w:pPr>
          </w:p>
          <w:p w14:paraId="447832F4" w14:textId="77777777" w:rsidR="004664EF" w:rsidRPr="00E379FB" w:rsidRDefault="004664EF" w:rsidP="001D5B86">
            <w:pPr>
              <w:rPr>
                <w:rFonts w:ascii="Arial" w:hAnsi="Arial" w:cs="Arial"/>
                <w:sz w:val="24"/>
                <w:szCs w:val="24"/>
              </w:rPr>
            </w:pPr>
            <w:r w:rsidRPr="00E379FB">
              <w:rPr>
                <w:rFonts w:ascii="Arial" w:hAnsi="Arial" w:cs="Arial"/>
                <w:sz w:val="24"/>
                <w:szCs w:val="24"/>
              </w:rPr>
              <w:t>20</w:t>
            </w:r>
          </w:p>
        </w:tc>
        <w:tc>
          <w:tcPr>
            <w:tcW w:w="1620" w:type="dxa"/>
            <w:shd w:val="clear" w:color="auto" w:fill="auto"/>
          </w:tcPr>
          <w:p w14:paraId="5247A4AA" w14:textId="77777777" w:rsidR="00E204B6" w:rsidRPr="00E379FB" w:rsidRDefault="00E204B6" w:rsidP="001D5B86">
            <w:pPr>
              <w:rPr>
                <w:rFonts w:ascii="Arial" w:hAnsi="Arial" w:cs="Arial"/>
                <w:sz w:val="24"/>
                <w:szCs w:val="24"/>
              </w:rPr>
            </w:pPr>
          </w:p>
          <w:p w14:paraId="2184E86C" w14:textId="77777777" w:rsidR="00C74C0B" w:rsidRPr="00E379FB" w:rsidRDefault="00C74C0B" w:rsidP="001D5B86">
            <w:pPr>
              <w:rPr>
                <w:rFonts w:ascii="Arial" w:hAnsi="Arial" w:cs="Arial"/>
                <w:sz w:val="24"/>
                <w:szCs w:val="24"/>
              </w:rPr>
            </w:pPr>
            <w:r w:rsidRPr="00E379FB">
              <w:rPr>
                <w:rFonts w:ascii="Arial" w:hAnsi="Arial" w:cs="Arial"/>
                <w:sz w:val="24"/>
                <w:szCs w:val="24"/>
              </w:rPr>
              <w:t>0</w:t>
            </w:r>
          </w:p>
        </w:tc>
        <w:tc>
          <w:tcPr>
            <w:tcW w:w="1620" w:type="dxa"/>
            <w:shd w:val="clear" w:color="auto" w:fill="auto"/>
          </w:tcPr>
          <w:p w14:paraId="02D548D6" w14:textId="77777777" w:rsidR="00E204B6" w:rsidRPr="00E379FB" w:rsidRDefault="00E204B6" w:rsidP="001D5B86">
            <w:pPr>
              <w:rPr>
                <w:rFonts w:ascii="Arial" w:hAnsi="Arial" w:cs="Arial"/>
                <w:sz w:val="24"/>
                <w:szCs w:val="24"/>
              </w:rPr>
            </w:pPr>
          </w:p>
          <w:p w14:paraId="4B57E5CD" w14:textId="77777777" w:rsidR="009E1690" w:rsidRPr="00E379FB" w:rsidRDefault="009E1690" w:rsidP="001D5B86">
            <w:pPr>
              <w:rPr>
                <w:rFonts w:ascii="Arial" w:hAnsi="Arial" w:cs="Arial"/>
                <w:sz w:val="24"/>
                <w:szCs w:val="24"/>
              </w:rPr>
            </w:pPr>
            <w:r w:rsidRPr="00E379FB">
              <w:rPr>
                <w:rFonts w:ascii="Arial" w:hAnsi="Arial" w:cs="Arial"/>
                <w:sz w:val="24"/>
                <w:szCs w:val="24"/>
              </w:rPr>
              <w:t>0</w:t>
            </w:r>
          </w:p>
        </w:tc>
      </w:tr>
      <w:tr w:rsidR="00E204B6" w:rsidRPr="00E379FB" w14:paraId="661AB558" w14:textId="77777777" w:rsidTr="001D5B86">
        <w:tc>
          <w:tcPr>
            <w:tcW w:w="2520" w:type="dxa"/>
            <w:shd w:val="clear" w:color="auto" w:fill="auto"/>
          </w:tcPr>
          <w:p w14:paraId="578D49AB"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residing in rural isolated 60+</w:t>
            </w:r>
          </w:p>
        </w:tc>
        <w:tc>
          <w:tcPr>
            <w:tcW w:w="1620" w:type="dxa"/>
            <w:shd w:val="clear" w:color="auto" w:fill="auto"/>
          </w:tcPr>
          <w:p w14:paraId="625011EA" w14:textId="77777777" w:rsidR="00E204B6" w:rsidRPr="00E379FB" w:rsidRDefault="00E204B6" w:rsidP="001D5B86">
            <w:pPr>
              <w:rPr>
                <w:rFonts w:ascii="Arial" w:hAnsi="Arial" w:cs="Arial"/>
                <w:sz w:val="24"/>
                <w:szCs w:val="24"/>
              </w:rPr>
            </w:pPr>
          </w:p>
          <w:p w14:paraId="34CC3452" w14:textId="77777777" w:rsidR="004664EF" w:rsidRPr="00E379FB" w:rsidRDefault="004664EF" w:rsidP="001D5B86">
            <w:pPr>
              <w:rPr>
                <w:rFonts w:ascii="Arial" w:hAnsi="Arial" w:cs="Arial"/>
                <w:sz w:val="24"/>
                <w:szCs w:val="24"/>
              </w:rPr>
            </w:pPr>
            <w:r w:rsidRPr="00E379FB">
              <w:rPr>
                <w:rFonts w:ascii="Arial" w:hAnsi="Arial" w:cs="Arial"/>
                <w:sz w:val="24"/>
                <w:szCs w:val="24"/>
              </w:rPr>
              <w:t>435</w:t>
            </w:r>
          </w:p>
        </w:tc>
        <w:tc>
          <w:tcPr>
            <w:tcW w:w="1620" w:type="dxa"/>
            <w:shd w:val="clear" w:color="auto" w:fill="auto"/>
          </w:tcPr>
          <w:p w14:paraId="1900005D" w14:textId="77777777" w:rsidR="00C74C0B" w:rsidRPr="00E379FB" w:rsidRDefault="00C74C0B" w:rsidP="001D5B86">
            <w:pPr>
              <w:rPr>
                <w:rFonts w:ascii="Arial" w:hAnsi="Arial" w:cs="Arial"/>
                <w:sz w:val="24"/>
                <w:szCs w:val="24"/>
              </w:rPr>
            </w:pPr>
          </w:p>
          <w:p w14:paraId="301AA9B5" w14:textId="07ED19A2" w:rsidR="004664EF" w:rsidRPr="00E379FB" w:rsidRDefault="006F618C" w:rsidP="001D5B86">
            <w:pPr>
              <w:rPr>
                <w:rFonts w:ascii="Arial" w:hAnsi="Arial" w:cs="Arial"/>
                <w:sz w:val="24"/>
                <w:szCs w:val="24"/>
              </w:rPr>
            </w:pPr>
            <w:r w:rsidRPr="00E379FB">
              <w:rPr>
                <w:rFonts w:ascii="Arial" w:hAnsi="Arial" w:cs="Arial"/>
                <w:sz w:val="24"/>
                <w:szCs w:val="24"/>
              </w:rPr>
              <w:t>153</w:t>
            </w:r>
          </w:p>
        </w:tc>
        <w:tc>
          <w:tcPr>
            <w:tcW w:w="1620" w:type="dxa"/>
            <w:shd w:val="clear" w:color="auto" w:fill="auto"/>
          </w:tcPr>
          <w:p w14:paraId="09ED47E5" w14:textId="77777777" w:rsidR="00E204B6" w:rsidRPr="00E379FB" w:rsidRDefault="00E204B6" w:rsidP="001D5B86">
            <w:pPr>
              <w:rPr>
                <w:rFonts w:ascii="Arial" w:hAnsi="Arial" w:cs="Arial"/>
                <w:sz w:val="24"/>
                <w:szCs w:val="24"/>
              </w:rPr>
            </w:pPr>
          </w:p>
          <w:p w14:paraId="6EEBC613" w14:textId="68BD69E2" w:rsidR="009E1690" w:rsidRPr="00E379FB" w:rsidRDefault="006F618C" w:rsidP="0069344C">
            <w:pPr>
              <w:rPr>
                <w:rFonts w:ascii="Arial" w:hAnsi="Arial" w:cs="Arial"/>
                <w:sz w:val="24"/>
                <w:szCs w:val="24"/>
              </w:rPr>
            </w:pPr>
            <w:r w:rsidRPr="00E379FB">
              <w:rPr>
                <w:rFonts w:ascii="Arial" w:hAnsi="Arial" w:cs="Arial"/>
                <w:sz w:val="24"/>
                <w:szCs w:val="24"/>
              </w:rPr>
              <w:t xml:space="preserve"> 155</w:t>
            </w:r>
          </w:p>
        </w:tc>
      </w:tr>
      <w:tr w:rsidR="00E204B6" w:rsidRPr="00E379FB" w14:paraId="444DDAEA" w14:textId="77777777" w:rsidTr="001D5B86">
        <w:tc>
          <w:tcPr>
            <w:tcW w:w="2520" w:type="dxa"/>
            <w:shd w:val="clear" w:color="auto" w:fill="auto"/>
          </w:tcPr>
          <w:p w14:paraId="29ABE748" w14:textId="77777777" w:rsidR="00E204B6" w:rsidRPr="00E379FB" w:rsidRDefault="00E204B6" w:rsidP="001D5B86">
            <w:pPr>
              <w:rPr>
                <w:rFonts w:ascii="Arial" w:hAnsi="Arial" w:cs="Arial"/>
                <w:sz w:val="24"/>
                <w:szCs w:val="24"/>
              </w:rPr>
            </w:pPr>
            <w:r w:rsidRPr="00E379FB">
              <w:rPr>
                <w:rFonts w:ascii="Arial" w:hAnsi="Arial" w:cs="Arial"/>
                <w:sz w:val="24"/>
                <w:szCs w:val="24"/>
              </w:rPr>
              <w:t>GGRC 60+</w:t>
            </w:r>
          </w:p>
        </w:tc>
        <w:tc>
          <w:tcPr>
            <w:tcW w:w="1620" w:type="dxa"/>
            <w:shd w:val="clear" w:color="auto" w:fill="auto"/>
          </w:tcPr>
          <w:p w14:paraId="42D487BA" w14:textId="77777777" w:rsidR="00E204B6" w:rsidRPr="00E379FB" w:rsidRDefault="004664EF" w:rsidP="001D5B86">
            <w:pPr>
              <w:rPr>
                <w:rFonts w:ascii="Arial" w:hAnsi="Arial" w:cs="Arial"/>
                <w:sz w:val="24"/>
                <w:szCs w:val="24"/>
              </w:rPr>
            </w:pPr>
            <w:r w:rsidRPr="00E379FB">
              <w:rPr>
                <w:rFonts w:ascii="Arial" w:hAnsi="Arial" w:cs="Arial"/>
                <w:sz w:val="24"/>
                <w:szCs w:val="24"/>
              </w:rPr>
              <w:t>15</w:t>
            </w:r>
          </w:p>
        </w:tc>
        <w:tc>
          <w:tcPr>
            <w:tcW w:w="1620" w:type="dxa"/>
            <w:shd w:val="clear" w:color="auto" w:fill="auto"/>
          </w:tcPr>
          <w:p w14:paraId="6E67CADA" w14:textId="77777777" w:rsidR="00E204B6" w:rsidRPr="00E379FB" w:rsidRDefault="00C74C0B" w:rsidP="001D5B86">
            <w:pPr>
              <w:rPr>
                <w:rFonts w:ascii="Arial" w:hAnsi="Arial" w:cs="Arial"/>
                <w:sz w:val="24"/>
                <w:szCs w:val="24"/>
              </w:rPr>
            </w:pPr>
            <w:r w:rsidRPr="00E379FB">
              <w:rPr>
                <w:rFonts w:ascii="Arial" w:hAnsi="Arial" w:cs="Arial"/>
                <w:sz w:val="24"/>
                <w:szCs w:val="24"/>
              </w:rPr>
              <w:t>0</w:t>
            </w:r>
          </w:p>
        </w:tc>
        <w:tc>
          <w:tcPr>
            <w:tcW w:w="1620" w:type="dxa"/>
            <w:shd w:val="clear" w:color="auto" w:fill="auto"/>
          </w:tcPr>
          <w:p w14:paraId="1EDDF6B2" w14:textId="77777777" w:rsidR="00E204B6" w:rsidRPr="00E379FB" w:rsidRDefault="009E1690" w:rsidP="001D5B86">
            <w:pPr>
              <w:rPr>
                <w:rFonts w:ascii="Arial" w:hAnsi="Arial" w:cs="Arial"/>
                <w:sz w:val="24"/>
                <w:szCs w:val="24"/>
              </w:rPr>
            </w:pPr>
            <w:r w:rsidRPr="00E379FB">
              <w:rPr>
                <w:rFonts w:ascii="Arial" w:hAnsi="Arial" w:cs="Arial"/>
                <w:sz w:val="24"/>
                <w:szCs w:val="24"/>
              </w:rPr>
              <w:t>0</w:t>
            </w:r>
          </w:p>
        </w:tc>
      </w:tr>
      <w:tr w:rsidR="00E204B6" w:rsidRPr="00E379FB" w14:paraId="45A0AE56" w14:textId="77777777" w:rsidTr="001D5B86">
        <w:tc>
          <w:tcPr>
            <w:tcW w:w="2520" w:type="dxa"/>
            <w:shd w:val="clear" w:color="auto" w:fill="auto"/>
          </w:tcPr>
          <w:p w14:paraId="79D40B16"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living alone 60+</w:t>
            </w:r>
          </w:p>
        </w:tc>
        <w:tc>
          <w:tcPr>
            <w:tcW w:w="1620" w:type="dxa"/>
            <w:shd w:val="clear" w:color="auto" w:fill="auto"/>
          </w:tcPr>
          <w:p w14:paraId="56BA4127" w14:textId="77777777" w:rsidR="00E204B6" w:rsidRPr="00E379FB" w:rsidRDefault="00E204B6" w:rsidP="001D5B86">
            <w:pPr>
              <w:rPr>
                <w:rFonts w:ascii="Arial" w:hAnsi="Arial" w:cs="Arial"/>
                <w:sz w:val="24"/>
                <w:szCs w:val="24"/>
              </w:rPr>
            </w:pPr>
          </w:p>
          <w:p w14:paraId="4262603E" w14:textId="77777777" w:rsidR="004664EF" w:rsidRPr="00E379FB" w:rsidRDefault="004664EF" w:rsidP="001D5B86">
            <w:pPr>
              <w:rPr>
                <w:rFonts w:ascii="Arial" w:hAnsi="Arial" w:cs="Arial"/>
                <w:sz w:val="24"/>
                <w:szCs w:val="24"/>
              </w:rPr>
            </w:pPr>
            <w:r w:rsidRPr="00E379FB">
              <w:rPr>
                <w:rFonts w:ascii="Arial" w:hAnsi="Arial" w:cs="Arial"/>
                <w:sz w:val="24"/>
                <w:szCs w:val="24"/>
              </w:rPr>
              <w:t>400</w:t>
            </w:r>
          </w:p>
        </w:tc>
        <w:tc>
          <w:tcPr>
            <w:tcW w:w="1620" w:type="dxa"/>
            <w:shd w:val="clear" w:color="auto" w:fill="auto"/>
          </w:tcPr>
          <w:p w14:paraId="5312F3A7" w14:textId="77777777" w:rsidR="00C74C0B" w:rsidRPr="00E379FB" w:rsidRDefault="00C74C0B" w:rsidP="001D5B86">
            <w:pPr>
              <w:rPr>
                <w:rFonts w:ascii="Arial" w:hAnsi="Arial" w:cs="Arial"/>
                <w:sz w:val="24"/>
                <w:szCs w:val="24"/>
              </w:rPr>
            </w:pPr>
          </w:p>
          <w:p w14:paraId="191A324D" w14:textId="4B014B78" w:rsidR="004664EF" w:rsidRPr="00E379FB" w:rsidRDefault="006F618C" w:rsidP="001D5B86">
            <w:pPr>
              <w:rPr>
                <w:rFonts w:ascii="Arial" w:hAnsi="Arial" w:cs="Arial"/>
                <w:sz w:val="24"/>
                <w:szCs w:val="24"/>
              </w:rPr>
            </w:pPr>
            <w:r w:rsidRPr="00E379FB">
              <w:rPr>
                <w:rFonts w:ascii="Arial" w:hAnsi="Arial" w:cs="Arial"/>
                <w:sz w:val="24"/>
                <w:szCs w:val="24"/>
              </w:rPr>
              <w:t>79</w:t>
            </w:r>
          </w:p>
        </w:tc>
        <w:tc>
          <w:tcPr>
            <w:tcW w:w="1620" w:type="dxa"/>
            <w:shd w:val="clear" w:color="auto" w:fill="auto"/>
          </w:tcPr>
          <w:p w14:paraId="1D086547" w14:textId="77777777" w:rsidR="00E204B6" w:rsidRPr="00E379FB" w:rsidRDefault="00E204B6" w:rsidP="001D5B86">
            <w:pPr>
              <w:rPr>
                <w:rFonts w:ascii="Arial" w:hAnsi="Arial" w:cs="Arial"/>
                <w:sz w:val="24"/>
                <w:szCs w:val="24"/>
              </w:rPr>
            </w:pPr>
          </w:p>
          <w:p w14:paraId="66221C33" w14:textId="77777777" w:rsidR="009E1690" w:rsidRPr="00E379FB" w:rsidRDefault="009E1690" w:rsidP="001D5B86">
            <w:pPr>
              <w:rPr>
                <w:rFonts w:ascii="Arial" w:hAnsi="Arial" w:cs="Arial"/>
                <w:sz w:val="24"/>
                <w:szCs w:val="24"/>
              </w:rPr>
            </w:pPr>
            <w:r w:rsidRPr="00E379FB">
              <w:rPr>
                <w:rFonts w:ascii="Arial" w:hAnsi="Arial" w:cs="Arial"/>
                <w:sz w:val="24"/>
                <w:szCs w:val="24"/>
              </w:rPr>
              <w:t>81*</w:t>
            </w:r>
            <w:r w:rsidR="006F618C" w:rsidRPr="00E379FB">
              <w:rPr>
                <w:rFonts w:ascii="Arial" w:hAnsi="Arial" w:cs="Arial"/>
                <w:sz w:val="24"/>
                <w:szCs w:val="24"/>
              </w:rPr>
              <w:t xml:space="preserve"> </w:t>
            </w:r>
          </w:p>
        </w:tc>
      </w:tr>
      <w:tr w:rsidR="007A249D" w:rsidRPr="00E379FB" w14:paraId="6577A2E2" w14:textId="77777777" w:rsidTr="007A249D">
        <w:tc>
          <w:tcPr>
            <w:tcW w:w="7380" w:type="dxa"/>
            <w:gridSpan w:val="4"/>
            <w:shd w:val="clear" w:color="auto" w:fill="auto"/>
          </w:tcPr>
          <w:p w14:paraId="404D02F7" w14:textId="77777777" w:rsidR="007A249D" w:rsidRPr="00E379FB" w:rsidRDefault="007A249D" w:rsidP="007A249D">
            <w:pPr>
              <w:jc w:val="center"/>
              <w:rPr>
                <w:rFonts w:ascii="Arial" w:hAnsi="Arial" w:cs="Arial"/>
                <w:sz w:val="24"/>
                <w:szCs w:val="24"/>
              </w:rPr>
            </w:pPr>
            <w:r w:rsidRPr="00E379FB">
              <w:rPr>
                <w:rFonts w:ascii="Arial" w:hAnsi="Arial" w:cs="Arial"/>
                <w:sz w:val="24"/>
                <w:szCs w:val="24"/>
              </w:rPr>
              <w:t>Estimated Totals</w:t>
            </w:r>
          </w:p>
        </w:tc>
      </w:tr>
      <w:tr w:rsidR="00E204B6" w:rsidRPr="00E379FB" w14:paraId="6BEFF630" w14:textId="77777777" w:rsidTr="001D5B86">
        <w:tc>
          <w:tcPr>
            <w:tcW w:w="2520" w:type="dxa"/>
            <w:shd w:val="clear" w:color="auto" w:fill="auto"/>
          </w:tcPr>
          <w:p w14:paraId="39B09A2F" w14:textId="77777777" w:rsidR="00E204B6" w:rsidRPr="00E379FB" w:rsidRDefault="00E204B6" w:rsidP="001D5B86">
            <w:pPr>
              <w:rPr>
                <w:rFonts w:ascii="Arial" w:hAnsi="Arial" w:cs="Arial"/>
                <w:sz w:val="24"/>
                <w:szCs w:val="24"/>
              </w:rPr>
            </w:pPr>
            <w:r w:rsidRPr="00E379FB">
              <w:rPr>
                <w:rFonts w:ascii="Arial" w:hAnsi="Arial" w:cs="Arial"/>
                <w:sz w:val="24"/>
                <w:szCs w:val="24"/>
              </w:rPr>
              <w:t>Veterans 60+</w:t>
            </w:r>
          </w:p>
        </w:tc>
        <w:tc>
          <w:tcPr>
            <w:tcW w:w="1620" w:type="dxa"/>
            <w:shd w:val="clear" w:color="auto" w:fill="auto"/>
          </w:tcPr>
          <w:p w14:paraId="4717CDFF" w14:textId="77777777" w:rsidR="00E204B6" w:rsidRPr="00E379FB" w:rsidRDefault="004664EF" w:rsidP="001D5B86">
            <w:pPr>
              <w:rPr>
                <w:rFonts w:ascii="Arial" w:hAnsi="Arial" w:cs="Arial"/>
                <w:sz w:val="24"/>
                <w:szCs w:val="24"/>
              </w:rPr>
            </w:pPr>
            <w:r w:rsidRPr="00E379FB">
              <w:rPr>
                <w:rFonts w:ascii="Arial" w:hAnsi="Arial" w:cs="Arial"/>
                <w:sz w:val="24"/>
                <w:szCs w:val="24"/>
              </w:rPr>
              <w:t>315</w:t>
            </w:r>
          </w:p>
        </w:tc>
        <w:tc>
          <w:tcPr>
            <w:tcW w:w="1620" w:type="dxa"/>
            <w:shd w:val="clear" w:color="auto" w:fill="auto"/>
          </w:tcPr>
          <w:p w14:paraId="77469011" w14:textId="77777777" w:rsidR="00E204B6" w:rsidRPr="00E379FB" w:rsidRDefault="00D85AE1" w:rsidP="001D5B86">
            <w:pPr>
              <w:rPr>
                <w:rFonts w:ascii="Arial" w:hAnsi="Arial" w:cs="Arial"/>
                <w:sz w:val="24"/>
                <w:szCs w:val="24"/>
              </w:rPr>
            </w:pPr>
            <w:r w:rsidRPr="00E379FB">
              <w:rPr>
                <w:rFonts w:ascii="Arial" w:hAnsi="Arial" w:cs="Arial"/>
                <w:sz w:val="24"/>
                <w:szCs w:val="24"/>
              </w:rPr>
              <w:t>8</w:t>
            </w:r>
          </w:p>
        </w:tc>
        <w:tc>
          <w:tcPr>
            <w:tcW w:w="1620" w:type="dxa"/>
            <w:shd w:val="clear" w:color="auto" w:fill="auto"/>
          </w:tcPr>
          <w:p w14:paraId="6911D39C" w14:textId="77777777" w:rsidR="00E204B6" w:rsidRPr="00E379FB" w:rsidRDefault="00D85AE1" w:rsidP="001D5B86">
            <w:pPr>
              <w:rPr>
                <w:rFonts w:ascii="Arial" w:hAnsi="Arial" w:cs="Arial"/>
                <w:sz w:val="24"/>
                <w:szCs w:val="24"/>
              </w:rPr>
            </w:pPr>
            <w:r w:rsidRPr="00E379FB">
              <w:rPr>
                <w:rFonts w:ascii="Arial" w:hAnsi="Arial" w:cs="Arial"/>
                <w:sz w:val="24"/>
                <w:szCs w:val="24"/>
              </w:rPr>
              <w:t>10</w:t>
            </w:r>
          </w:p>
        </w:tc>
      </w:tr>
      <w:tr w:rsidR="00E204B6" w:rsidRPr="00E379FB" w14:paraId="0CCCA147" w14:textId="77777777" w:rsidTr="001D5B86">
        <w:tc>
          <w:tcPr>
            <w:tcW w:w="2520" w:type="dxa"/>
            <w:shd w:val="clear" w:color="auto" w:fill="auto"/>
          </w:tcPr>
          <w:p w14:paraId="6FC48C91"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*Individuals with  disabilities 60+ (self- identified) </w:t>
            </w:r>
          </w:p>
        </w:tc>
        <w:tc>
          <w:tcPr>
            <w:tcW w:w="1620" w:type="dxa"/>
            <w:shd w:val="clear" w:color="auto" w:fill="auto"/>
          </w:tcPr>
          <w:p w14:paraId="62517DB3" w14:textId="77777777" w:rsidR="00E204B6" w:rsidRPr="00E379FB" w:rsidRDefault="00E204B6" w:rsidP="001D5B86">
            <w:pPr>
              <w:rPr>
                <w:rFonts w:ascii="Arial" w:hAnsi="Arial" w:cs="Arial"/>
                <w:sz w:val="24"/>
                <w:szCs w:val="24"/>
              </w:rPr>
            </w:pPr>
          </w:p>
          <w:p w14:paraId="6B5032F0" w14:textId="77777777" w:rsidR="004664EF" w:rsidRPr="00E379FB" w:rsidRDefault="004664EF" w:rsidP="001D5B86">
            <w:pPr>
              <w:rPr>
                <w:rFonts w:ascii="Arial" w:hAnsi="Arial" w:cs="Arial"/>
                <w:sz w:val="24"/>
                <w:szCs w:val="24"/>
              </w:rPr>
            </w:pPr>
          </w:p>
          <w:p w14:paraId="7EBF0523" w14:textId="77777777" w:rsidR="004664EF" w:rsidRPr="00E379FB" w:rsidRDefault="004664EF" w:rsidP="001D5B86">
            <w:pPr>
              <w:rPr>
                <w:rFonts w:ascii="Arial" w:hAnsi="Arial" w:cs="Arial"/>
                <w:sz w:val="24"/>
                <w:szCs w:val="24"/>
              </w:rPr>
            </w:pPr>
            <w:r w:rsidRPr="00E379FB">
              <w:rPr>
                <w:rFonts w:ascii="Arial" w:hAnsi="Arial" w:cs="Arial"/>
                <w:sz w:val="24"/>
                <w:szCs w:val="24"/>
              </w:rPr>
              <w:t>565</w:t>
            </w:r>
          </w:p>
        </w:tc>
        <w:tc>
          <w:tcPr>
            <w:tcW w:w="1620" w:type="dxa"/>
            <w:shd w:val="clear" w:color="auto" w:fill="auto"/>
          </w:tcPr>
          <w:p w14:paraId="01351BE9" w14:textId="77777777" w:rsidR="00D85AE1" w:rsidRPr="00E379FB" w:rsidRDefault="00D85AE1" w:rsidP="001D5B86">
            <w:pPr>
              <w:rPr>
                <w:rFonts w:ascii="Arial" w:hAnsi="Arial" w:cs="Arial"/>
                <w:sz w:val="24"/>
                <w:szCs w:val="24"/>
              </w:rPr>
            </w:pPr>
          </w:p>
          <w:p w14:paraId="6D7C676C" w14:textId="77777777" w:rsidR="00C74C0B" w:rsidRPr="00E379FB" w:rsidRDefault="00D85AE1" w:rsidP="001D5B86">
            <w:pPr>
              <w:rPr>
                <w:rFonts w:ascii="Arial" w:hAnsi="Arial" w:cs="Arial"/>
                <w:sz w:val="24"/>
                <w:szCs w:val="24"/>
              </w:rPr>
            </w:pPr>
            <w:r w:rsidRPr="00E379FB">
              <w:rPr>
                <w:rFonts w:ascii="Arial" w:hAnsi="Arial" w:cs="Arial"/>
                <w:sz w:val="24"/>
                <w:szCs w:val="24"/>
              </w:rPr>
              <w:t>40</w:t>
            </w:r>
          </w:p>
          <w:p w14:paraId="589899C3" w14:textId="77777777" w:rsidR="00C74C0B" w:rsidRPr="00E379FB" w:rsidRDefault="00C74C0B" w:rsidP="001D5B86">
            <w:pPr>
              <w:rPr>
                <w:rFonts w:ascii="Arial" w:hAnsi="Arial" w:cs="Arial"/>
                <w:sz w:val="24"/>
                <w:szCs w:val="24"/>
              </w:rPr>
            </w:pPr>
          </w:p>
        </w:tc>
        <w:tc>
          <w:tcPr>
            <w:tcW w:w="1620" w:type="dxa"/>
            <w:shd w:val="clear" w:color="auto" w:fill="auto"/>
          </w:tcPr>
          <w:p w14:paraId="714FB90F" w14:textId="77777777" w:rsidR="00D85AE1" w:rsidRPr="00E379FB" w:rsidRDefault="00D85AE1" w:rsidP="001D5B86">
            <w:pPr>
              <w:rPr>
                <w:rFonts w:ascii="Arial" w:hAnsi="Arial" w:cs="Arial"/>
                <w:sz w:val="24"/>
                <w:szCs w:val="24"/>
              </w:rPr>
            </w:pPr>
          </w:p>
          <w:p w14:paraId="1A7B71E2" w14:textId="77777777" w:rsidR="009E1690" w:rsidRPr="00E379FB" w:rsidRDefault="00D85AE1" w:rsidP="001D5B86">
            <w:pPr>
              <w:rPr>
                <w:rFonts w:ascii="Arial" w:hAnsi="Arial" w:cs="Arial"/>
                <w:sz w:val="24"/>
                <w:szCs w:val="24"/>
              </w:rPr>
            </w:pPr>
            <w:r w:rsidRPr="00E379FB">
              <w:rPr>
                <w:rFonts w:ascii="Arial" w:hAnsi="Arial" w:cs="Arial"/>
                <w:sz w:val="24"/>
                <w:szCs w:val="24"/>
              </w:rPr>
              <w:t>42</w:t>
            </w:r>
          </w:p>
        </w:tc>
      </w:tr>
      <w:tr w:rsidR="00E204B6" w:rsidRPr="00E379FB" w14:paraId="2A74640F" w14:textId="77777777" w:rsidTr="001D5B86">
        <w:tc>
          <w:tcPr>
            <w:tcW w:w="2520" w:type="dxa"/>
            <w:shd w:val="clear" w:color="auto" w:fill="auto"/>
          </w:tcPr>
          <w:p w14:paraId="2153E0C9"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at risk for institutional placement 60+(3 or more ADLS)</w:t>
            </w:r>
          </w:p>
        </w:tc>
        <w:tc>
          <w:tcPr>
            <w:tcW w:w="1620" w:type="dxa"/>
            <w:shd w:val="clear" w:color="auto" w:fill="auto"/>
          </w:tcPr>
          <w:p w14:paraId="29E33724" w14:textId="77777777" w:rsidR="00E204B6" w:rsidRPr="00E379FB" w:rsidRDefault="00E204B6" w:rsidP="001D5B86">
            <w:pPr>
              <w:rPr>
                <w:rFonts w:ascii="Arial" w:hAnsi="Arial" w:cs="Arial"/>
                <w:sz w:val="24"/>
                <w:szCs w:val="24"/>
              </w:rPr>
            </w:pPr>
          </w:p>
          <w:p w14:paraId="0CC73BCB" w14:textId="77777777" w:rsidR="004664EF" w:rsidRPr="00E379FB" w:rsidRDefault="004664EF" w:rsidP="001D5B86">
            <w:pPr>
              <w:rPr>
                <w:rFonts w:ascii="Arial" w:hAnsi="Arial" w:cs="Arial"/>
                <w:sz w:val="24"/>
                <w:szCs w:val="24"/>
              </w:rPr>
            </w:pPr>
            <w:r w:rsidRPr="00E379FB">
              <w:rPr>
                <w:rFonts w:ascii="Arial" w:hAnsi="Arial" w:cs="Arial"/>
                <w:sz w:val="24"/>
                <w:szCs w:val="24"/>
              </w:rPr>
              <w:t>No Data Found</w:t>
            </w:r>
          </w:p>
        </w:tc>
        <w:tc>
          <w:tcPr>
            <w:tcW w:w="1620" w:type="dxa"/>
            <w:shd w:val="clear" w:color="auto" w:fill="auto"/>
          </w:tcPr>
          <w:p w14:paraId="524D9ACF" w14:textId="77777777" w:rsidR="00D85AE1" w:rsidRPr="00E379FB" w:rsidRDefault="00D85AE1" w:rsidP="001D5B86">
            <w:pPr>
              <w:rPr>
                <w:rFonts w:ascii="Arial" w:hAnsi="Arial" w:cs="Arial"/>
                <w:sz w:val="24"/>
                <w:szCs w:val="24"/>
              </w:rPr>
            </w:pPr>
          </w:p>
          <w:p w14:paraId="0638DCA8" w14:textId="77777777" w:rsidR="00BA00F8" w:rsidRPr="00E379FB" w:rsidRDefault="00D85AE1" w:rsidP="001D5B86">
            <w:pPr>
              <w:rPr>
                <w:rFonts w:ascii="Arial" w:hAnsi="Arial" w:cs="Arial"/>
                <w:sz w:val="24"/>
                <w:szCs w:val="24"/>
              </w:rPr>
            </w:pPr>
            <w:r w:rsidRPr="00E379FB">
              <w:rPr>
                <w:rFonts w:ascii="Arial" w:hAnsi="Arial" w:cs="Arial"/>
                <w:sz w:val="24"/>
                <w:szCs w:val="24"/>
              </w:rPr>
              <w:t>53</w:t>
            </w:r>
          </w:p>
        </w:tc>
        <w:tc>
          <w:tcPr>
            <w:tcW w:w="1620" w:type="dxa"/>
            <w:shd w:val="clear" w:color="auto" w:fill="auto"/>
          </w:tcPr>
          <w:p w14:paraId="4E75CA42" w14:textId="77777777" w:rsidR="00D85AE1" w:rsidRPr="00E379FB" w:rsidRDefault="00D85AE1" w:rsidP="001D5B86">
            <w:pPr>
              <w:rPr>
                <w:rFonts w:ascii="Arial" w:hAnsi="Arial" w:cs="Arial"/>
                <w:sz w:val="24"/>
                <w:szCs w:val="24"/>
              </w:rPr>
            </w:pPr>
          </w:p>
          <w:p w14:paraId="17DD2CC8" w14:textId="77777777" w:rsidR="009E1690" w:rsidRPr="00E379FB" w:rsidRDefault="00D85AE1" w:rsidP="001D5B86">
            <w:pPr>
              <w:rPr>
                <w:rFonts w:ascii="Arial" w:hAnsi="Arial" w:cs="Arial"/>
                <w:sz w:val="24"/>
                <w:szCs w:val="24"/>
              </w:rPr>
            </w:pPr>
            <w:r w:rsidRPr="00E379FB">
              <w:rPr>
                <w:rFonts w:ascii="Arial" w:hAnsi="Arial" w:cs="Arial"/>
                <w:sz w:val="24"/>
                <w:szCs w:val="24"/>
              </w:rPr>
              <w:t>55</w:t>
            </w:r>
          </w:p>
          <w:p w14:paraId="1B0BB03A" w14:textId="77777777" w:rsidR="009E1690" w:rsidRPr="00E379FB" w:rsidRDefault="009E1690" w:rsidP="001D5B86">
            <w:pPr>
              <w:rPr>
                <w:rFonts w:ascii="Arial" w:hAnsi="Arial" w:cs="Arial"/>
                <w:sz w:val="24"/>
                <w:szCs w:val="24"/>
              </w:rPr>
            </w:pPr>
          </w:p>
        </w:tc>
      </w:tr>
      <w:tr w:rsidR="00E204B6" w:rsidRPr="00E379FB" w14:paraId="4932EAEB" w14:textId="77777777" w:rsidTr="001D5B86">
        <w:tc>
          <w:tcPr>
            <w:tcW w:w="2520" w:type="dxa"/>
            <w:shd w:val="clear" w:color="auto" w:fill="auto"/>
          </w:tcPr>
          <w:p w14:paraId="4E2F55C3"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with Alzheimer’s Disease and related disorders 60+ (self- identified)</w:t>
            </w:r>
          </w:p>
        </w:tc>
        <w:tc>
          <w:tcPr>
            <w:tcW w:w="1620" w:type="dxa"/>
            <w:shd w:val="clear" w:color="auto" w:fill="auto"/>
          </w:tcPr>
          <w:p w14:paraId="08F9EA2B" w14:textId="77777777" w:rsidR="00E204B6" w:rsidRPr="00E379FB" w:rsidRDefault="00E204B6" w:rsidP="001D5B86">
            <w:pPr>
              <w:rPr>
                <w:rFonts w:ascii="Arial" w:hAnsi="Arial" w:cs="Arial"/>
                <w:sz w:val="24"/>
                <w:szCs w:val="24"/>
              </w:rPr>
            </w:pPr>
          </w:p>
          <w:p w14:paraId="76991C4E" w14:textId="77777777" w:rsidR="00BA00F8" w:rsidRPr="00E379FB" w:rsidRDefault="00BA00F8" w:rsidP="00D85AE1">
            <w:pPr>
              <w:rPr>
                <w:rFonts w:ascii="Arial" w:hAnsi="Arial" w:cs="Arial"/>
                <w:sz w:val="24"/>
                <w:szCs w:val="24"/>
              </w:rPr>
            </w:pPr>
            <w:r w:rsidRPr="00E379FB">
              <w:rPr>
                <w:rFonts w:ascii="Arial" w:hAnsi="Arial" w:cs="Arial"/>
                <w:sz w:val="24"/>
                <w:szCs w:val="24"/>
              </w:rPr>
              <w:t>**</w:t>
            </w:r>
            <w:r w:rsidR="00D85AE1" w:rsidRPr="00E379FB">
              <w:rPr>
                <w:rFonts w:ascii="Arial" w:hAnsi="Arial" w:cs="Arial"/>
                <w:sz w:val="24"/>
                <w:szCs w:val="24"/>
              </w:rPr>
              <w:t>234</w:t>
            </w:r>
          </w:p>
        </w:tc>
        <w:tc>
          <w:tcPr>
            <w:tcW w:w="1620" w:type="dxa"/>
            <w:shd w:val="clear" w:color="auto" w:fill="auto"/>
          </w:tcPr>
          <w:p w14:paraId="6ADFCE60" w14:textId="77777777" w:rsidR="00E204B6" w:rsidRPr="00E379FB" w:rsidRDefault="00E204B6" w:rsidP="001D5B86">
            <w:pPr>
              <w:rPr>
                <w:rFonts w:ascii="Arial" w:hAnsi="Arial" w:cs="Arial"/>
                <w:sz w:val="24"/>
                <w:szCs w:val="24"/>
              </w:rPr>
            </w:pPr>
          </w:p>
          <w:p w14:paraId="26FD2466" w14:textId="77777777" w:rsidR="00C74C0B" w:rsidRPr="00E379FB" w:rsidRDefault="00E374DE" w:rsidP="00E374DE">
            <w:pPr>
              <w:rPr>
                <w:rFonts w:ascii="Arial" w:hAnsi="Arial" w:cs="Arial"/>
                <w:sz w:val="24"/>
                <w:szCs w:val="24"/>
              </w:rPr>
            </w:pPr>
            <w:r w:rsidRPr="00E379FB">
              <w:rPr>
                <w:rFonts w:ascii="Arial" w:hAnsi="Arial" w:cs="Arial"/>
                <w:sz w:val="24"/>
                <w:szCs w:val="24"/>
              </w:rPr>
              <w:t>*</w:t>
            </w:r>
            <w:r w:rsidR="00BA00F8" w:rsidRPr="00E379FB">
              <w:rPr>
                <w:rFonts w:ascii="Arial" w:hAnsi="Arial" w:cs="Arial"/>
                <w:sz w:val="24"/>
                <w:szCs w:val="24"/>
              </w:rPr>
              <w:t>*</w:t>
            </w:r>
            <w:r w:rsidR="00D85AE1" w:rsidRPr="00E379FB">
              <w:rPr>
                <w:rFonts w:ascii="Arial" w:hAnsi="Arial" w:cs="Arial"/>
                <w:sz w:val="24"/>
                <w:szCs w:val="24"/>
              </w:rPr>
              <w:t>30</w:t>
            </w:r>
          </w:p>
        </w:tc>
        <w:tc>
          <w:tcPr>
            <w:tcW w:w="1620" w:type="dxa"/>
            <w:shd w:val="clear" w:color="auto" w:fill="auto"/>
          </w:tcPr>
          <w:p w14:paraId="586A29B5" w14:textId="77777777" w:rsidR="00D85AE1" w:rsidRPr="00E379FB" w:rsidRDefault="00D85AE1" w:rsidP="001D5B86">
            <w:pPr>
              <w:rPr>
                <w:rFonts w:ascii="Arial" w:hAnsi="Arial" w:cs="Arial"/>
                <w:sz w:val="24"/>
                <w:szCs w:val="24"/>
              </w:rPr>
            </w:pPr>
          </w:p>
          <w:p w14:paraId="7BCED79F" w14:textId="77777777" w:rsidR="00E204B6" w:rsidRPr="00E379FB" w:rsidRDefault="00D85AE1" w:rsidP="001D5B86">
            <w:pPr>
              <w:rPr>
                <w:rFonts w:ascii="Arial" w:hAnsi="Arial" w:cs="Arial"/>
              </w:rPr>
            </w:pPr>
            <w:r w:rsidRPr="00E379FB">
              <w:rPr>
                <w:rFonts w:ascii="Arial" w:hAnsi="Arial" w:cs="Arial"/>
                <w:sz w:val="24"/>
                <w:szCs w:val="24"/>
              </w:rPr>
              <w:t>32</w:t>
            </w:r>
          </w:p>
        </w:tc>
      </w:tr>
    </w:tbl>
    <w:p w14:paraId="416B1276"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OKN506 report</w:t>
      </w:r>
    </w:p>
    <w:p w14:paraId="43B01195"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15% of senior population/population served.</w:t>
      </w:r>
    </w:p>
    <w:p w14:paraId="549F5D5D"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00CDA9A2"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6CF14E17"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004DC8F0" w14:textId="77777777" w:rsidR="00E204B6" w:rsidRPr="00E379FB" w:rsidRDefault="00E204B6" w:rsidP="00C82CAC">
      <w:pPr>
        <w:rPr>
          <w:rFonts w:ascii="Arial" w:hAnsi="Arial" w:cs="Arial"/>
          <w:sz w:val="24"/>
          <w:szCs w:val="24"/>
        </w:rPr>
      </w:pPr>
    </w:p>
    <w:p w14:paraId="43225283" w14:textId="77777777" w:rsidR="00C82CAC" w:rsidRPr="00E379FB" w:rsidRDefault="00C82CAC" w:rsidP="00842DF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r w:rsidRPr="00E379FB">
        <w:rPr>
          <w:rFonts w:ascii="Arial" w:hAnsi="Arial"/>
          <w:b/>
          <w:sz w:val="24"/>
        </w:rPr>
        <w:t>APPENDIX 13.  DEMOGRAPHICS OF OLDER PERSONS IN THE PSA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620"/>
        <w:gridCol w:w="1620"/>
        <w:gridCol w:w="1620"/>
      </w:tblGrid>
      <w:tr w:rsidR="00E204B6" w:rsidRPr="00E379FB" w14:paraId="7AFD5AC7" w14:textId="77777777" w:rsidTr="001D5B86">
        <w:tc>
          <w:tcPr>
            <w:tcW w:w="2520" w:type="dxa"/>
            <w:shd w:val="clear" w:color="auto" w:fill="auto"/>
          </w:tcPr>
          <w:p w14:paraId="16C455B1"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Type of population by county:</w:t>
            </w:r>
          </w:p>
          <w:p w14:paraId="051830F6" w14:textId="77777777" w:rsidR="00E204B6" w:rsidRPr="00E379FB" w:rsidRDefault="00E204B6" w:rsidP="001D5B86">
            <w:pPr>
              <w:jc w:val="center"/>
              <w:rPr>
                <w:rFonts w:ascii="Arial" w:hAnsi="Arial" w:cs="Arial"/>
                <w:b/>
                <w:sz w:val="18"/>
                <w:szCs w:val="18"/>
              </w:rPr>
            </w:pPr>
          </w:p>
          <w:p w14:paraId="0C1AEFB0"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_</w:t>
            </w:r>
            <w:r w:rsidR="00C74C0B" w:rsidRPr="00E379FB">
              <w:rPr>
                <w:rFonts w:ascii="Arial" w:hAnsi="Arial" w:cs="Arial"/>
                <w:b/>
                <w:sz w:val="18"/>
                <w:szCs w:val="18"/>
              </w:rPr>
              <w:t>McClain</w:t>
            </w:r>
            <w:r w:rsidRPr="00E379FB">
              <w:rPr>
                <w:rFonts w:ascii="Arial" w:hAnsi="Arial" w:cs="Arial"/>
                <w:b/>
                <w:sz w:val="18"/>
                <w:szCs w:val="18"/>
              </w:rPr>
              <w:t>________</w:t>
            </w:r>
          </w:p>
        </w:tc>
        <w:tc>
          <w:tcPr>
            <w:tcW w:w="1620" w:type="dxa"/>
            <w:shd w:val="clear" w:color="auto" w:fill="auto"/>
          </w:tcPr>
          <w:p w14:paraId="0069EDC3"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w:t>
            </w:r>
          </w:p>
          <w:p w14:paraId="7AD2F581"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County</w:t>
            </w:r>
          </w:p>
          <w:p w14:paraId="0A214164"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(from AGiD per instructions)</w:t>
            </w:r>
          </w:p>
        </w:tc>
        <w:tc>
          <w:tcPr>
            <w:tcW w:w="1620" w:type="dxa"/>
            <w:shd w:val="clear" w:color="auto" w:fill="auto"/>
          </w:tcPr>
          <w:p w14:paraId="38D64E01"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w:t>
            </w:r>
          </w:p>
          <w:p w14:paraId="107B4A71" w14:textId="1FF3ED6D" w:rsidR="00E204B6" w:rsidRPr="00E379FB" w:rsidRDefault="00E204B6" w:rsidP="0069344C">
            <w:pPr>
              <w:jc w:val="center"/>
              <w:rPr>
                <w:rFonts w:ascii="Arial" w:hAnsi="Arial" w:cs="Arial"/>
                <w:b/>
                <w:sz w:val="18"/>
                <w:szCs w:val="18"/>
              </w:rPr>
            </w:pPr>
            <w:r w:rsidRPr="00E379FB">
              <w:rPr>
                <w:rFonts w:ascii="Arial" w:hAnsi="Arial" w:cs="Arial"/>
                <w:b/>
                <w:sz w:val="18"/>
                <w:szCs w:val="18"/>
              </w:rPr>
              <w:t xml:space="preserve">Population Served in SFY </w:t>
            </w:r>
            <w:r w:rsidR="00B958E8" w:rsidRPr="00E379FB">
              <w:rPr>
                <w:rFonts w:ascii="Arial" w:hAnsi="Arial" w:cs="Arial"/>
                <w:b/>
                <w:sz w:val="18"/>
                <w:szCs w:val="18"/>
              </w:rPr>
              <w:t>2016</w:t>
            </w:r>
          </w:p>
        </w:tc>
        <w:tc>
          <w:tcPr>
            <w:tcW w:w="1620" w:type="dxa"/>
            <w:shd w:val="clear" w:color="auto" w:fill="auto"/>
          </w:tcPr>
          <w:p w14:paraId="64E38EDD"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 Population To Be Served in</w:t>
            </w:r>
          </w:p>
          <w:p w14:paraId="08ECAEDF" w14:textId="70B7698B" w:rsidR="00E204B6" w:rsidRPr="00E379FB" w:rsidRDefault="00E204B6" w:rsidP="0069344C">
            <w:pPr>
              <w:jc w:val="center"/>
              <w:rPr>
                <w:rFonts w:ascii="Arial" w:hAnsi="Arial" w:cs="Arial"/>
                <w:b/>
                <w:sz w:val="18"/>
                <w:szCs w:val="18"/>
              </w:rPr>
            </w:pPr>
            <w:r w:rsidRPr="00E379FB">
              <w:rPr>
                <w:rFonts w:ascii="Arial" w:hAnsi="Arial" w:cs="Arial"/>
                <w:b/>
                <w:sz w:val="18"/>
                <w:szCs w:val="18"/>
              </w:rPr>
              <w:t xml:space="preserve">SFY </w:t>
            </w:r>
            <w:r w:rsidR="00B958E8" w:rsidRPr="00E379FB">
              <w:rPr>
                <w:rFonts w:ascii="Arial" w:hAnsi="Arial" w:cs="Arial"/>
                <w:b/>
                <w:sz w:val="18"/>
                <w:szCs w:val="18"/>
              </w:rPr>
              <w:t>2018</w:t>
            </w:r>
          </w:p>
        </w:tc>
      </w:tr>
      <w:tr w:rsidR="00E204B6" w:rsidRPr="00E379FB" w14:paraId="360B8D46" w14:textId="77777777" w:rsidTr="001D5B86">
        <w:tc>
          <w:tcPr>
            <w:tcW w:w="2520" w:type="dxa"/>
            <w:shd w:val="clear" w:color="auto" w:fill="auto"/>
          </w:tcPr>
          <w:p w14:paraId="64908637" w14:textId="77777777" w:rsidR="00E204B6" w:rsidRPr="00E379FB" w:rsidRDefault="00C74C0B" w:rsidP="001D5B86">
            <w:pPr>
              <w:rPr>
                <w:rFonts w:ascii="Arial" w:hAnsi="Arial" w:cs="Arial"/>
                <w:sz w:val="24"/>
                <w:szCs w:val="24"/>
              </w:rPr>
            </w:pPr>
            <w:r w:rsidRPr="00E379FB">
              <w:rPr>
                <w:rFonts w:ascii="Arial" w:hAnsi="Arial" w:cs="Arial"/>
                <w:sz w:val="24"/>
                <w:szCs w:val="24"/>
              </w:rPr>
              <w:t xml:space="preserve"> </w:t>
            </w:r>
          </w:p>
        </w:tc>
        <w:tc>
          <w:tcPr>
            <w:tcW w:w="1620" w:type="dxa"/>
            <w:shd w:val="clear" w:color="auto" w:fill="auto"/>
          </w:tcPr>
          <w:p w14:paraId="1779EAFD"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3B389AD1"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05981288" w14:textId="77777777" w:rsidR="00E204B6" w:rsidRPr="00E379FB" w:rsidRDefault="00E204B6" w:rsidP="001D5B86">
            <w:pPr>
              <w:rPr>
                <w:rFonts w:ascii="Arial" w:hAnsi="Arial" w:cs="Arial"/>
                <w:sz w:val="24"/>
                <w:szCs w:val="24"/>
              </w:rPr>
            </w:pPr>
          </w:p>
        </w:tc>
      </w:tr>
      <w:tr w:rsidR="00E204B6" w:rsidRPr="00E379FB" w14:paraId="545DFF3B" w14:textId="77777777" w:rsidTr="001D5B86">
        <w:tc>
          <w:tcPr>
            <w:tcW w:w="2520" w:type="dxa"/>
            <w:shd w:val="clear" w:color="auto" w:fill="auto"/>
          </w:tcPr>
          <w:p w14:paraId="7437942A"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w:t>
            </w:r>
          </w:p>
        </w:tc>
        <w:tc>
          <w:tcPr>
            <w:tcW w:w="1620" w:type="dxa"/>
            <w:shd w:val="clear" w:color="auto" w:fill="auto"/>
          </w:tcPr>
          <w:p w14:paraId="133BF204" w14:textId="77777777" w:rsidR="00E204B6" w:rsidRPr="00E379FB" w:rsidRDefault="00BA00F8" w:rsidP="001D5B86">
            <w:pPr>
              <w:rPr>
                <w:rFonts w:ascii="Arial" w:hAnsi="Arial" w:cs="Arial"/>
                <w:sz w:val="24"/>
                <w:szCs w:val="24"/>
              </w:rPr>
            </w:pPr>
            <w:r w:rsidRPr="00E379FB">
              <w:rPr>
                <w:rFonts w:ascii="Arial" w:hAnsi="Arial" w:cs="Arial"/>
                <w:sz w:val="24"/>
                <w:szCs w:val="24"/>
              </w:rPr>
              <w:t>34,470</w:t>
            </w:r>
          </w:p>
        </w:tc>
        <w:tc>
          <w:tcPr>
            <w:tcW w:w="3240" w:type="dxa"/>
            <w:gridSpan w:val="2"/>
            <w:shd w:val="clear" w:color="auto" w:fill="BFBFBF"/>
          </w:tcPr>
          <w:p w14:paraId="7DC04683" w14:textId="77777777" w:rsidR="00E204B6" w:rsidRPr="00E379FB" w:rsidRDefault="00E204B6" w:rsidP="001D5B86">
            <w:pPr>
              <w:rPr>
                <w:rFonts w:ascii="Arial" w:hAnsi="Arial" w:cs="Arial"/>
                <w:sz w:val="24"/>
                <w:szCs w:val="24"/>
              </w:rPr>
            </w:pPr>
          </w:p>
        </w:tc>
      </w:tr>
      <w:tr w:rsidR="00E204B6" w:rsidRPr="00E379FB" w14:paraId="7B05F39D" w14:textId="77777777" w:rsidTr="001D5B86">
        <w:tc>
          <w:tcPr>
            <w:tcW w:w="2520" w:type="dxa"/>
            <w:shd w:val="clear" w:color="auto" w:fill="auto"/>
          </w:tcPr>
          <w:p w14:paraId="35156D26"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 60+</w:t>
            </w:r>
          </w:p>
        </w:tc>
        <w:tc>
          <w:tcPr>
            <w:tcW w:w="1620" w:type="dxa"/>
            <w:shd w:val="clear" w:color="auto" w:fill="auto"/>
          </w:tcPr>
          <w:p w14:paraId="1209282B" w14:textId="77777777" w:rsidR="00E204B6" w:rsidRPr="00E379FB" w:rsidRDefault="00E204B6" w:rsidP="001D5B86">
            <w:pPr>
              <w:rPr>
                <w:rFonts w:ascii="Arial" w:hAnsi="Arial" w:cs="Arial"/>
                <w:sz w:val="24"/>
                <w:szCs w:val="24"/>
              </w:rPr>
            </w:pPr>
          </w:p>
          <w:p w14:paraId="0456B98A" w14:textId="77777777" w:rsidR="00BA00F8" w:rsidRPr="00E379FB" w:rsidRDefault="00BA00F8" w:rsidP="001D5B86">
            <w:pPr>
              <w:rPr>
                <w:rFonts w:ascii="Arial" w:hAnsi="Arial" w:cs="Arial"/>
                <w:sz w:val="24"/>
                <w:szCs w:val="24"/>
              </w:rPr>
            </w:pPr>
            <w:r w:rsidRPr="00E379FB">
              <w:rPr>
                <w:rFonts w:ascii="Arial" w:hAnsi="Arial" w:cs="Arial"/>
                <w:sz w:val="24"/>
                <w:szCs w:val="24"/>
              </w:rPr>
              <w:t>6,420</w:t>
            </w:r>
          </w:p>
        </w:tc>
        <w:tc>
          <w:tcPr>
            <w:tcW w:w="1620" w:type="dxa"/>
            <w:shd w:val="clear" w:color="auto" w:fill="auto"/>
          </w:tcPr>
          <w:p w14:paraId="0E18944A" w14:textId="77777777" w:rsidR="00C74C0B" w:rsidRPr="00E379FB" w:rsidRDefault="00C74C0B" w:rsidP="001D5B86">
            <w:pPr>
              <w:rPr>
                <w:rFonts w:ascii="Arial" w:hAnsi="Arial" w:cs="Arial"/>
                <w:sz w:val="24"/>
                <w:szCs w:val="24"/>
              </w:rPr>
            </w:pPr>
          </w:p>
          <w:p w14:paraId="5FFD945A" w14:textId="21029E0E" w:rsidR="00BA00F8" w:rsidRPr="00E379FB" w:rsidRDefault="004D134C" w:rsidP="001D5B86">
            <w:pPr>
              <w:rPr>
                <w:rFonts w:ascii="Arial" w:hAnsi="Arial" w:cs="Arial"/>
                <w:sz w:val="24"/>
                <w:szCs w:val="24"/>
              </w:rPr>
            </w:pPr>
            <w:r w:rsidRPr="00E379FB">
              <w:rPr>
                <w:rFonts w:ascii="Arial" w:hAnsi="Arial" w:cs="Arial"/>
                <w:sz w:val="24"/>
                <w:szCs w:val="24"/>
              </w:rPr>
              <w:t>357</w:t>
            </w:r>
          </w:p>
        </w:tc>
        <w:tc>
          <w:tcPr>
            <w:tcW w:w="1620" w:type="dxa"/>
            <w:shd w:val="clear" w:color="auto" w:fill="auto"/>
          </w:tcPr>
          <w:p w14:paraId="1E3126C0" w14:textId="77777777" w:rsidR="00E204B6" w:rsidRPr="00E379FB" w:rsidRDefault="00E204B6" w:rsidP="001D5B86">
            <w:pPr>
              <w:rPr>
                <w:rFonts w:ascii="Arial" w:hAnsi="Arial" w:cs="Arial"/>
                <w:sz w:val="24"/>
                <w:szCs w:val="24"/>
              </w:rPr>
            </w:pPr>
          </w:p>
          <w:p w14:paraId="5EA8565C" w14:textId="39487A75" w:rsidR="009E1690" w:rsidRPr="00E379FB" w:rsidRDefault="004D134C" w:rsidP="0069344C">
            <w:pPr>
              <w:rPr>
                <w:rFonts w:ascii="Arial" w:hAnsi="Arial" w:cs="Arial"/>
                <w:sz w:val="24"/>
                <w:szCs w:val="24"/>
              </w:rPr>
            </w:pPr>
            <w:r w:rsidRPr="00E379FB">
              <w:rPr>
                <w:rFonts w:ascii="Arial" w:hAnsi="Arial" w:cs="Arial"/>
                <w:sz w:val="24"/>
                <w:szCs w:val="24"/>
              </w:rPr>
              <w:t xml:space="preserve"> 360</w:t>
            </w:r>
          </w:p>
        </w:tc>
      </w:tr>
      <w:tr w:rsidR="00E204B6" w:rsidRPr="00E379FB" w14:paraId="7EEF0C4F" w14:textId="77777777" w:rsidTr="001D5B86">
        <w:tc>
          <w:tcPr>
            <w:tcW w:w="2520" w:type="dxa"/>
            <w:shd w:val="clear" w:color="auto" w:fill="auto"/>
          </w:tcPr>
          <w:p w14:paraId="2E5FD954" w14:textId="77777777" w:rsidR="00E204B6" w:rsidRPr="00E379FB" w:rsidRDefault="00E204B6" w:rsidP="001D5B86">
            <w:pPr>
              <w:rPr>
                <w:rFonts w:ascii="Arial" w:hAnsi="Arial" w:cs="Arial"/>
                <w:sz w:val="24"/>
                <w:szCs w:val="24"/>
              </w:rPr>
            </w:pPr>
            <w:r w:rsidRPr="00E379FB">
              <w:rPr>
                <w:rFonts w:ascii="Arial" w:hAnsi="Arial" w:cs="Arial"/>
                <w:sz w:val="24"/>
                <w:szCs w:val="24"/>
              </w:rPr>
              <w:t>Female 60+</w:t>
            </w:r>
          </w:p>
        </w:tc>
        <w:tc>
          <w:tcPr>
            <w:tcW w:w="1620" w:type="dxa"/>
            <w:shd w:val="clear" w:color="auto" w:fill="auto"/>
          </w:tcPr>
          <w:p w14:paraId="2E2138C5" w14:textId="77777777" w:rsidR="00E204B6" w:rsidRPr="00E379FB" w:rsidRDefault="00BA00F8" w:rsidP="001D5B86">
            <w:pPr>
              <w:rPr>
                <w:rFonts w:ascii="Arial" w:hAnsi="Arial" w:cs="Arial"/>
                <w:sz w:val="24"/>
                <w:szCs w:val="24"/>
              </w:rPr>
            </w:pPr>
            <w:r w:rsidRPr="00E379FB">
              <w:rPr>
                <w:rFonts w:ascii="Arial" w:hAnsi="Arial" w:cs="Arial"/>
                <w:sz w:val="24"/>
                <w:szCs w:val="24"/>
              </w:rPr>
              <w:t>3,485</w:t>
            </w:r>
          </w:p>
        </w:tc>
        <w:tc>
          <w:tcPr>
            <w:tcW w:w="1620" w:type="dxa"/>
            <w:shd w:val="clear" w:color="auto" w:fill="auto"/>
          </w:tcPr>
          <w:p w14:paraId="4B8B9B75" w14:textId="366E1CCD" w:rsidR="00E204B6" w:rsidRPr="00E379FB" w:rsidRDefault="004D134C" w:rsidP="001D5B86">
            <w:pPr>
              <w:rPr>
                <w:rFonts w:ascii="Arial" w:hAnsi="Arial" w:cs="Arial"/>
                <w:sz w:val="24"/>
                <w:szCs w:val="24"/>
              </w:rPr>
            </w:pPr>
            <w:r w:rsidRPr="00E379FB">
              <w:rPr>
                <w:rFonts w:ascii="Arial" w:hAnsi="Arial" w:cs="Arial"/>
                <w:sz w:val="24"/>
                <w:szCs w:val="24"/>
              </w:rPr>
              <w:t>217</w:t>
            </w:r>
          </w:p>
        </w:tc>
        <w:tc>
          <w:tcPr>
            <w:tcW w:w="1620" w:type="dxa"/>
            <w:shd w:val="clear" w:color="auto" w:fill="auto"/>
          </w:tcPr>
          <w:p w14:paraId="45D7B2B1" w14:textId="66020892" w:rsidR="00E204B6" w:rsidRPr="00E379FB" w:rsidRDefault="004D134C" w:rsidP="0069344C">
            <w:pPr>
              <w:rPr>
                <w:rFonts w:ascii="Arial" w:hAnsi="Arial" w:cs="Arial"/>
                <w:sz w:val="24"/>
                <w:szCs w:val="24"/>
              </w:rPr>
            </w:pPr>
            <w:r w:rsidRPr="00E379FB">
              <w:rPr>
                <w:rFonts w:ascii="Arial" w:hAnsi="Arial" w:cs="Arial"/>
                <w:sz w:val="24"/>
                <w:szCs w:val="24"/>
              </w:rPr>
              <w:t xml:space="preserve"> 218</w:t>
            </w:r>
          </w:p>
        </w:tc>
      </w:tr>
      <w:tr w:rsidR="00E204B6" w:rsidRPr="00E379FB" w14:paraId="2B74ACE6" w14:textId="77777777" w:rsidTr="001D5B86">
        <w:tc>
          <w:tcPr>
            <w:tcW w:w="2520" w:type="dxa"/>
            <w:shd w:val="clear" w:color="auto" w:fill="auto"/>
          </w:tcPr>
          <w:p w14:paraId="33B83500" w14:textId="77777777" w:rsidR="00E204B6" w:rsidRPr="00E379FB" w:rsidRDefault="00E204B6" w:rsidP="001D5B86">
            <w:pPr>
              <w:rPr>
                <w:rFonts w:ascii="Arial" w:hAnsi="Arial" w:cs="Arial"/>
                <w:sz w:val="24"/>
                <w:szCs w:val="24"/>
              </w:rPr>
            </w:pPr>
            <w:r w:rsidRPr="00E379FB">
              <w:rPr>
                <w:rFonts w:ascii="Arial" w:hAnsi="Arial" w:cs="Arial"/>
                <w:sz w:val="24"/>
                <w:szCs w:val="24"/>
              </w:rPr>
              <w:t>Male 60+</w:t>
            </w:r>
          </w:p>
        </w:tc>
        <w:tc>
          <w:tcPr>
            <w:tcW w:w="1620" w:type="dxa"/>
            <w:shd w:val="clear" w:color="auto" w:fill="auto"/>
          </w:tcPr>
          <w:p w14:paraId="3CD6160B" w14:textId="77777777" w:rsidR="00E204B6" w:rsidRPr="00E379FB" w:rsidRDefault="00BA00F8" w:rsidP="001D5B86">
            <w:pPr>
              <w:rPr>
                <w:rFonts w:ascii="Arial" w:hAnsi="Arial" w:cs="Arial"/>
                <w:sz w:val="24"/>
                <w:szCs w:val="24"/>
              </w:rPr>
            </w:pPr>
            <w:r w:rsidRPr="00E379FB">
              <w:rPr>
                <w:rFonts w:ascii="Arial" w:hAnsi="Arial" w:cs="Arial"/>
                <w:sz w:val="24"/>
                <w:szCs w:val="24"/>
              </w:rPr>
              <w:t>2,935</w:t>
            </w:r>
          </w:p>
        </w:tc>
        <w:tc>
          <w:tcPr>
            <w:tcW w:w="1620" w:type="dxa"/>
            <w:tcBorders>
              <w:bottom w:val="single" w:sz="4" w:space="0" w:color="auto"/>
            </w:tcBorders>
            <w:shd w:val="clear" w:color="auto" w:fill="auto"/>
          </w:tcPr>
          <w:p w14:paraId="7C18840D" w14:textId="152F0164" w:rsidR="00E204B6" w:rsidRPr="00E379FB" w:rsidRDefault="004D134C" w:rsidP="001D5B86">
            <w:pPr>
              <w:rPr>
                <w:rFonts w:ascii="Arial" w:hAnsi="Arial" w:cs="Arial"/>
                <w:sz w:val="24"/>
                <w:szCs w:val="24"/>
              </w:rPr>
            </w:pPr>
            <w:r w:rsidRPr="00E379FB">
              <w:rPr>
                <w:rFonts w:ascii="Arial" w:hAnsi="Arial" w:cs="Arial"/>
                <w:sz w:val="24"/>
                <w:szCs w:val="24"/>
              </w:rPr>
              <w:t>140</w:t>
            </w:r>
          </w:p>
        </w:tc>
        <w:tc>
          <w:tcPr>
            <w:tcW w:w="1620" w:type="dxa"/>
            <w:shd w:val="clear" w:color="auto" w:fill="auto"/>
          </w:tcPr>
          <w:p w14:paraId="538EE1AE" w14:textId="115D6359" w:rsidR="00E204B6" w:rsidRPr="00E379FB" w:rsidRDefault="004D134C" w:rsidP="0069344C">
            <w:pPr>
              <w:rPr>
                <w:rFonts w:ascii="Arial" w:hAnsi="Arial" w:cs="Arial"/>
                <w:sz w:val="24"/>
                <w:szCs w:val="24"/>
              </w:rPr>
            </w:pPr>
            <w:r w:rsidRPr="00E379FB">
              <w:rPr>
                <w:rFonts w:ascii="Arial" w:hAnsi="Arial" w:cs="Arial"/>
                <w:sz w:val="24"/>
                <w:szCs w:val="24"/>
              </w:rPr>
              <w:t xml:space="preserve"> 142</w:t>
            </w:r>
          </w:p>
        </w:tc>
      </w:tr>
      <w:tr w:rsidR="00E204B6" w:rsidRPr="00E379FB" w14:paraId="0133CAEC" w14:textId="77777777" w:rsidTr="001D5B86">
        <w:tc>
          <w:tcPr>
            <w:tcW w:w="2520" w:type="dxa"/>
            <w:shd w:val="clear" w:color="auto" w:fill="auto"/>
          </w:tcPr>
          <w:p w14:paraId="3619C17B" w14:textId="77777777" w:rsidR="00E204B6" w:rsidRPr="00E379FB" w:rsidRDefault="00E204B6" w:rsidP="001D5B86">
            <w:pPr>
              <w:rPr>
                <w:rFonts w:ascii="Arial" w:hAnsi="Arial" w:cs="Arial"/>
                <w:sz w:val="24"/>
                <w:szCs w:val="24"/>
              </w:rPr>
            </w:pPr>
            <w:r w:rsidRPr="00E379FB">
              <w:rPr>
                <w:rFonts w:ascii="Arial" w:hAnsi="Arial" w:cs="Arial"/>
                <w:sz w:val="24"/>
                <w:szCs w:val="24"/>
              </w:rPr>
              <w:t>African-American 60+</w:t>
            </w:r>
          </w:p>
        </w:tc>
        <w:tc>
          <w:tcPr>
            <w:tcW w:w="1620" w:type="dxa"/>
            <w:shd w:val="clear" w:color="auto" w:fill="auto"/>
          </w:tcPr>
          <w:p w14:paraId="152061EE" w14:textId="77777777" w:rsidR="00E204B6" w:rsidRPr="00E379FB" w:rsidRDefault="00E204B6" w:rsidP="001D5B86">
            <w:pPr>
              <w:rPr>
                <w:rFonts w:ascii="Arial" w:hAnsi="Arial" w:cs="Arial"/>
                <w:sz w:val="24"/>
                <w:szCs w:val="24"/>
              </w:rPr>
            </w:pPr>
          </w:p>
          <w:p w14:paraId="16599D90" w14:textId="77777777" w:rsidR="00BA00F8" w:rsidRPr="00E379FB" w:rsidRDefault="00BA00F8" w:rsidP="001D5B86">
            <w:pPr>
              <w:rPr>
                <w:rFonts w:ascii="Arial" w:hAnsi="Arial" w:cs="Arial"/>
                <w:sz w:val="24"/>
                <w:szCs w:val="24"/>
              </w:rPr>
            </w:pPr>
            <w:r w:rsidRPr="00E379FB">
              <w:rPr>
                <w:rFonts w:ascii="Arial" w:hAnsi="Arial" w:cs="Arial"/>
                <w:sz w:val="24"/>
                <w:szCs w:val="24"/>
              </w:rPr>
              <w:t>45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06FE5656" w14:textId="77777777" w:rsidR="00C74C0B" w:rsidRPr="00E379FB" w:rsidRDefault="00C74C0B" w:rsidP="001D5B86">
            <w:pPr>
              <w:rPr>
                <w:rFonts w:ascii="Arial" w:hAnsi="Arial" w:cs="Arial"/>
                <w:sz w:val="24"/>
                <w:szCs w:val="24"/>
              </w:rPr>
            </w:pPr>
          </w:p>
          <w:p w14:paraId="6642DD7C" w14:textId="7C4BD2D8" w:rsidR="00BA00F8" w:rsidRPr="00E379FB" w:rsidRDefault="004D134C" w:rsidP="001D5B86">
            <w:pPr>
              <w:rPr>
                <w:rFonts w:ascii="Arial" w:hAnsi="Arial" w:cs="Arial"/>
                <w:sz w:val="24"/>
                <w:szCs w:val="24"/>
              </w:rPr>
            </w:pPr>
            <w:r w:rsidRPr="00E379FB">
              <w:rPr>
                <w:rFonts w:ascii="Arial" w:hAnsi="Arial" w:cs="Arial"/>
                <w:sz w:val="24"/>
                <w:szCs w:val="24"/>
              </w:rPr>
              <w:t>3</w:t>
            </w:r>
          </w:p>
        </w:tc>
        <w:tc>
          <w:tcPr>
            <w:tcW w:w="1620" w:type="dxa"/>
            <w:tcBorders>
              <w:left w:val="single" w:sz="4" w:space="0" w:color="auto"/>
            </w:tcBorders>
            <w:shd w:val="clear" w:color="auto" w:fill="auto"/>
          </w:tcPr>
          <w:p w14:paraId="2E37B963" w14:textId="77777777" w:rsidR="00E204B6" w:rsidRPr="00E379FB" w:rsidRDefault="00E204B6" w:rsidP="001D5B86">
            <w:pPr>
              <w:rPr>
                <w:rFonts w:ascii="Arial" w:hAnsi="Arial" w:cs="Arial"/>
                <w:sz w:val="24"/>
                <w:szCs w:val="24"/>
              </w:rPr>
            </w:pPr>
          </w:p>
          <w:p w14:paraId="2ACFCE8D" w14:textId="77777777" w:rsidR="009E1690" w:rsidRPr="00E379FB" w:rsidRDefault="009E1690" w:rsidP="001D5B86">
            <w:pPr>
              <w:rPr>
                <w:rFonts w:ascii="Arial" w:hAnsi="Arial" w:cs="Arial"/>
                <w:sz w:val="24"/>
                <w:szCs w:val="24"/>
              </w:rPr>
            </w:pPr>
            <w:r w:rsidRPr="00E379FB">
              <w:rPr>
                <w:rFonts w:ascii="Arial" w:hAnsi="Arial" w:cs="Arial"/>
                <w:sz w:val="24"/>
                <w:szCs w:val="24"/>
              </w:rPr>
              <w:t>4</w:t>
            </w:r>
            <w:r w:rsidR="004D134C" w:rsidRPr="00E379FB">
              <w:rPr>
                <w:rFonts w:ascii="Arial" w:hAnsi="Arial" w:cs="Arial"/>
                <w:sz w:val="24"/>
                <w:szCs w:val="24"/>
              </w:rPr>
              <w:t xml:space="preserve"> </w:t>
            </w:r>
          </w:p>
        </w:tc>
      </w:tr>
      <w:tr w:rsidR="00E204B6" w:rsidRPr="00E379FB" w14:paraId="68102739" w14:textId="77777777" w:rsidTr="001D5B86">
        <w:tc>
          <w:tcPr>
            <w:tcW w:w="2520" w:type="dxa"/>
            <w:shd w:val="clear" w:color="auto" w:fill="auto"/>
          </w:tcPr>
          <w:p w14:paraId="3AFC6F17" w14:textId="77777777" w:rsidR="00E204B6" w:rsidRPr="00E379FB" w:rsidRDefault="00E204B6" w:rsidP="001D5B86">
            <w:pPr>
              <w:rPr>
                <w:rFonts w:ascii="Arial" w:hAnsi="Arial" w:cs="Arial"/>
                <w:sz w:val="24"/>
                <w:szCs w:val="24"/>
              </w:rPr>
            </w:pPr>
            <w:r w:rsidRPr="00E379FB">
              <w:rPr>
                <w:rFonts w:ascii="Arial" w:hAnsi="Arial" w:cs="Arial"/>
                <w:sz w:val="24"/>
                <w:szCs w:val="24"/>
              </w:rPr>
              <w:t>American Indian 60+</w:t>
            </w:r>
          </w:p>
        </w:tc>
        <w:tc>
          <w:tcPr>
            <w:tcW w:w="1620" w:type="dxa"/>
            <w:shd w:val="clear" w:color="auto" w:fill="auto"/>
          </w:tcPr>
          <w:p w14:paraId="013E9768" w14:textId="77777777" w:rsidR="00E204B6" w:rsidRPr="00E379FB" w:rsidRDefault="00BA00F8" w:rsidP="001D5B86">
            <w:pPr>
              <w:rPr>
                <w:rFonts w:ascii="Arial" w:hAnsi="Arial" w:cs="Arial"/>
                <w:sz w:val="24"/>
                <w:szCs w:val="24"/>
              </w:rPr>
            </w:pPr>
            <w:r w:rsidRPr="00E379FB">
              <w:rPr>
                <w:rFonts w:ascii="Arial" w:hAnsi="Arial" w:cs="Arial"/>
                <w:sz w:val="24"/>
                <w:szCs w:val="24"/>
              </w:rPr>
              <w:t>205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59432BC0" w14:textId="381DF4BE" w:rsidR="00E204B6" w:rsidRPr="00E379FB" w:rsidRDefault="004D134C" w:rsidP="001D5B86">
            <w:pPr>
              <w:rPr>
                <w:rFonts w:ascii="Arial" w:hAnsi="Arial" w:cs="Arial"/>
                <w:sz w:val="24"/>
                <w:szCs w:val="24"/>
              </w:rPr>
            </w:pPr>
            <w:r w:rsidRPr="00E379FB">
              <w:rPr>
                <w:rFonts w:ascii="Arial" w:hAnsi="Arial" w:cs="Arial"/>
                <w:sz w:val="24"/>
                <w:szCs w:val="24"/>
              </w:rPr>
              <w:t>9</w:t>
            </w:r>
          </w:p>
        </w:tc>
        <w:tc>
          <w:tcPr>
            <w:tcW w:w="1620" w:type="dxa"/>
            <w:tcBorders>
              <w:left w:val="single" w:sz="4" w:space="0" w:color="auto"/>
            </w:tcBorders>
            <w:shd w:val="clear" w:color="auto" w:fill="auto"/>
          </w:tcPr>
          <w:p w14:paraId="00F23CB9" w14:textId="129B39A8" w:rsidR="00E204B6" w:rsidRPr="00E379FB" w:rsidRDefault="004D134C" w:rsidP="001D5B86">
            <w:pPr>
              <w:rPr>
                <w:rFonts w:ascii="Arial" w:hAnsi="Arial" w:cs="Arial"/>
                <w:sz w:val="24"/>
                <w:szCs w:val="24"/>
              </w:rPr>
            </w:pPr>
            <w:r w:rsidRPr="00E379FB">
              <w:rPr>
                <w:rFonts w:ascii="Arial" w:hAnsi="Arial" w:cs="Arial"/>
                <w:sz w:val="24"/>
                <w:szCs w:val="24"/>
              </w:rPr>
              <w:t>10</w:t>
            </w:r>
          </w:p>
        </w:tc>
      </w:tr>
      <w:tr w:rsidR="00E204B6" w:rsidRPr="00E379FB" w14:paraId="277BFCEA" w14:textId="77777777" w:rsidTr="001D5B86">
        <w:tc>
          <w:tcPr>
            <w:tcW w:w="2520" w:type="dxa"/>
            <w:shd w:val="clear" w:color="auto" w:fill="auto"/>
          </w:tcPr>
          <w:p w14:paraId="4EBDA161" w14:textId="77777777" w:rsidR="00E204B6" w:rsidRPr="00E379FB" w:rsidRDefault="00E204B6" w:rsidP="001D5B86">
            <w:pPr>
              <w:rPr>
                <w:rFonts w:ascii="Arial" w:hAnsi="Arial" w:cs="Arial"/>
                <w:sz w:val="24"/>
                <w:szCs w:val="24"/>
              </w:rPr>
            </w:pPr>
            <w:r w:rsidRPr="00E379FB">
              <w:rPr>
                <w:rFonts w:ascii="Arial" w:hAnsi="Arial" w:cs="Arial"/>
                <w:sz w:val="24"/>
                <w:szCs w:val="24"/>
              </w:rPr>
              <w:t>Asian 60+</w:t>
            </w:r>
          </w:p>
        </w:tc>
        <w:tc>
          <w:tcPr>
            <w:tcW w:w="1620" w:type="dxa"/>
            <w:shd w:val="clear" w:color="auto" w:fill="auto"/>
          </w:tcPr>
          <w:p w14:paraId="5BE4EC37" w14:textId="77777777" w:rsidR="00E204B6" w:rsidRPr="00E379FB" w:rsidRDefault="00BA00F8" w:rsidP="001D5B86">
            <w:pPr>
              <w:rPr>
                <w:rFonts w:ascii="Arial" w:hAnsi="Arial" w:cs="Arial"/>
                <w:sz w:val="24"/>
                <w:szCs w:val="24"/>
              </w:rPr>
            </w:pPr>
            <w:r w:rsidRPr="00E379FB">
              <w:rPr>
                <w:rFonts w:ascii="Arial" w:hAnsi="Arial" w:cs="Arial"/>
                <w:sz w:val="24"/>
                <w:szCs w:val="24"/>
              </w:rPr>
              <w:t>0</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7846DBFC" w14:textId="77777777" w:rsidR="00E204B6" w:rsidRPr="00E379FB" w:rsidRDefault="00C74C0B" w:rsidP="001D5B86">
            <w:pPr>
              <w:rPr>
                <w:rFonts w:ascii="Arial" w:hAnsi="Arial" w:cs="Arial"/>
                <w:sz w:val="24"/>
                <w:szCs w:val="24"/>
              </w:rPr>
            </w:pPr>
            <w:r w:rsidRPr="00E379FB">
              <w:rPr>
                <w:rFonts w:ascii="Arial" w:hAnsi="Arial" w:cs="Arial"/>
                <w:sz w:val="24"/>
                <w:szCs w:val="24"/>
              </w:rPr>
              <w:t>0</w:t>
            </w:r>
            <w:r w:rsidR="004D134C" w:rsidRPr="00E379FB">
              <w:rPr>
                <w:rFonts w:ascii="Arial" w:hAnsi="Arial" w:cs="Arial"/>
                <w:sz w:val="24"/>
                <w:szCs w:val="24"/>
              </w:rPr>
              <w:t xml:space="preserve"> </w:t>
            </w:r>
          </w:p>
        </w:tc>
        <w:tc>
          <w:tcPr>
            <w:tcW w:w="1620" w:type="dxa"/>
            <w:tcBorders>
              <w:left w:val="single" w:sz="4" w:space="0" w:color="auto"/>
            </w:tcBorders>
            <w:shd w:val="clear" w:color="auto" w:fill="auto"/>
          </w:tcPr>
          <w:p w14:paraId="517242DD" w14:textId="77777777" w:rsidR="00E204B6" w:rsidRPr="00E379FB" w:rsidRDefault="009E1690" w:rsidP="001D5B86">
            <w:pPr>
              <w:rPr>
                <w:rFonts w:ascii="Arial" w:hAnsi="Arial" w:cs="Arial"/>
                <w:sz w:val="24"/>
                <w:szCs w:val="24"/>
              </w:rPr>
            </w:pPr>
            <w:r w:rsidRPr="00E379FB">
              <w:rPr>
                <w:rFonts w:ascii="Arial" w:hAnsi="Arial" w:cs="Arial"/>
                <w:sz w:val="24"/>
                <w:szCs w:val="24"/>
              </w:rPr>
              <w:t>0</w:t>
            </w:r>
          </w:p>
        </w:tc>
      </w:tr>
      <w:tr w:rsidR="00E204B6" w:rsidRPr="00E379FB" w14:paraId="5C303F28" w14:textId="77777777" w:rsidTr="001D5B86">
        <w:tc>
          <w:tcPr>
            <w:tcW w:w="2520" w:type="dxa"/>
            <w:shd w:val="clear" w:color="auto" w:fill="auto"/>
          </w:tcPr>
          <w:p w14:paraId="5AA274AC" w14:textId="77777777" w:rsidR="00E204B6" w:rsidRPr="00E379FB" w:rsidRDefault="00E204B6" w:rsidP="001D5B86">
            <w:pPr>
              <w:rPr>
                <w:rFonts w:ascii="Arial" w:hAnsi="Arial" w:cs="Arial"/>
                <w:sz w:val="24"/>
                <w:szCs w:val="24"/>
              </w:rPr>
            </w:pPr>
            <w:r w:rsidRPr="00E379FB">
              <w:rPr>
                <w:rFonts w:ascii="Arial" w:hAnsi="Arial" w:cs="Arial"/>
                <w:sz w:val="24"/>
                <w:szCs w:val="24"/>
              </w:rPr>
              <w:t>Hispanic/ Latino 60+</w:t>
            </w:r>
          </w:p>
        </w:tc>
        <w:tc>
          <w:tcPr>
            <w:tcW w:w="1620" w:type="dxa"/>
            <w:shd w:val="clear" w:color="auto" w:fill="auto"/>
          </w:tcPr>
          <w:p w14:paraId="2562D842" w14:textId="77777777" w:rsidR="00E204B6" w:rsidRPr="00E379FB" w:rsidRDefault="00BA00F8" w:rsidP="001D5B86">
            <w:pPr>
              <w:rPr>
                <w:rFonts w:ascii="Arial" w:hAnsi="Arial" w:cs="Arial"/>
                <w:sz w:val="24"/>
                <w:szCs w:val="24"/>
              </w:rPr>
            </w:pPr>
            <w:r w:rsidRPr="00E379FB">
              <w:rPr>
                <w:rFonts w:ascii="Arial" w:hAnsi="Arial" w:cs="Arial"/>
                <w:sz w:val="24"/>
                <w:szCs w:val="24"/>
              </w:rPr>
              <w:t>75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5C0F136C" w14:textId="54B6C38D" w:rsidR="00E204B6" w:rsidRPr="00E379FB" w:rsidRDefault="004D134C" w:rsidP="001D5B86">
            <w:pPr>
              <w:rPr>
                <w:rFonts w:ascii="Arial" w:hAnsi="Arial" w:cs="Arial"/>
                <w:sz w:val="24"/>
                <w:szCs w:val="24"/>
              </w:rPr>
            </w:pPr>
            <w:r w:rsidRPr="00E379FB">
              <w:rPr>
                <w:rFonts w:ascii="Arial" w:hAnsi="Arial" w:cs="Arial"/>
                <w:sz w:val="24"/>
                <w:szCs w:val="24"/>
              </w:rPr>
              <w:t>6</w:t>
            </w:r>
          </w:p>
        </w:tc>
        <w:tc>
          <w:tcPr>
            <w:tcW w:w="1620" w:type="dxa"/>
            <w:tcBorders>
              <w:left w:val="single" w:sz="4" w:space="0" w:color="auto"/>
            </w:tcBorders>
            <w:shd w:val="clear" w:color="auto" w:fill="auto"/>
          </w:tcPr>
          <w:p w14:paraId="4968FFF5" w14:textId="67F12918" w:rsidR="00E204B6" w:rsidRPr="00E379FB" w:rsidRDefault="004D134C" w:rsidP="001D5B86">
            <w:pPr>
              <w:rPr>
                <w:rFonts w:ascii="Arial" w:hAnsi="Arial" w:cs="Arial"/>
                <w:sz w:val="24"/>
                <w:szCs w:val="24"/>
              </w:rPr>
            </w:pPr>
            <w:r w:rsidRPr="00E379FB">
              <w:rPr>
                <w:rFonts w:ascii="Arial" w:hAnsi="Arial" w:cs="Arial"/>
                <w:sz w:val="24"/>
                <w:szCs w:val="24"/>
              </w:rPr>
              <w:t>6</w:t>
            </w:r>
          </w:p>
        </w:tc>
      </w:tr>
      <w:tr w:rsidR="00E204B6" w:rsidRPr="00E379FB" w14:paraId="20FD2AD1" w14:textId="77777777" w:rsidTr="001D5B86">
        <w:tc>
          <w:tcPr>
            <w:tcW w:w="2520" w:type="dxa"/>
            <w:shd w:val="clear" w:color="auto" w:fill="auto"/>
          </w:tcPr>
          <w:p w14:paraId="41F3C39D"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60+</w:t>
            </w:r>
          </w:p>
        </w:tc>
        <w:tc>
          <w:tcPr>
            <w:tcW w:w="1620" w:type="dxa"/>
            <w:shd w:val="clear" w:color="auto" w:fill="auto"/>
          </w:tcPr>
          <w:p w14:paraId="3FA42EF5" w14:textId="77777777" w:rsidR="00E204B6" w:rsidRPr="00E379FB" w:rsidRDefault="00E204B6" w:rsidP="001D5B86">
            <w:pPr>
              <w:rPr>
                <w:rFonts w:ascii="Arial" w:hAnsi="Arial" w:cs="Arial"/>
                <w:sz w:val="24"/>
                <w:szCs w:val="24"/>
              </w:rPr>
            </w:pPr>
          </w:p>
          <w:p w14:paraId="18AA4D70" w14:textId="77777777" w:rsidR="00BA00F8" w:rsidRPr="00E379FB" w:rsidRDefault="00BA00F8" w:rsidP="001D5B86">
            <w:pPr>
              <w:rPr>
                <w:rFonts w:ascii="Arial" w:hAnsi="Arial" w:cs="Arial"/>
                <w:sz w:val="24"/>
                <w:szCs w:val="24"/>
              </w:rPr>
            </w:pPr>
            <w:r w:rsidRPr="00E379FB">
              <w:rPr>
                <w:rFonts w:ascii="Arial" w:hAnsi="Arial" w:cs="Arial"/>
                <w:sz w:val="24"/>
                <w:szCs w:val="24"/>
              </w:rPr>
              <w:t>545</w:t>
            </w:r>
          </w:p>
        </w:tc>
        <w:tc>
          <w:tcPr>
            <w:tcW w:w="1620" w:type="dxa"/>
            <w:tcBorders>
              <w:top w:val="single" w:sz="4" w:space="0" w:color="auto"/>
            </w:tcBorders>
            <w:shd w:val="clear" w:color="auto" w:fill="auto"/>
          </w:tcPr>
          <w:p w14:paraId="586992C2" w14:textId="77777777" w:rsidR="00C74C0B" w:rsidRPr="00E379FB" w:rsidRDefault="00C74C0B" w:rsidP="001D5B86">
            <w:pPr>
              <w:rPr>
                <w:rFonts w:ascii="Arial" w:hAnsi="Arial" w:cs="Arial"/>
                <w:sz w:val="24"/>
                <w:szCs w:val="24"/>
              </w:rPr>
            </w:pPr>
          </w:p>
          <w:p w14:paraId="65300AD8" w14:textId="6F37F51C" w:rsidR="00BA00F8" w:rsidRPr="00E379FB" w:rsidRDefault="004D134C" w:rsidP="0069344C">
            <w:pPr>
              <w:rPr>
                <w:rFonts w:ascii="Arial" w:hAnsi="Arial" w:cs="Arial"/>
                <w:sz w:val="24"/>
                <w:szCs w:val="24"/>
              </w:rPr>
            </w:pPr>
            <w:r w:rsidRPr="00E379FB">
              <w:rPr>
                <w:rFonts w:ascii="Arial" w:hAnsi="Arial" w:cs="Arial"/>
                <w:sz w:val="24"/>
                <w:szCs w:val="24"/>
              </w:rPr>
              <w:t>89</w:t>
            </w:r>
          </w:p>
        </w:tc>
        <w:tc>
          <w:tcPr>
            <w:tcW w:w="1620" w:type="dxa"/>
            <w:shd w:val="clear" w:color="auto" w:fill="auto"/>
          </w:tcPr>
          <w:p w14:paraId="7F1CEFA9" w14:textId="77777777" w:rsidR="00E204B6" w:rsidRPr="00E379FB" w:rsidRDefault="00E204B6" w:rsidP="001D5B86">
            <w:pPr>
              <w:rPr>
                <w:rFonts w:ascii="Arial" w:hAnsi="Arial" w:cs="Arial"/>
                <w:sz w:val="24"/>
                <w:szCs w:val="24"/>
              </w:rPr>
            </w:pPr>
          </w:p>
          <w:p w14:paraId="14231584" w14:textId="48DE4E20" w:rsidR="009E1690" w:rsidRPr="00E379FB" w:rsidRDefault="004D134C" w:rsidP="0069344C">
            <w:pPr>
              <w:rPr>
                <w:rFonts w:ascii="Arial" w:hAnsi="Arial" w:cs="Arial"/>
                <w:sz w:val="24"/>
                <w:szCs w:val="24"/>
              </w:rPr>
            </w:pPr>
            <w:r w:rsidRPr="00E379FB">
              <w:rPr>
                <w:rFonts w:ascii="Arial" w:hAnsi="Arial" w:cs="Arial"/>
                <w:sz w:val="24"/>
                <w:szCs w:val="24"/>
              </w:rPr>
              <w:t xml:space="preserve"> 90</w:t>
            </w:r>
          </w:p>
        </w:tc>
      </w:tr>
      <w:tr w:rsidR="00E204B6" w:rsidRPr="00E379FB" w14:paraId="13ADA292" w14:textId="77777777" w:rsidTr="001D5B86">
        <w:tc>
          <w:tcPr>
            <w:tcW w:w="2520" w:type="dxa"/>
            <w:shd w:val="clear" w:color="auto" w:fill="auto"/>
          </w:tcPr>
          <w:p w14:paraId="2B6060CE"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minority 60+</w:t>
            </w:r>
          </w:p>
        </w:tc>
        <w:tc>
          <w:tcPr>
            <w:tcW w:w="1620" w:type="dxa"/>
            <w:shd w:val="clear" w:color="auto" w:fill="auto"/>
          </w:tcPr>
          <w:p w14:paraId="2B6E8040" w14:textId="77777777" w:rsidR="00E204B6" w:rsidRPr="00E379FB" w:rsidRDefault="00E204B6" w:rsidP="001D5B86">
            <w:pPr>
              <w:rPr>
                <w:rFonts w:ascii="Arial" w:hAnsi="Arial" w:cs="Arial"/>
                <w:sz w:val="24"/>
                <w:szCs w:val="24"/>
              </w:rPr>
            </w:pPr>
          </w:p>
          <w:p w14:paraId="493AE0AE" w14:textId="77777777" w:rsidR="00BA00F8" w:rsidRPr="00E379FB" w:rsidRDefault="00BA00F8" w:rsidP="001D5B86">
            <w:pPr>
              <w:rPr>
                <w:rFonts w:ascii="Arial" w:hAnsi="Arial" w:cs="Arial"/>
                <w:sz w:val="24"/>
                <w:szCs w:val="24"/>
              </w:rPr>
            </w:pPr>
            <w:r w:rsidRPr="00E379FB">
              <w:rPr>
                <w:rFonts w:ascii="Arial" w:hAnsi="Arial" w:cs="Arial"/>
                <w:sz w:val="24"/>
                <w:szCs w:val="24"/>
              </w:rPr>
              <w:t>16</w:t>
            </w:r>
          </w:p>
        </w:tc>
        <w:tc>
          <w:tcPr>
            <w:tcW w:w="1620" w:type="dxa"/>
            <w:shd w:val="clear" w:color="auto" w:fill="auto"/>
          </w:tcPr>
          <w:p w14:paraId="72CA4D59" w14:textId="77777777" w:rsidR="00C74C0B" w:rsidRPr="00E379FB" w:rsidRDefault="00C74C0B" w:rsidP="001D5B86">
            <w:pPr>
              <w:rPr>
                <w:rFonts w:ascii="Arial" w:hAnsi="Arial" w:cs="Arial"/>
                <w:sz w:val="24"/>
                <w:szCs w:val="24"/>
              </w:rPr>
            </w:pPr>
          </w:p>
          <w:p w14:paraId="56063CE0" w14:textId="466C971C" w:rsidR="00BA00F8" w:rsidRPr="00E379FB" w:rsidRDefault="004D134C" w:rsidP="001D5B86">
            <w:pPr>
              <w:rPr>
                <w:rFonts w:ascii="Arial" w:hAnsi="Arial" w:cs="Arial"/>
                <w:sz w:val="24"/>
                <w:szCs w:val="24"/>
              </w:rPr>
            </w:pPr>
            <w:r w:rsidRPr="00E379FB">
              <w:rPr>
                <w:rFonts w:ascii="Arial" w:hAnsi="Arial" w:cs="Arial"/>
                <w:sz w:val="24"/>
                <w:szCs w:val="24"/>
              </w:rPr>
              <w:t>5</w:t>
            </w:r>
          </w:p>
        </w:tc>
        <w:tc>
          <w:tcPr>
            <w:tcW w:w="1620" w:type="dxa"/>
            <w:shd w:val="clear" w:color="auto" w:fill="auto"/>
          </w:tcPr>
          <w:p w14:paraId="485A4CCB" w14:textId="77777777" w:rsidR="00E204B6" w:rsidRPr="00E379FB" w:rsidRDefault="00E204B6" w:rsidP="001D5B86">
            <w:pPr>
              <w:rPr>
                <w:rFonts w:ascii="Arial" w:hAnsi="Arial" w:cs="Arial"/>
                <w:sz w:val="24"/>
                <w:szCs w:val="24"/>
              </w:rPr>
            </w:pPr>
          </w:p>
          <w:p w14:paraId="4B40E568" w14:textId="77777777" w:rsidR="009E1690" w:rsidRPr="00E379FB" w:rsidRDefault="009E1690" w:rsidP="001D5B86">
            <w:pPr>
              <w:rPr>
                <w:rFonts w:ascii="Arial" w:hAnsi="Arial" w:cs="Arial"/>
                <w:sz w:val="24"/>
                <w:szCs w:val="24"/>
              </w:rPr>
            </w:pPr>
            <w:r w:rsidRPr="00E379FB">
              <w:rPr>
                <w:rFonts w:ascii="Arial" w:hAnsi="Arial" w:cs="Arial"/>
                <w:sz w:val="24"/>
                <w:szCs w:val="24"/>
              </w:rPr>
              <w:t>6</w:t>
            </w:r>
            <w:r w:rsidR="004D134C" w:rsidRPr="00E379FB">
              <w:rPr>
                <w:rFonts w:ascii="Arial" w:hAnsi="Arial" w:cs="Arial"/>
                <w:sz w:val="24"/>
                <w:szCs w:val="24"/>
              </w:rPr>
              <w:t xml:space="preserve"> </w:t>
            </w:r>
          </w:p>
        </w:tc>
      </w:tr>
      <w:tr w:rsidR="00E204B6" w:rsidRPr="00E379FB" w14:paraId="5F7C2708" w14:textId="77777777" w:rsidTr="001D5B86">
        <w:tc>
          <w:tcPr>
            <w:tcW w:w="2520" w:type="dxa"/>
            <w:shd w:val="clear" w:color="auto" w:fill="auto"/>
          </w:tcPr>
          <w:p w14:paraId="07428213" w14:textId="77777777" w:rsidR="00E204B6" w:rsidRPr="00E379FB" w:rsidRDefault="00E204B6" w:rsidP="001D5B86">
            <w:pPr>
              <w:rPr>
                <w:rFonts w:ascii="Arial" w:hAnsi="Arial" w:cs="Arial"/>
                <w:sz w:val="24"/>
                <w:szCs w:val="24"/>
              </w:rPr>
            </w:pPr>
            <w:r w:rsidRPr="00E379FB">
              <w:rPr>
                <w:rFonts w:ascii="Arial" w:hAnsi="Arial" w:cs="Arial"/>
                <w:sz w:val="24"/>
                <w:szCs w:val="24"/>
              </w:rPr>
              <w:t>Limited English proficiency 60+</w:t>
            </w:r>
          </w:p>
        </w:tc>
        <w:tc>
          <w:tcPr>
            <w:tcW w:w="1620" w:type="dxa"/>
            <w:shd w:val="clear" w:color="auto" w:fill="auto"/>
          </w:tcPr>
          <w:p w14:paraId="1D84CDE0" w14:textId="77777777" w:rsidR="00E204B6" w:rsidRPr="00E379FB" w:rsidRDefault="00E204B6" w:rsidP="001D5B86">
            <w:pPr>
              <w:rPr>
                <w:rFonts w:ascii="Arial" w:hAnsi="Arial" w:cs="Arial"/>
                <w:sz w:val="24"/>
                <w:szCs w:val="24"/>
              </w:rPr>
            </w:pPr>
          </w:p>
          <w:p w14:paraId="0ADABBFB" w14:textId="77777777" w:rsidR="00BA00F8" w:rsidRPr="00E379FB" w:rsidRDefault="00BA00F8" w:rsidP="001D5B86">
            <w:pPr>
              <w:rPr>
                <w:rFonts w:ascii="Arial" w:hAnsi="Arial" w:cs="Arial"/>
                <w:sz w:val="24"/>
                <w:szCs w:val="24"/>
              </w:rPr>
            </w:pPr>
            <w:r w:rsidRPr="00E379FB">
              <w:rPr>
                <w:rFonts w:ascii="Arial" w:hAnsi="Arial" w:cs="Arial"/>
                <w:sz w:val="24"/>
                <w:szCs w:val="24"/>
              </w:rPr>
              <w:t>0</w:t>
            </w:r>
          </w:p>
        </w:tc>
        <w:tc>
          <w:tcPr>
            <w:tcW w:w="1620" w:type="dxa"/>
            <w:shd w:val="clear" w:color="auto" w:fill="auto"/>
          </w:tcPr>
          <w:p w14:paraId="046A491B" w14:textId="77777777" w:rsidR="00E204B6" w:rsidRPr="00E379FB" w:rsidRDefault="00E204B6" w:rsidP="001D5B86">
            <w:pPr>
              <w:rPr>
                <w:rFonts w:ascii="Arial" w:hAnsi="Arial" w:cs="Arial"/>
                <w:sz w:val="24"/>
                <w:szCs w:val="24"/>
              </w:rPr>
            </w:pPr>
          </w:p>
          <w:p w14:paraId="7C8337C5" w14:textId="77777777" w:rsidR="00C74C0B" w:rsidRPr="00E379FB" w:rsidRDefault="00C74C0B" w:rsidP="001D5B86">
            <w:pPr>
              <w:rPr>
                <w:rFonts w:ascii="Arial" w:hAnsi="Arial" w:cs="Arial"/>
                <w:sz w:val="24"/>
                <w:szCs w:val="24"/>
              </w:rPr>
            </w:pPr>
            <w:r w:rsidRPr="00E379FB">
              <w:rPr>
                <w:rFonts w:ascii="Arial" w:hAnsi="Arial" w:cs="Arial"/>
                <w:sz w:val="24"/>
                <w:szCs w:val="24"/>
              </w:rPr>
              <w:t>0</w:t>
            </w:r>
            <w:r w:rsidR="004D134C" w:rsidRPr="00E379FB">
              <w:rPr>
                <w:rFonts w:ascii="Arial" w:hAnsi="Arial" w:cs="Arial"/>
                <w:sz w:val="24"/>
                <w:szCs w:val="24"/>
              </w:rPr>
              <w:t xml:space="preserve"> </w:t>
            </w:r>
          </w:p>
        </w:tc>
        <w:tc>
          <w:tcPr>
            <w:tcW w:w="1620" w:type="dxa"/>
            <w:shd w:val="clear" w:color="auto" w:fill="auto"/>
          </w:tcPr>
          <w:p w14:paraId="50FF6BCA" w14:textId="77777777" w:rsidR="00E204B6" w:rsidRPr="00E379FB" w:rsidRDefault="00E204B6" w:rsidP="001D5B86">
            <w:pPr>
              <w:rPr>
                <w:rFonts w:ascii="Arial" w:hAnsi="Arial" w:cs="Arial"/>
                <w:sz w:val="24"/>
                <w:szCs w:val="24"/>
              </w:rPr>
            </w:pPr>
          </w:p>
          <w:p w14:paraId="71D6FB86" w14:textId="77777777" w:rsidR="009E1690" w:rsidRPr="00E379FB" w:rsidRDefault="009E1690" w:rsidP="001D5B86">
            <w:pPr>
              <w:rPr>
                <w:rFonts w:ascii="Arial" w:hAnsi="Arial" w:cs="Arial"/>
                <w:sz w:val="24"/>
                <w:szCs w:val="24"/>
              </w:rPr>
            </w:pPr>
            <w:r w:rsidRPr="00E379FB">
              <w:rPr>
                <w:rFonts w:ascii="Arial" w:hAnsi="Arial" w:cs="Arial"/>
                <w:sz w:val="24"/>
                <w:szCs w:val="24"/>
              </w:rPr>
              <w:t>0</w:t>
            </w:r>
          </w:p>
        </w:tc>
      </w:tr>
      <w:tr w:rsidR="00E204B6" w:rsidRPr="00E379FB" w14:paraId="3E73E73D" w14:textId="77777777" w:rsidTr="001D5B86">
        <w:tc>
          <w:tcPr>
            <w:tcW w:w="2520" w:type="dxa"/>
            <w:shd w:val="clear" w:color="auto" w:fill="auto"/>
          </w:tcPr>
          <w:p w14:paraId="38F258B7"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residing in rural isolated 60+</w:t>
            </w:r>
          </w:p>
        </w:tc>
        <w:tc>
          <w:tcPr>
            <w:tcW w:w="1620" w:type="dxa"/>
            <w:shd w:val="clear" w:color="auto" w:fill="auto"/>
          </w:tcPr>
          <w:p w14:paraId="44423328" w14:textId="77777777" w:rsidR="00E204B6" w:rsidRPr="00E379FB" w:rsidRDefault="00E204B6" w:rsidP="001D5B86">
            <w:pPr>
              <w:rPr>
                <w:rFonts w:ascii="Arial" w:hAnsi="Arial" w:cs="Arial"/>
                <w:sz w:val="24"/>
                <w:szCs w:val="24"/>
              </w:rPr>
            </w:pPr>
          </w:p>
          <w:p w14:paraId="3AB154BB" w14:textId="77777777" w:rsidR="00BA00F8" w:rsidRPr="00E379FB" w:rsidRDefault="00BA00F8" w:rsidP="001D5B86">
            <w:pPr>
              <w:rPr>
                <w:rFonts w:ascii="Arial" w:hAnsi="Arial" w:cs="Arial"/>
                <w:sz w:val="24"/>
                <w:szCs w:val="24"/>
              </w:rPr>
            </w:pPr>
            <w:r w:rsidRPr="00E379FB">
              <w:rPr>
                <w:rFonts w:ascii="Arial" w:hAnsi="Arial" w:cs="Arial"/>
                <w:sz w:val="24"/>
                <w:szCs w:val="24"/>
              </w:rPr>
              <w:t>802</w:t>
            </w:r>
          </w:p>
        </w:tc>
        <w:tc>
          <w:tcPr>
            <w:tcW w:w="1620" w:type="dxa"/>
            <w:shd w:val="clear" w:color="auto" w:fill="auto"/>
          </w:tcPr>
          <w:p w14:paraId="400C638C" w14:textId="77777777" w:rsidR="00C74C0B" w:rsidRPr="00E379FB" w:rsidRDefault="00C74C0B" w:rsidP="001D5B86">
            <w:pPr>
              <w:rPr>
                <w:rFonts w:ascii="Arial" w:hAnsi="Arial" w:cs="Arial"/>
                <w:sz w:val="24"/>
                <w:szCs w:val="24"/>
              </w:rPr>
            </w:pPr>
          </w:p>
          <w:p w14:paraId="3653D4FE" w14:textId="2069177B" w:rsidR="00BA00F8" w:rsidRPr="00E379FB" w:rsidRDefault="004D134C" w:rsidP="001D5B86">
            <w:pPr>
              <w:rPr>
                <w:rFonts w:ascii="Arial" w:hAnsi="Arial" w:cs="Arial"/>
                <w:sz w:val="24"/>
                <w:szCs w:val="24"/>
              </w:rPr>
            </w:pPr>
            <w:r w:rsidRPr="00E379FB">
              <w:rPr>
                <w:rFonts w:ascii="Arial" w:hAnsi="Arial" w:cs="Arial"/>
                <w:sz w:val="24"/>
                <w:szCs w:val="24"/>
              </w:rPr>
              <w:t>102</w:t>
            </w:r>
          </w:p>
        </w:tc>
        <w:tc>
          <w:tcPr>
            <w:tcW w:w="1620" w:type="dxa"/>
            <w:shd w:val="clear" w:color="auto" w:fill="auto"/>
          </w:tcPr>
          <w:p w14:paraId="491ED3AA" w14:textId="77777777" w:rsidR="00E204B6" w:rsidRPr="00E379FB" w:rsidRDefault="00E204B6" w:rsidP="001D5B86">
            <w:pPr>
              <w:rPr>
                <w:rFonts w:ascii="Arial" w:hAnsi="Arial" w:cs="Arial"/>
                <w:sz w:val="24"/>
                <w:szCs w:val="24"/>
              </w:rPr>
            </w:pPr>
          </w:p>
          <w:p w14:paraId="3EAAEDDC" w14:textId="7B4A6B27" w:rsidR="009E1690" w:rsidRPr="00E379FB" w:rsidRDefault="004D134C" w:rsidP="0069344C">
            <w:pPr>
              <w:rPr>
                <w:rFonts w:ascii="Arial" w:hAnsi="Arial" w:cs="Arial"/>
                <w:sz w:val="24"/>
                <w:szCs w:val="24"/>
              </w:rPr>
            </w:pPr>
            <w:r w:rsidRPr="00E379FB">
              <w:rPr>
                <w:rFonts w:ascii="Arial" w:hAnsi="Arial" w:cs="Arial"/>
                <w:sz w:val="24"/>
                <w:szCs w:val="24"/>
              </w:rPr>
              <w:t xml:space="preserve"> 105</w:t>
            </w:r>
          </w:p>
        </w:tc>
      </w:tr>
      <w:tr w:rsidR="00E204B6" w:rsidRPr="00E379FB" w14:paraId="74640AB5" w14:textId="77777777" w:rsidTr="001D5B86">
        <w:tc>
          <w:tcPr>
            <w:tcW w:w="2520" w:type="dxa"/>
            <w:shd w:val="clear" w:color="auto" w:fill="auto"/>
          </w:tcPr>
          <w:p w14:paraId="7F7AF296" w14:textId="77777777" w:rsidR="00E204B6" w:rsidRPr="00E379FB" w:rsidRDefault="00E204B6" w:rsidP="001D5B86">
            <w:pPr>
              <w:rPr>
                <w:rFonts w:ascii="Arial" w:hAnsi="Arial" w:cs="Arial"/>
                <w:sz w:val="24"/>
                <w:szCs w:val="24"/>
              </w:rPr>
            </w:pPr>
            <w:r w:rsidRPr="00E379FB">
              <w:rPr>
                <w:rFonts w:ascii="Arial" w:hAnsi="Arial" w:cs="Arial"/>
                <w:sz w:val="24"/>
                <w:szCs w:val="24"/>
              </w:rPr>
              <w:t>GGRC 60+</w:t>
            </w:r>
          </w:p>
        </w:tc>
        <w:tc>
          <w:tcPr>
            <w:tcW w:w="1620" w:type="dxa"/>
            <w:shd w:val="clear" w:color="auto" w:fill="auto"/>
          </w:tcPr>
          <w:p w14:paraId="2AB9661F" w14:textId="77777777" w:rsidR="00E204B6" w:rsidRPr="00E379FB" w:rsidRDefault="00BA00F8" w:rsidP="001D5B86">
            <w:pPr>
              <w:rPr>
                <w:rFonts w:ascii="Arial" w:hAnsi="Arial" w:cs="Arial"/>
                <w:sz w:val="24"/>
                <w:szCs w:val="24"/>
              </w:rPr>
            </w:pPr>
            <w:r w:rsidRPr="00E379FB">
              <w:rPr>
                <w:rFonts w:ascii="Arial" w:hAnsi="Arial" w:cs="Arial"/>
                <w:sz w:val="24"/>
                <w:szCs w:val="24"/>
              </w:rPr>
              <w:t>145</w:t>
            </w:r>
          </w:p>
        </w:tc>
        <w:tc>
          <w:tcPr>
            <w:tcW w:w="1620" w:type="dxa"/>
            <w:shd w:val="clear" w:color="auto" w:fill="auto"/>
          </w:tcPr>
          <w:p w14:paraId="258F7008" w14:textId="77777777" w:rsidR="00E204B6" w:rsidRPr="00E379FB" w:rsidRDefault="00BA00F8" w:rsidP="001D5B86">
            <w:pPr>
              <w:rPr>
                <w:rFonts w:ascii="Arial" w:hAnsi="Arial" w:cs="Arial"/>
                <w:sz w:val="24"/>
                <w:szCs w:val="24"/>
              </w:rPr>
            </w:pPr>
            <w:r w:rsidRPr="00E379FB">
              <w:rPr>
                <w:rFonts w:ascii="Arial" w:hAnsi="Arial" w:cs="Arial"/>
                <w:sz w:val="24"/>
                <w:szCs w:val="24"/>
              </w:rPr>
              <w:t>0</w:t>
            </w:r>
          </w:p>
        </w:tc>
        <w:tc>
          <w:tcPr>
            <w:tcW w:w="1620" w:type="dxa"/>
            <w:shd w:val="clear" w:color="auto" w:fill="auto"/>
          </w:tcPr>
          <w:p w14:paraId="0AC9A24D" w14:textId="77777777" w:rsidR="00E204B6" w:rsidRPr="00E379FB" w:rsidRDefault="009E1690" w:rsidP="001D5B86">
            <w:pPr>
              <w:rPr>
                <w:rFonts w:ascii="Arial" w:hAnsi="Arial" w:cs="Arial"/>
                <w:sz w:val="24"/>
                <w:szCs w:val="24"/>
              </w:rPr>
            </w:pPr>
            <w:r w:rsidRPr="00E379FB">
              <w:rPr>
                <w:rFonts w:ascii="Arial" w:hAnsi="Arial" w:cs="Arial"/>
                <w:sz w:val="24"/>
                <w:szCs w:val="24"/>
              </w:rPr>
              <w:t>0</w:t>
            </w:r>
          </w:p>
        </w:tc>
      </w:tr>
      <w:tr w:rsidR="00E204B6" w:rsidRPr="00E379FB" w14:paraId="7B10F244" w14:textId="77777777" w:rsidTr="001D5B86">
        <w:tc>
          <w:tcPr>
            <w:tcW w:w="2520" w:type="dxa"/>
            <w:shd w:val="clear" w:color="auto" w:fill="auto"/>
          </w:tcPr>
          <w:p w14:paraId="3CFBBE6F"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living alone 60+</w:t>
            </w:r>
          </w:p>
        </w:tc>
        <w:tc>
          <w:tcPr>
            <w:tcW w:w="1620" w:type="dxa"/>
            <w:shd w:val="clear" w:color="auto" w:fill="auto"/>
          </w:tcPr>
          <w:p w14:paraId="20C58BC2" w14:textId="77777777" w:rsidR="00E204B6" w:rsidRPr="00E379FB" w:rsidRDefault="00E204B6" w:rsidP="001D5B86">
            <w:pPr>
              <w:rPr>
                <w:rFonts w:ascii="Arial" w:hAnsi="Arial" w:cs="Arial"/>
                <w:sz w:val="24"/>
                <w:szCs w:val="24"/>
              </w:rPr>
            </w:pPr>
          </w:p>
          <w:p w14:paraId="558F4660" w14:textId="77777777" w:rsidR="00BA00F8" w:rsidRPr="00E379FB" w:rsidRDefault="00BA00F8" w:rsidP="001D5B86">
            <w:pPr>
              <w:rPr>
                <w:rFonts w:ascii="Arial" w:hAnsi="Arial" w:cs="Arial"/>
                <w:sz w:val="24"/>
                <w:szCs w:val="24"/>
              </w:rPr>
            </w:pPr>
            <w:r w:rsidRPr="00E379FB">
              <w:rPr>
                <w:rFonts w:ascii="Arial" w:hAnsi="Arial" w:cs="Arial"/>
                <w:sz w:val="24"/>
                <w:szCs w:val="24"/>
              </w:rPr>
              <w:t>1,400</w:t>
            </w:r>
          </w:p>
        </w:tc>
        <w:tc>
          <w:tcPr>
            <w:tcW w:w="1620" w:type="dxa"/>
            <w:shd w:val="clear" w:color="auto" w:fill="auto"/>
          </w:tcPr>
          <w:p w14:paraId="748BB3DA" w14:textId="77777777" w:rsidR="00EE7D5E" w:rsidRPr="00E379FB" w:rsidRDefault="00EE7D5E" w:rsidP="001D5B86">
            <w:pPr>
              <w:rPr>
                <w:rFonts w:ascii="Arial" w:hAnsi="Arial" w:cs="Arial"/>
                <w:sz w:val="24"/>
                <w:szCs w:val="24"/>
              </w:rPr>
            </w:pPr>
          </w:p>
          <w:p w14:paraId="2E7FB060" w14:textId="759FADD8" w:rsidR="00BA00F8" w:rsidRPr="00E379FB" w:rsidRDefault="004D134C" w:rsidP="0069344C">
            <w:pPr>
              <w:rPr>
                <w:rFonts w:ascii="Arial" w:hAnsi="Arial" w:cs="Arial"/>
                <w:sz w:val="24"/>
                <w:szCs w:val="24"/>
              </w:rPr>
            </w:pPr>
            <w:r w:rsidRPr="00E379FB">
              <w:rPr>
                <w:rFonts w:ascii="Arial" w:hAnsi="Arial" w:cs="Arial"/>
                <w:sz w:val="24"/>
                <w:szCs w:val="24"/>
              </w:rPr>
              <w:t xml:space="preserve"> 153</w:t>
            </w:r>
          </w:p>
        </w:tc>
        <w:tc>
          <w:tcPr>
            <w:tcW w:w="1620" w:type="dxa"/>
            <w:shd w:val="clear" w:color="auto" w:fill="auto"/>
          </w:tcPr>
          <w:p w14:paraId="739E2837" w14:textId="77777777" w:rsidR="00E204B6" w:rsidRPr="00E379FB" w:rsidRDefault="00E204B6" w:rsidP="001D5B86">
            <w:pPr>
              <w:rPr>
                <w:rFonts w:ascii="Arial" w:hAnsi="Arial" w:cs="Arial"/>
                <w:sz w:val="24"/>
                <w:szCs w:val="24"/>
              </w:rPr>
            </w:pPr>
          </w:p>
          <w:p w14:paraId="1579C1EA" w14:textId="2A32276E" w:rsidR="009E1690" w:rsidRPr="00E379FB" w:rsidRDefault="004D134C" w:rsidP="0069344C">
            <w:pPr>
              <w:rPr>
                <w:rFonts w:ascii="Arial" w:hAnsi="Arial" w:cs="Arial"/>
                <w:sz w:val="24"/>
                <w:szCs w:val="24"/>
              </w:rPr>
            </w:pPr>
            <w:r w:rsidRPr="00E379FB">
              <w:rPr>
                <w:rFonts w:ascii="Arial" w:hAnsi="Arial" w:cs="Arial"/>
                <w:sz w:val="24"/>
                <w:szCs w:val="24"/>
              </w:rPr>
              <w:t xml:space="preserve"> 155</w:t>
            </w:r>
          </w:p>
        </w:tc>
      </w:tr>
      <w:tr w:rsidR="007A249D" w:rsidRPr="00E379FB" w14:paraId="11AECAE5" w14:textId="77777777" w:rsidTr="007A249D">
        <w:tc>
          <w:tcPr>
            <w:tcW w:w="7380" w:type="dxa"/>
            <w:gridSpan w:val="4"/>
            <w:shd w:val="clear" w:color="auto" w:fill="auto"/>
          </w:tcPr>
          <w:p w14:paraId="542B06C0" w14:textId="77777777" w:rsidR="007A249D" w:rsidRPr="00E379FB" w:rsidRDefault="007A249D" w:rsidP="007A249D">
            <w:pPr>
              <w:jc w:val="center"/>
              <w:rPr>
                <w:rFonts w:ascii="Arial" w:hAnsi="Arial" w:cs="Arial"/>
                <w:sz w:val="24"/>
                <w:szCs w:val="24"/>
              </w:rPr>
            </w:pPr>
            <w:r w:rsidRPr="00E379FB">
              <w:rPr>
                <w:rFonts w:ascii="Arial" w:hAnsi="Arial" w:cs="Arial"/>
                <w:sz w:val="24"/>
                <w:szCs w:val="24"/>
              </w:rPr>
              <w:t>Estimated Totals</w:t>
            </w:r>
          </w:p>
        </w:tc>
      </w:tr>
      <w:tr w:rsidR="00E204B6" w:rsidRPr="00E379FB" w14:paraId="6EB22F0E" w14:textId="77777777" w:rsidTr="001D5B86">
        <w:tc>
          <w:tcPr>
            <w:tcW w:w="2520" w:type="dxa"/>
            <w:shd w:val="clear" w:color="auto" w:fill="auto"/>
          </w:tcPr>
          <w:p w14:paraId="79AA702E" w14:textId="77777777" w:rsidR="00E204B6" w:rsidRPr="00E379FB" w:rsidRDefault="00E204B6" w:rsidP="001D5B86">
            <w:pPr>
              <w:rPr>
                <w:rFonts w:ascii="Arial" w:hAnsi="Arial" w:cs="Arial"/>
                <w:sz w:val="24"/>
                <w:szCs w:val="24"/>
              </w:rPr>
            </w:pPr>
            <w:r w:rsidRPr="00E379FB">
              <w:rPr>
                <w:rFonts w:ascii="Arial" w:hAnsi="Arial" w:cs="Arial"/>
                <w:sz w:val="24"/>
                <w:szCs w:val="24"/>
              </w:rPr>
              <w:t>Veterans 60+</w:t>
            </w:r>
          </w:p>
        </w:tc>
        <w:tc>
          <w:tcPr>
            <w:tcW w:w="1620" w:type="dxa"/>
            <w:shd w:val="clear" w:color="auto" w:fill="auto"/>
          </w:tcPr>
          <w:p w14:paraId="1A9E8F5F" w14:textId="77777777" w:rsidR="00E204B6" w:rsidRPr="00E379FB" w:rsidRDefault="00BA00F8" w:rsidP="001D5B86">
            <w:pPr>
              <w:rPr>
                <w:rFonts w:ascii="Arial" w:hAnsi="Arial" w:cs="Arial"/>
                <w:sz w:val="24"/>
                <w:szCs w:val="24"/>
              </w:rPr>
            </w:pPr>
            <w:r w:rsidRPr="00E379FB">
              <w:rPr>
                <w:rFonts w:ascii="Arial" w:hAnsi="Arial" w:cs="Arial"/>
                <w:sz w:val="24"/>
                <w:szCs w:val="24"/>
              </w:rPr>
              <w:t>1,575</w:t>
            </w:r>
          </w:p>
        </w:tc>
        <w:tc>
          <w:tcPr>
            <w:tcW w:w="1620" w:type="dxa"/>
            <w:shd w:val="clear" w:color="auto" w:fill="auto"/>
          </w:tcPr>
          <w:p w14:paraId="4FEEF053" w14:textId="77777777" w:rsidR="00E204B6" w:rsidRPr="00E379FB" w:rsidRDefault="00D85AE1" w:rsidP="001D5B86">
            <w:pPr>
              <w:rPr>
                <w:rFonts w:ascii="Arial" w:hAnsi="Arial" w:cs="Arial"/>
                <w:sz w:val="24"/>
                <w:szCs w:val="24"/>
              </w:rPr>
            </w:pPr>
            <w:r w:rsidRPr="00E379FB">
              <w:rPr>
                <w:rFonts w:ascii="Arial" w:hAnsi="Arial" w:cs="Arial"/>
                <w:sz w:val="24"/>
                <w:szCs w:val="24"/>
              </w:rPr>
              <w:t>11</w:t>
            </w:r>
          </w:p>
        </w:tc>
        <w:tc>
          <w:tcPr>
            <w:tcW w:w="1620" w:type="dxa"/>
            <w:shd w:val="clear" w:color="auto" w:fill="auto"/>
          </w:tcPr>
          <w:p w14:paraId="1C867E91" w14:textId="77777777" w:rsidR="00E204B6" w:rsidRPr="00E379FB" w:rsidRDefault="00D85AE1" w:rsidP="001D5B86">
            <w:pPr>
              <w:rPr>
                <w:rFonts w:ascii="Arial" w:hAnsi="Arial" w:cs="Arial"/>
                <w:sz w:val="24"/>
                <w:szCs w:val="24"/>
              </w:rPr>
            </w:pPr>
            <w:r w:rsidRPr="00E379FB">
              <w:rPr>
                <w:rFonts w:ascii="Arial" w:hAnsi="Arial" w:cs="Arial"/>
                <w:sz w:val="24"/>
                <w:szCs w:val="24"/>
              </w:rPr>
              <w:t>15</w:t>
            </w:r>
          </w:p>
        </w:tc>
      </w:tr>
      <w:tr w:rsidR="00E204B6" w:rsidRPr="00E379FB" w14:paraId="23C2FD3D" w14:textId="77777777" w:rsidTr="001D5B86">
        <w:tc>
          <w:tcPr>
            <w:tcW w:w="2520" w:type="dxa"/>
            <w:shd w:val="clear" w:color="auto" w:fill="auto"/>
          </w:tcPr>
          <w:p w14:paraId="44C416A2"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*Individuals with  disabilities 60+ (self- identified) </w:t>
            </w:r>
          </w:p>
        </w:tc>
        <w:tc>
          <w:tcPr>
            <w:tcW w:w="1620" w:type="dxa"/>
            <w:shd w:val="clear" w:color="auto" w:fill="auto"/>
          </w:tcPr>
          <w:p w14:paraId="31A52A15" w14:textId="77777777" w:rsidR="00E204B6" w:rsidRPr="00E379FB" w:rsidRDefault="00E204B6" w:rsidP="001D5B86">
            <w:pPr>
              <w:rPr>
                <w:rFonts w:ascii="Arial" w:hAnsi="Arial" w:cs="Arial"/>
                <w:sz w:val="24"/>
                <w:szCs w:val="24"/>
              </w:rPr>
            </w:pPr>
          </w:p>
          <w:p w14:paraId="284C2A51" w14:textId="77777777" w:rsidR="00BA00F8" w:rsidRPr="00E379FB" w:rsidRDefault="00BA00F8" w:rsidP="001D5B86">
            <w:pPr>
              <w:rPr>
                <w:rFonts w:ascii="Arial" w:hAnsi="Arial" w:cs="Arial"/>
                <w:sz w:val="24"/>
                <w:szCs w:val="24"/>
              </w:rPr>
            </w:pPr>
          </w:p>
          <w:p w14:paraId="0D00323B" w14:textId="77777777" w:rsidR="00BA00F8" w:rsidRPr="00E379FB" w:rsidRDefault="00BA00F8" w:rsidP="001D5B86">
            <w:pPr>
              <w:rPr>
                <w:rFonts w:ascii="Arial" w:hAnsi="Arial" w:cs="Arial"/>
                <w:sz w:val="24"/>
                <w:szCs w:val="24"/>
              </w:rPr>
            </w:pPr>
            <w:r w:rsidRPr="00E379FB">
              <w:rPr>
                <w:rFonts w:ascii="Arial" w:hAnsi="Arial" w:cs="Arial"/>
                <w:sz w:val="24"/>
                <w:szCs w:val="24"/>
              </w:rPr>
              <w:t>2,600</w:t>
            </w:r>
          </w:p>
        </w:tc>
        <w:tc>
          <w:tcPr>
            <w:tcW w:w="1620" w:type="dxa"/>
            <w:shd w:val="clear" w:color="auto" w:fill="auto"/>
          </w:tcPr>
          <w:p w14:paraId="5B93BBE0" w14:textId="77777777" w:rsidR="00D85AE1" w:rsidRPr="00E379FB" w:rsidRDefault="00D85AE1" w:rsidP="001D5B86">
            <w:pPr>
              <w:rPr>
                <w:rFonts w:ascii="Arial" w:hAnsi="Arial" w:cs="Arial"/>
                <w:sz w:val="24"/>
                <w:szCs w:val="24"/>
              </w:rPr>
            </w:pPr>
          </w:p>
          <w:p w14:paraId="4D9B744A" w14:textId="77777777" w:rsidR="00BA00F8" w:rsidRPr="00E379FB" w:rsidRDefault="00D85AE1" w:rsidP="001D5B86">
            <w:pPr>
              <w:rPr>
                <w:rFonts w:ascii="Arial" w:hAnsi="Arial" w:cs="Arial"/>
                <w:sz w:val="24"/>
                <w:szCs w:val="24"/>
              </w:rPr>
            </w:pPr>
            <w:r w:rsidRPr="00E379FB">
              <w:rPr>
                <w:rFonts w:ascii="Arial" w:hAnsi="Arial" w:cs="Arial"/>
                <w:sz w:val="24"/>
                <w:szCs w:val="24"/>
              </w:rPr>
              <w:t>43</w:t>
            </w:r>
          </w:p>
        </w:tc>
        <w:tc>
          <w:tcPr>
            <w:tcW w:w="1620" w:type="dxa"/>
            <w:shd w:val="clear" w:color="auto" w:fill="auto"/>
          </w:tcPr>
          <w:p w14:paraId="5FC914A5" w14:textId="77777777" w:rsidR="00D85AE1" w:rsidRPr="00E379FB" w:rsidRDefault="00D85AE1" w:rsidP="001D5B86">
            <w:pPr>
              <w:rPr>
                <w:rFonts w:ascii="Arial" w:hAnsi="Arial" w:cs="Arial"/>
                <w:sz w:val="24"/>
                <w:szCs w:val="24"/>
              </w:rPr>
            </w:pPr>
          </w:p>
          <w:p w14:paraId="4029EF02" w14:textId="77777777" w:rsidR="009E1690" w:rsidRPr="00E379FB" w:rsidRDefault="00D85AE1" w:rsidP="001D5B86">
            <w:pPr>
              <w:rPr>
                <w:rFonts w:ascii="Arial" w:hAnsi="Arial" w:cs="Arial"/>
                <w:sz w:val="24"/>
                <w:szCs w:val="24"/>
              </w:rPr>
            </w:pPr>
            <w:r w:rsidRPr="00E379FB">
              <w:rPr>
                <w:rFonts w:ascii="Arial" w:hAnsi="Arial" w:cs="Arial"/>
                <w:sz w:val="24"/>
                <w:szCs w:val="24"/>
              </w:rPr>
              <w:t>45</w:t>
            </w:r>
          </w:p>
        </w:tc>
      </w:tr>
      <w:tr w:rsidR="00E204B6" w:rsidRPr="00E379FB" w14:paraId="56066033" w14:textId="77777777" w:rsidTr="001D5B86">
        <w:tc>
          <w:tcPr>
            <w:tcW w:w="2520" w:type="dxa"/>
            <w:shd w:val="clear" w:color="auto" w:fill="auto"/>
          </w:tcPr>
          <w:p w14:paraId="0A79DB04"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at risk for institutional placement 60+(3 or more ADLS)</w:t>
            </w:r>
          </w:p>
        </w:tc>
        <w:tc>
          <w:tcPr>
            <w:tcW w:w="1620" w:type="dxa"/>
            <w:shd w:val="clear" w:color="auto" w:fill="auto"/>
          </w:tcPr>
          <w:p w14:paraId="7FD3D15C" w14:textId="77777777" w:rsidR="00E204B6" w:rsidRPr="00E379FB" w:rsidRDefault="00E204B6" w:rsidP="001D5B86">
            <w:pPr>
              <w:rPr>
                <w:rFonts w:ascii="Arial" w:hAnsi="Arial" w:cs="Arial"/>
                <w:sz w:val="24"/>
                <w:szCs w:val="24"/>
              </w:rPr>
            </w:pPr>
          </w:p>
          <w:p w14:paraId="7C13BD5D" w14:textId="77777777" w:rsidR="00BA00F8" w:rsidRPr="00E379FB" w:rsidRDefault="00BA00F8" w:rsidP="001D5B86">
            <w:pPr>
              <w:rPr>
                <w:rFonts w:ascii="Arial" w:hAnsi="Arial" w:cs="Arial"/>
                <w:sz w:val="24"/>
                <w:szCs w:val="24"/>
              </w:rPr>
            </w:pPr>
          </w:p>
          <w:p w14:paraId="1C549E3C" w14:textId="77777777" w:rsidR="00BA00F8" w:rsidRPr="00E379FB" w:rsidRDefault="00BA00F8" w:rsidP="00D85AE1">
            <w:pPr>
              <w:rPr>
                <w:rFonts w:ascii="Arial" w:hAnsi="Arial" w:cs="Arial"/>
                <w:sz w:val="24"/>
                <w:szCs w:val="24"/>
              </w:rPr>
            </w:pPr>
            <w:r w:rsidRPr="00E379FB">
              <w:rPr>
                <w:rFonts w:ascii="Arial" w:hAnsi="Arial" w:cs="Arial"/>
                <w:sz w:val="24"/>
                <w:szCs w:val="24"/>
              </w:rPr>
              <w:t>No Data Found</w:t>
            </w:r>
          </w:p>
        </w:tc>
        <w:tc>
          <w:tcPr>
            <w:tcW w:w="1620" w:type="dxa"/>
            <w:shd w:val="clear" w:color="auto" w:fill="auto"/>
          </w:tcPr>
          <w:p w14:paraId="75472A9A" w14:textId="77777777" w:rsidR="00D85AE1" w:rsidRPr="00E379FB" w:rsidRDefault="00D85AE1" w:rsidP="001D5B86">
            <w:pPr>
              <w:rPr>
                <w:rFonts w:ascii="Arial" w:hAnsi="Arial" w:cs="Arial"/>
                <w:sz w:val="24"/>
                <w:szCs w:val="24"/>
              </w:rPr>
            </w:pPr>
          </w:p>
          <w:p w14:paraId="463A48BC" w14:textId="77777777" w:rsidR="00D85AE1" w:rsidRPr="00E379FB" w:rsidRDefault="00D85AE1" w:rsidP="001D5B86">
            <w:pPr>
              <w:rPr>
                <w:rFonts w:ascii="Arial" w:hAnsi="Arial" w:cs="Arial"/>
                <w:sz w:val="24"/>
                <w:szCs w:val="24"/>
              </w:rPr>
            </w:pPr>
          </w:p>
          <w:p w14:paraId="450538A0" w14:textId="77777777" w:rsidR="00BA00F8" w:rsidRPr="00E379FB" w:rsidRDefault="00D85AE1" w:rsidP="001D5B86">
            <w:pPr>
              <w:rPr>
                <w:rFonts w:ascii="Arial" w:hAnsi="Arial" w:cs="Arial"/>
                <w:sz w:val="24"/>
                <w:szCs w:val="24"/>
              </w:rPr>
            </w:pPr>
            <w:r w:rsidRPr="00E379FB">
              <w:rPr>
                <w:rFonts w:ascii="Arial" w:hAnsi="Arial" w:cs="Arial"/>
                <w:sz w:val="24"/>
                <w:szCs w:val="24"/>
              </w:rPr>
              <w:t>59</w:t>
            </w:r>
          </w:p>
          <w:p w14:paraId="745A3447" w14:textId="77777777" w:rsidR="00BA00F8" w:rsidRPr="00E379FB" w:rsidRDefault="00BA00F8" w:rsidP="001D5B86">
            <w:pPr>
              <w:rPr>
                <w:rFonts w:ascii="Arial" w:hAnsi="Arial" w:cs="Arial"/>
                <w:sz w:val="24"/>
                <w:szCs w:val="24"/>
              </w:rPr>
            </w:pPr>
          </w:p>
        </w:tc>
        <w:tc>
          <w:tcPr>
            <w:tcW w:w="1620" w:type="dxa"/>
            <w:shd w:val="clear" w:color="auto" w:fill="auto"/>
          </w:tcPr>
          <w:p w14:paraId="4394860C" w14:textId="77777777" w:rsidR="00D85AE1" w:rsidRPr="00E379FB" w:rsidRDefault="00D85AE1" w:rsidP="001D5B86">
            <w:pPr>
              <w:rPr>
                <w:rFonts w:ascii="Arial" w:hAnsi="Arial" w:cs="Arial"/>
                <w:sz w:val="24"/>
                <w:szCs w:val="24"/>
              </w:rPr>
            </w:pPr>
          </w:p>
          <w:p w14:paraId="33E756BF" w14:textId="77777777" w:rsidR="00D85AE1" w:rsidRPr="00E379FB" w:rsidRDefault="00D85AE1" w:rsidP="001D5B86">
            <w:pPr>
              <w:rPr>
                <w:rFonts w:ascii="Arial" w:hAnsi="Arial" w:cs="Arial"/>
                <w:sz w:val="24"/>
                <w:szCs w:val="24"/>
              </w:rPr>
            </w:pPr>
          </w:p>
          <w:p w14:paraId="4CF7B5CD" w14:textId="77777777" w:rsidR="009E1690" w:rsidRPr="00E379FB" w:rsidRDefault="00D85AE1" w:rsidP="001D5B86">
            <w:pPr>
              <w:rPr>
                <w:rFonts w:ascii="Arial" w:hAnsi="Arial" w:cs="Arial"/>
                <w:sz w:val="24"/>
                <w:szCs w:val="24"/>
              </w:rPr>
            </w:pPr>
            <w:r w:rsidRPr="00E379FB">
              <w:rPr>
                <w:rFonts w:ascii="Arial" w:hAnsi="Arial" w:cs="Arial"/>
                <w:sz w:val="24"/>
                <w:szCs w:val="24"/>
              </w:rPr>
              <w:t>62</w:t>
            </w:r>
          </w:p>
        </w:tc>
      </w:tr>
      <w:tr w:rsidR="00E204B6" w:rsidRPr="00E379FB" w14:paraId="2052BF15" w14:textId="77777777" w:rsidTr="001D5B86">
        <w:tc>
          <w:tcPr>
            <w:tcW w:w="2520" w:type="dxa"/>
            <w:shd w:val="clear" w:color="auto" w:fill="auto"/>
          </w:tcPr>
          <w:p w14:paraId="4DA55F7D" w14:textId="77777777" w:rsidR="00BE3292" w:rsidRPr="00E379FB" w:rsidRDefault="00E204B6" w:rsidP="001D5B86">
            <w:pPr>
              <w:rPr>
                <w:rFonts w:ascii="Arial" w:hAnsi="Arial" w:cs="Arial"/>
                <w:sz w:val="24"/>
                <w:szCs w:val="24"/>
              </w:rPr>
            </w:pPr>
            <w:r w:rsidRPr="00E379FB">
              <w:rPr>
                <w:rFonts w:ascii="Arial" w:hAnsi="Arial" w:cs="Arial"/>
                <w:sz w:val="24"/>
                <w:szCs w:val="24"/>
              </w:rPr>
              <w:t>*Individuals with Alzheimer’s Disease and related disorders 60+ (self- identified)</w:t>
            </w:r>
          </w:p>
        </w:tc>
        <w:tc>
          <w:tcPr>
            <w:tcW w:w="1620" w:type="dxa"/>
            <w:shd w:val="clear" w:color="auto" w:fill="auto"/>
          </w:tcPr>
          <w:p w14:paraId="5C4D2BE1" w14:textId="77777777" w:rsidR="00E204B6" w:rsidRPr="00E379FB" w:rsidRDefault="00E204B6" w:rsidP="001D5B86">
            <w:pPr>
              <w:rPr>
                <w:rFonts w:ascii="Arial" w:hAnsi="Arial" w:cs="Arial"/>
                <w:sz w:val="24"/>
                <w:szCs w:val="24"/>
              </w:rPr>
            </w:pPr>
          </w:p>
          <w:p w14:paraId="17993F0B" w14:textId="77777777" w:rsidR="00BA00F8" w:rsidRPr="00E379FB" w:rsidRDefault="00BA00F8" w:rsidP="001D5B86">
            <w:pPr>
              <w:rPr>
                <w:rFonts w:ascii="Arial" w:hAnsi="Arial" w:cs="Arial"/>
                <w:sz w:val="24"/>
                <w:szCs w:val="24"/>
              </w:rPr>
            </w:pPr>
          </w:p>
          <w:p w14:paraId="6D14367A" w14:textId="77777777" w:rsidR="00BA00F8" w:rsidRPr="00E379FB" w:rsidRDefault="00BA00F8" w:rsidP="001D5B86">
            <w:pPr>
              <w:rPr>
                <w:rFonts w:ascii="Arial" w:hAnsi="Arial" w:cs="Arial"/>
                <w:sz w:val="24"/>
                <w:szCs w:val="24"/>
              </w:rPr>
            </w:pPr>
          </w:p>
          <w:p w14:paraId="3B7AC9FA" w14:textId="77777777" w:rsidR="00BA00F8" w:rsidRPr="00E379FB" w:rsidRDefault="00D85AE1" w:rsidP="001D5B86">
            <w:pPr>
              <w:rPr>
                <w:rFonts w:ascii="Arial" w:hAnsi="Arial" w:cs="Arial"/>
                <w:sz w:val="24"/>
                <w:szCs w:val="24"/>
              </w:rPr>
            </w:pPr>
            <w:r w:rsidRPr="00E379FB">
              <w:rPr>
                <w:rFonts w:ascii="Arial" w:hAnsi="Arial" w:cs="Arial"/>
                <w:sz w:val="24"/>
                <w:szCs w:val="24"/>
              </w:rPr>
              <w:t>**963</w:t>
            </w:r>
          </w:p>
        </w:tc>
        <w:tc>
          <w:tcPr>
            <w:tcW w:w="1620" w:type="dxa"/>
            <w:shd w:val="clear" w:color="auto" w:fill="auto"/>
          </w:tcPr>
          <w:p w14:paraId="70A345C6" w14:textId="77777777" w:rsidR="00E204B6" w:rsidRPr="00E379FB" w:rsidRDefault="00E204B6" w:rsidP="001D5B86">
            <w:pPr>
              <w:rPr>
                <w:rFonts w:ascii="Arial" w:hAnsi="Arial" w:cs="Arial"/>
                <w:sz w:val="24"/>
                <w:szCs w:val="24"/>
              </w:rPr>
            </w:pPr>
          </w:p>
          <w:p w14:paraId="42B8A17C" w14:textId="77777777" w:rsidR="00EE7D5E" w:rsidRPr="00E379FB" w:rsidRDefault="00EE7D5E" w:rsidP="001D5B86">
            <w:pPr>
              <w:rPr>
                <w:rFonts w:ascii="Arial" w:hAnsi="Arial" w:cs="Arial"/>
                <w:sz w:val="24"/>
                <w:szCs w:val="24"/>
              </w:rPr>
            </w:pPr>
          </w:p>
          <w:p w14:paraId="4017E2E5" w14:textId="77777777" w:rsidR="00BA00F8" w:rsidRPr="00E379FB" w:rsidRDefault="00BA00F8" w:rsidP="001D5B86">
            <w:pPr>
              <w:rPr>
                <w:rFonts w:ascii="Arial" w:hAnsi="Arial" w:cs="Arial"/>
                <w:sz w:val="24"/>
                <w:szCs w:val="24"/>
              </w:rPr>
            </w:pPr>
          </w:p>
          <w:p w14:paraId="6F6844A7" w14:textId="77777777" w:rsidR="00EE7D5E" w:rsidRPr="00E379FB" w:rsidRDefault="00D85AE1" w:rsidP="001D5B86">
            <w:pPr>
              <w:rPr>
                <w:rFonts w:ascii="Arial" w:hAnsi="Arial" w:cs="Arial"/>
                <w:sz w:val="24"/>
                <w:szCs w:val="24"/>
              </w:rPr>
            </w:pPr>
            <w:r w:rsidRPr="00E379FB">
              <w:rPr>
                <w:rFonts w:ascii="Arial" w:hAnsi="Arial" w:cs="Arial"/>
                <w:sz w:val="24"/>
                <w:szCs w:val="24"/>
              </w:rPr>
              <w:t>**56</w:t>
            </w:r>
          </w:p>
        </w:tc>
        <w:tc>
          <w:tcPr>
            <w:tcW w:w="1620" w:type="dxa"/>
            <w:shd w:val="clear" w:color="auto" w:fill="auto"/>
          </w:tcPr>
          <w:p w14:paraId="0E1EB63A" w14:textId="77777777" w:rsidR="00D85AE1" w:rsidRPr="00E379FB" w:rsidRDefault="00D85AE1" w:rsidP="001D5B86">
            <w:pPr>
              <w:rPr>
                <w:rFonts w:ascii="Arial" w:hAnsi="Arial" w:cs="Arial"/>
                <w:sz w:val="24"/>
                <w:szCs w:val="24"/>
              </w:rPr>
            </w:pPr>
          </w:p>
          <w:p w14:paraId="4B4196C7" w14:textId="77777777" w:rsidR="00D85AE1" w:rsidRPr="00E379FB" w:rsidRDefault="00D85AE1" w:rsidP="001D5B86">
            <w:pPr>
              <w:rPr>
                <w:rFonts w:ascii="Arial" w:hAnsi="Arial" w:cs="Arial"/>
                <w:sz w:val="24"/>
                <w:szCs w:val="24"/>
              </w:rPr>
            </w:pPr>
          </w:p>
          <w:p w14:paraId="2E42239D" w14:textId="77777777" w:rsidR="00D85AE1" w:rsidRPr="00E379FB" w:rsidRDefault="00D85AE1" w:rsidP="001D5B86">
            <w:pPr>
              <w:rPr>
                <w:rFonts w:ascii="Arial" w:hAnsi="Arial" w:cs="Arial"/>
                <w:sz w:val="24"/>
                <w:szCs w:val="24"/>
              </w:rPr>
            </w:pPr>
          </w:p>
          <w:p w14:paraId="3A5D1747" w14:textId="77777777" w:rsidR="009E1690" w:rsidRPr="00E379FB" w:rsidRDefault="00D85AE1" w:rsidP="00D85AE1">
            <w:pPr>
              <w:rPr>
                <w:rFonts w:ascii="Arial" w:hAnsi="Arial" w:cs="Arial"/>
                <w:sz w:val="24"/>
                <w:szCs w:val="24"/>
              </w:rPr>
            </w:pPr>
            <w:r w:rsidRPr="00E379FB">
              <w:rPr>
                <w:rFonts w:ascii="Arial" w:hAnsi="Arial" w:cs="Arial"/>
                <w:sz w:val="24"/>
                <w:szCs w:val="24"/>
              </w:rPr>
              <w:t>60</w:t>
            </w:r>
          </w:p>
        </w:tc>
      </w:tr>
    </w:tbl>
    <w:p w14:paraId="21795CA0"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OKN506 report</w:t>
      </w:r>
    </w:p>
    <w:p w14:paraId="47E3315A"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15% of senior population/population served.</w:t>
      </w:r>
    </w:p>
    <w:p w14:paraId="71E9319E"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1A217821"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110A5C0A"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55799B23" w14:textId="77777777" w:rsidR="00E204B6" w:rsidRPr="00E379FB" w:rsidRDefault="00E204B6" w:rsidP="00392C0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35416DB3" w14:textId="77777777" w:rsidR="00E204B6" w:rsidRPr="00E379FB" w:rsidRDefault="00E204B6" w:rsidP="00392C0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24"/>
        </w:rPr>
      </w:pPr>
    </w:p>
    <w:p w14:paraId="2A1A39A8" w14:textId="77777777" w:rsidR="00C82CAC" w:rsidRPr="00E379FB" w:rsidRDefault="00C82CAC" w:rsidP="00C82CA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r w:rsidRPr="00E379FB">
        <w:rPr>
          <w:rFonts w:ascii="Arial" w:hAnsi="Arial"/>
          <w:b/>
          <w:sz w:val="24"/>
        </w:rPr>
        <w:t>APPENDIX 13.  DEMOGRAPHICS OF OLDER PERSONS IN THE PSA</w:t>
      </w:r>
    </w:p>
    <w:p w14:paraId="4B229C66" w14:textId="77777777" w:rsidR="00C82CAC" w:rsidRPr="00E379FB" w:rsidRDefault="00C82CAC" w:rsidP="00C82CAC">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620"/>
        <w:gridCol w:w="1620"/>
        <w:gridCol w:w="1620"/>
      </w:tblGrid>
      <w:tr w:rsidR="00E204B6" w:rsidRPr="00E379FB" w14:paraId="69E005B2" w14:textId="77777777" w:rsidTr="001D5B86">
        <w:tc>
          <w:tcPr>
            <w:tcW w:w="2520" w:type="dxa"/>
            <w:shd w:val="clear" w:color="auto" w:fill="auto"/>
          </w:tcPr>
          <w:p w14:paraId="09D6E201"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Type of population by county:</w:t>
            </w:r>
          </w:p>
          <w:p w14:paraId="13A8F7E3" w14:textId="77777777" w:rsidR="00E204B6" w:rsidRPr="00E379FB" w:rsidRDefault="00E204B6" w:rsidP="001D5B86">
            <w:pPr>
              <w:jc w:val="center"/>
              <w:rPr>
                <w:rFonts w:ascii="Arial" w:hAnsi="Arial" w:cs="Arial"/>
                <w:b/>
                <w:sz w:val="18"/>
                <w:szCs w:val="18"/>
              </w:rPr>
            </w:pPr>
          </w:p>
          <w:p w14:paraId="543A89CB"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__</w:t>
            </w:r>
            <w:r w:rsidR="00EE7D5E" w:rsidRPr="00E379FB">
              <w:rPr>
                <w:rFonts w:ascii="Arial" w:hAnsi="Arial" w:cs="Arial"/>
                <w:b/>
                <w:sz w:val="18"/>
                <w:szCs w:val="18"/>
              </w:rPr>
              <w:t>Stephens</w:t>
            </w:r>
            <w:r w:rsidRPr="00E379FB">
              <w:rPr>
                <w:rFonts w:ascii="Arial" w:hAnsi="Arial" w:cs="Arial"/>
                <w:b/>
                <w:sz w:val="18"/>
                <w:szCs w:val="18"/>
              </w:rPr>
              <w:t>_______</w:t>
            </w:r>
          </w:p>
        </w:tc>
        <w:tc>
          <w:tcPr>
            <w:tcW w:w="1620" w:type="dxa"/>
            <w:shd w:val="clear" w:color="auto" w:fill="auto"/>
          </w:tcPr>
          <w:p w14:paraId="64C511C7"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w:t>
            </w:r>
          </w:p>
          <w:p w14:paraId="7747E1BF"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County</w:t>
            </w:r>
          </w:p>
          <w:p w14:paraId="1BAC5027"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(from AGiD per instructions)</w:t>
            </w:r>
          </w:p>
        </w:tc>
        <w:tc>
          <w:tcPr>
            <w:tcW w:w="1620" w:type="dxa"/>
            <w:shd w:val="clear" w:color="auto" w:fill="auto"/>
          </w:tcPr>
          <w:p w14:paraId="3C8BB412"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w:t>
            </w:r>
          </w:p>
          <w:p w14:paraId="5687F074" w14:textId="14B29922" w:rsidR="00E204B6" w:rsidRPr="00E379FB" w:rsidRDefault="00E204B6" w:rsidP="0069344C">
            <w:pPr>
              <w:jc w:val="center"/>
              <w:rPr>
                <w:rFonts w:ascii="Arial" w:hAnsi="Arial" w:cs="Arial"/>
                <w:b/>
                <w:sz w:val="18"/>
                <w:szCs w:val="18"/>
              </w:rPr>
            </w:pPr>
            <w:r w:rsidRPr="00E379FB">
              <w:rPr>
                <w:rFonts w:ascii="Arial" w:hAnsi="Arial" w:cs="Arial"/>
                <w:b/>
                <w:sz w:val="18"/>
                <w:szCs w:val="18"/>
              </w:rPr>
              <w:t xml:space="preserve">Population Served in SFY </w:t>
            </w:r>
            <w:r w:rsidR="00B958E8" w:rsidRPr="00E379FB">
              <w:rPr>
                <w:rFonts w:ascii="Arial" w:hAnsi="Arial" w:cs="Arial"/>
                <w:b/>
                <w:sz w:val="18"/>
                <w:szCs w:val="18"/>
              </w:rPr>
              <w:t>2016</w:t>
            </w:r>
          </w:p>
        </w:tc>
        <w:tc>
          <w:tcPr>
            <w:tcW w:w="1620" w:type="dxa"/>
            <w:shd w:val="clear" w:color="auto" w:fill="auto"/>
          </w:tcPr>
          <w:p w14:paraId="38206AC8"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 Population To Be Served in</w:t>
            </w:r>
          </w:p>
          <w:p w14:paraId="4EAD4FED" w14:textId="60252118" w:rsidR="00E204B6" w:rsidRPr="00E379FB" w:rsidRDefault="00E204B6" w:rsidP="0069344C">
            <w:pPr>
              <w:jc w:val="center"/>
              <w:rPr>
                <w:rFonts w:ascii="Arial" w:hAnsi="Arial" w:cs="Arial"/>
                <w:b/>
                <w:sz w:val="18"/>
                <w:szCs w:val="18"/>
              </w:rPr>
            </w:pPr>
            <w:r w:rsidRPr="00E379FB">
              <w:rPr>
                <w:rFonts w:ascii="Arial" w:hAnsi="Arial" w:cs="Arial"/>
                <w:b/>
                <w:sz w:val="18"/>
                <w:szCs w:val="18"/>
              </w:rPr>
              <w:t xml:space="preserve">SFY </w:t>
            </w:r>
            <w:r w:rsidR="00B958E8" w:rsidRPr="00E379FB">
              <w:rPr>
                <w:rFonts w:ascii="Arial" w:hAnsi="Arial" w:cs="Arial"/>
                <w:b/>
                <w:sz w:val="18"/>
                <w:szCs w:val="18"/>
              </w:rPr>
              <w:t>2018</w:t>
            </w:r>
          </w:p>
        </w:tc>
      </w:tr>
      <w:tr w:rsidR="00E204B6" w:rsidRPr="00E379FB" w14:paraId="7570AF39" w14:textId="77777777" w:rsidTr="001D5B86">
        <w:tc>
          <w:tcPr>
            <w:tcW w:w="2520" w:type="dxa"/>
            <w:shd w:val="clear" w:color="auto" w:fill="auto"/>
          </w:tcPr>
          <w:p w14:paraId="52476C42" w14:textId="77777777" w:rsidR="00E204B6" w:rsidRPr="00E379FB" w:rsidRDefault="00E204B6" w:rsidP="001D5B86">
            <w:pPr>
              <w:rPr>
                <w:rFonts w:ascii="Arial" w:hAnsi="Arial" w:cs="Arial"/>
                <w:sz w:val="24"/>
                <w:szCs w:val="24"/>
              </w:rPr>
            </w:pPr>
          </w:p>
        </w:tc>
        <w:tc>
          <w:tcPr>
            <w:tcW w:w="1620" w:type="dxa"/>
            <w:shd w:val="clear" w:color="auto" w:fill="auto"/>
          </w:tcPr>
          <w:p w14:paraId="1910FDB7"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3BE211E0"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6AD48149" w14:textId="77777777" w:rsidR="00E204B6" w:rsidRPr="00E379FB" w:rsidRDefault="00E204B6" w:rsidP="001D5B86">
            <w:pPr>
              <w:rPr>
                <w:rFonts w:ascii="Arial" w:hAnsi="Arial" w:cs="Arial"/>
                <w:sz w:val="24"/>
                <w:szCs w:val="24"/>
              </w:rPr>
            </w:pPr>
          </w:p>
        </w:tc>
      </w:tr>
      <w:tr w:rsidR="00E204B6" w:rsidRPr="00E379FB" w14:paraId="34649450" w14:textId="77777777" w:rsidTr="001D5B86">
        <w:tc>
          <w:tcPr>
            <w:tcW w:w="2520" w:type="dxa"/>
            <w:shd w:val="clear" w:color="auto" w:fill="auto"/>
          </w:tcPr>
          <w:p w14:paraId="7EFF1883"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w:t>
            </w:r>
          </w:p>
        </w:tc>
        <w:tc>
          <w:tcPr>
            <w:tcW w:w="1620" w:type="dxa"/>
            <w:shd w:val="clear" w:color="auto" w:fill="auto"/>
          </w:tcPr>
          <w:p w14:paraId="1B5C4EB5" w14:textId="77777777" w:rsidR="00E204B6" w:rsidRPr="00E379FB" w:rsidRDefault="00BA00F8" w:rsidP="001D5B86">
            <w:pPr>
              <w:rPr>
                <w:rFonts w:ascii="Arial" w:hAnsi="Arial" w:cs="Arial"/>
                <w:sz w:val="24"/>
                <w:szCs w:val="24"/>
              </w:rPr>
            </w:pPr>
            <w:r w:rsidRPr="00E379FB">
              <w:rPr>
                <w:rFonts w:ascii="Arial" w:hAnsi="Arial" w:cs="Arial"/>
                <w:sz w:val="24"/>
                <w:szCs w:val="24"/>
              </w:rPr>
              <w:t>44,850</w:t>
            </w:r>
          </w:p>
        </w:tc>
        <w:tc>
          <w:tcPr>
            <w:tcW w:w="3240" w:type="dxa"/>
            <w:gridSpan w:val="2"/>
            <w:shd w:val="clear" w:color="auto" w:fill="BFBFBF"/>
          </w:tcPr>
          <w:p w14:paraId="3F4425A2" w14:textId="77777777" w:rsidR="00E204B6" w:rsidRPr="00E379FB" w:rsidRDefault="00E204B6" w:rsidP="001D5B86">
            <w:pPr>
              <w:rPr>
                <w:rFonts w:ascii="Arial" w:hAnsi="Arial" w:cs="Arial"/>
                <w:sz w:val="24"/>
                <w:szCs w:val="24"/>
              </w:rPr>
            </w:pPr>
          </w:p>
        </w:tc>
      </w:tr>
      <w:tr w:rsidR="00E204B6" w:rsidRPr="00E379FB" w14:paraId="09A1D2F8" w14:textId="77777777" w:rsidTr="001D5B86">
        <w:tc>
          <w:tcPr>
            <w:tcW w:w="2520" w:type="dxa"/>
            <w:shd w:val="clear" w:color="auto" w:fill="auto"/>
          </w:tcPr>
          <w:p w14:paraId="119AA073"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 60+</w:t>
            </w:r>
          </w:p>
        </w:tc>
        <w:tc>
          <w:tcPr>
            <w:tcW w:w="1620" w:type="dxa"/>
            <w:shd w:val="clear" w:color="auto" w:fill="auto"/>
          </w:tcPr>
          <w:p w14:paraId="740A1804" w14:textId="77777777" w:rsidR="00E204B6" w:rsidRPr="00E379FB" w:rsidRDefault="00E204B6" w:rsidP="001D5B86">
            <w:pPr>
              <w:rPr>
                <w:rFonts w:ascii="Arial" w:hAnsi="Arial" w:cs="Arial"/>
                <w:sz w:val="24"/>
                <w:szCs w:val="24"/>
              </w:rPr>
            </w:pPr>
          </w:p>
          <w:p w14:paraId="42485327" w14:textId="77777777" w:rsidR="00BA00F8" w:rsidRPr="00E379FB" w:rsidRDefault="00BA00F8" w:rsidP="001D5B86">
            <w:pPr>
              <w:rPr>
                <w:rFonts w:ascii="Arial" w:hAnsi="Arial" w:cs="Arial"/>
                <w:sz w:val="24"/>
                <w:szCs w:val="24"/>
              </w:rPr>
            </w:pPr>
            <w:r w:rsidRPr="00E379FB">
              <w:rPr>
                <w:rFonts w:ascii="Arial" w:hAnsi="Arial" w:cs="Arial"/>
                <w:sz w:val="24"/>
                <w:szCs w:val="24"/>
              </w:rPr>
              <w:t>10,085</w:t>
            </w:r>
          </w:p>
        </w:tc>
        <w:tc>
          <w:tcPr>
            <w:tcW w:w="1620" w:type="dxa"/>
            <w:shd w:val="clear" w:color="auto" w:fill="auto"/>
          </w:tcPr>
          <w:p w14:paraId="6BAAE930" w14:textId="77777777" w:rsidR="00EE7D5E" w:rsidRPr="00E379FB" w:rsidRDefault="00EE7D5E" w:rsidP="001D5B86">
            <w:pPr>
              <w:rPr>
                <w:rFonts w:ascii="Arial" w:hAnsi="Arial" w:cs="Arial"/>
                <w:sz w:val="24"/>
                <w:szCs w:val="24"/>
              </w:rPr>
            </w:pPr>
          </w:p>
          <w:p w14:paraId="16C0D778" w14:textId="58FCABC2" w:rsidR="00BA00F8" w:rsidRPr="00E379FB" w:rsidRDefault="004D134C" w:rsidP="001D5B86">
            <w:pPr>
              <w:rPr>
                <w:rFonts w:ascii="Arial" w:hAnsi="Arial" w:cs="Arial"/>
                <w:sz w:val="24"/>
                <w:szCs w:val="24"/>
              </w:rPr>
            </w:pPr>
            <w:r w:rsidRPr="00E379FB">
              <w:rPr>
                <w:rFonts w:ascii="Arial" w:hAnsi="Arial" w:cs="Arial"/>
                <w:sz w:val="24"/>
                <w:szCs w:val="24"/>
              </w:rPr>
              <w:t>602</w:t>
            </w:r>
          </w:p>
        </w:tc>
        <w:tc>
          <w:tcPr>
            <w:tcW w:w="1620" w:type="dxa"/>
            <w:shd w:val="clear" w:color="auto" w:fill="auto"/>
          </w:tcPr>
          <w:p w14:paraId="7F16C1F9" w14:textId="77777777" w:rsidR="00E204B6" w:rsidRPr="00E379FB" w:rsidRDefault="00E204B6" w:rsidP="001D5B86">
            <w:pPr>
              <w:rPr>
                <w:rFonts w:ascii="Arial" w:hAnsi="Arial" w:cs="Arial"/>
                <w:sz w:val="24"/>
                <w:szCs w:val="24"/>
              </w:rPr>
            </w:pPr>
          </w:p>
          <w:p w14:paraId="271C742E" w14:textId="42E46668" w:rsidR="009E5898" w:rsidRPr="00E379FB" w:rsidRDefault="00FF3114" w:rsidP="00E379FB">
            <w:pPr>
              <w:rPr>
                <w:rFonts w:ascii="Arial" w:hAnsi="Arial" w:cs="Arial"/>
                <w:sz w:val="24"/>
                <w:szCs w:val="24"/>
              </w:rPr>
            </w:pPr>
            <w:r w:rsidRPr="00E379FB">
              <w:rPr>
                <w:rFonts w:ascii="Arial" w:hAnsi="Arial" w:cs="Arial"/>
                <w:sz w:val="24"/>
                <w:szCs w:val="24"/>
              </w:rPr>
              <w:t xml:space="preserve"> 605</w:t>
            </w:r>
          </w:p>
        </w:tc>
      </w:tr>
      <w:tr w:rsidR="00E204B6" w:rsidRPr="00E379FB" w14:paraId="2059E101" w14:textId="77777777" w:rsidTr="001D5B86">
        <w:tc>
          <w:tcPr>
            <w:tcW w:w="2520" w:type="dxa"/>
            <w:shd w:val="clear" w:color="auto" w:fill="auto"/>
          </w:tcPr>
          <w:p w14:paraId="202727CC" w14:textId="77777777" w:rsidR="00E204B6" w:rsidRPr="00E379FB" w:rsidRDefault="00E204B6" w:rsidP="001D5B86">
            <w:pPr>
              <w:rPr>
                <w:rFonts w:ascii="Arial" w:hAnsi="Arial" w:cs="Arial"/>
                <w:sz w:val="24"/>
                <w:szCs w:val="24"/>
              </w:rPr>
            </w:pPr>
            <w:r w:rsidRPr="00E379FB">
              <w:rPr>
                <w:rFonts w:ascii="Arial" w:hAnsi="Arial" w:cs="Arial"/>
                <w:sz w:val="24"/>
                <w:szCs w:val="24"/>
              </w:rPr>
              <w:t>Female 60+</w:t>
            </w:r>
          </w:p>
        </w:tc>
        <w:tc>
          <w:tcPr>
            <w:tcW w:w="1620" w:type="dxa"/>
            <w:shd w:val="clear" w:color="auto" w:fill="auto"/>
          </w:tcPr>
          <w:p w14:paraId="192E7D53" w14:textId="77777777" w:rsidR="00E204B6" w:rsidRPr="00E379FB" w:rsidRDefault="00BA00F8" w:rsidP="001D5B86">
            <w:pPr>
              <w:rPr>
                <w:rFonts w:ascii="Arial" w:hAnsi="Arial" w:cs="Arial"/>
                <w:sz w:val="24"/>
                <w:szCs w:val="24"/>
              </w:rPr>
            </w:pPr>
            <w:r w:rsidRPr="00E379FB">
              <w:rPr>
                <w:rFonts w:ascii="Arial" w:hAnsi="Arial" w:cs="Arial"/>
                <w:sz w:val="24"/>
                <w:szCs w:val="24"/>
              </w:rPr>
              <w:t>5,510</w:t>
            </w:r>
          </w:p>
        </w:tc>
        <w:tc>
          <w:tcPr>
            <w:tcW w:w="1620" w:type="dxa"/>
            <w:shd w:val="clear" w:color="auto" w:fill="auto"/>
          </w:tcPr>
          <w:p w14:paraId="278AA62E" w14:textId="10B12DE0" w:rsidR="00E204B6" w:rsidRPr="00E379FB" w:rsidRDefault="004D134C" w:rsidP="001D5B86">
            <w:pPr>
              <w:rPr>
                <w:rFonts w:ascii="Arial" w:hAnsi="Arial" w:cs="Arial"/>
                <w:sz w:val="24"/>
                <w:szCs w:val="24"/>
              </w:rPr>
            </w:pPr>
            <w:r w:rsidRPr="00E379FB">
              <w:rPr>
                <w:rFonts w:ascii="Arial" w:hAnsi="Arial" w:cs="Arial"/>
                <w:sz w:val="24"/>
                <w:szCs w:val="24"/>
              </w:rPr>
              <w:t>363</w:t>
            </w:r>
          </w:p>
        </w:tc>
        <w:tc>
          <w:tcPr>
            <w:tcW w:w="1620" w:type="dxa"/>
            <w:shd w:val="clear" w:color="auto" w:fill="auto"/>
          </w:tcPr>
          <w:p w14:paraId="0D160210" w14:textId="305DEF40" w:rsidR="00E204B6" w:rsidRPr="00E379FB" w:rsidRDefault="00FF3114" w:rsidP="00E379FB">
            <w:pPr>
              <w:rPr>
                <w:rFonts w:ascii="Arial" w:hAnsi="Arial" w:cs="Arial"/>
                <w:sz w:val="24"/>
                <w:szCs w:val="24"/>
              </w:rPr>
            </w:pPr>
            <w:r w:rsidRPr="00E379FB">
              <w:rPr>
                <w:rFonts w:ascii="Arial" w:hAnsi="Arial" w:cs="Arial"/>
                <w:sz w:val="24"/>
                <w:szCs w:val="24"/>
              </w:rPr>
              <w:t xml:space="preserve"> 364</w:t>
            </w:r>
          </w:p>
        </w:tc>
      </w:tr>
      <w:tr w:rsidR="00E204B6" w:rsidRPr="00E379FB" w14:paraId="6F179C42" w14:textId="77777777" w:rsidTr="001D5B86">
        <w:tc>
          <w:tcPr>
            <w:tcW w:w="2520" w:type="dxa"/>
            <w:shd w:val="clear" w:color="auto" w:fill="auto"/>
          </w:tcPr>
          <w:p w14:paraId="331997E4" w14:textId="77777777" w:rsidR="00E204B6" w:rsidRPr="00E379FB" w:rsidRDefault="00E204B6" w:rsidP="001D5B86">
            <w:pPr>
              <w:rPr>
                <w:rFonts w:ascii="Arial" w:hAnsi="Arial" w:cs="Arial"/>
                <w:strike/>
                <w:sz w:val="24"/>
                <w:szCs w:val="24"/>
              </w:rPr>
            </w:pPr>
            <w:r w:rsidRPr="00E379FB">
              <w:rPr>
                <w:rFonts w:ascii="Arial" w:hAnsi="Arial" w:cs="Arial"/>
                <w:strike/>
                <w:sz w:val="24"/>
                <w:szCs w:val="24"/>
              </w:rPr>
              <w:t>Male 60+</w:t>
            </w:r>
          </w:p>
        </w:tc>
        <w:tc>
          <w:tcPr>
            <w:tcW w:w="1620" w:type="dxa"/>
            <w:shd w:val="clear" w:color="auto" w:fill="auto"/>
          </w:tcPr>
          <w:p w14:paraId="77E4C5F7" w14:textId="77777777" w:rsidR="00E204B6" w:rsidRPr="00E379FB" w:rsidRDefault="00BA00F8" w:rsidP="001D5B86">
            <w:pPr>
              <w:rPr>
                <w:rFonts w:ascii="Arial" w:hAnsi="Arial" w:cs="Arial"/>
                <w:strike/>
                <w:sz w:val="24"/>
                <w:szCs w:val="24"/>
              </w:rPr>
            </w:pPr>
            <w:r w:rsidRPr="00E379FB">
              <w:rPr>
                <w:rFonts w:ascii="Arial" w:hAnsi="Arial" w:cs="Arial"/>
                <w:strike/>
                <w:sz w:val="24"/>
                <w:szCs w:val="24"/>
              </w:rPr>
              <w:t>4,575</w:t>
            </w:r>
          </w:p>
        </w:tc>
        <w:tc>
          <w:tcPr>
            <w:tcW w:w="1620" w:type="dxa"/>
            <w:tcBorders>
              <w:bottom w:val="single" w:sz="4" w:space="0" w:color="auto"/>
            </w:tcBorders>
            <w:shd w:val="clear" w:color="auto" w:fill="auto"/>
          </w:tcPr>
          <w:p w14:paraId="1E8B8127" w14:textId="39984905" w:rsidR="00E204B6" w:rsidRPr="00E379FB" w:rsidRDefault="004D134C" w:rsidP="001D5B86">
            <w:pPr>
              <w:rPr>
                <w:rFonts w:ascii="Arial" w:hAnsi="Arial" w:cs="Arial"/>
                <w:strike/>
                <w:sz w:val="24"/>
                <w:szCs w:val="24"/>
              </w:rPr>
            </w:pPr>
            <w:r w:rsidRPr="00E379FB">
              <w:rPr>
                <w:rFonts w:ascii="Arial" w:hAnsi="Arial" w:cs="Arial"/>
                <w:sz w:val="24"/>
                <w:szCs w:val="24"/>
              </w:rPr>
              <w:t>239</w:t>
            </w:r>
          </w:p>
        </w:tc>
        <w:tc>
          <w:tcPr>
            <w:tcW w:w="1620" w:type="dxa"/>
            <w:shd w:val="clear" w:color="auto" w:fill="auto"/>
          </w:tcPr>
          <w:p w14:paraId="68E688B6" w14:textId="00333E10" w:rsidR="00E204B6" w:rsidRPr="00E379FB" w:rsidRDefault="00FF3114" w:rsidP="00E379FB">
            <w:pPr>
              <w:rPr>
                <w:rFonts w:ascii="Arial" w:hAnsi="Arial" w:cs="Arial"/>
                <w:strike/>
                <w:sz w:val="24"/>
                <w:szCs w:val="24"/>
              </w:rPr>
            </w:pPr>
            <w:r w:rsidRPr="00E379FB">
              <w:rPr>
                <w:rFonts w:ascii="Arial" w:hAnsi="Arial" w:cs="Arial"/>
                <w:strike/>
                <w:sz w:val="24"/>
                <w:szCs w:val="24"/>
              </w:rPr>
              <w:t xml:space="preserve"> </w:t>
            </w:r>
            <w:r w:rsidRPr="00E379FB">
              <w:rPr>
                <w:rFonts w:ascii="Arial" w:hAnsi="Arial" w:cs="Arial"/>
                <w:sz w:val="24"/>
                <w:szCs w:val="24"/>
              </w:rPr>
              <w:t>241</w:t>
            </w:r>
          </w:p>
        </w:tc>
      </w:tr>
      <w:tr w:rsidR="00E204B6" w:rsidRPr="00E379FB" w14:paraId="238D43C8" w14:textId="77777777" w:rsidTr="001D5B86">
        <w:tc>
          <w:tcPr>
            <w:tcW w:w="2520" w:type="dxa"/>
            <w:shd w:val="clear" w:color="auto" w:fill="auto"/>
          </w:tcPr>
          <w:p w14:paraId="77D290A0" w14:textId="77777777" w:rsidR="00E204B6" w:rsidRPr="00E379FB" w:rsidRDefault="00E204B6" w:rsidP="001D5B86">
            <w:pPr>
              <w:rPr>
                <w:rFonts w:ascii="Arial" w:hAnsi="Arial" w:cs="Arial"/>
                <w:sz w:val="24"/>
                <w:szCs w:val="24"/>
              </w:rPr>
            </w:pPr>
            <w:r w:rsidRPr="00E379FB">
              <w:rPr>
                <w:rFonts w:ascii="Arial" w:hAnsi="Arial" w:cs="Arial"/>
                <w:sz w:val="24"/>
                <w:szCs w:val="24"/>
              </w:rPr>
              <w:t>African-American 60+</w:t>
            </w:r>
          </w:p>
        </w:tc>
        <w:tc>
          <w:tcPr>
            <w:tcW w:w="1620" w:type="dxa"/>
            <w:shd w:val="clear" w:color="auto" w:fill="auto"/>
          </w:tcPr>
          <w:p w14:paraId="640345AE" w14:textId="77777777" w:rsidR="00E204B6" w:rsidRPr="00E379FB" w:rsidRDefault="00E204B6" w:rsidP="001D5B86">
            <w:pPr>
              <w:rPr>
                <w:rFonts w:ascii="Arial" w:hAnsi="Arial" w:cs="Arial"/>
                <w:sz w:val="24"/>
                <w:szCs w:val="24"/>
              </w:rPr>
            </w:pPr>
          </w:p>
          <w:p w14:paraId="6C951247" w14:textId="77777777" w:rsidR="00F75E1E" w:rsidRPr="00E379FB" w:rsidRDefault="00F75E1E" w:rsidP="001D5B86">
            <w:pPr>
              <w:rPr>
                <w:rFonts w:ascii="Arial" w:hAnsi="Arial" w:cs="Arial"/>
                <w:sz w:val="24"/>
                <w:szCs w:val="24"/>
              </w:rPr>
            </w:pPr>
            <w:r w:rsidRPr="00E379FB">
              <w:rPr>
                <w:rFonts w:ascii="Arial" w:hAnsi="Arial" w:cs="Arial"/>
                <w:sz w:val="24"/>
                <w:szCs w:val="24"/>
              </w:rPr>
              <w:t>170</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2DEB277A" w14:textId="77777777" w:rsidR="00E204B6" w:rsidRPr="00E379FB" w:rsidRDefault="004D134C" w:rsidP="001D5B86">
            <w:pPr>
              <w:rPr>
                <w:rFonts w:ascii="Arial" w:hAnsi="Arial" w:cs="Arial"/>
                <w:sz w:val="24"/>
                <w:szCs w:val="24"/>
              </w:rPr>
            </w:pPr>
            <w:r w:rsidRPr="00E379FB">
              <w:rPr>
                <w:rFonts w:ascii="Arial" w:hAnsi="Arial" w:cs="Arial"/>
                <w:sz w:val="24"/>
                <w:szCs w:val="24"/>
              </w:rPr>
              <w:t xml:space="preserve"> </w:t>
            </w:r>
          </w:p>
          <w:p w14:paraId="31564C90" w14:textId="592E398A" w:rsidR="00EE7D5E" w:rsidRPr="00E379FB" w:rsidRDefault="004D134C" w:rsidP="001D5B86">
            <w:pPr>
              <w:rPr>
                <w:rFonts w:ascii="Arial" w:hAnsi="Arial" w:cs="Arial"/>
                <w:sz w:val="24"/>
                <w:szCs w:val="24"/>
              </w:rPr>
            </w:pPr>
            <w:r w:rsidRPr="00E379FB">
              <w:rPr>
                <w:rFonts w:ascii="Arial" w:hAnsi="Arial" w:cs="Arial"/>
                <w:sz w:val="24"/>
                <w:szCs w:val="24"/>
              </w:rPr>
              <w:t>33</w:t>
            </w:r>
          </w:p>
        </w:tc>
        <w:tc>
          <w:tcPr>
            <w:tcW w:w="1620" w:type="dxa"/>
            <w:tcBorders>
              <w:left w:val="single" w:sz="4" w:space="0" w:color="auto"/>
            </w:tcBorders>
            <w:shd w:val="clear" w:color="auto" w:fill="auto"/>
          </w:tcPr>
          <w:p w14:paraId="56C3F09A" w14:textId="77777777" w:rsidR="00E204B6" w:rsidRPr="00E379FB" w:rsidRDefault="00E204B6" w:rsidP="001D5B86">
            <w:pPr>
              <w:rPr>
                <w:rFonts w:ascii="Arial" w:hAnsi="Arial" w:cs="Arial"/>
                <w:sz w:val="24"/>
                <w:szCs w:val="24"/>
              </w:rPr>
            </w:pPr>
          </w:p>
          <w:p w14:paraId="35F217F1" w14:textId="77777777" w:rsidR="009E5898" w:rsidRPr="00E379FB" w:rsidRDefault="009E5898" w:rsidP="001D5B86">
            <w:pPr>
              <w:rPr>
                <w:rFonts w:ascii="Arial" w:hAnsi="Arial" w:cs="Arial"/>
                <w:sz w:val="24"/>
                <w:szCs w:val="24"/>
              </w:rPr>
            </w:pPr>
            <w:r w:rsidRPr="00E379FB">
              <w:rPr>
                <w:rFonts w:ascii="Arial" w:hAnsi="Arial" w:cs="Arial"/>
                <w:sz w:val="24"/>
                <w:szCs w:val="24"/>
              </w:rPr>
              <w:t>34</w:t>
            </w:r>
            <w:r w:rsidR="00FF3114" w:rsidRPr="00E379FB">
              <w:rPr>
                <w:rFonts w:ascii="Arial" w:hAnsi="Arial" w:cs="Arial"/>
                <w:sz w:val="24"/>
                <w:szCs w:val="24"/>
              </w:rPr>
              <w:t xml:space="preserve"> </w:t>
            </w:r>
          </w:p>
        </w:tc>
      </w:tr>
      <w:tr w:rsidR="00E204B6" w:rsidRPr="00E379FB" w14:paraId="2A529F9A" w14:textId="77777777" w:rsidTr="001D5B86">
        <w:tc>
          <w:tcPr>
            <w:tcW w:w="2520" w:type="dxa"/>
            <w:shd w:val="clear" w:color="auto" w:fill="auto"/>
          </w:tcPr>
          <w:p w14:paraId="7D6E1137" w14:textId="77777777" w:rsidR="00E204B6" w:rsidRPr="00E379FB" w:rsidRDefault="00E204B6" w:rsidP="001D5B86">
            <w:pPr>
              <w:rPr>
                <w:rFonts w:ascii="Arial" w:hAnsi="Arial" w:cs="Arial"/>
                <w:sz w:val="24"/>
                <w:szCs w:val="24"/>
              </w:rPr>
            </w:pPr>
            <w:r w:rsidRPr="00E379FB">
              <w:rPr>
                <w:rFonts w:ascii="Arial" w:hAnsi="Arial" w:cs="Arial"/>
                <w:sz w:val="24"/>
                <w:szCs w:val="24"/>
              </w:rPr>
              <w:t>American Indian 60+</w:t>
            </w:r>
          </w:p>
        </w:tc>
        <w:tc>
          <w:tcPr>
            <w:tcW w:w="1620" w:type="dxa"/>
            <w:shd w:val="clear" w:color="auto" w:fill="auto"/>
          </w:tcPr>
          <w:p w14:paraId="029768B7" w14:textId="77777777" w:rsidR="00E204B6" w:rsidRPr="00E379FB" w:rsidRDefault="00F75E1E" w:rsidP="001D5B86">
            <w:pPr>
              <w:rPr>
                <w:rFonts w:ascii="Arial" w:hAnsi="Arial" w:cs="Arial"/>
                <w:sz w:val="24"/>
                <w:szCs w:val="24"/>
              </w:rPr>
            </w:pPr>
            <w:r w:rsidRPr="00E379FB">
              <w:rPr>
                <w:rFonts w:ascii="Arial" w:hAnsi="Arial" w:cs="Arial"/>
                <w:sz w:val="24"/>
                <w:szCs w:val="24"/>
              </w:rPr>
              <w:t>249</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0598E02B" w14:textId="521C894C" w:rsidR="00E204B6" w:rsidRPr="00E379FB" w:rsidRDefault="004D134C" w:rsidP="001D5B86">
            <w:pPr>
              <w:rPr>
                <w:rFonts w:ascii="Arial" w:hAnsi="Arial" w:cs="Arial"/>
                <w:sz w:val="24"/>
                <w:szCs w:val="24"/>
              </w:rPr>
            </w:pPr>
            <w:r w:rsidRPr="00E379FB">
              <w:rPr>
                <w:rFonts w:ascii="Arial" w:hAnsi="Arial" w:cs="Arial"/>
                <w:sz w:val="24"/>
                <w:szCs w:val="24"/>
              </w:rPr>
              <w:t>21</w:t>
            </w:r>
          </w:p>
        </w:tc>
        <w:tc>
          <w:tcPr>
            <w:tcW w:w="1620" w:type="dxa"/>
            <w:tcBorders>
              <w:left w:val="single" w:sz="4" w:space="0" w:color="auto"/>
            </w:tcBorders>
            <w:shd w:val="clear" w:color="auto" w:fill="auto"/>
          </w:tcPr>
          <w:p w14:paraId="54DC8121" w14:textId="06D6EA21" w:rsidR="00E204B6" w:rsidRPr="00E379FB" w:rsidRDefault="00FF3114" w:rsidP="001D5B86">
            <w:pPr>
              <w:rPr>
                <w:rFonts w:ascii="Arial" w:hAnsi="Arial" w:cs="Arial"/>
                <w:sz w:val="24"/>
                <w:szCs w:val="24"/>
              </w:rPr>
            </w:pPr>
            <w:r w:rsidRPr="00E379FB">
              <w:rPr>
                <w:rFonts w:ascii="Arial" w:hAnsi="Arial" w:cs="Arial"/>
                <w:sz w:val="24"/>
                <w:szCs w:val="24"/>
              </w:rPr>
              <w:t>22</w:t>
            </w:r>
          </w:p>
        </w:tc>
      </w:tr>
      <w:tr w:rsidR="00E204B6" w:rsidRPr="00E379FB" w14:paraId="3F4AB2A7" w14:textId="77777777" w:rsidTr="001D5B86">
        <w:tc>
          <w:tcPr>
            <w:tcW w:w="2520" w:type="dxa"/>
            <w:shd w:val="clear" w:color="auto" w:fill="auto"/>
          </w:tcPr>
          <w:p w14:paraId="3EC1B295" w14:textId="77777777" w:rsidR="00E204B6" w:rsidRPr="00E379FB" w:rsidRDefault="00E204B6" w:rsidP="001D5B86">
            <w:pPr>
              <w:rPr>
                <w:rFonts w:ascii="Arial" w:hAnsi="Arial" w:cs="Arial"/>
                <w:sz w:val="24"/>
                <w:szCs w:val="24"/>
              </w:rPr>
            </w:pPr>
            <w:r w:rsidRPr="00E379FB">
              <w:rPr>
                <w:rFonts w:ascii="Arial" w:hAnsi="Arial" w:cs="Arial"/>
                <w:sz w:val="24"/>
                <w:szCs w:val="24"/>
              </w:rPr>
              <w:t>Asian 60+</w:t>
            </w:r>
          </w:p>
        </w:tc>
        <w:tc>
          <w:tcPr>
            <w:tcW w:w="1620" w:type="dxa"/>
            <w:shd w:val="clear" w:color="auto" w:fill="auto"/>
          </w:tcPr>
          <w:p w14:paraId="27ECDD97" w14:textId="77777777" w:rsidR="00E204B6" w:rsidRPr="00E379FB" w:rsidRDefault="00F75E1E" w:rsidP="001D5B86">
            <w:pPr>
              <w:rPr>
                <w:rFonts w:ascii="Arial" w:hAnsi="Arial" w:cs="Arial"/>
                <w:sz w:val="24"/>
                <w:szCs w:val="24"/>
              </w:rPr>
            </w:pPr>
            <w:r w:rsidRPr="00E379FB">
              <w:rPr>
                <w:rFonts w:ascii="Arial" w:hAnsi="Arial" w:cs="Arial"/>
                <w:sz w:val="24"/>
                <w:szCs w:val="24"/>
              </w:rPr>
              <w:t>50</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44FDAD11" w14:textId="77777777" w:rsidR="00E204B6" w:rsidRPr="00E379FB" w:rsidRDefault="00EE7D5E" w:rsidP="001D5B86">
            <w:pPr>
              <w:rPr>
                <w:rFonts w:ascii="Arial" w:hAnsi="Arial" w:cs="Arial"/>
                <w:sz w:val="24"/>
                <w:szCs w:val="24"/>
              </w:rPr>
            </w:pPr>
            <w:r w:rsidRPr="00E379FB">
              <w:rPr>
                <w:rFonts w:ascii="Arial" w:hAnsi="Arial" w:cs="Arial"/>
                <w:sz w:val="24"/>
                <w:szCs w:val="24"/>
              </w:rPr>
              <w:t>0</w:t>
            </w:r>
          </w:p>
        </w:tc>
        <w:tc>
          <w:tcPr>
            <w:tcW w:w="1620" w:type="dxa"/>
            <w:tcBorders>
              <w:left w:val="single" w:sz="4" w:space="0" w:color="auto"/>
            </w:tcBorders>
            <w:shd w:val="clear" w:color="auto" w:fill="auto"/>
          </w:tcPr>
          <w:p w14:paraId="52E53C64" w14:textId="77777777" w:rsidR="00E204B6" w:rsidRPr="00E379FB" w:rsidRDefault="009E5898" w:rsidP="001D5B86">
            <w:pPr>
              <w:rPr>
                <w:rFonts w:ascii="Arial" w:hAnsi="Arial" w:cs="Arial"/>
                <w:sz w:val="24"/>
                <w:szCs w:val="24"/>
              </w:rPr>
            </w:pPr>
            <w:r w:rsidRPr="00E379FB">
              <w:rPr>
                <w:rFonts w:ascii="Arial" w:hAnsi="Arial" w:cs="Arial"/>
                <w:sz w:val="24"/>
                <w:szCs w:val="24"/>
              </w:rPr>
              <w:t>0</w:t>
            </w:r>
          </w:p>
        </w:tc>
      </w:tr>
      <w:tr w:rsidR="00E204B6" w:rsidRPr="00E379FB" w14:paraId="20A72A3C" w14:textId="77777777" w:rsidTr="001D5B86">
        <w:tc>
          <w:tcPr>
            <w:tcW w:w="2520" w:type="dxa"/>
            <w:shd w:val="clear" w:color="auto" w:fill="auto"/>
          </w:tcPr>
          <w:p w14:paraId="2FB480D8" w14:textId="77777777" w:rsidR="00E204B6" w:rsidRPr="00E379FB" w:rsidRDefault="00E204B6" w:rsidP="001D5B86">
            <w:pPr>
              <w:rPr>
                <w:rFonts w:ascii="Arial" w:hAnsi="Arial" w:cs="Arial"/>
                <w:sz w:val="24"/>
                <w:szCs w:val="24"/>
              </w:rPr>
            </w:pPr>
            <w:r w:rsidRPr="00E379FB">
              <w:rPr>
                <w:rFonts w:ascii="Arial" w:hAnsi="Arial" w:cs="Arial"/>
                <w:sz w:val="24"/>
                <w:szCs w:val="24"/>
              </w:rPr>
              <w:t>Hispanic/ Latino 60+</w:t>
            </w:r>
          </w:p>
        </w:tc>
        <w:tc>
          <w:tcPr>
            <w:tcW w:w="1620" w:type="dxa"/>
            <w:shd w:val="clear" w:color="auto" w:fill="auto"/>
          </w:tcPr>
          <w:p w14:paraId="3ABF9F95" w14:textId="77777777" w:rsidR="00E204B6" w:rsidRPr="00E379FB" w:rsidRDefault="00F75E1E" w:rsidP="001D5B86">
            <w:pPr>
              <w:rPr>
                <w:rFonts w:ascii="Arial" w:hAnsi="Arial" w:cs="Arial"/>
                <w:sz w:val="24"/>
                <w:szCs w:val="24"/>
              </w:rPr>
            </w:pPr>
            <w:r w:rsidRPr="00E379FB">
              <w:rPr>
                <w:rFonts w:ascii="Arial" w:hAnsi="Arial" w:cs="Arial"/>
                <w:sz w:val="24"/>
                <w:szCs w:val="24"/>
              </w:rPr>
              <w:t>180</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6459EB0C" w14:textId="77777777" w:rsidR="00E204B6" w:rsidRPr="00E379FB" w:rsidRDefault="00F75E1E" w:rsidP="001D5B86">
            <w:pPr>
              <w:rPr>
                <w:rFonts w:ascii="Arial" w:hAnsi="Arial" w:cs="Arial"/>
                <w:sz w:val="24"/>
                <w:szCs w:val="24"/>
              </w:rPr>
            </w:pPr>
            <w:r w:rsidRPr="00E379FB">
              <w:rPr>
                <w:rFonts w:ascii="Arial" w:hAnsi="Arial" w:cs="Arial"/>
                <w:sz w:val="24"/>
                <w:szCs w:val="24"/>
              </w:rPr>
              <w:t>3</w:t>
            </w:r>
          </w:p>
        </w:tc>
        <w:tc>
          <w:tcPr>
            <w:tcW w:w="1620" w:type="dxa"/>
            <w:tcBorders>
              <w:left w:val="single" w:sz="4" w:space="0" w:color="auto"/>
            </w:tcBorders>
            <w:shd w:val="clear" w:color="auto" w:fill="auto"/>
          </w:tcPr>
          <w:p w14:paraId="689B15FB" w14:textId="15E91D21" w:rsidR="00E204B6" w:rsidRPr="00E379FB" w:rsidRDefault="00FF3114" w:rsidP="001D5B86">
            <w:pPr>
              <w:rPr>
                <w:rFonts w:ascii="Arial" w:hAnsi="Arial" w:cs="Arial"/>
                <w:sz w:val="24"/>
                <w:szCs w:val="24"/>
              </w:rPr>
            </w:pPr>
            <w:r w:rsidRPr="00E379FB">
              <w:rPr>
                <w:rFonts w:ascii="Arial" w:hAnsi="Arial" w:cs="Arial"/>
                <w:sz w:val="24"/>
                <w:szCs w:val="24"/>
              </w:rPr>
              <w:t>4</w:t>
            </w:r>
          </w:p>
        </w:tc>
      </w:tr>
      <w:tr w:rsidR="00E204B6" w:rsidRPr="00E379FB" w14:paraId="27AA1112" w14:textId="77777777" w:rsidTr="001D5B86">
        <w:tc>
          <w:tcPr>
            <w:tcW w:w="2520" w:type="dxa"/>
            <w:shd w:val="clear" w:color="auto" w:fill="auto"/>
          </w:tcPr>
          <w:p w14:paraId="480BF06D"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60+</w:t>
            </w:r>
          </w:p>
        </w:tc>
        <w:tc>
          <w:tcPr>
            <w:tcW w:w="1620" w:type="dxa"/>
            <w:shd w:val="clear" w:color="auto" w:fill="auto"/>
          </w:tcPr>
          <w:p w14:paraId="0D135B05" w14:textId="77777777" w:rsidR="00E204B6" w:rsidRPr="00E379FB" w:rsidRDefault="00E204B6" w:rsidP="001D5B86">
            <w:pPr>
              <w:rPr>
                <w:rFonts w:ascii="Arial" w:hAnsi="Arial" w:cs="Arial"/>
                <w:sz w:val="24"/>
                <w:szCs w:val="24"/>
              </w:rPr>
            </w:pPr>
          </w:p>
          <w:p w14:paraId="3A9784FD" w14:textId="77777777" w:rsidR="00F75E1E" w:rsidRPr="00E379FB" w:rsidRDefault="00F75E1E" w:rsidP="001D5B86">
            <w:pPr>
              <w:rPr>
                <w:rFonts w:ascii="Arial" w:hAnsi="Arial" w:cs="Arial"/>
                <w:sz w:val="24"/>
                <w:szCs w:val="24"/>
              </w:rPr>
            </w:pPr>
            <w:r w:rsidRPr="00E379FB">
              <w:rPr>
                <w:rFonts w:ascii="Arial" w:hAnsi="Arial" w:cs="Arial"/>
                <w:sz w:val="24"/>
                <w:szCs w:val="24"/>
              </w:rPr>
              <w:t>890</w:t>
            </w:r>
          </w:p>
        </w:tc>
        <w:tc>
          <w:tcPr>
            <w:tcW w:w="1620" w:type="dxa"/>
            <w:tcBorders>
              <w:top w:val="single" w:sz="4" w:space="0" w:color="auto"/>
            </w:tcBorders>
            <w:shd w:val="clear" w:color="auto" w:fill="auto"/>
          </w:tcPr>
          <w:p w14:paraId="61D5C443" w14:textId="77777777" w:rsidR="00EE7D5E" w:rsidRPr="00E379FB" w:rsidRDefault="00EE7D5E" w:rsidP="001D5B86">
            <w:pPr>
              <w:rPr>
                <w:rFonts w:ascii="Arial" w:hAnsi="Arial" w:cs="Arial"/>
                <w:sz w:val="24"/>
                <w:szCs w:val="24"/>
              </w:rPr>
            </w:pPr>
          </w:p>
          <w:p w14:paraId="60D71CD3" w14:textId="3470E796" w:rsidR="00F75E1E" w:rsidRPr="00E379FB" w:rsidRDefault="004D134C" w:rsidP="001D5B86">
            <w:pPr>
              <w:rPr>
                <w:rFonts w:ascii="Arial" w:hAnsi="Arial" w:cs="Arial"/>
                <w:sz w:val="24"/>
                <w:szCs w:val="24"/>
              </w:rPr>
            </w:pPr>
            <w:r w:rsidRPr="00E379FB">
              <w:rPr>
                <w:rFonts w:ascii="Arial" w:hAnsi="Arial" w:cs="Arial"/>
                <w:sz w:val="24"/>
                <w:szCs w:val="24"/>
              </w:rPr>
              <w:t>191</w:t>
            </w:r>
          </w:p>
        </w:tc>
        <w:tc>
          <w:tcPr>
            <w:tcW w:w="1620" w:type="dxa"/>
            <w:shd w:val="clear" w:color="auto" w:fill="auto"/>
          </w:tcPr>
          <w:p w14:paraId="3779A65E" w14:textId="77777777" w:rsidR="00E204B6" w:rsidRPr="00E379FB" w:rsidRDefault="00E204B6" w:rsidP="001D5B86">
            <w:pPr>
              <w:rPr>
                <w:rFonts w:ascii="Arial" w:hAnsi="Arial" w:cs="Arial"/>
                <w:sz w:val="24"/>
                <w:szCs w:val="24"/>
              </w:rPr>
            </w:pPr>
          </w:p>
          <w:p w14:paraId="50F02436" w14:textId="675D7162" w:rsidR="009E5898" w:rsidRPr="00E379FB" w:rsidRDefault="00FF3114" w:rsidP="00E379FB">
            <w:pPr>
              <w:rPr>
                <w:rFonts w:ascii="Arial" w:hAnsi="Arial" w:cs="Arial"/>
                <w:sz w:val="24"/>
                <w:szCs w:val="24"/>
              </w:rPr>
            </w:pPr>
            <w:r w:rsidRPr="00E379FB">
              <w:rPr>
                <w:rFonts w:ascii="Arial" w:hAnsi="Arial" w:cs="Arial"/>
                <w:sz w:val="24"/>
                <w:szCs w:val="24"/>
              </w:rPr>
              <w:t xml:space="preserve"> 193</w:t>
            </w:r>
          </w:p>
        </w:tc>
      </w:tr>
      <w:tr w:rsidR="00E204B6" w:rsidRPr="00E379FB" w14:paraId="2C17AE14" w14:textId="77777777" w:rsidTr="001D5B86">
        <w:tc>
          <w:tcPr>
            <w:tcW w:w="2520" w:type="dxa"/>
            <w:shd w:val="clear" w:color="auto" w:fill="auto"/>
          </w:tcPr>
          <w:p w14:paraId="425DB721"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minority 60+</w:t>
            </w:r>
          </w:p>
        </w:tc>
        <w:tc>
          <w:tcPr>
            <w:tcW w:w="1620" w:type="dxa"/>
            <w:shd w:val="clear" w:color="auto" w:fill="auto"/>
          </w:tcPr>
          <w:p w14:paraId="204753CB" w14:textId="77777777" w:rsidR="00E204B6" w:rsidRPr="00E379FB" w:rsidRDefault="00E204B6" w:rsidP="001D5B86">
            <w:pPr>
              <w:rPr>
                <w:rFonts w:ascii="Arial" w:hAnsi="Arial" w:cs="Arial"/>
                <w:sz w:val="24"/>
                <w:szCs w:val="24"/>
              </w:rPr>
            </w:pPr>
          </w:p>
          <w:p w14:paraId="6B664E50" w14:textId="77777777" w:rsidR="00F75E1E" w:rsidRPr="00E379FB" w:rsidRDefault="00F75E1E" w:rsidP="001D5B86">
            <w:pPr>
              <w:rPr>
                <w:rFonts w:ascii="Arial" w:hAnsi="Arial" w:cs="Arial"/>
                <w:sz w:val="24"/>
                <w:szCs w:val="24"/>
              </w:rPr>
            </w:pPr>
            <w:r w:rsidRPr="00E379FB">
              <w:rPr>
                <w:rFonts w:ascii="Arial" w:hAnsi="Arial" w:cs="Arial"/>
                <w:sz w:val="24"/>
                <w:szCs w:val="24"/>
              </w:rPr>
              <w:t>62</w:t>
            </w:r>
          </w:p>
        </w:tc>
        <w:tc>
          <w:tcPr>
            <w:tcW w:w="1620" w:type="dxa"/>
            <w:shd w:val="clear" w:color="auto" w:fill="auto"/>
          </w:tcPr>
          <w:p w14:paraId="4ED73C69" w14:textId="77777777" w:rsidR="00EE7D5E" w:rsidRPr="00E379FB" w:rsidRDefault="00EE7D5E" w:rsidP="001D5B86">
            <w:pPr>
              <w:rPr>
                <w:rFonts w:ascii="Arial" w:hAnsi="Arial" w:cs="Arial"/>
                <w:sz w:val="24"/>
                <w:szCs w:val="24"/>
              </w:rPr>
            </w:pPr>
          </w:p>
          <w:p w14:paraId="323570F8" w14:textId="0445B46A" w:rsidR="00F75E1E" w:rsidRPr="00E379FB" w:rsidRDefault="004D134C" w:rsidP="001D5B86">
            <w:pPr>
              <w:rPr>
                <w:rFonts w:ascii="Arial" w:hAnsi="Arial" w:cs="Arial"/>
                <w:sz w:val="24"/>
                <w:szCs w:val="24"/>
              </w:rPr>
            </w:pPr>
            <w:r w:rsidRPr="00E379FB">
              <w:rPr>
                <w:rFonts w:ascii="Arial" w:hAnsi="Arial" w:cs="Arial"/>
                <w:sz w:val="24"/>
                <w:szCs w:val="24"/>
              </w:rPr>
              <w:t>28</w:t>
            </w:r>
          </w:p>
        </w:tc>
        <w:tc>
          <w:tcPr>
            <w:tcW w:w="1620" w:type="dxa"/>
            <w:shd w:val="clear" w:color="auto" w:fill="auto"/>
          </w:tcPr>
          <w:p w14:paraId="473BB85A" w14:textId="77777777" w:rsidR="00E204B6" w:rsidRPr="00E379FB" w:rsidRDefault="00E204B6" w:rsidP="001D5B86">
            <w:pPr>
              <w:rPr>
                <w:rFonts w:ascii="Arial" w:hAnsi="Arial" w:cs="Arial"/>
                <w:sz w:val="24"/>
                <w:szCs w:val="24"/>
              </w:rPr>
            </w:pPr>
          </w:p>
          <w:p w14:paraId="591C41DD" w14:textId="5811E699" w:rsidR="009E5898" w:rsidRPr="00E379FB" w:rsidRDefault="00FF3114" w:rsidP="001D5B86">
            <w:pPr>
              <w:rPr>
                <w:rFonts w:ascii="Arial" w:hAnsi="Arial" w:cs="Arial"/>
                <w:sz w:val="24"/>
                <w:szCs w:val="24"/>
              </w:rPr>
            </w:pPr>
            <w:r w:rsidRPr="00E379FB">
              <w:rPr>
                <w:rFonts w:ascii="Arial" w:hAnsi="Arial" w:cs="Arial"/>
                <w:sz w:val="24"/>
                <w:szCs w:val="24"/>
              </w:rPr>
              <w:t>29</w:t>
            </w:r>
          </w:p>
        </w:tc>
      </w:tr>
      <w:tr w:rsidR="00E204B6" w:rsidRPr="00E379FB" w14:paraId="65EFE21D" w14:textId="77777777" w:rsidTr="001D5B86">
        <w:tc>
          <w:tcPr>
            <w:tcW w:w="2520" w:type="dxa"/>
            <w:shd w:val="clear" w:color="auto" w:fill="auto"/>
          </w:tcPr>
          <w:p w14:paraId="237DF33C" w14:textId="77777777" w:rsidR="00E204B6" w:rsidRPr="00E379FB" w:rsidRDefault="00E204B6" w:rsidP="001D5B86">
            <w:pPr>
              <w:rPr>
                <w:rFonts w:ascii="Arial" w:hAnsi="Arial" w:cs="Arial"/>
                <w:sz w:val="24"/>
                <w:szCs w:val="24"/>
              </w:rPr>
            </w:pPr>
            <w:r w:rsidRPr="00E379FB">
              <w:rPr>
                <w:rFonts w:ascii="Arial" w:hAnsi="Arial" w:cs="Arial"/>
                <w:sz w:val="24"/>
                <w:szCs w:val="24"/>
              </w:rPr>
              <w:t>Limited English proficiency 60+</w:t>
            </w:r>
          </w:p>
        </w:tc>
        <w:tc>
          <w:tcPr>
            <w:tcW w:w="1620" w:type="dxa"/>
            <w:shd w:val="clear" w:color="auto" w:fill="auto"/>
          </w:tcPr>
          <w:p w14:paraId="31E90097" w14:textId="77777777" w:rsidR="00E204B6" w:rsidRPr="00E379FB" w:rsidRDefault="00E204B6" w:rsidP="001D5B86">
            <w:pPr>
              <w:rPr>
                <w:rFonts w:ascii="Arial" w:hAnsi="Arial" w:cs="Arial"/>
                <w:sz w:val="24"/>
                <w:szCs w:val="24"/>
              </w:rPr>
            </w:pPr>
          </w:p>
          <w:p w14:paraId="52C878BF" w14:textId="77777777" w:rsidR="00F75E1E" w:rsidRPr="00E379FB" w:rsidRDefault="00F75E1E" w:rsidP="001D5B86">
            <w:pPr>
              <w:rPr>
                <w:rFonts w:ascii="Arial" w:hAnsi="Arial" w:cs="Arial"/>
                <w:sz w:val="24"/>
                <w:szCs w:val="24"/>
              </w:rPr>
            </w:pPr>
            <w:r w:rsidRPr="00E379FB">
              <w:rPr>
                <w:rFonts w:ascii="Arial" w:hAnsi="Arial" w:cs="Arial"/>
                <w:sz w:val="24"/>
                <w:szCs w:val="24"/>
              </w:rPr>
              <w:t>85</w:t>
            </w:r>
          </w:p>
        </w:tc>
        <w:tc>
          <w:tcPr>
            <w:tcW w:w="1620" w:type="dxa"/>
            <w:shd w:val="clear" w:color="auto" w:fill="auto"/>
          </w:tcPr>
          <w:p w14:paraId="6FCD13B2" w14:textId="77777777" w:rsidR="00E204B6" w:rsidRPr="00E379FB" w:rsidRDefault="00E204B6" w:rsidP="001D5B86">
            <w:pPr>
              <w:rPr>
                <w:rFonts w:ascii="Arial" w:hAnsi="Arial" w:cs="Arial"/>
                <w:sz w:val="24"/>
                <w:szCs w:val="24"/>
              </w:rPr>
            </w:pPr>
          </w:p>
          <w:p w14:paraId="29798B7A" w14:textId="77777777" w:rsidR="00EE7D5E" w:rsidRPr="00E379FB" w:rsidRDefault="00EE7D5E" w:rsidP="001D5B86">
            <w:pPr>
              <w:rPr>
                <w:rFonts w:ascii="Arial" w:hAnsi="Arial" w:cs="Arial"/>
                <w:sz w:val="24"/>
                <w:szCs w:val="24"/>
              </w:rPr>
            </w:pPr>
            <w:r w:rsidRPr="00E379FB">
              <w:rPr>
                <w:rFonts w:ascii="Arial" w:hAnsi="Arial" w:cs="Arial"/>
                <w:sz w:val="24"/>
                <w:szCs w:val="24"/>
              </w:rPr>
              <w:t>0</w:t>
            </w:r>
          </w:p>
        </w:tc>
        <w:tc>
          <w:tcPr>
            <w:tcW w:w="1620" w:type="dxa"/>
            <w:shd w:val="clear" w:color="auto" w:fill="auto"/>
          </w:tcPr>
          <w:p w14:paraId="36E88BE1" w14:textId="77777777" w:rsidR="00E204B6" w:rsidRPr="00E379FB" w:rsidRDefault="00E204B6" w:rsidP="001D5B86">
            <w:pPr>
              <w:rPr>
                <w:rFonts w:ascii="Arial" w:hAnsi="Arial" w:cs="Arial"/>
                <w:sz w:val="24"/>
                <w:szCs w:val="24"/>
              </w:rPr>
            </w:pPr>
          </w:p>
          <w:p w14:paraId="124B184C" w14:textId="77777777" w:rsidR="009E5898" w:rsidRPr="00E379FB" w:rsidRDefault="009E5898" w:rsidP="001D5B86">
            <w:pPr>
              <w:rPr>
                <w:rFonts w:ascii="Arial" w:hAnsi="Arial" w:cs="Arial"/>
                <w:sz w:val="24"/>
                <w:szCs w:val="24"/>
              </w:rPr>
            </w:pPr>
            <w:r w:rsidRPr="00E379FB">
              <w:rPr>
                <w:rFonts w:ascii="Arial" w:hAnsi="Arial" w:cs="Arial"/>
                <w:sz w:val="24"/>
                <w:szCs w:val="24"/>
              </w:rPr>
              <w:t>0</w:t>
            </w:r>
          </w:p>
        </w:tc>
      </w:tr>
      <w:tr w:rsidR="00E204B6" w:rsidRPr="00E379FB" w14:paraId="356891E9" w14:textId="77777777" w:rsidTr="001D5B86">
        <w:tc>
          <w:tcPr>
            <w:tcW w:w="2520" w:type="dxa"/>
            <w:shd w:val="clear" w:color="auto" w:fill="auto"/>
          </w:tcPr>
          <w:p w14:paraId="3EC26FD1"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residing in rural isolated 60+</w:t>
            </w:r>
          </w:p>
        </w:tc>
        <w:tc>
          <w:tcPr>
            <w:tcW w:w="1620" w:type="dxa"/>
            <w:shd w:val="clear" w:color="auto" w:fill="auto"/>
          </w:tcPr>
          <w:p w14:paraId="44487360" w14:textId="77777777" w:rsidR="00E204B6" w:rsidRPr="00E379FB" w:rsidRDefault="00E204B6" w:rsidP="001D5B86">
            <w:pPr>
              <w:rPr>
                <w:rFonts w:ascii="Arial" w:hAnsi="Arial" w:cs="Arial"/>
                <w:sz w:val="24"/>
                <w:szCs w:val="24"/>
              </w:rPr>
            </w:pPr>
          </w:p>
          <w:p w14:paraId="2A7F0A89" w14:textId="77777777" w:rsidR="00F75E1E" w:rsidRPr="00E379FB" w:rsidRDefault="00F75E1E" w:rsidP="001D5B86">
            <w:pPr>
              <w:rPr>
                <w:rFonts w:ascii="Arial" w:hAnsi="Arial" w:cs="Arial"/>
                <w:sz w:val="24"/>
                <w:szCs w:val="24"/>
              </w:rPr>
            </w:pPr>
            <w:r w:rsidRPr="00E379FB">
              <w:rPr>
                <w:rFonts w:ascii="Arial" w:hAnsi="Arial" w:cs="Arial"/>
                <w:sz w:val="24"/>
                <w:szCs w:val="24"/>
              </w:rPr>
              <w:t>12,894</w:t>
            </w:r>
          </w:p>
        </w:tc>
        <w:tc>
          <w:tcPr>
            <w:tcW w:w="1620" w:type="dxa"/>
            <w:shd w:val="clear" w:color="auto" w:fill="auto"/>
          </w:tcPr>
          <w:p w14:paraId="66C3E962" w14:textId="77777777" w:rsidR="00EE7D5E" w:rsidRPr="00E379FB" w:rsidRDefault="00EE7D5E" w:rsidP="001D5B86">
            <w:pPr>
              <w:rPr>
                <w:rFonts w:ascii="Arial" w:hAnsi="Arial" w:cs="Arial"/>
                <w:sz w:val="24"/>
                <w:szCs w:val="24"/>
              </w:rPr>
            </w:pPr>
          </w:p>
          <w:p w14:paraId="04DD369D" w14:textId="14525947" w:rsidR="00F75E1E" w:rsidRPr="00E379FB" w:rsidRDefault="004D134C" w:rsidP="001D5B86">
            <w:pPr>
              <w:rPr>
                <w:rFonts w:ascii="Arial" w:hAnsi="Arial" w:cs="Arial"/>
                <w:sz w:val="24"/>
                <w:szCs w:val="24"/>
              </w:rPr>
            </w:pPr>
            <w:r w:rsidRPr="00E379FB">
              <w:rPr>
                <w:rFonts w:ascii="Arial" w:hAnsi="Arial" w:cs="Arial"/>
                <w:sz w:val="24"/>
                <w:szCs w:val="24"/>
              </w:rPr>
              <w:t>539</w:t>
            </w:r>
          </w:p>
        </w:tc>
        <w:tc>
          <w:tcPr>
            <w:tcW w:w="1620" w:type="dxa"/>
            <w:shd w:val="clear" w:color="auto" w:fill="auto"/>
          </w:tcPr>
          <w:p w14:paraId="3584C8A1" w14:textId="77777777" w:rsidR="00E204B6" w:rsidRPr="00E379FB" w:rsidRDefault="00E204B6" w:rsidP="001D5B86">
            <w:pPr>
              <w:rPr>
                <w:rFonts w:ascii="Arial" w:hAnsi="Arial" w:cs="Arial"/>
                <w:sz w:val="24"/>
                <w:szCs w:val="24"/>
              </w:rPr>
            </w:pPr>
          </w:p>
          <w:p w14:paraId="421186AE" w14:textId="3C6D0B23" w:rsidR="009E5898" w:rsidRPr="00E379FB" w:rsidRDefault="00FF3114" w:rsidP="00E379FB">
            <w:pPr>
              <w:rPr>
                <w:rFonts w:ascii="Arial" w:hAnsi="Arial" w:cs="Arial"/>
                <w:sz w:val="24"/>
                <w:szCs w:val="24"/>
              </w:rPr>
            </w:pPr>
            <w:r w:rsidRPr="00E379FB">
              <w:rPr>
                <w:rFonts w:ascii="Arial" w:hAnsi="Arial" w:cs="Arial"/>
                <w:sz w:val="24"/>
                <w:szCs w:val="24"/>
              </w:rPr>
              <w:t>550</w:t>
            </w:r>
          </w:p>
        </w:tc>
      </w:tr>
      <w:tr w:rsidR="00E204B6" w:rsidRPr="00E379FB" w14:paraId="29330C78" w14:textId="77777777" w:rsidTr="001D5B86">
        <w:tc>
          <w:tcPr>
            <w:tcW w:w="2520" w:type="dxa"/>
            <w:shd w:val="clear" w:color="auto" w:fill="auto"/>
          </w:tcPr>
          <w:p w14:paraId="07B2632D" w14:textId="77777777" w:rsidR="00E204B6" w:rsidRPr="00E379FB" w:rsidRDefault="00E204B6" w:rsidP="001D5B86">
            <w:pPr>
              <w:rPr>
                <w:rFonts w:ascii="Arial" w:hAnsi="Arial" w:cs="Arial"/>
                <w:sz w:val="24"/>
                <w:szCs w:val="24"/>
              </w:rPr>
            </w:pPr>
            <w:r w:rsidRPr="00E379FB">
              <w:rPr>
                <w:rFonts w:ascii="Arial" w:hAnsi="Arial" w:cs="Arial"/>
                <w:sz w:val="24"/>
                <w:szCs w:val="24"/>
              </w:rPr>
              <w:t>GGRC 60+</w:t>
            </w:r>
          </w:p>
        </w:tc>
        <w:tc>
          <w:tcPr>
            <w:tcW w:w="1620" w:type="dxa"/>
            <w:shd w:val="clear" w:color="auto" w:fill="auto"/>
          </w:tcPr>
          <w:p w14:paraId="61936C6B" w14:textId="77777777" w:rsidR="00E204B6" w:rsidRPr="00E379FB" w:rsidRDefault="00E204B6" w:rsidP="001D5B86">
            <w:pPr>
              <w:rPr>
                <w:rFonts w:ascii="Arial" w:hAnsi="Arial" w:cs="Arial"/>
                <w:sz w:val="24"/>
                <w:szCs w:val="24"/>
              </w:rPr>
            </w:pPr>
          </w:p>
          <w:p w14:paraId="6FB3321D" w14:textId="77777777" w:rsidR="00F75E1E" w:rsidRPr="00E379FB" w:rsidRDefault="00F75E1E" w:rsidP="001D5B86">
            <w:pPr>
              <w:rPr>
                <w:rFonts w:ascii="Arial" w:hAnsi="Arial" w:cs="Arial"/>
                <w:sz w:val="24"/>
                <w:szCs w:val="24"/>
              </w:rPr>
            </w:pPr>
            <w:r w:rsidRPr="00E379FB">
              <w:rPr>
                <w:rFonts w:ascii="Arial" w:hAnsi="Arial" w:cs="Arial"/>
                <w:sz w:val="24"/>
                <w:szCs w:val="24"/>
              </w:rPr>
              <w:t>155</w:t>
            </w:r>
          </w:p>
        </w:tc>
        <w:tc>
          <w:tcPr>
            <w:tcW w:w="1620" w:type="dxa"/>
            <w:shd w:val="clear" w:color="auto" w:fill="auto"/>
          </w:tcPr>
          <w:p w14:paraId="48967C4B" w14:textId="77777777" w:rsidR="00EE7D5E" w:rsidRPr="00E379FB" w:rsidRDefault="00EE7D5E" w:rsidP="001D5B86">
            <w:pPr>
              <w:rPr>
                <w:rFonts w:ascii="Arial" w:hAnsi="Arial" w:cs="Arial"/>
                <w:sz w:val="24"/>
                <w:szCs w:val="24"/>
              </w:rPr>
            </w:pPr>
          </w:p>
          <w:p w14:paraId="502B2987" w14:textId="77777777" w:rsidR="00F75E1E" w:rsidRPr="00E379FB" w:rsidRDefault="00F75E1E" w:rsidP="001D5B86">
            <w:pPr>
              <w:rPr>
                <w:rFonts w:ascii="Arial" w:hAnsi="Arial" w:cs="Arial"/>
                <w:sz w:val="24"/>
                <w:szCs w:val="24"/>
              </w:rPr>
            </w:pPr>
            <w:r w:rsidRPr="00E379FB">
              <w:rPr>
                <w:rFonts w:ascii="Arial" w:hAnsi="Arial" w:cs="Arial"/>
                <w:sz w:val="24"/>
                <w:szCs w:val="24"/>
              </w:rPr>
              <w:t>2</w:t>
            </w:r>
          </w:p>
        </w:tc>
        <w:tc>
          <w:tcPr>
            <w:tcW w:w="1620" w:type="dxa"/>
            <w:shd w:val="clear" w:color="auto" w:fill="auto"/>
          </w:tcPr>
          <w:p w14:paraId="22E5098B" w14:textId="77777777" w:rsidR="00E204B6" w:rsidRPr="00E379FB" w:rsidRDefault="00E204B6" w:rsidP="001D5B86">
            <w:pPr>
              <w:rPr>
                <w:rFonts w:ascii="Arial" w:hAnsi="Arial" w:cs="Arial"/>
                <w:sz w:val="24"/>
                <w:szCs w:val="24"/>
              </w:rPr>
            </w:pPr>
          </w:p>
          <w:p w14:paraId="47ABE9BF" w14:textId="77777777" w:rsidR="009E5898" w:rsidRPr="00E379FB" w:rsidRDefault="009E5898" w:rsidP="001D5B86">
            <w:pPr>
              <w:rPr>
                <w:rFonts w:ascii="Arial" w:hAnsi="Arial" w:cs="Arial"/>
                <w:sz w:val="24"/>
                <w:szCs w:val="24"/>
              </w:rPr>
            </w:pPr>
            <w:r w:rsidRPr="00E379FB">
              <w:rPr>
                <w:rFonts w:ascii="Arial" w:hAnsi="Arial" w:cs="Arial"/>
                <w:sz w:val="24"/>
                <w:szCs w:val="24"/>
              </w:rPr>
              <w:t>2</w:t>
            </w:r>
            <w:r w:rsidR="00FF3114" w:rsidRPr="00E379FB">
              <w:rPr>
                <w:rFonts w:ascii="Arial" w:hAnsi="Arial" w:cs="Arial"/>
                <w:sz w:val="24"/>
                <w:szCs w:val="24"/>
              </w:rPr>
              <w:t xml:space="preserve"> </w:t>
            </w:r>
          </w:p>
        </w:tc>
      </w:tr>
      <w:tr w:rsidR="00E204B6" w:rsidRPr="00E379FB" w14:paraId="72DAF8D0" w14:textId="77777777" w:rsidTr="001D5B86">
        <w:tc>
          <w:tcPr>
            <w:tcW w:w="2520" w:type="dxa"/>
            <w:shd w:val="clear" w:color="auto" w:fill="auto"/>
          </w:tcPr>
          <w:p w14:paraId="26722765"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living alone 60+</w:t>
            </w:r>
          </w:p>
        </w:tc>
        <w:tc>
          <w:tcPr>
            <w:tcW w:w="1620" w:type="dxa"/>
            <w:shd w:val="clear" w:color="auto" w:fill="auto"/>
          </w:tcPr>
          <w:p w14:paraId="045E1254" w14:textId="77777777" w:rsidR="00E204B6" w:rsidRPr="00E379FB" w:rsidRDefault="00E204B6" w:rsidP="001D5B86">
            <w:pPr>
              <w:rPr>
                <w:rFonts w:ascii="Arial" w:hAnsi="Arial" w:cs="Arial"/>
                <w:sz w:val="24"/>
                <w:szCs w:val="24"/>
              </w:rPr>
            </w:pPr>
          </w:p>
          <w:p w14:paraId="27F1E2AE" w14:textId="77777777" w:rsidR="00F75E1E" w:rsidRPr="00E379FB" w:rsidRDefault="00F75E1E" w:rsidP="001D5B86">
            <w:pPr>
              <w:rPr>
                <w:rFonts w:ascii="Arial" w:hAnsi="Arial" w:cs="Arial"/>
                <w:sz w:val="24"/>
                <w:szCs w:val="24"/>
              </w:rPr>
            </w:pPr>
            <w:r w:rsidRPr="00E379FB">
              <w:rPr>
                <w:rFonts w:ascii="Arial" w:hAnsi="Arial" w:cs="Arial"/>
                <w:sz w:val="24"/>
                <w:szCs w:val="24"/>
              </w:rPr>
              <w:t>2,360</w:t>
            </w:r>
          </w:p>
        </w:tc>
        <w:tc>
          <w:tcPr>
            <w:tcW w:w="1620" w:type="dxa"/>
            <w:shd w:val="clear" w:color="auto" w:fill="auto"/>
          </w:tcPr>
          <w:p w14:paraId="0591EF9A" w14:textId="77777777" w:rsidR="00EE7D5E" w:rsidRPr="00E379FB" w:rsidRDefault="00EE7D5E" w:rsidP="001D5B86">
            <w:pPr>
              <w:rPr>
                <w:rFonts w:ascii="Arial" w:hAnsi="Arial" w:cs="Arial"/>
                <w:sz w:val="24"/>
                <w:szCs w:val="24"/>
              </w:rPr>
            </w:pPr>
          </w:p>
          <w:p w14:paraId="4AA197E0" w14:textId="51E9FF31" w:rsidR="00F75E1E" w:rsidRPr="00E379FB" w:rsidRDefault="004D134C" w:rsidP="001D5B86">
            <w:pPr>
              <w:rPr>
                <w:rFonts w:ascii="Arial" w:hAnsi="Arial" w:cs="Arial"/>
                <w:sz w:val="24"/>
                <w:szCs w:val="24"/>
              </w:rPr>
            </w:pPr>
            <w:r w:rsidRPr="00E379FB">
              <w:rPr>
                <w:rFonts w:ascii="Arial" w:hAnsi="Arial" w:cs="Arial"/>
                <w:sz w:val="24"/>
                <w:szCs w:val="24"/>
              </w:rPr>
              <w:t>263</w:t>
            </w:r>
          </w:p>
        </w:tc>
        <w:tc>
          <w:tcPr>
            <w:tcW w:w="1620" w:type="dxa"/>
            <w:shd w:val="clear" w:color="auto" w:fill="auto"/>
          </w:tcPr>
          <w:p w14:paraId="344C374E" w14:textId="77777777" w:rsidR="00E204B6" w:rsidRPr="00E379FB" w:rsidRDefault="00E204B6" w:rsidP="001D5B86">
            <w:pPr>
              <w:rPr>
                <w:rFonts w:ascii="Arial" w:hAnsi="Arial" w:cs="Arial"/>
                <w:sz w:val="24"/>
                <w:szCs w:val="24"/>
              </w:rPr>
            </w:pPr>
          </w:p>
          <w:p w14:paraId="6AF27763" w14:textId="16C34FC5" w:rsidR="009E5898" w:rsidRPr="00E379FB" w:rsidRDefault="009E5898" w:rsidP="001D5B86">
            <w:pPr>
              <w:rPr>
                <w:rFonts w:ascii="Arial" w:hAnsi="Arial" w:cs="Arial"/>
                <w:sz w:val="24"/>
                <w:szCs w:val="24"/>
              </w:rPr>
            </w:pPr>
            <w:r w:rsidRPr="00E379FB">
              <w:rPr>
                <w:rFonts w:ascii="Arial" w:hAnsi="Arial" w:cs="Arial"/>
                <w:sz w:val="24"/>
                <w:szCs w:val="24"/>
              </w:rPr>
              <w:t>*</w:t>
            </w:r>
            <w:r w:rsidR="00FF3114" w:rsidRPr="00E379FB">
              <w:rPr>
                <w:rFonts w:ascii="Arial" w:hAnsi="Arial" w:cs="Arial"/>
                <w:sz w:val="24"/>
                <w:szCs w:val="24"/>
              </w:rPr>
              <w:t xml:space="preserve"> 270</w:t>
            </w:r>
          </w:p>
        </w:tc>
      </w:tr>
      <w:tr w:rsidR="007A249D" w:rsidRPr="00E379FB" w14:paraId="663817FC" w14:textId="77777777" w:rsidTr="007A249D">
        <w:tc>
          <w:tcPr>
            <w:tcW w:w="7380" w:type="dxa"/>
            <w:gridSpan w:val="4"/>
            <w:shd w:val="clear" w:color="auto" w:fill="auto"/>
          </w:tcPr>
          <w:p w14:paraId="55883A79" w14:textId="77777777" w:rsidR="007A249D" w:rsidRPr="00E379FB" w:rsidRDefault="007A249D" w:rsidP="007A249D">
            <w:pPr>
              <w:jc w:val="center"/>
              <w:rPr>
                <w:rFonts w:ascii="Arial" w:hAnsi="Arial" w:cs="Arial"/>
                <w:sz w:val="24"/>
                <w:szCs w:val="24"/>
              </w:rPr>
            </w:pPr>
            <w:r w:rsidRPr="00E379FB">
              <w:rPr>
                <w:rFonts w:ascii="Arial" w:hAnsi="Arial" w:cs="Arial"/>
                <w:sz w:val="24"/>
                <w:szCs w:val="24"/>
              </w:rPr>
              <w:t>Estimated Totals</w:t>
            </w:r>
          </w:p>
        </w:tc>
      </w:tr>
      <w:tr w:rsidR="00E204B6" w:rsidRPr="00E379FB" w14:paraId="4C5E1624" w14:textId="77777777" w:rsidTr="001D5B86">
        <w:tc>
          <w:tcPr>
            <w:tcW w:w="2520" w:type="dxa"/>
            <w:shd w:val="clear" w:color="auto" w:fill="auto"/>
          </w:tcPr>
          <w:p w14:paraId="10FD0B32" w14:textId="77777777" w:rsidR="00E204B6" w:rsidRPr="00E379FB" w:rsidRDefault="00E204B6" w:rsidP="001D5B86">
            <w:pPr>
              <w:rPr>
                <w:rFonts w:ascii="Arial" w:hAnsi="Arial" w:cs="Arial"/>
                <w:sz w:val="24"/>
                <w:szCs w:val="24"/>
              </w:rPr>
            </w:pPr>
            <w:r w:rsidRPr="00E379FB">
              <w:rPr>
                <w:rFonts w:ascii="Arial" w:hAnsi="Arial" w:cs="Arial"/>
                <w:sz w:val="24"/>
                <w:szCs w:val="24"/>
              </w:rPr>
              <w:t>Veterans 60+</w:t>
            </w:r>
          </w:p>
        </w:tc>
        <w:tc>
          <w:tcPr>
            <w:tcW w:w="1620" w:type="dxa"/>
            <w:shd w:val="clear" w:color="auto" w:fill="auto"/>
          </w:tcPr>
          <w:p w14:paraId="56A33F2D" w14:textId="77777777" w:rsidR="00E204B6" w:rsidRPr="00E379FB" w:rsidRDefault="00F75E1E" w:rsidP="001D5B86">
            <w:pPr>
              <w:rPr>
                <w:rFonts w:ascii="Arial" w:hAnsi="Arial" w:cs="Arial"/>
                <w:sz w:val="24"/>
                <w:szCs w:val="24"/>
              </w:rPr>
            </w:pPr>
            <w:r w:rsidRPr="00E379FB">
              <w:rPr>
                <w:rFonts w:ascii="Arial" w:hAnsi="Arial" w:cs="Arial"/>
                <w:sz w:val="24"/>
                <w:szCs w:val="24"/>
              </w:rPr>
              <w:t>2,655</w:t>
            </w:r>
          </w:p>
        </w:tc>
        <w:tc>
          <w:tcPr>
            <w:tcW w:w="1620" w:type="dxa"/>
            <w:shd w:val="clear" w:color="auto" w:fill="auto"/>
          </w:tcPr>
          <w:p w14:paraId="4FBB7C29" w14:textId="77777777" w:rsidR="00E204B6" w:rsidRPr="00E379FB" w:rsidRDefault="00D85AE1" w:rsidP="001D5B86">
            <w:pPr>
              <w:rPr>
                <w:rFonts w:ascii="Arial" w:hAnsi="Arial" w:cs="Arial"/>
                <w:sz w:val="24"/>
                <w:szCs w:val="24"/>
              </w:rPr>
            </w:pPr>
            <w:r w:rsidRPr="00E379FB">
              <w:rPr>
                <w:rFonts w:ascii="Arial" w:hAnsi="Arial" w:cs="Arial"/>
                <w:sz w:val="24"/>
                <w:szCs w:val="24"/>
              </w:rPr>
              <w:t>18</w:t>
            </w:r>
          </w:p>
        </w:tc>
        <w:tc>
          <w:tcPr>
            <w:tcW w:w="1620" w:type="dxa"/>
            <w:shd w:val="clear" w:color="auto" w:fill="auto"/>
          </w:tcPr>
          <w:p w14:paraId="6697106D" w14:textId="77777777" w:rsidR="00E204B6" w:rsidRPr="00E379FB" w:rsidRDefault="00D85AE1" w:rsidP="001D5B86">
            <w:pPr>
              <w:rPr>
                <w:rFonts w:ascii="Arial" w:hAnsi="Arial" w:cs="Arial"/>
                <w:sz w:val="24"/>
                <w:szCs w:val="24"/>
              </w:rPr>
            </w:pPr>
            <w:r w:rsidRPr="00E379FB">
              <w:rPr>
                <w:rFonts w:ascii="Arial" w:hAnsi="Arial" w:cs="Arial"/>
                <w:sz w:val="24"/>
                <w:szCs w:val="24"/>
              </w:rPr>
              <w:t>20</w:t>
            </w:r>
          </w:p>
        </w:tc>
      </w:tr>
      <w:tr w:rsidR="00E204B6" w:rsidRPr="00E379FB" w14:paraId="0F5291BF" w14:textId="77777777" w:rsidTr="001D5B86">
        <w:tc>
          <w:tcPr>
            <w:tcW w:w="2520" w:type="dxa"/>
            <w:shd w:val="clear" w:color="auto" w:fill="auto"/>
          </w:tcPr>
          <w:p w14:paraId="5084362C"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*Individuals with  disabilities 60+ (self- identified) </w:t>
            </w:r>
          </w:p>
        </w:tc>
        <w:tc>
          <w:tcPr>
            <w:tcW w:w="1620" w:type="dxa"/>
            <w:shd w:val="clear" w:color="auto" w:fill="auto"/>
          </w:tcPr>
          <w:p w14:paraId="7B1F20AE" w14:textId="77777777" w:rsidR="00E204B6" w:rsidRPr="00E379FB" w:rsidRDefault="00E204B6" w:rsidP="001D5B86">
            <w:pPr>
              <w:rPr>
                <w:rFonts w:ascii="Arial" w:hAnsi="Arial" w:cs="Arial"/>
                <w:sz w:val="24"/>
                <w:szCs w:val="24"/>
              </w:rPr>
            </w:pPr>
          </w:p>
          <w:p w14:paraId="7435A639" w14:textId="77777777" w:rsidR="00F75E1E" w:rsidRPr="00E379FB" w:rsidRDefault="00F75E1E" w:rsidP="001D5B86">
            <w:pPr>
              <w:rPr>
                <w:rFonts w:ascii="Arial" w:hAnsi="Arial" w:cs="Arial"/>
                <w:sz w:val="24"/>
                <w:szCs w:val="24"/>
              </w:rPr>
            </w:pPr>
          </w:p>
          <w:p w14:paraId="4936D204" w14:textId="77777777" w:rsidR="00F75E1E" w:rsidRPr="00E379FB" w:rsidRDefault="00F75E1E" w:rsidP="001D5B86">
            <w:pPr>
              <w:rPr>
                <w:rFonts w:ascii="Arial" w:hAnsi="Arial" w:cs="Arial"/>
                <w:sz w:val="24"/>
                <w:szCs w:val="24"/>
              </w:rPr>
            </w:pPr>
            <w:r w:rsidRPr="00E379FB">
              <w:rPr>
                <w:rFonts w:ascii="Arial" w:hAnsi="Arial" w:cs="Arial"/>
                <w:sz w:val="24"/>
                <w:szCs w:val="24"/>
              </w:rPr>
              <w:t>4,030</w:t>
            </w:r>
          </w:p>
        </w:tc>
        <w:tc>
          <w:tcPr>
            <w:tcW w:w="1620" w:type="dxa"/>
            <w:shd w:val="clear" w:color="auto" w:fill="auto"/>
          </w:tcPr>
          <w:p w14:paraId="5723C04A" w14:textId="77777777" w:rsidR="00D85AE1" w:rsidRPr="00E379FB" w:rsidRDefault="00D85AE1" w:rsidP="001D5B86">
            <w:pPr>
              <w:rPr>
                <w:rFonts w:ascii="Arial" w:hAnsi="Arial" w:cs="Arial"/>
                <w:sz w:val="24"/>
                <w:szCs w:val="24"/>
              </w:rPr>
            </w:pPr>
          </w:p>
          <w:p w14:paraId="1194B2C0" w14:textId="77777777" w:rsidR="00D85AE1" w:rsidRPr="00E379FB" w:rsidRDefault="00D85AE1" w:rsidP="001D5B86">
            <w:pPr>
              <w:rPr>
                <w:rFonts w:ascii="Arial" w:hAnsi="Arial" w:cs="Arial"/>
                <w:sz w:val="24"/>
                <w:szCs w:val="24"/>
              </w:rPr>
            </w:pPr>
          </w:p>
          <w:p w14:paraId="109A1764" w14:textId="77777777" w:rsidR="00EE7D5E" w:rsidRPr="00E379FB" w:rsidRDefault="00D85AE1" w:rsidP="001D5B86">
            <w:pPr>
              <w:rPr>
                <w:rFonts w:ascii="Arial" w:hAnsi="Arial" w:cs="Arial"/>
                <w:sz w:val="24"/>
                <w:szCs w:val="24"/>
              </w:rPr>
            </w:pPr>
            <w:r w:rsidRPr="00E379FB">
              <w:rPr>
                <w:rFonts w:ascii="Arial" w:hAnsi="Arial" w:cs="Arial"/>
                <w:sz w:val="24"/>
                <w:szCs w:val="24"/>
              </w:rPr>
              <w:t>97</w:t>
            </w:r>
          </w:p>
        </w:tc>
        <w:tc>
          <w:tcPr>
            <w:tcW w:w="1620" w:type="dxa"/>
            <w:shd w:val="clear" w:color="auto" w:fill="auto"/>
          </w:tcPr>
          <w:p w14:paraId="02800E2E" w14:textId="77777777" w:rsidR="00D85AE1" w:rsidRPr="00E379FB" w:rsidRDefault="00D85AE1" w:rsidP="001D5B86">
            <w:pPr>
              <w:rPr>
                <w:rFonts w:ascii="Arial" w:hAnsi="Arial" w:cs="Arial"/>
                <w:sz w:val="24"/>
                <w:szCs w:val="24"/>
              </w:rPr>
            </w:pPr>
          </w:p>
          <w:p w14:paraId="05ACACB1" w14:textId="77777777" w:rsidR="00D85AE1" w:rsidRPr="00E379FB" w:rsidRDefault="00D85AE1" w:rsidP="001D5B86">
            <w:pPr>
              <w:rPr>
                <w:rFonts w:ascii="Arial" w:hAnsi="Arial" w:cs="Arial"/>
                <w:sz w:val="24"/>
                <w:szCs w:val="24"/>
              </w:rPr>
            </w:pPr>
          </w:p>
          <w:p w14:paraId="4C69BBB3" w14:textId="77777777" w:rsidR="009E5898" w:rsidRPr="00E379FB" w:rsidRDefault="00D85AE1" w:rsidP="001D5B86">
            <w:pPr>
              <w:rPr>
                <w:rFonts w:ascii="Arial" w:hAnsi="Arial" w:cs="Arial"/>
                <w:sz w:val="24"/>
                <w:szCs w:val="24"/>
              </w:rPr>
            </w:pPr>
            <w:r w:rsidRPr="00E379FB">
              <w:rPr>
                <w:rFonts w:ascii="Arial" w:hAnsi="Arial" w:cs="Arial"/>
                <w:sz w:val="24"/>
                <w:szCs w:val="24"/>
              </w:rPr>
              <w:t>100</w:t>
            </w:r>
          </w:p>
        </w:tc>
      </w:tr>
      <w:tr w:rsidR="00E204B6" w:rsidRPr="00E379FB" w14:paraId="33803AAE" w14:textId="77777777" w:rsidTr="001D5B86">
        <w:tc>
          <w:tcPr>
            <w:tcW w:w="2520" w:type="dxa"/>
            <w:shd w:val="clear" w:color="auto" w:fill="auto"/>
          </w:tcPr>
          <w:p w14:paraId="6DADFAC4"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at risk for institutional placement 60+(3 or more ADLS)</w:t>
            </w:r>
          </w:p>
        </w:tc>
        <w:tc>
          <w:tcPr>
            <w:tcW w:w="1620" w:type="dxa"/>
            <w:shd w:val="clear" w:color="auto" w:fill="auto"/>
          </w:tcPr>
          <w:p w14:paraId="467A1BC0" w14:textId="77777777" w:rsidR="00E204B6" w:rsidRPr="00E379FB" w:rsidRDefault="00E204B6" w:rsidP="001D5B86">
            <w:pPr>
              <w:rPr>
                <w:rFonts w:ascii="Arial" w:hAnsi="Arial" w:cs="Arial"/>
                <w:sz w:val="24"/>
                <w:szCs w:val="24"/>
              </w:rPr>
            </w:pPr>
          </w:p>
          <w:p w14:paraId="558779FA" w14:textId="77777777" w:rsidR="00F75E1E" w:rsidRPr="00E379FB" w:rsidRDefault="00F75E1E" w:rsidP="001D5B86">
            <w:pPr>
              <w:rPr>
                <w:rFonts w:ascii="Arial" w:hAnsi="Arial" w:cs="Arial"/>
                <w:sz w:val="24"/>
                <w:szCs w:val="24"/>
              </w:rPr>
            </w:pPr>
          </w:p>
          <w:p w14:paraId="495F54DF" w14:textId="77777777" w:rsidR="00F75E1E" w:rsidRPr="00E379FB" w:rsidRDefault="00F75E1E" w:rsidP="00D85AE1">
            <w:pPr>
              <w:rPr>
                <w:rFonts w:ascii="Arial" w:hAnsi="Arial" w:cs="Arial"/>
                <w:sz w:val="24"/>
                <w:szCs w:val="24"/>
              </w:rPr>
            </w:pPr>
            <w:r w:rsidRPr="00E379FB">
              <w:rPr>
                <w:rFonts w:ascii="Arial" w:hAnsi="Arial" w:cs="Arial"/>
                <w:sz w:val="24"/>
                <w:szCs w:val="24"/>
              </w:rPr>
              <w:t>No Data Found</w:t>
            </w:r>
          </w:p>
        </w:tc>
        <w:tc>
          <w:tcPr>
            <w:tcW w:w="1620" w:type="dxa"/>
            <w:shd w:val="clear" w:color="auto" w:fill="auto"/>
          </w:tcPr>
          <w:p w14:paraId="6947BBD0" w14:textId="77777777" w:rsidR="00D85AE1" w:rsidRPr="00E379FB" w:rsidRDefault="00D85AE1" w:rsidP="001D5B86">
            <w:pPr>
              <w:rPr>
                <w:rFonts w:ascii="Arial" w:hAnsi="Arial" w:cs="Arial"/>
                <w:sz w:val="24"/>
                <w:szCs w:val="24"/>
              </w:rPr>
            </w:pPr>
          </w:p>
          <w:p w14:paraId="7FFCFB5E" w14:textId="77777777" w:rsidR="00D85AE1" w:rsidRPr="00E379FB" w:rsidRDefault="00D85AE1" w:rsidP="001D5B86">
            <w:pPr>
              <w:rPr>
                <w:rFonts w:ascii="Arial" w:hAnsi="Arial" w:cs="Arial"/>
                <w:sz w:val="24"/>
                <w:szCs w:val="24"/>
              </w:rPr>
            </w:pPr>
          </w:p>
          <w:p w14:paraId="27443910" w14:textId="77777777" w:rsidR="00F75E1E" w:rsidRPr="00E379FB" w:rsidRDefault="00D85AE1" w:rsidP="001D5B86">
            <w:pPr>
              <w:rPr>
                <w:rFonts w:ascii="Arial" w:hAnsi="Arial" w:cs="Arial"/>
                <w:sz w:val="24"/>
                <w:szCs w:val="24"/>
              </w:rPr>
            </w:pPr>
            <w:r w:rsidRPr="00E379FB">
              <w:rPr>
                <w:rFonts w:ascii="Arial" w:hAnsi="Arial" w:cs="Arial"/>
                <w:sz w:val="24"/>
                <w:szCs w:val="24"/>
              </w:rPr>
              <w:t>156</w:t>
            </w:r>
          </w:p>
        </w:tc>
        <w:tc>
          <w:tcPr>
            <w:tcW w:w="1620" w:type="dxa"/>
            <w:shd w:val="clear" w:color="auto" w:fill="auto"/>
          </w:tcPr>
          <w:p w14:paraId="7F4DF4A6" w14:textId="77777777" w:rsidR="00D85AE1" w:rsidRPr="00E379FB" w:rsidRDefault="00D85AE1" w:rsidP="001D5B86">
            <w:pPr>
              <w:rPr>
                <w:rFonts w:ascii="Arial" w:hAnsi="Arial" w:cs="Arial"/>
                <w:sz w:val="24"/>
                <w:szCs w:val="24"/>
              </w:rPr>
            </w:pPr>
          </w:p>
          <w:p w14:paraId="6CAF7C56" w14:textId="77777777" w:rsidR="00D85AE1" w:rsidRPr="00E379FB" w:rsidRDefault="00D85AE1" w:rsidP="001D5B86">
            <w:pPr>
              <w:rPr>
                <w:rFonts w:ascii="Arial" w:hAnsi="Arial" w:cs="Arial"/>
                <w:sz w:val="24"/>
                <w:szCs w:val="24"/>
              </w:rPr>
            </w:pPr>
          </w:p>
          <w:p w14:paraId="2341EF26" w14:textId="77777777" w:rsidR="009E5898" w:rsidRPr="00E379FB" w:rsidRDefault="00D85AE1" w:rsidP="001D5B86">
            <w:pPr>
              <w:rPr>
                <w:rFonts w:ascii="Arial" w:hAnsi="Arial" w:cs="Arial"/>
                <w:sz w:val="24"/>
                <w:szCs w:val="24"/>
              </w:rPr>
            </w:pPr>
            <w:r w:rsidRPr="00E379FB">
              <w:rPr>
                <w:rFonts w:ascii="Arial" w:hAnsi="Arial" w:cs="Arial"/>
                <w:sz w:val="24"/>
                <w:szCs w:val="24"/>
              </w:rPr>
              <w:t>160</w:t>
            </w:r>
          </w:p>
        </w:tc>
      </w:tr>
      <w:tr w:rsidR="00E204B6" w:rsidRPr="00E379FB" w14:paraId="5F6DF7E8" w14:textId="77777777" w:rsidTr="001D5B86">
        <w:tc>
          <w:tcPr>
            <w:tcW w:w="2520" w:type="dxa"/>
            <w:shd w:val="clear" w:color="auto" w:fill="auto"/>
          </w:tcPr>
          <w:p w14:paraId="5957EFB0"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with Alzheimer’s Disease and related disorders 60+ (self- identified)</w:t>
            </w:r>
          </w:p>
        </w:tc>
        <w:tc>
          <w:tcPr>
            <w:tcW w:w="1620" w:type="dxa"/>
            <w:shd w:val="clear" w:color="auto" w:fill="auto"/>
          </w:tcPr>
          <w:p w14:paraId="1D9321E9" w14:textId="77777777" w:rsidR="00E204B6" w:rsidRPr="00E379FB" w:rsidRDefault="00E204B6" w:rsidP="001D5B86">
            <w:pPr>
              <w:rPr>
                <w:rFonts w:ascii="Arial" w:hAnsi="Arial" w:cs="Arial"/>
                <w:sz w:val="24"/>
                <w:szCs w:val="24"/>
              </w:rPr>
            </w:pPr>
          </w:p>
          <w:p w14:paraId="30889B7F" w14:textId="77777777" w:rsidR="00F75E1E" w:rsidRPr="00E379FB" w:rsidRDefault="00F75E1E" w:rsidP="001D5B86">
            <w:pPr>
              <w:rPr>
                <w:rFonts w:ascii="Arial" w:hAnsi="Arial" w:cs="Arial"/>
                <w:sz w:val="24"/>
                <w:szCs w:val="24"/>
              </w:rPr>
            </w:pPr>
          </w:p>
          <w:p w14:paraId="03C2254A" w14:textId="77777777" w:rsidR="00D85AE1" w:rsidRPr="00E379FB" w:rsidRDefault="00F75E1E" w:rsidP="00D85AE1">
            <w:pPr>
              <w:rPr>
                <w:rFonts w:ascii="Arial" w:hAnsi="Arial" w:cs="Arial"/>
                <w:sz w:val="24"/>
                <w:szCs w:val="24"/>
              </w:rPr>
            </w:pPr>
            <w:r w:rsidRPr="00E379FB">
              <w:rPr>
                <w:rFonts w:ascii="Arial" w:hAnsi="Arial" w:cs="Arial"/>
                <w:sz w:val="24"/>
                <w:szCs w:val="24"/>
              </w:rPr>
              <w:t>**</w:t>
            </w:r>
            <w:r w:rsidR="00D85AE1" w:rsidRPr="00E379FB">
              <w:rPr>
                <w:rFonts w:ascii="Arial" w:hAnsi="Arial" w:cs="Arial"/>
                <w:sz w:val="24"/>
                <w:szCs w:val="24"/>
              </w:rPr>
              <w:t>1,512</w:t>
            </w:r>
          </w:p>
        </w:tc>
        <w:tc>
          <w:tcPr>
            <w:tcW w:w="1620" w:type="dxa"/>
            <w:shd w:val="clear" w:color="auto" w:fill="auto"/>
          </w:tcPr>
          <w:p w14:paraId="4A1D4CAB" w14:textId="77777777" w:rsidR="00E204B6" w:rsidRPr="00E379FB" w:rsidRDefault="00E204B6" w:rsidP="001D5B86">
            <w:pPr>
              <w:rPr>
                <w:rFonts w:ascii="Arial" w:hAnsi="Arial" w:cs="Arial"/>
                <w:sz w:val="24"/>
                <w:szCs w:val="24"/>
              </w:rPr>
            </w:pPr>
          </w:p>
          <w:p w14:paraId="61130C38" w14:textId="77777777" w:rsidR="00F75E1E" w:rsidRPr="00E379FB" w:rsidRDefault="00F75E1E" w:rsidP="001D5B86">
            <w:pPr>
              <w:rPr>
                <w:rFonts w:ascii="Arial" w:hAnsi="Arial" w:cs="Arial"/>
                <w:sz w:val="24"/>
                <w:szCs w:val="24"/>
              </w:rPr>
            </w:pPr>
          </w:p>
          <w:p w14:paraId="32C8A0DA" w14:textId="77777777" w:rsidR="00EE7D5E" w:rsidRPr="00E379FB" w:rsidRDefault="00E374DE" w:rsidP="001D5B86">
            <w:pPr>
              <w:rPr>
                <w:rFonts w:ascii="Arial" w:hAnsi="Arial" w:cs="Arial"/>
                <w:sz w:val="24"/>
                <w:szCs w:val="24"/>
              </w:rPr>
            </w:pPr>
            <w:r w:rsidRPr="00E379FB">
              <w:rPr>
                <w:rFonts w:ascii="Arial" w:hAnsi="Arial" w:cs="Arial"/>
                <w:sz w:val="24"/>
                <w:szCs w:val="24"/>
              </w:rPr>
              <w:t>*</w:t>
            </w:r>
            <w:r w:rsidR="00F75E1E" w:rsidRPr="00E379FB">
              <w:rPr>
                <w:rFonts w:ascii="Arial" w:hAnsi="Arial" w:cs="Arial"/>
                <w:sz w:val="24"/>
                <w:szCs w:val="24"/>
              </w:rPr>
              <w:t>*</w:t>
            </w:r>
            <w:r w:rsidR="00D85AE1" w:rsidRPr="00E379FB">
              <w:rPr>
                <w:rFonts w:ascii="Arial" w:hAnsi="Arial" w:cs="Arial"/>
                <w:sz w:val="24"/>
                <w:szCs w:val="24"/>
              </w:rPr>
              <w:t>108</w:t>
            </w:r>
          </w:p>
        </w:tc>
        <w:tc>
          <w:tcPr>
            <w:tcW w:w="1620" w:type="dxa"/>
            <w:shd w:val="clear" w:color="auto" w:fill="auto"/>
          </w:tcPr>
          <w:p w14:paraId="55CFA33C" w14:textId="77777777" w:rsidR="00D85AE1" w:rsidRPr="00E379FB" w:rsidRDefault="00D85AE1" w:rsidP="001D5B86">
            <w:pPr>
              <w:rPr>
                <w:rFonts w:ascii="Arial" w:hAnsi="Arial" w:cs="Arial"/>
                <w:sz w:val="24"/>
                <w:szCs w:val="24"/>
              </w:rPr>
            </w:pPr>
          </w:p>
          <w:p w14:paraId="19B61F0C" w14:textId="77777777" w:rsidR="00D85AE1" w:rsidRPr="00E379FB" w:rsidRDefault="00D85AE1" w:rsidP="001D5B86">
            <w:pPr>
              <w:rPr>
                <w:rFonts w:ascii="Arial" w:hAnsi="Arial" w:cs="Arial"/>
                <w:sz w:val="24"/>
                <w:szCs w:val="24"/>
              </w:rPr>
            </w:pPr>
          </w:p>
          <w:p w14:paraId="7AD1D890" w14:textId="77777777" w:rsidR="00E204B6" w:rsidRPr="00E379FB" w:rsidRDefault="00D85AE1" w:rsidP="001D5B86">
            <w:pPr>
              <w:rPr>
                <w:rFonts w:ascii="Arial" w:hAnsi="Arial" w:cs="Arial"/>
              </w:rPr>
            </w:pPr>
            <w:r w:rsidRPr="00E379FB">
              <w:rPr>
                <w:rFonts w:ascii="Arial" w:hAnsi="Arial" w:cs="Arial"/>
                <w:sz w:val="24"/>
                <w:szCs w:val="24"/>
              </w:rPr>
              <w:t>110</w:t>
            </w:r>
          </w:p>
        </w:tc>
      </w:tr>
    </w:tbl>
    <w:p w14:paraId="18CC7931"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OKN506 report</w:t>
      </w:r>
    </w:p>
    <w:p w14:paraId="77521494"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15% of senior population/population served.</w:t>
      </w:r>
    </w:p>
    <w:p w14:paraId="22EC726B"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63EE4810"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474F7BCF" w14:textId="77777777" w:rsidR="006F03FA" w:rsidRPr="00E379FB" w:rsidRDefault="006F03FA"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4F4D808D" w14:textId="77777777" w:rsidR="00C82CAC" w:rsidRPr="00E379FB" w:rsidRDefault="00C82CAC" w:rsidP="00C82CAC">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b/>
          <w:sz w:val="24"/>
        </w:rPr>
      </w:pPr>
      <w:r w:rsidRPr="00E379FB">
        <w:rPr>
          <w:rFonts w:ascii="Arial" w:hAnsi="Arial"/>
          <w:b/>
          <w:sz w:val="24"/>
        </w:rPr>
        <w:t>APPENDIX 13.  DEMOGRAPHICS OF OLDER PERSONS IN THE PSA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620"/>
        <w:gridCol w:w="1620"/>
        <w:gridCol w:w="1620"/>
      </w:tblGrid>
      <w:tr w:rsidR="00E204B6" w:rsidRPr="00E379FB" w14:paraId="1B03A526" w14:textId="77777777" w:rsidTr="001D5B86">
        <w:tc>
          <w:tcPr>
            <w:tcW w:w="2520" w:type="dxa"/>
            <w:shd w:val="clear" w:color="auto" w:fill="auto"/>
          </w:tcPr>
          <w:p w14:paraId="6B497E95"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Type of population by county:</w:t>
            </w:r>
          </w:p>
          <w:p w14:paraId="7D8A0067" w14:textId="77777777" w:rsidR="00E204B6" w:rsidRPr="00E379FB" w:rsidRDefault="00E204B6" w:rsidP="001D5B86">
            <w:pPr>
              <w:jc w:val="center"/>
              <w:rPr>
                <w:rFonts w:ascii="Arial" w:hAnsi="Arial" w:cs="Arial"/>
                <w:b/>
                <w:sz w:val="18"/>
                <w:szCs w:val="18"/>
              </w:rPr>
            </w:pPr>
          </w:p>
          <w:p w14:paraId="323E6D60"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___</w:t>
            </w:r>
            <w:r w:rsidR="00EE7D5E" w:rsidRPr="00E379FB">
              <w:rPr>
                <w:rFonts w:ascii="Arial" w:hAnsi="Arial" w:cs="Arial"/>
                <w:b/>
                <w:sz w:val="18"/>
                <w:szCs w:val="18"/>
              </w:rPr>
              <w:t>Tillman</w:t>
            </w:r>
            <w:r w:rsidRPr="00E379FB">
              <w:rPr>
                <w:rFonts w:ascii="Arial" w:hAnsi="Arial" w:cs="Arial"/>
                <w:b/>
                <w:sz w:val="18"/>
                <w:szCs w:val="18"/>
              </w:rPr>
              <w:t>______</w:t>
            </w:r>
          </w:p>
        </w:tc>
        <w:tc>
          <w:tcPr>
            <w:tcW w:w="1620" w:type="dxa"/>
            <w:shd w:val="clear" w:color="auto" w:fill="auto"/>
          </w:tcPr>
          <w:p w14:paraId="1FF6BC64"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w:t>
            </w:r>
          </w:p>
          <w:p w14:paraId="57A60ADD"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County</w:t>
            </w:r>
          </w:p>
          <w:p w14:paraId="17FBA584"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(from AGiD per instructions)</w:t>
            </w:r>
          </w:p>
        </w:tc>
        <w:tc>
          <w:tcPr>
            <w:tcW w:w="1620" w:type="dxa"/>
            <w:shd w:val="clear" w:color="auto" w:fill="auto"/>
          </w:tcPr>
          <w:p w14:paraId="2C097BA4"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w:t>
            </w:r>
          </w:p>
          <w:p w14:paraId="02D90F62" w14:textId="77777777" w:rsidR="00E204B6" w:rsidRPr="00E379FB" w:rsidRDefault="00E204B6" w:rsidP="001D5B86">
            <w:pPr>
              <w:jc w:val="center"/>
              <w:rPr>
                <w:rFonts w:ascii="Arial" w:hAnsi="Arial" w:cs="Arial"/>
                <w:b/>
                <w:strike/>
                <w:sz w:val="18"/>
                <w:szCs w:val="18"/>
              </w:rPr>
            </w:pPr>
            <w:r w:rsidRPr="00E379FB">
              <w:rPr>
                <w:rFonts w:ascii="Arial" w:hAnsi="Arial" w:cs="Arial"/>
                <w:b/>
                <w:sz w:val="18"/>
                <w:szCs w:val="18"/>
              </w:rPr>
              <w:t xml:space="preserve">Population Served in SFY </w:t>
            </w:r>
            <w:r w:rsidRPr="00E379FB">
              <w:rPr>
                <w:rFonts w:ascii="Arial" w:hAnsi="Arial" w:cs="Arial"/>
                <w:b/>
                <w:strike/>
                <w:sz w:val="18"/>
                <w:szCs w:val="18"/>
              </w:rPr>
              <w:t>2014</w:t>
            </w:r>
          </w:p>
          <w:p w14:paraId="5C2FDD0B" w14:textId="1EA87BA5" w:rsidR="00E374DE" w:rsidRPr="00E379FB" w:rsidRDefault="00B958E8" w:rsidP="001D5B86">
            <w:pPr>
              <w:jc w:val="center"/>
              <w:rPr>
                <w:rFonts w:ascii="Arial" w:hAnsi="Arial" w:cs="Arial"/>
                <w:b/>
                <w:sz w:val="18"/>
                <w:szCs w:val="18"/>
              </w:rPr>
            </w:pPr>
            <w:r w:rsidRPr="00E379FB">
              <w:rPr>
                <w:rFonts w:ascii="Arial" w:hAnsi="Arial" w:cs="Arial"/>
                <w:b/>
                <w:sz w:val="18"/>
                <w:szCs w:val="18"/>
              </w:rPr>
              <w:t>2016</w:t>
            </w:r>
          </w:p>
        </w:tc>
        <w:tc>
          <w:tcPr>
            <w:tcW w:w="1620" w:type="dxa"/>
            <w:shd w:val="clear" w:color="auto" w:fill="auto"/>
          </w:tcPr>
          <w:p w14:paraId="333FE2EA" w14:textId="77777777" w:rsidR="00E204B6" w:rsidRPr="00E379FB" w:rsidRDefault="00E204B6" w:rsidP="001D5B86">
            <w:pPr>
              <w:jc w:val="center"/>
              <w:rPr>
                <w:rFonts w:ascii="Arial" w:hAnsi="Arial" w:cs="Arial"/>
                <w:b/>
                <w:sz w:val="18"/>
                <w:szCs w:val="18"/>
              </w:rPr>
            </w:pPr>
            <w:r w:rsidRPr="00E379FB">
              <w:rPr>
                <w:rFonts w:ascii="Arial" w:hAnsi="Arial" w:cs="Arial"/>
                <w:b/>
                <w:sz w:val="18"/>
                <w:szCs w:val="18"/>
              </w:rPr>
              <w:t>Estimated Population To Be Served in</w:t>
            </w:r>
          </w:p>
          <w:p w14:paraId="34F0F56A" w14:textId="5A4E544A" w:rsidR="00E204B6" w:rsidRPr="00E379FB" w:rsidRDefault="00E204B6" w:rsidP="00E379FB">
            <w:pPr>
              <w:jc w:val="center"/>
              <w:rPr>
                <w:rFonts w:ascii="Arial" w:hAnsi="Arial" w:cs="Arial"/>
                <w:b/>
                <w:sz w:val="18"/>
                <w:szCs w:val="18"/>
              </w:rPr>
            </w:pPr>
            <w:r w:rsidRPr="00E379FB">
              <w:rPr>
                <w:rFonts w:ascii="Arial" w:hAnsi="Arial" w:cs="Arial"/>
                <w:b/>
                <w:sz w:val="18"/>
                <w:szCs w:val="18"/>
              </w:rPr>
              <w:t xml:space="preserve">SFY </w:t>
            </w:r>
            <w:r w:rsidR="00B958E8" w:rsidRPr="00E379FB">
              <w:rPr>
                <w:rFonts w:ascii="Arial" w:hAnsi="Arial" w:cs="Arial"/>
                <w:b/>
                <w:sz w:val="18"/>
                <w:szCs w:val="18"/>
              </w:rPr>
              <w:t>2018</w:t>
            </w:r>
          </w:p>
        </w:tc>
      </w:tr>
      <w:tr w:rsidR="00E204B6" w:rsidRPr="00E379FB" w14:paraId="6DE40566" w14:textId="77777777" w:rsidTr="001D5B86">
        <w:tc>
          <w:tcPr>
            <w:tcW w:w="2520" w:type="dxa"/>
            <w:shd w:val="clear" w:color="auto" w:fill="auto"/>
          </w:tcPr>
          <w:p w14:paraId="75E35AC6" w14:textId="77777777" w:rsidR="00E204B6" w:rsidRPr="00E379FB" w:rsidRDefault="00E204B6" w:rsidP="001D5B86">
            <w:pPr>
              <w:rPr>
                <w:rFonts w:ascii="Arial" w:hAnsi="Arial" w:cs="Arial"/>
                <w:sz w:val="24"/>
                <w:szCs w:val="24"/>
              </w:rPr>
            </w:pPr>
          </w:p>
        </w:tc>
        <w:tc>
          <w:tcPr>
            <w:tcW w:w="1620" w:type="dxa"/>
            <w:shd w:val="clear" w:color="auto" w:fill="auto"/>
          </w:tcPr>
          <w:p w14:paraId="2E1E5212"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5C3F44FE" w14:textId="77777777" w:rsidR="00E204B6" w:rsidRPr="00E379FB" w:rsidRDefault="00E204B6" w:rsidP="001D5B86">
            <w:pPr>
              <w:rPr>
                <w:rFonts w:ascii="Arial" w:hAnsi="Arial" w:cs="Arial"/>
                <w:sz w:val="24"/>
                <w:szCs w:val="24"/>
              </w:rPr>
            </w:pPr>
          </w:p>
        </w:tc>
        <w:tc>
          <w:tcPr>
            <w:tcW w:w="1620" w:type="dxa"/>
            <w:tcBorders>
              <w:bottom w:val="single" w:sz="4" w:space="0" w:color="auto"/>
            </w:tcBorders>
            <w:shd w:val="clear" w:color="auto" w:fill="auto"/>
          </w:tcPr>
          <w:p w14:paraId="0246B6EB" w14:textId="77777777" w:rsidR="00E204B6" w:rsidRPr="00E379FB" w:rsidRDefault="00E204B6" w:rsidP="001D5B86">
            <w:pPr>
              <w:rPr>
                <w:rFonts w:ascii="Arial" w:hAnsi="Arial" w:cs="Arial"/>
                <w:sz w:val="24"/>
                <w:szCs w:val="24"/>
              </w:rPr>
            </w:pPr>
          </w:p>
        </w:tc>
      </w:tr>
      <w:tr w:rsidR="00E204B6" w:rsidRPr="00E379FB" w14:paraId="727F8A5B" w14:textId="77777777" w:rsidTr="001D5B86">
        <w:tc>
          <w:tcPr>
            <w:tcW w:w="2520" w:type="dxa"/>
            <w:shd w:val="clear" w:color="auto" w:fill="auto"/>
          </w:tcPr>
          <w:p w14:paraId="5FB00474"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w:t>
            </w:r>
          </w:p>
        </w:tc>
        <w:tc>
          <w:tcPr>
            <w:tcW w:w="1620" w:type="dxa"/>
            <w:shd w:val="clear" w:color="auto" w:fill="auto"/>
          </w:tcPr>
          <w:p w14:paraId="7EA7C45B" w14:textId="77777777" w:rsidR="00E204B6" w:rsidRPr="00E379FB" w:rsidRDefault="00F75E1E" w:rsidP="001D5B86">
            <w:pPr>
              <w:rPr>
                <w:rFonts w:ascii="Arial" w:hAnsi="Arial" w:cs="Arial"/>
                <w:sz w:val="24"/>
                <w:szCs w:val="24"/>
              </w:rPr>
            </w:pPr>
            <w:r w:rsidRPr="00E379FB">
              <w:rPr>
                <w:rFonts w:ascii="Arial" w:hAnsi="Arial" w:cs="Arial"/>
                <w:sz w:val="24"/>
                <w:szCs w:val="24"/>
              </w:rPr>
              <w:t>7,980</w:t>
            </w:r>
          </w:p>
        </w:tc>
        <w:tc>
          <w:tcPr>
            <w:tcW w:w="3240" w:type="dxa"/>
            <w:gridSpan w:val="2"/>
            <w:shd w:val="clear" w:color="auto" w:fill="BFBFBF"/>
          </w:tcPr>
          <w:p w14:paraId="0524DEAF" w14:textId="77777777" w:rsidR="00E204B6" w:rsidRPr="00E379FB" w:rsidRDefault="00E204B6" w:rsidP="001D5B86">
            <w:pPr>
              <w:rPr>
                <w:rFonts w:ascii="Arial" w:hAnsi="Arial" w:cs="Arial"/>
                <w:sz w:val="24"/>
                <w:szCs w:val="24"/>
              </w:rPr>
            </w:pPr>
          </w:p>
        </w:tc>
      </w:tr>
      <w:tr w:rsidR="00E204B6" w:rsidRPr="00E379FB" w14:paraId="40314619" w14:textId="77777777" w:rsidTr="001D5B86">
        <w:tc>
          <w:tcPr>
            <w:tcW w:w="2520" w:type="dxa"/>
            <w:shd w:val="clear" w:color="auto" w:fill="auto"/>
          </w:tcPr>
          <w:p w14:paraId="21EBBA66"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Total </w:t>
            </w:r>
            <w:smartTag w:uri="urn:schemas-microsoft-com:office:smarttags" w:element="PlaceType">
              <w:r w:rsidRPr="00E379FB">
                <w:rPr>
                  <w:rFonts w:ascii="Arial" w:hAnsi="Arial" w:cs="Arial"/>
                  <w:sz w:val="24"/>
                  <w:szCs w:val="24"/>
                </w:rPr>
                <w:t>County</w:t>
              </w:r>
            </w:smartTag>
            <w:r w:rsidRPr="00E379FB">
              <w:rPr>
                <w:rFonts w:ascii="Arial" w:hAnsi="Arial" w:cs="Arial"/>
                <w:sz w:val="24"/>
                <w:szCs w:val="24"/>
              </w:rPr>
              <w:t xml:space="preserve"> pop. 60+</w:t>
            </w:r>
          </w:p>
        </w:tc>
        <w:tc>
          <w:tcPr>
            <w:tcW w:w="1620" w:type="dxa"/>
            <w:shd w:val="clear" w:color="auto" w:fill="auto"/>
          </w:tcPr>
          <w:p w14:paraId="6B5A9FE9" w14:textId="77777777" w:rsidR="00E204B6" w:rsidRPr="00E379FB" w:rsidRDefault="00E204B6" w:rsidP="001D5B86">
            <w:pPr>
              <w:rPr>
                <w:rFonts w:ascii="Arial" w:hAnsi="Arial" w:cs="Arial"/>
                <w:sz w:val="24"/>
                <w:szCs w:val="24"/>
              </w:rPr>
            </w:pPr>
          </w:p>
          <w:p w14:paraId="0EB5AB14" w14:textId="77777777" w:rsidR="009E5898" w:rsidRPr="00E379FB" w:rsidRDefault="00F75E1E" w:rsidP="001D5B86">
            <w:pPr>
              <w:rPr>
                <w:rFonts w:ascii="Arial" w:hAnsi="Arial" w:cs="Arial"/>
                <w:sz w:val="24"/>
                <w:szCs w:val="24"/>
              </w:rPr>
            </w:pPr>
            <w:r w:rsidRPr="00E379FB">
              <w:rPr>
                <w:rFonts w:ascii="Arial" w:hAnsi="Arial" w:cs="Arial"/>
                <w:sz w:val="24"/>
                <w:szCs w:val="24"/>
              </w:rPr>
              <w:t>1,895</w:t>
            </w:r>
          </w:p>
        </w:tc>
        <w:tc>
          <w:tcPr>
            <w:tcW w:w="1620" w:type="dxa"/>
            <w:shd w:val="clear" w:color="auto" w:fill="auto"/>
          </w:tcPr>
          <w:p w14:paraId="6A70D470" w14:textId="77777777" w:rsidR="00EE7D5E" w:rsidRPr="00E379FB" w:rsidRDefault="00EE7D5E" w:rsidP="001D5B86">
            <w:pPr>
              <w:rPr>
                <w:rFonts w:ascii="Arial" w:hAnsi="Arial" w:cs="Arial"/>
                <w:sz w:val="24"/>
                <w:szCs w:val="24"/>
              </w:rPr>
            </w:pPr>
          </w:p>
          <w:p w14:paraId="0592B30B" w14:textId="53C56D54" w:rsidR="00F75E1E" w:rsidRPr="00E379FB" w:rsidRDefault="00FF3114" w:rsidP="001D5B86">
            <w:pPr>
              <w:rPr>
                <w:rFonts w:ascii="Arial" w:hAnsi="Arial" w:cs="Arial"/>
                <w:sz w:val="24"/>
                <w:szCs w:val="24"/>
              </w:rPr>
            </w:pPr>
            <w:r w:rsidRPr="00E379FB">
              <w:rPr>
                <w:rFonts w:ascii="Arial" w:hAnsi="Arial" w:cs="Arial"/>
                <w:sz w:val="24"/>
                <w:szCs w:val="24"/>
              </w:rPr>
              <w:t>139</w:t>
            </w:r>
          </w:p>
        </w:tc>
        <w:tc>
          <w:tcPr>
            <w:tcW w:w="1620" w:type="dxa"/>
            <w:shd w:val="clear" w:color="auto" w:fill="auto"/>
          </w:tcPr>
          <w:p w14:paraId="67EB651E" w14:textId="77777777" w:rsidR="00E204B6" w:rsidRPr="00E379FB" w:rsidRDefault="00E204B6" w:rsidP="001D5B86">
            <w:pPr>
              <w:rPr>
                <w:rFonts w:ascii="Arial" w:hAnsi="Arial" w:cs="Arial"/>
                <w:sz w:val="24"/>
                <w:szCs w:val="24"/>
              </w:rPr>
            </w:pPr>
          </w:p>
          <w:p w14:paraId="4C930B9C" w14:textId="23A6C10D" w:rsidR="00E374DE" w:rsidRPr="00E379FB" w:rsidRDefault="00FF3114" w:rsidP="00E379FB">
            <w:pPr>
              <w:rPr>
                <w:rFonts w:ascii="Arial" w:hAnsi="Arial" w:cs="Arial"/>
                <w:sz w:val="24"/>
                <w:szCs w:val="24"/>
              </w:rPr>
            </w:pPr>
            <w:r w:rsidRPr="00E379FB">
              <w:rPr>
                <w:rFonts w:ascii="Arial" w:hAnsi="Arial" w:cs="Arial"/>
                <w:sz w:val="24"/>
                <w:szCs w:val="24"/>
              </w:rPr>
              <w:t xml:space="preserve"> 140</w:t>
            </w:r>
          </w:p>
        </w:tc>
      </w:tr>
      <w:tr w:rsidR="00E204B6" w:rsidRPr="00E379FB" w14:paraId="4E504F90" w14:textId="77777777" w:rsidTr="001D5B86">
        <w:tc>
          <w:tcPr>
            <w:tcW w:w="2520" w:type="dxa"/>
            <w:shd w:val="clear" w:color="auto" w:fill="auto"/>
          </w:tcPr>
          <w:p w14:paraId="3D5B1289" w14:textId="77777777" w:rsidR="00E204B6" w:rsidRPr="00E379FB" w:rsidRDefault="00E204B6" w:rsidP="001D5B86">
            <w:pPr>
              <w:rPr>
                <w:rFonts w:ascii="Arial" w:hAnsi="Arial" w:cs="Arial"/>
                <w:sz w:val="24"/>
                <w:szCs w:val="24"/>
              </w:rPr>
            </w:pPr>
            <w:r w:rsidRPr="00E379FB">
              <w:rPr>
                <w:rFonts w:ascii="Arial" w:hAnsi="Arial" w:cs="Arial"/>
                <w:sz w:val="24"/>
                <w:szCs w:val="24"/>
              </w:rPr>
              <w:t>Female 60+</w:t>
            </w:r>
          </w:p>
        </w:tc>
        <w:tc>
          <w:tcPr>
            <w:tcW w:w="1620" w:type="dxa"/>
            <w:shd w:val="clear" w:color="auto" w:fill="auto"/>
          </w:tcPr>
          <w:p w14:paraId="69E2E95C" w14:textId="77777777" w:rsidR="00E204B6" w:rsidRPr="00E379FB" w:rsidRDefault="00F75E1E" w:rsidP="001D5B86">
            <w:pPr>
              <w:rPr>
                <w:rFonts w:ascii="Arial" w:hAnsi="Arial" w:cs="Arial"/>
                <w:sz w:val="24"/>
                <w:szCs w:val="24"/>
              </w:rPr>
            </w:pPr>
            <w:r w:rsidRPr="00E379FB">
              <w:rPr>
                <w:rFonts w:ascii="Arial" w:hAnsi="Arial" w:cs="Arial"/>
                <w:sz w:val="24"/>
                <w:szCs w:val="24"/>
              </w:rPr>
              <w:t>1,070</w:t>
            </w:r>
          </w:p>
        </w:tc>
        <w:tc>
          <w:tcPr>
            <w:tcW w:w="1620" w:type="dxa"/>
            <w:shd w:val="clear" w:color="auto" w:fill="auto"/>
          </w:tcPr>
          <w:p w14:paraId="411F5539" w14:textId="2B97A2BE" w:rsidR="00E204B6" w:rsidRPr="00E379FB" w:rsidRDefault="00FF3114" w:rsidP="001D5B86">
            <w:pPr>
              <w:rPr>
                <w:rFonts w:ascii="Arial" w:hAnsi="Arial" w:cs="Arial"/>
                <w:sz w:val="24"/>
                <w:szCs w:val="24"/>
              </w:rPr>
            </w:pPr>
            <w:r w:rsidRPr="00E379FB">
              <w:rPr>
                <w:rFonts w:ascii="Arial" w:hAnsi="Arial" w:cs="Arial"/>
                <w:sz w:val="24"/>
                <w:szCs w:val="24"/>
              </w:rPr>
              <w:t>83</w:t>
            </w:r>
          </w:p>
        </w:tc>
        <w:tc>
          <w:tcPr>
            <w:tcW w:w="1620" w:type="dxa"/>
            <w:shd w:val="clear" w:color="auto" w:fill="auto"/>
          </w:tcPr>
          <w:p w14:paraId="6A154DA3" w14:textId="0B69E9DE" w:rsidR="00E204B6" w:rsidRPr="00E379FB" w:rsidRDefault="00FF3114" w:rsidP="00E379FB">
            <w:pPr>
              <w:rPr>
                <w:rFonts w:ascii="Arial" w:hAnsi="Arial" w:cs="Arial"/>
                <w:sz w:val="24"/>
                <w:szCs w:val="24"/>
              </w:rPr>
            </w:pPr>
            <w:r w:rsidRPr="00E379FB">
              <w:rPr>
                <w:rFonts w:ascii="Arial" w:hAnsi="Arial" w:cs="Arial"/>
                <w:sz w:val="24"/>
                <w:szCs w:val="24"/>
              </w:rPr>
              <w:t xml:space="preserve"> 84</w:t>
            </w:r>
          </w:p>
        </w:tc>
      </w:tr>
      <w:tr w:rsidR="00E204B6" w:rsidRPr="00E379FB" w14:paraId="6EE5A399" w14:textId="77777777" w:rsidTr="001D5B86">
        <w:tc>
          <w:tcPr>
            <w:tcW w:w="2520" w:type="dxa"/>
            <w:shd w:val="clear" w:color="auto" w:fill="auto"/>
          </w:tcPr>
          <w:p w14:paraId="7A092FFC" w14:textId="77777777" w:rsidR="00E204B6" w:rsidRPr="00E379FB" w:rsidRDefault="00E204B6" w:rsidP="001D5B86">
            <w:pPr>
              <w:rPr>
                <w:rFonts w:ascii="Arial" w:hAnsi="Arial" w:cs="Arial"/>
                <w:sz w:val="24"/>
                <w:szCs w:val="24"/>
              </w:rPr>
            </w:pPr>
            <w:r w:rsidRPr="00E379FB">
              <w:rPr>
                <w:rFonts w:ascii="Arial" w:hAnsi="Arial" w:cs="Arial"/>
                <w:sz w:val="24"/>
                <w:szCs w:val="24"/>
              </w:rPr>
              <w:t>Male 60+</w:t>
            </w:r>
          </w:p>
        </w:tc>
        <w:tc>
          <w:tcPr>
            <w:tcW w:w="1620" w:type="dxa"/>
            <w:shd w:val="clear" w:color="auto" w:fill="auto"/>
          </w:tcPr>
          <w:p w14:paraId="4D82CD3C" w14:textId="77777777" w:rsidR="00E204B6" w:rsidRPr="00E379FB" w:rsidRDefault="00F75E1E" w:rsidP="001D5B86">
            <w:pPr>
              <w:rPr>
                <w:rFonts w:ascii="Arial" w:hAnsi="Arial" w:cs="Arial"/>
                <w:sz w:val="24"/>
                <w:szCs w:val="24"/>
              </w:rPr>
            </w:pPr>
            <w:r w:rsidRPr="00E379FB">
              <w:rPr>
                <w:rFonts w:ascii="Arial" w:hAnsi="Arial" w:cs="Arial"/>
                <w:sz w:val="24"/>
                <w:szCs w:val="24"/>
              </w:rPr>
              <w:t>825</w:t>
            </w:r>
          </w:p>
        </w:tc>
        <w:tc>
          <w:tcPr>
            <w:tcW w:w="1620" w:type="dxa"/>
            <w:tcBorders>
              <w:bottom w:val="single" w:sz="4" w:space="0" w:color="auto"/>
            </w:tcBorders>
            <w:shd w:val="clear" w:color="auto" w:fill="auto"/>
          </w:tcPr>
          <w:p w14:paraId="2E0845D9" w14:textId="5A20662F" w:rsidR="00E204B6" w:rsidRPr="00E379FB" w:rsidRDefault="00FF3114" w:rsidP="001D5B86">
            <w:pPr>
              <w:rPr>
                <w:rFonts w:ascii="Arial" w:hAnsi="Arial" w:cs="Arial"/>
                <w:sz w:val="24"/>
                <w:szCs w:val="24"/>
              </w:rPr>
            </w:pPr>
            <w:r w:rsidRPr="00E379FB">
              <w:rPr>
                <w:rFonts w:ascii="Arial" w:hAnsi="Arial" w:cs="Arial"/>
                <w:sz w:val="24"/>
                <w:szCs w:val="24"/>
              </w:rPr>
              <w:t>56</w:t>
            </w:r>
          </w:p>
        </w:tc>
        <w:tc>
          <w:tcPr>
            <w:tcW w:w="1620" w:type="dxa"/>
            <w:shd w:val="clear" w:color="auto" w:fill="auto"/>
          </w:tcPr>
          <w:p w14:paraId="0E6C6183" w14:textId="7A77A5F1" w:rsidR="00E204B6" w:rsidRPr="00E379FB" w:rsidRDefault="00FF3114" w:rsidP="00E379FB">
            <w:pPr>
              <w:rPr>
                <w:rFonts w:ascii="Arial" w:hAnsi="Arial" w:cs="Arial"/>
                <w:sz w:val="24"/>
                <w:szCs w:val="24"/>
              </w:rPr>
            </w:pPr>
            <w:r w:rsidRPr="00E379FB">
              <w:rPr>
                <w:rFonts w:ascii="Arial" w:hAnsi="Arial" w:cs="Arial"/>
                <w:sz w:val="24"/>
                <w:szCs w:val="24"/>
              </w:rPr>
              <w:t xml:space="preserve"> 56</w:t>
            </w:r>
          </w:p>
        </w:tc>
      </w:tr>
      <w:tr w:rsidR="00E204B6" w:rsidRPr="00E379FB" w14:paraId="238EFEAD" w14:textId="77777777" w:rsidTr="001D5B86">
        <w:tc>
          <w:tcPr>
            <w:tcW w:w="2520" w:type="dxa"/>
            <w:shd w:val="clear" w:color="auto" w:fill="auto"/>
          </w:tcPr>
          <w:p w14:paraId="7AC20995" w14:textId="77777777" w:rsidR="00E204B6" w:rsidRPr="00E379FB" w:rsidRDefault="00E204B6" w:rsidP="001D5B86">
            <w:pPr>
              <w:rPr>
                <w:rFonts w:ascii="Arial" w:hAnsi="Arial" w:cs="Arial"/>
                <w:sz w:val="24"/>
                <w:szCs w:val="24"/>
              </w:rPr>
            </w:pPr>
            <w:r w:rsidRPr="00E379FB">
              <w:rPr>
                <w:rFonts w:ascii="Arial" w:hAnsi="Arial" w:cs="Arial"/>
                <w:sz w:val="24"/>
                <w:szCs w:val="24"/>
              </w:rPr>
              <w:t>African-American 60+</w:t>
            </w:r>
          </w:p>
        </w:tc>
        <w:tc>
          <w:tcPr>
            <w:tcW w:w="1620" w:type="dxa"/>
            <w:shd w:val="clear" w:color="auto" w:fill="auto"/>
          </w:tcPr>
          <w:p w14:paraId="00F693A4" w14:textId="77777777" w:rsidR="00E204B6" w:rsidRPr="00E379FB" w:rsidRDefault="00E204B6" w:rsidP="001D5B86">
            <w:pPr>
              <w:rPr>
                <w:rFonts w:ascii="Arial" w:hAnsi="Arial" w:cs="Arial"/>
                <w:sz w:val="24"/>
                <w:szCs w:val="24"/>
              </w:rPr>
            </w:pPr>
          </w:p>
          <w:p w14:paraId="0E8AAD75" w14:textId="77777777" w:rsidR="00F75E1E" w:rsidRPr="00E379FB" w:rsidRDefault="00F75E1E" w:rsidP="001D5B86">
            <w:pPr>
              <w:rPr>
                <w:rFonts w:ascii="Arial" w:hAnsi="Arial" w:cs="Arial"/>
                <w:sz w:val="24"/>
                <w:szCs w:val="24"/>
              </w:rPr>
            </w:pPr>
            <w:r w:rsidRPr="00E379FB">
              <w:rPr>
                <w:rFonts w:ascii="Arial" w:hAnsi="Arial" w:cs="Arial"/>
                <w:sz w:val="24"/>
                <w:szCs w:val="24"/>
              </w:rPr>
              <w:t>130</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792D21CA" w14:textId="77777777" w:rsidR="00EE7D5E" w:rsidRPr="00E379FB" w:rsidRDefault="00EE7D5E" w:rsidP="001D5B86">
            <w:pPr>
              <w:rPr>
                <w:rFonts w:ascii="Arial" w:hAnsi="Arial" w:cs="Arial"/>
                <w:sz w:val="24"/>
                <w:szCs w:val="24"/>
              </w:rPr>
            </w:pPr>
          </w:p>
          <w:p w14:paraId="5376483E" w14:textId="16070590" w:rsidR="00F75E1E" w:rsidRPr="00E379FB" w:rsidRDefault="00FF3114" w:rsidP="001D5B86">
            <w:pPr>
              <w:rPr>
                <w:rFonts w:ascii="Arial" w:hAnsi="Arial" w:cs="Arial"/>
                <w:sz w:val="24"/>
                <w:szCs w:val="24"/>
              </w:rPr>
            </w:pPr>
            <w:r w:rsidRPr="00E379FB">
              <w:rPr>
                <w:rFonts w:ascii="Arial" w:hAnsi="Arial" w:cs="Arial"/>
                <w:sz w:val="24"/>
                <w:szCs w:val="24"/>
              </w:rPr>
              <w:t>4</w:t>
            </w:r>
          </w:p>
        </w:tc>
        <w:tc>
          <w:tcPr>
            <w:tcW w:w="1620" w:type="dxa"/>
            <w:tcBorders>
              <w:left w:val="single" w:sz="4" w:space="0" w:color="auto"/>
            </w:tcBorders>
            <w:shd w:val="clear" w:color="auto" w:fill="auto"/>
          </w:tcPr>
          <w:p w14:paraId="7BBE4C82" w14:textId="77777777" w:rsidR="00E204B6" w:rsidRPr="00E379FB" w:rsidRDefault="00E204B6" w:rsidP="001D5B86">
            <w:pPr>
              <w:rPr>
                <w:rFonts w:ascii="Arial" w:hAnsi="Arial" w:cs="Arial"/>
                <w:sz w:val="24"/>
                <w:szCs w:val="24"/>
              </w:rPr>
            </w:pPr>
          </w:p>
          <w:p w14:paraId="4E8A1D33" w14:textId="2F1F8CA8" w:rsidR="00E374DE" w:rsidRPr="00E379FB" w:rsidRDefault="00FF3114" w:rsidP="001D5B86">
            <w:pPr>
              <w:rPr>
                <w:rFonts w:ascii="Arial" w:hAnsi="Arial" w:cs="Arial"/>
                <w:sz w:val="24"/>
                <w:szCs w:val="24"/>
              </w:rPr>
            </w:pPr>
            <w:r w:rsidRPr="00E379FB">
              <w:rPr>
                <w:rFonts w:ascii="Arial" w:hAnsi="Arial" w:cs="Arial"/>
                <w:sz w:val="24"/>
                <w:szCs w:val="24"/>
              </w:rPr>
              <w:t>5</w:t>
            </w:r>
          </w:p>
        </w:tc>
      </w:tr>
      <w:tr w:rsidR="00E204B6" w:rsidRPr="00E379FB" w14:paraId="63BC7DE1" w14:textId="77777777" w:rsidTr="001D5B86">
        <w:tc>
          <w:tcPr>
            <w:tcW w:w="2520" w:type="dxa"/>
            <w:shd w:val="clear" w:color="auto" w:fill="auto"/>
          </w:tcPr>
          <w:p w14:paraId="3FCD01D3" w14:textId="77777777" w:rsidR="00E204B6" w:rsidRPr="00E379FB" w:rsidRDefault="00E204B6" w:rsidP="001D5B86">
            <w:pPr>
              <w:rPr>
                <w:rFonts w:ascii="Arial" w:hAnsi="Arial" w:cs="Arial"/>
                <w:sz w:val="24"/>
                <w:szCs w:val="24"/>
              </w:rPr>
            </w:pPr>
            <w:r w:rsidRPr="00E379FB">
              <w:rPr>
                <w:rFonts w:ascii="Arial" w:hAnsi="Arial" w:cs="Arial"/>
                <w:sz w:val="24"/>
                <w:szCs w:val="24"/>
              </w:rPr>
              <w:t>American Indian 60+</w:t>
            </w:r>
          </w:p>
        </w:tc>
        <w:tc>
          <w:tcPr>
            <w:tcW w:w="1620" w:type="dxa"/>
            <w:shd w:val="clear" w:color="auto" w:fill="auto"/>
          </w:tcPr>
          <w:p w14:paraId="36CBC05D" w14:textId="77777777" w:rsidR="00E204B6" w:rsidRPr="00E379FB" w:rsidRDefault="00F75E1E" w:rsidP="001D5B86">
            <w:pPr>
              <w:rPr>
                <w:rFonts w:ascii="Arial" w:hAnsi="Arial" w:cs="Arial"/>
                <w:sz w:val="24"/>
                <w:szCs w:val="24"/>
              </w:rPr>
            </w:pPr>
            <w:r w:rsidRPr="00E379FB">
              <w:rPr>
                <w:rFonts w:ascii="Arial" w:hAnsi="Arial" w:cs="Arial"/>
                <w:sz w:val="24"/>
                <w:szCs w:val="24"/>
              </w:rPr>
              <w:t>18</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419F78EA" w14:textId="7463ACDA" w:rsidR="00E204B6" w:rsidRPr="00E379FB" w:rsidRDefault="00FF3114" w:rsidP="001D5B86">
            <w:pPr>
              <w:rPr>
                <w:rFonts w:ascii="Arial" w:hAnsi="Arial" w:cs="Arial"/>
                <w:sz w:val="24"/>
                <w:szCs w:val="24"/>
              </w:rPr>
            </w:pPr>
            <w:r w:rsidRPr="00E379FB">
              <w:rPr>
                <w:rFonts w:ascii="Arial" w:hAnsi="Arial" w:cs="Arial"/>
                <w:sz w:val="24"/>
                <w:szCs w:val="24"/>
              </w:rPr>
              <w:t>3</w:t>
            </w:r>
          </w:p>
        </w:tc>
        <w:tc>
          <w:tcPr>
            <w:tcW w:w="1620" w:type="dxa"/>
            <w:tcBorders>
              <w:left w:val="single" w:sz="4" w:space="0" w:color="auto"/>
            </w:tcBorders>
            <w:shd w:val="clear" w:color="auto" w:fill="auto"/>
          </w:tcPr>
          <w:p w14:paraId="1DEE8DA4" w14:textId="77777777" w:rsidR="00E204B6" w:rsidRPr="00E379FB" w:rsidRDefault="009E5898" w:rsidP="001D5B86">
            <w:pPr>
              <w:rPr>
                <w:rFonts w:ascii="Arial" w:hAnsi="Arial" w:cs="Arial"/>
                <w:sz w:val="24"/>
                <w:szCs w:val="24"/>
              </w:rPr>
            </w:pPr>
            <w:r w:rsidRPr="00E379FB">
              <w:rPr>
                <w:rFonts w:ascii="Arial" w:hAnsi="Arial" w:cs="Arial"/>
                <w:strike/>
                <w:sz w:val="24"/>
                <w:szCs w:val="24"/>
              </w:rPr>
              <w:t>4</w:t>
            </w:r>
            <w:r w:rsidR="00FF3114" w:rsidRPr="00E379FB">
              <w:rPr>
                <w:rFonts w:ascii="Arial" w:hAnsi="Arial" w:cs="Arial"/>
                <w:sz w:val="24"/>
                <w:szCs w:val="24"/>
              </w:rPr>
              <w:t xml:space="preserve"> 5</w:t>
            </w:r>
          </w:p>
        </w:tc>
      </w:tr>
      <w:tr w:rsidR="00E204B6" w:rsidRPr="00E379FB" w14:paraId="04D735AF" w14:textId="77777777" w:rsidTr="001D5B86">
        <w:tc>
          <w:tcPr>
            <w:tcW w:w="2520" w:type="dxa"/>
            <w:shd w:val="clear" w:color="auto" w:fill="auto"/>
          </w:tcPr>
          <w:p w14:paraId="51360E82" w14:textId="77777777" w:rsidR="00E204B6" w:rsidRPr="00E379FB" w:rsidRDefault="00E204B6" w:rsidP="001D5B86">
            <w:pPr>
              <w:rPr>
                <w:rFonts w:ascii="Arial" w:hAnsi="Arial" w:cs="Arial"/>
                <w:sz w:val="24"/>
                <w:szCs w:val="24"/>
              </w:rPr>
            </w:pPr>
            <w:r w:rsidRPr="00E379FB">
              <w:rPr>
                <w:rFonts w:ascii="Arial" w:hAnsi="Arial" w:cs="Arial"/>
                <w:sz w:val="24"/>
                <w:szCs w:val="24"/>
              </w:rPr>
              <w:t>Asian 60+</w:t>
            </w:r>
          </w:p>
        </w:tc>
        <w:tc>
          <w:tcPr>
            <w:tcW w:w="1620" w:type="dxa"/>
            <w:shd w:val="clear" w:color="auto" w:fill="auto"/>
          </w:tcPr>
          <w:p w14:paraId="21D76F0A" w14:textId="77777777" w:rsidR="00E204B6" w:rsidRPr="00E379FB" w:rsidRDefault="00F75E1E" w:rsidP="001D5B86">
            <w:pPr>
              <w:rPr>
                <w:rFonts w:ascii="Arial" w:hAnsi="Arial" w:cs="Arial"/>
                <w:sz w:val="24"/>
                <w:szCs w:val="24"/>
              </w:rPr>
            </w:pPr>
            <w:r w:rsidRPr="00E379FB">
              <w:rPr>
                <w:rFonts w:ascii="Arial" w:hAnsi="Arial" w:cs="Arial"/>
                <w:sz w:val="24"/>
                <w:szCs w:val="24"/>
              </w:rPr>
              <w:t>0</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60CB95FE" w14:textId="77777777" w:rsidR="00E204B6" w:rsidRPr="00E379FB" w:rsidRDefault="00EE7D5E" w:rsidP="001D5B86">
            <w:pPr>
              <w:rPr>
                <w:rFonts w:ascii="Arial" w:hAnsi="Arial" w:cs="Arial"/>
                <w:sz w:val="24"/>
                <w:szCs w:val="24"/>
              </w:rPr>
            </w:pPr>
            <w:r w:rsidRPr="00E379FB">
              <w:rPr>
                <w:rFonts w:ascii="Arial" w:hAnsi="Arial" w:cs="Arial"/>
                <w:sz w:val="24"/>
                <w:szCs w:val="24"/>
              </w:rPr>
              <w:t>0</w:t>
            </w:r>
            <w:r w:rsidR="00FF3114" w:rsidRPr="00E379FB">
              <w:rPr>
                <w:rFonts w:ascii="Arial" w:hAnsi="Arial" w:cs="Arial"/>
                <w:sz w:val="24"/>
                <w:szCs w:val="24"/>
              </w:rPr>
              <w:t xml:space="preserve"> </w:t>
            </w:r>
          </w:p>
        </w:tc>
        <w:tc>
          <w:tcPr>
            <w:tcW w:w="1620" w:type="dxa"/>
            <w:tcBorders>
              <w:left w:val="single" w:sz="4" w:space="0" w:color="auto"/>
            </w:tcBorders>
            <w:shd w:val="clear" w:color="auto" w:fill="auto"/>
          </w:tcPr>
          <w:p w14:paraId="7D46166C" w14:textId="77777777" w:rsidR="00E204B6" w:rsidRPr="00E379FB" w:rsidRDefault="009E5898" w:rsidP="001D5B86">
            <w:pPr>
              <w:rPr>
                <w:rFonts w:ascii="Arial" w:hAnsi="Arial" w:cs="Arial"/>
                <w:sz w:val="24"/>
                <w:szCs w:val="24"/>
              </w:rPr>
            </w:pPr>
            <w:r w:rsidRPr="00E379FB">
              <w:rPr>
                <w:rFonts w:ascii="Arial" w:hAnsi="Arial" w:cs="Arial"/>
                <w:sz w:val="24"/>
                <w:szCs w:val="24"/>
              </w:rPr>
              <w:t>0</w:t>
            </w:r>
          </w:p>
        </w:tc>
      </w:tr>
      <w:tr w:rsidR="00E204B6" w:rsidRPr="00E379FB" w14:paraId="52A3BCA4" w14:textId="77777777" w:rsidTr="001D5B86">
        <w:tc>
          <w:tcPr>
            <w:tcW w:w="2520" w:type="dxa"/>
            <w:shd w:val="clear" w:color="auto" w:fill="auto"/>
          </w:tcPr>
          <w:p w14:paraId="4F332535" w14:textId="77777777" w:rsidR="00E204B6" w:rsidRPr="00E379FB" w:rsidRDefault="00E204B6" w:rsidP="001D5B86">
            <w:pPr>
              <w:rPr>
                <w:rFonts w:ascii="Arial" w:hAnsi="Arial" w:cs="Arial"/>
                <w:sz w:val="24"/>
                <w:szCs w:val="24"/>
              </w:rPr>
            </w:pPr>
            <w:r w:rsidRPr="00E379FB">
              <w:rPr>
                <w:rFonts w:ascii="Arial" w:hAnsi="Arial" w:cs="Arial"/>
                <w:sz w:val="24"/>
                <w:szCs w:val="24"/>
              </w:rPr>
              <w:t>Hispanic/ Latino 60+</w:t>
            </w:r>
          </w:p>
        </w:tc>
        <w:tc>
          <w:tcPr>
            <w:tcW w:w="1620" w:type="dxa"/>
            <w:shd w:val="clear" w:color="auto" w:fill="auto"/>
          </w:tcPr>
          <w:p w14:paraId="782749A7" w14:textId="77777777" w:rsidR="00E204B6" w:rsidRPr="00E379FB" w:rsidRDefault="00F75E1E" w:rsidP="001D5B86">
            <w:pPr>
              <w:rPr>
                <w:rFonts w:ascii="Arial" w:hAnsi="Arial" w:cs="Arial"/>
                <w:sz w:val="24"/>
                <w:szCs w:val="24"/>
              </w:rPr>
            </w:pPr>
            <w:r w:rsidRPr="00E379FB">
              <w:rPr>
                <w:rFonts w:ascii="Arial" w:hAnsi="Arial" w:cs="Arial"/>
                <w:sz w:val="24"/>
                <w:szCs w:val="24"/>
              </w:rPr>
              <w:t>205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16417EFC" w14:textId="3F594AF7" w:rsidR="00E204B6" w:rsidRPr="00E379FB" w:rsidRDefault="00FF3114" w:rsidP="001D5B86">
            <w:pPr>
              <w:rPr>
                <w:rFonts w:ascii="Arial" w:hAnsi="Arial" w:cs="Arial"/>
                <w:sz w:val="24"/>
                <w:szCs w:val="24"/>
              </w:rPr>
            </w:pPr>
            <w:r w:rsidRPr="00E379FB">
              <w:rPr>
                <w:rFonts w:ascii="Arial" w:hAnsi="Arial" w:cs="Arial"/>
                <w:sz w:val="24"/>
                <w:szCs w:val="24"/>
              </w:rPr>
              <w:t>14</w:t>
            </w:r>
          </w:p>
        </w:tc>
        <w:tc>
          <w:tcPr>
            <w:tcW w:w="1620" w:type="dxa"/>
            <w:tcBorders>
              <w:left w:val="single" w:sz="4" w:space="0" w:color="auto"/>
            </w:tcBorders>
            <w:shd w:val="clear" w:color="auto" w:fill="auto"/>
          </w:tcPr>
          <w:p w14:paraId="69B15200" w14:textId="77777777" w:rsidR="00E204B6" w:rsidRPr="00E379FB" w:rsidRDefault="009E5898" w:rsidP="001D5B86">
            <w:pPr>
              <w:rPr>
                <w:rFonts w:ascii="Arial" w:hAnsi="Arial" w:cs="Arial"/>
                <w:sz w:val="24"/>
                <w:szCs w:val="24"/>
              </w:rPr>
            </w:pPr>
            <w:r w:rsidRPr="00E379FB">
              <w:rPr>
                <w:rFonts w:ascii="Arial" w:hAnsi="Arial" w:cs="Arial"/>
                <w:sz w:val="24"/>
                <w:szCs w:val="24"/>
              </w:rPr>
              <w:t>15</w:t>
            </w:r>
            <w:r w:rsidR="00FF3114" w:rsidRPr="00E379FB">
              <w:rPr>
                <w:rFonts w:ascii="Arial" w:hAnsi="Arial" w:cs="Arial"/>
                <w:sz w:val="24"/>
                <w:szCs w:val="24"/>
              </w:rPr>
              <w:t xml:space="preserve"> </w:t>
            </w:r>
          </w:p>
        </w:tc>
      </w:tr>
      <w:tr w:rsidR="00E204B6" w:rsidRPr="00E379FB" w14:paraId="780E55B8" w14:textId="77777777" w:rsidTr="001D5B86">
        <w:tc>
          <w:tcPr>
            <w:tcW w:w="2520" w:type="dxa"/>
            <w:shd w:val="clear" w:color="auto" w:fill="auto"/>
          </w:tcPr>
          <w:p w14:paraId="6E88B5F8"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60+</w:t>
            </w:r>
          </w:p>
        </w:tc>
        <w:tc>
          <w:tcPr>
            <w:tcW w:w="1620" w:type="dxa"/>
            <w:shd w:val="clear" w:color="auto" w:fill="auto"/>
          </w:tcPr>
          <w:p w14:paraId="0DB9D57F" w14:textId="77777777" w:rsidR="00E204B6" w:rsidRPr="00E379FB" w:rsidRDefault="00E204B6" w:rsidP="001D5B86">
            <w:pPr>
              <w:rPr>
                <w:rFonts w:ascii="Arial" w:hAnsi="Arial" w:cs="Arial"/>
                <w:sz w:val="24"/>
                <w:szCs w:val="24"/>
              </w:rPr>
            </w:pPr>
          </w:p>
          <w:p w14:paraId="2D4019EB" w14:textId="77777777" w:rsidR="00F75E1E" w:rsidRPr="00E379FB" w:rsidRDefault="00F75E1E" w:rsidP="001D5B86">
            <w:pPr>
              <w:rPr>
                <w:rFonts w:ascii="Arial" w:hAnsi="Arial" w:cs="Arial"/>
                <w:sz w:val="24"/>
                <w:szCs w:val="24"/>
              </w:rPr>
            </w:pPr>
            <w:r w:rsidRPr="00E379FB">
              <w:rPr>
                <w:rFonts w:ascii="Arial" w:hAnsi="Arial" w:cs="Arial"/>
                <w:sz w:val="24"/>
                <w:szCs w:val="24"/>
              </w:rPr>
              <w:t>225</w:t>
            </w:r>
          </w:p>
        </w:tc>
        <w:tc>
          <w:tcPr>
            <w:tcW w:w="1620" w:type="dxa"/>
            <w:tcBorders>
              <w:top w:val="single" w:sz="4" w:space="0" w:color="auto"/>
            </w:tcBorders>
            <w:shd w:val="clear" w:color="auto" w:fill="auto"/>
          </w:tcPr>
          <w:p w14:paraId="0F2F095E" w14:textId="77777777" w:rsidR="00EE7D5E" w:rsidRPr="00E379FB" w:rsidRDefault="00EE7D5E" w:rsidP="001D5B86">
            <w:pPr>
              <w:rPr>
                <w:rFonts w:ascii="Arial" w:hAnsi="Arial" w:cs="Arial"/>
                <w:sz w:val="24"/>
                <w:szCs w:val="24"/>
              </w:rPr>
            </w:pPr>
          </w:p>
          <w:p w14:paraId="1A870915" w14:textId="15DC42CF" w:rsidR="00F75E1E" w:rsidRPr="00E379FB" w:rsidRDefault="00FF3114" w:rsidP="001D5B86">
            <w:pPr>
              <w:rPr>
                <w:rFonts w:ascii="Arial" w:hAnsi="Arial" w:cs="Arial"/>
                <w:sz w:val="24"/>
                <w:szCs w:val="24"/>
              </w:rPr>
            </w:pPr>
            <w:r w:rsidRPr="00E379FB">
              <w:rPr>
                <w:rFonts w:ascii="Arial" w:hAnsi="Arial" w:cs="Arial"/>
                <w:sz w:val="24"/>
                <w:szCs w:val="24"/>
              </w:rPr>
              <w:t>38</w:t>
            </w:r>
          </w:p>
        </w:tc>
        <w:tc>
          <w:tcPr>
            <w:tcW w:w="1620" w:type="dxa"/>
            <w:shd w:val="clear" w:color="auto" w:fill="auto"/>
          </w:tcPr>
          <w:p w14:paraId="49742B5E" w14:textId="77777777" w:rsidR="00E204B6" w:rsidRPr="00E379FB" w:rsidRDefault="00E204B6" w:rsidP="001D5B86">
            <w:pPr>
              <w:rPr>
                <w:rFonts w:ascii="Arial" w:hAnsi="Arial" w:cs="Arial"/>
                <w:sz w:val="24"/>
                <w:szCs w:val="24"/>
              </w:rPr>
            </w:pPr>
          </w:p>
          <w:p w14:paraId="08B08C98" w14:textId="68C50465" w:rsidR="009E5898" w:rsidRPr="00E379FB" w:rsidRDefault="00FF3114" w:rsidP="001D5B86">
            <w:pPr>
              <w:rPr>
                <w:rFonts w:ascii="Arial" w:hAnsi="Arial" w:cs="Arial"/>
                <w:sz w:val="24"/>
                <w:szCs w:val="24"/>
              </w:rPr>
            </w:pPr>
            <w:r w:rsidRPr="00E379FB">
              <w:rPr>
                <w:rFonts w:ascii="Arial" w:hAnsi="Arial" w:cs="Arial"/>
                <w:sz w:val="24"/>
                <w:szCs w:val="24"/>
              </w:rPr>
              <w:t>39</w:t>
            </w:r>
          </w:p>
        </w:tc>
      </w:tr>
      <w:tr w:rsidR="00E204B6" w:rsidRPr="00E379FB" w14:paraId="78776F05" w14:textId="77777777" w:rsidTr="001D5B86">
        <w:tc>
          <w:tcPr>
            <w:tcW w:w="2520" w:type="dxa"/>
            <w:shd w:val="clear" w:color="auto" w:fill="auto"/>
          </w:tcPr>
          <w:p w14:paraId="58FB5E04" w14:textId="77777777" w:rsidR="00E204B6" w:rsidRPr="00E379FB" w:rsidRDefault="00E204B6" w:rsidP="001D5B86">
            <w:pPr>
              <w:rPr>
                <w:rFonts w:ascii="Arial" w:hAnsi="Arial" w:cs="Arial"/>
                <w:sz w:val="24"/>
                <w:szCs w:val="24"/>
              </w:rPr>
            </w:pPr>
            <w:r w:rsidRPr="00E379FB">
              <w:rPr>
                <w:rFonts w:ascii="Arial" w:hAnsi="Arial" w:cs="Arial"/>
                <w:sz w:val="24"/>
                <w:szCs w:val="24"/>
              </w:rPr>
              <w:t>Poverty (low income) minority 60+</w:t>
            </w:r>
          </w:p>
        </w:tc>
        <w:tc>
          <w:tcPr>
            <w:tcW w:w="1620" w:type="dxa"/>
            <w:shd w:val="clear" w:color="auto" w:fill="auto"/>
          </w:tcPr>
          <w:p w14:paraId="3E52A821" w14:textId="77777777" w:rsidR="00E204B6" w:rsidRPr="00E379FB" w:rsidRDefault="00E204B6" w:rsidP="001D5B86">
            <w:pPr>
              <w:rPr>
                <w:rFonts w:ascii="Arial" w:hAnsi="Arial" w:cs="Arial"/>
                <w:sz w:val="24"/>
                <w:szCs w:val="24"/>
              </w:rPr>
            </w:pPr>
          </w:p>
          <w:p w14:paraId="0408CA51" w14:textId="77777777" w:rsidR="00F75E1E" w:rsidRPr="00E379FB" w:rsidRDefault="00F75E1E" w:rsidP="001D5B86">
            <w:pPr>
              <w:rPr>
                <w:rFonts w:ascii="Arial" w:hAnsi="Arial" w:cs="Arial"/>
                <w:sz w:val="24"/>
                <w:szCs w:val="24"/>
              </w:rPr>
            </w:pPr>
            <w:r w:rsidRPr="00E379FB">
              <w:rPr>
                <w:rFonts w:ascii="Arial" w:hAnsi="Arial" w:cs="Arial"/>
                <w:sz w:val="24"/>
                <w:szCs w:val="24"/>
              </w:rPr>
              <w:t>129</w:t>
            </w:r>
          </w:p>
        </w:tc>
        <w:tc>
          <w:tcPr>
            <w:tcW w:w="1620" w:type="dxa"/>
            <w:shd w:val="clear" w:color="auto" w:fill="auto"/>
          </w:tcPr>
          <w:p w14:paraId="60462E1C" w14:textId="77777777" w:rsidR="00EE7D5E" w:rsidRPr="00E379FB" w:rsidRDefault="00EE7D5E" w:rsidP="001D5B86">
            <w:pPr>
              <w:rPr>
                <w:rFonts w:ascii="Arial" w:hAnsi="Arial" w:cs="Arial"/>
                <w:sz w:val="24"/>
                <w:szCs w:val="24"/>
              </w:rPr>
            </w:pPr>
          </w:p>
          <w:p w14:paraId="7F63DA36" w14:textId="2C7AD212" w:rsidR="00F75E1E" w:rsidRPr="00E379FB" w:rsidRDefault="00FF3114" w:rsidP="001D5B86">
            <w:pPr>
              <w:rPr>
                <w:rFonts w:ascii="Arial" w:hAnsi="Arial" w:cs="Arial"/>
                <w:sz w:val="24"/>
                <w:szCs w:val="24"/>
              </w:rPr>
            </w:pPr>
            <w:r w:rsidRPr="00E379FB">
              <w:rPr>
                <w:rFonts w:ascii="Arial" w:hAnsi="Arial" w:cs="Arial"/>
                <w:sz w:val="24"/>
                <w:szCs w:val="24"/>
              </w:rPr>
              <w:t>10</w:t>
            </w:r>
          </w:p>
        </w:tc>
        <w:tc>
          <w:tcPr>
            <w:tcW w:w="1620" w:type="dxa"/>
            <w:shd w:val="clear" w:color="auto" w:fill="auto"/>
          </w:tcPr>
          <w:p w14:paraId="34B734FE" w14:textId="77777777" w:rsidR="00E204B6" w:rsidRPr="00E379FB" w:rsidRDefault="00E204B6" w:rsidP="001D5B86">
            <w:pPr>
              <w:rPr>
                <w:rFonts w:ascii="Arial" w:hAnsi="Arial" w:cs="Arial"/>
                <w:sz w:val="24"/>
                <w:szCs w:val="24"/>
              </w:rPr>
            </w:pPr>
          </w:p>
          <w:p w14:paraId="7378B2FC" w14:textId="77777777" w:rsidR="009E5898" w:rsidRPr="00E379FB" w:rsidRDefault="009E5898" w:rsidP="001D5B86">
            <w:pPr>
              <w:rPr>
                <w:rFonts w:ascii="Arial" w:hAnsi="Arial" w:cs="Arial"/>
                <w:sz w:val="24"/>
                <w:szCs w:val="24"/>
              </w:rPr>
            </w:pPr>
            <w:r w:rsidRPr="00E379FB">
              <w:rPr>
                <w:rFonts w:ascii="Arial" w:hAnsi="Arial" w:cs="Arial"/>
                <w:sz w:val="24"/>
                <w:szCs w:val="24"/>
              </w:rPr>
              <w:t>12</w:t>
            </w:r>
          </w:p>
        </w:tc>
      </w:tr>
      <w:tr w:rsidR="00E204B6" w:rsidRPr="00E379FB" w14:paraId="76C0CCE4" w14:textId="77777777" w:rsidTr="001D5B86">
        <w:tc>
          <w:tcPr>
            <w:tcW w:w="2520" w:type="dxa"/>
            <w:shd w:val="clear" w:color="auto" w:fill="auto"/>
          </w:tcPr>
          <w:p w14:paraId="18EB0E3A" w14:textId="77777777" w:rsidR="00E204B6" w:rsidRPr="00E379FB" w:rsidRDefault="00E204B6" w:rsidP="001D5B86">
            <w:pPr>
              <w:rPr>
                <w:rFonts w:ascii="Arial" w:hAnsi="Arial" w:cs="Arial"/>
                <w:sz w:val="24"/>
                <w:szCs w:val="24"/>
              </w:rPr>
            </w:pPr>
            <w:r w:rsidRPr="00E379FB">
              <w:rPr>
                <w:rFonts w:ascii="Arial" w:hAnsi="Arial" w:cs="Arial"/>
                <w:sz w:val="24"/>
                <w:szCs w:val="24"/>
              </w:rPr>
              <w:t>Limited English proficiency 60+</w:t>
            </w:r>
          </w:p>
        </w:tc>
        <w:tc>
          <w:tcPr>
            <w:tcW w:w="1620" w:type="dxa"/>
            <w:shd w:val="clear" w:color="auto" w:fill="auto"/>
          </w:tcPr>
          <w:p w14:paraId="0C8D80D8" w14:textId="77777777" w:rsidR="00E204B6" w:rsidRPr="00E379FB" w:rsidRDefault="00E204B6" w:rsidP="001D5B86">
            <w:pPr>
              <w:rPr>
                <w:rFonts w:ascii="Arial" w:hAnsi="Arial" w:cs="Arial"/>
                <w:sz w:val="24"/>
                <w:szCs w:val="24"/>
              </w:rPr>
            </w:pPr>
          </w:p>
          <w:p w14:paraId="2B9493AB" w14:textId="77777777" w:rsidR="00F75E1E" w:rsidRPr="00E379FB" w:rsidRDefault="00F75E1E" w:rsidP="001D5B86">
            <w:pPr>
              <w:rPr>
                <w:rFonts w:ascii="Arial" w:hAnsi="Arial" w:cs="Arial"/>
                <w:sz w:val="24"/>
                <w:szCs w:val="24"/>
              </w:rPr>
            </w:pPr>
            <w:r w:rsidRPr="00E379FB">
              <w:rPr>
                <w:rFonts w:ascii="Arial" w:hAnsi="Arial" w:cs="Arial"/>
                <w:sz w:val="24"/>
                <w:szCs w:val="24"/>
              </w:rPr>
              <w:t>69</w:t>
            </w:r>
          </w:p>
        </w:tc>
        <w:tc>
          <w:tcPr>
            <w:tcW w:w="1620" w:type="dxa"/>
            <w:shd w:val="clear" w:color="auto" w:fill="auto"/>
          </w:tcPr>
          <w:p w14:paraId="7DF1DF9C" w14:textId="77777777" w:rsidR="00E204B6" w:rsidRPr="00E379FB" w:rsidRDefault="00E204B6" w:rsidP="001D5B86">
            <w:pPr>
              <w:rPr>
                <w:rFonts w:ascii="Arial" w:hAnsi="Arial" w:cs="Arial"/>
                <w:sz w:val="24"/>
                <w:szCs w:val="24"/>
              </w:rPr>
            </w:pPr>
          </w:p>
          <w:p w14:paraId="431C515E" w14:textId="77777777" w:rsidR="00EE7D5E" w:rsidRPr="00E379FB" w:rsidRDefault="00EE7D5E" w:rsidP="001D5B86">
            <w:pPr>
              <w:rPr>
                <w:rFonts w:ascii="Arial" w:hAnsi="Arial" w:cs="Arial"/>
                <w:sz w:val="24"/>
                <w:szCs w:val="24"/>
              </w:rPr>
            </w:pPr>
            <w:r w:rsidRPr="00E379FB">
              <w:rPr>
                <w:rFonts w:ascii="Arial" w:hAnsi="Arial" w:cs="Arial"/>
                <w:sz w:val="24"/>
                <w:szCs w:val="24"/>
              </w:rPr>
              <w:t>2</w:t>
            </w:r>
          </w:p>
        </w:tc>
        <w:tc>
          <w:tcPr>
            <w:tcW w:w="1620" w:type="dxa"/>
            <w:shd w:val="clear" w:color="auto" w:fill="auto"/>
          </w:tcPr>
          <w:p w14:paraId="306A59FE" w14:textId="77777777" w:rsidR="00E204B6" w:rsidRPr="00E379FB" w:rsidRDefault="00E204B6" w:rsidP="001D5B86">
            <w:pPr>
              <w:rPr>
                <w:rFonts w:ascii="Arial" w:hAnsi="Arial" w:cs="Arial"/>
                <w:sz w:val="24"/>
                <w:szCs w:val="24"/>
              </w:rPr>
            </w:pPr>
          </w:p>
          <w:p w14:paraId="7B0B2CC0" w14:textId="77777777" w:rsidR="009E5898" w:rsidRPr="00E379FB" w:rsidRDefault="009E5898" w:rsidP="001D5B86">
            <w:pPr>
              <w:rPr>
                <w:rFonts w:ascii="Arial" w:hAnsi="Arial" w:cs="Arial"/>
                <w:sz w:val="24"/>
                <w:szCs w:val="24"/>
              </w:rPr>
            </w:pPr>
            <w:r w:rsidRPr="00E379FB">
              <w:rPr>
                <w:rFonts w:ascii="Arial" w:hAnsi="Arial" w:cs="Arial"/>
                <w:strike/>
                <w:sz w:val="24"/>
                <w:szCs w:val="24"/>
              </w:rPr>
              <w:t>2</w:t>
            </w:r>
            <w:r w:rsidR="00FF3114" w:rsidRPr="00E379FB">
              <w:rPr>
                <w:rFonts w:ascii="Arial" w:hAnsi="Arial" w:cs="Arial"/>
                <w:sz w:val="24"/>
                <w:szCs w:val="24"/>
              </w:rPr>
              <w:t xml:space="preserve"> 3</w:t>
            </w:r>
          </w:p>
        </w:tc>
      </w:tr>
      <w:tr w:rsidR="00E204B6" w:rsidRPr="00E379FB" w14:paraId="426DCE17" w14:textId="77777777" w:rsidTr="001D5B86">
        <w:tc>
          <w:tcPr>
            <w:tcW w:w="2520" w:type="dxa"/>
            <w:shd w:val="clear" w:color="auto" w:fill="auto"/>
          </w:tcPr>
          <w:p w14:paraId="5D812C81"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residing in rural isolated 60+</w:t>
            </w:r>
          </w:p>
        </w:tc>
        <w:tc>
          <w:tcPr>
            <w:tcW w:w="1620" w:type="dxa"/>
            <w:shd w:val="clear" w:color="auto" w:fill="auto"/>
          </w:tcPr>
          <w:p w14:paraId="3F953D6F" w14:textId="77777777" w:rsidR="00E204B6" w:rsidRPr="00E379FB" w:rsidRDefault="00E204B6" w:rsidP="001D5B86">
            <w:pPr>
              <w:rPr>
                <w:rFonts w:ascii="Arial" w:hAnsi="Arial" w:cs="Arial"/>
                <w:sz w:val="24"/>
                <w:szCs w:val="24"/>
              </w:rPr>
            </w:pPr>
          </w:p>
          <w:p w14:paraId="5B62ACBB" w14:textId="77777777" w:rsidR="00F75E1E" w:rsidRPr="00E379FB" w:rsidRDefault="00F75E1E" w:rsidP="001D5B86">
            <w:pPr>
              <w:rPr>
                <w:rFonts w:ascii="Arial" w:hAnsi="Arial" w:cs="Arial"/>
                <w:sz w:val="24"/>
                <w:szCs w:val="24"/>
              </w:rPr>
            </w:pPr>
            <w:r w:rsidRPr="00E379FB">
              <w:rPr>
                <w:rFonts w:ascii="Arial" w:hAnsi="Arial" w:cs="Arial"/>
                <w:sz w:val="24"/>
                <w:szCs w:val="24"/>
              </w:rPr>
              <w:t>536</w:t>
            </w:r>
          </w:p>
        </w:tc>
        <w:tc>
          <w:tcPr>
            <w:tcW w:w="1620" w:type="dxa"/>
            <w:shd w:val="clear" w:color="auto" w:fill="auto"/>
          </w:tcPr>
          <w:p w14:paraId="738960DD" w14:textId="77777777" w:rsidR="00EE7D5E" w:rsidRPr="00E379FB" w:rsidRDefault="00EE7D5E" w:rsidP="001D5B86">
            <w:pPr>
              <w:rPr>
                <w:rFonts w:ascii="Arial" w:hAnsi="Arial" w:cs="Arial"/>
                <w:sz w:val="24"/>
                <w:szCs w:val="24"/>
              </w:rPr>
            </w:pPr>
          </w:p>
          <w:p w14:paraId="785603CE" w14:textId="5A8F56D0" w:rsidR="00F75E1E" w:rsidRPr="00E379FB" w:rsidRDefault="00FF3114" w:rsidP="001D5B86">
            <w:pPr>
              <w:rPr>
                <w:rFonts w:ascii="Arial" w:hAnsi="Arial" w:cs="Arial"/>
                <w:sz w:val="24"/>
                <w:szCs w:val="24"/>
              </w:rPr>
            </w:pPr>
            <w:r w:rsidRPr="00E379FB">
              <w:rPr>
                <w:rFonts w:ascii="Arial" w:hAnsi="Arial" w:cs="Arial"/>
                <w:sz w:val="24"/>
                <w:szCs w:val="24"/>
              </w:rPr>
              <w:t>127</w:t>
            </w:r>
          </w:p>
        </w:tc>
        <w:tc>
          <w:tcPr>
            <w:tcW w:w="1620" w:type="dxa"/>
            <w:shd w:val="clear" w:color="auto" w:fill="auto"/>
          </w:tcPr>
          <w:p w14:paraId="16DCEA0D" w14:textId="77777777" w:rsidR="00E204B6" w:rsidRPr="00E379FB" w:rsidRDefault="00E204B6" w:rsidP="001D5B86">
            <w:pPr>
              <w:rPr>
                <w:rFonts w:ascii="Arial" w:hAnsi="Arial" w:cs="Arial"/>
                <w:sz w:val="24"/>
                <w:szCs w:val="24"/>
              </w:rPr>
            </w:pPr>
          </w:p>
          <w:p w14:paraId="340BC413" w14:textId="28A7044B" w:rsidR="009E5898" w:rsidRPr="00E379FB" w:rsidRDefault="00FF3114" w:rsidP="00E379FB">
            <w:pPr>
              <w:rPr>
                <w:rFonts w:ascii="Arial" w:hAnsi="Arial" w:cs="Arial"/>
                <w:sz w:val="24"/>
                <w:szCs w:val="24"/>
              </w:rPr>
            </w:pPr>
            <w:r w:rsidRPr="00E379FB">
              <w:rPr>
                <w:rFonts w:ascii="Arial" w:hAnsi="Arial" w:cs="Arial"/>
                <w:sz w:val="24"/>
                <w:szCs w:val="24"/>
              </w:rPr>
              <w:t xml:space="preserve"> 130</w:t>
            </w:r>
          </w:p>
        </w:tc>
      </w:tr>
      <w:tr w:rsidR="00E204B6" w:rsidRPr="00E379FB" w14:paraId="1A461EB0" w14:textId="77777777" w:rsidTr="001D5B86">
        <w:tc>
          <w:tcPr>
            <w:tcW w:w="2520" w:type="dxa"/>
            <w:shd w:val="clear" w:color="auto" w:fill="auto"/>
          </w:tcPr>
          <w:p w14:paraId="0988233F" w14:textId="77777777" w:rsidR="00E204B6" w:rsidRPr="00E379FB" w:rsidRDefault="00E204B6" w:rsidP="001D5B86">
            <w:pPr>
              <w:rPr>
                <w:rFonts w:ascii="Arial" w:hAnsi="Arial" w:cs="Arial"/>
                <w:sz w:val="24"/>
                <w:szCs w:val="24"/>
              </w:rPr>
            </w:pPr>
            <w:r w:rsidRPr="00E379FB">
              <w:rPr>
                <w:rFonts w:ascii="Arial" w:hAnsi="Arial" w:cs="Arial"/>
                <w:sz w:val="24"/>
                <w:szCs w:val="24"/>
              </w:rPr>
              <w:t>GGRC 60+</w:t>
            </w:r>
          </w:p>
        </w:tc>
        <w:tc>
          <w:tcPr>
            <w:tcW w:w="1620" w:type="dxa"/>
            <w:shd w:val="clear" w:color="auto" w:fill="auto"/>
          </w:tcPr>
          <w:p w14:paraId="46BCE806" w14:textId="77777777" w:rsidR="00E204B6" w:rsidRPr="00E379FB" w:rsidRDefault="00F75E1E" w:rsidP="001D5B86">
            <w:pPr>
              <w:rPr>
                <w:rFonts w:ascii="Arial" w:hAnsi="Arial" w:cs="Arial"/>
                <w:sz w:val="24"/>
                <w:szCs w:val="24"/>
              </w:rPr>
            </w:pPr>
            <w:r w:rsidRPr="00E379FB">
              <w:rPr>
                <w:rFonts w:ascii="Arial" w:hAnsi="Arial" w:cs="Arial"/>
                <w:sz w:val="24"/>
                <w:szCs w:val="24"/>
              </w:rPr>
              <w:t>30</w:t>
            </w:r>
          </w:p>
        </w:tc>
        <w:tc>
          <w:tcPr>
            <w:tcW w:w="1620" w:type="dxa"/>
            <w:shd w:val="clear" w:color="auto" w:fill="auto"/>
          </w:tcPr>
          <w:p w14:paraId="581E1A9A" w14:textId="77777777" w:rsidR="00E204B6" w:rsidRPr="00E379FB" w:rsidRDefault="00EE7D5E" w:rsidP="001D5B86">
            <w:pPr>
              <w:rPr>
                <w:rFonts w:ascii="Arial" w:hAnsi="Arial" w:cs="Arial"/>
                <w:sz w:val="24"/>
                <w:szCs w:val="24"/>
              </w:rPr>
            </w:pPr>
            <w:r w:rsidRPr="00E379FB">
              <w:rPr>
                <w:rFonts w:ascii="Arial" w:hAnsi="Arial" w:cs="Arial"/>
                <w:sz w:val="24"/>
                <w:szCs w:val="24"/>
              </w:rPr>
              <w:t>0</w:t>
            </w:r>
          </w:p>
        </w:tc>
        <w:tc>
          <w:tcPr>
            <w:tcW w:w="1620" w:type="dxa"/>
            <w:shd w:val="clear" w:color="auto" w:fill="auto"/>
          </w:tcPr>
          <w:p w14:paraId="15EF596B" w14:textId="77777777" w:rsidR="00E204B6" w:rsidRPr="00E379FB" w:rsidRDefault="009E5898" w:rsidP="001D5B86">
            <w:pPr>
              <w:rPr>
                <w:rFonts w:ascii="Arial" w:hAnsi="Arial" w:cs="Arial"/>
                <w:sz w:val="24"/>
                <w:szCs w:val="24"/>
              </w:rPr>
            </w:pPr>
            <w:r w:rsidRPr="00E379FB">
              <w:rPr>
                <w:rFonts w:ascii="Arial" w:hAnsi="Arial" w:cs="Arial"/>
                <w:sz w:val="24"/>
                <w:szCs w:val="24"/>
              </w:rPr>
              <w:t>0</w:t>
            </w:r>
          </w:p>
        </w:tc>
      </w:tr>
      <w:tr w:rsidR="00E204B6" w:rsidRPr="00E379FB" w14:paraId="52478D69" w14:textId="77777777" w:rsidTr="001D5B86">
        <w:tc>
          <w:tcPr>
            <w:tcW w:w="2520" w:type="dxa"/>
            <w:shd w:val="clear" w:color="auto" w:fill="auto"/>
          </w:tcPr>
          <w:p w14:paraId="0F13FDFD"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living alone 60+</w:t>
            </w:r>
          </w:p>
        </w:tc>
        <w:tc>
          <w:tcPr>
            <w:tcW w:w="1620" w:type="dxa"/>
            <w:shd w:val="clear" w:color="auto" w:fill="auto"/>
          </w:tcPr>
          <w:p w14:paraId="0D03814B" w14:textId="77777777" w:rsidR="00E204B6" w:rsidRPr="00E379FB" w:rsidRDefault="00E204B6" w:rsidP="001D5B86">
            <w:pPr>
              <w:rPr>
                <w:rFonts w:ascii="Arial" w:hAnsi="Arial" w:cs="Arial"/>
                <w:sz w:val="24"/>
                <w:szCs w:val="24"/>
              </w:rPr>
            </w:pPr>
          </w:p>
          <w:p w14:paraId="5A83DE6E" w14:textId="77777777" w:rsidR="00F75E1E" w:rsidRPr="00E379FB" w:rsidRDefault="00F75E1E" w:rsidP="001D5B86">
            <w:pPr>
              <w:rPr>
                <w:rFonts w:ascii="Arial" w:hAnsi="Arial" w:cs="Arial"/>
                <w:sz w:val="24"/>
                <w:szCs w:val="24"/>
              </w:rPr>
            </w:pPr>
            <w:r w:rsidRPr="00E379FB">
              <w:rPr>
                <w:rFonts w:ascii="Arial" w:hAnsi="Arial" w:cs="Arial"/>
                <w:sz w:val="24"/>
                <w:szCs w:val="24"/>
              </w:rPr>
              <w:t>565</w:t>
            </w:r>
          </w:p>
        </w:tc>
        <w:tc>
          <w:tcPr>
            <w:tcW w:w="1620" w:type="dxa"/>
            <w:shd w:val="clear" w:color="auto" w:fill="auto"/>
          </w:tcPr>
          <w:p w14:paraId="0FF9070B" w14:textId="77777777" w:rsidR="00EE7D5E" w:rsidRPr="00E379FB" w:rsidRDefault="00EE7D5E" w:rsidP="001D5B86">
            <w:pPr>
              <w:rPr>
                <w:rFonts w:ascii="Arial" w:hAnsi="Arial" w:cs="Arial"/>
                <w:sz w:val="24"/>
                <w:szCs w:val="24"/>
              </w:rPr>
            </w:pPr>
          </w:p>
          <w:p w14:paraId="5F8FE5BE" w14:textId="1264786E" w:rsidR="00F75E1E" w:rsidRPr="00E379FB" w:rsidRDefault="00FF3114" w:rsidP="001D5B86">
            <w:pPr>
              <w:rPr>
                <w:rFonts w:ascii="Arial" w:hAnsi="Arial" w:cs="Arial"/>
                <w:sz w:val="24"/>
                <w:szCs w:val="24"/>
              </w:rPr>
            </w:pPr>
            <w:r w:rsidRPr="00E379FB">
              <w:rPr>
                <w:rFonts w:ascii="Arial" w:hAnsi="Arial" w:cs="Arial"/>
                <w:sz w:val="24"/>
                <w:szCs w:val="24"/>
              </w:rPr>
              <w:t>67</w:t>
            </w:r>
          </w:p>
        </w:tc>
        <w:tc>
          <w:tcPr>
            <w:tcW w:w="1620" w:type="dxa"/>
            <w:shd w:val="clear" w:color="auto" w:fill="auto"/>
          </w:tcPr>
          <w:p w14:paraId="2E6DA56F" w14:textId="77777777" w:rsidR="00E204B6" w:rsidRPr="00E379FB" w:rsidRDefault="00E204B6" w:rsidP="001D5B86">
            <w:pPr>
              <w:rPr>
                <w:rFonts w:ascii="Arial" w:hAnsi="Arial" w:cs="Arial"/>
                <w:sz w:val="24"/>
                <w:szCs w:val="24"/>
              </w:rPr>
            </w:pPr>
          </w:p>
          <w:p w14:paraId="3F704D05" w14:textId="789279B9" w:rsidR="009E5898" w:rsidRPr="00E379FB" w:rsidRDefault="00FF3114" w:rsidP="00E379FB">
            <w:pPr>
              <w:rPr>
                <w:rFonts w:ascii="Arial" w:hAnsi="Arial" w:cs="Arial"/>
                <w:sz w:val="24"/>
                <w:szCs w:val="24"/>
              </w:rPr>
            </w:pPr>
            <w:r w:rsidRPr="00E379FB">
              <w:rPr>
                <w:rFonts w:ascii="Arial" w:hAnsi="Arial" w:cs="Arial"/>
                <w:sz w:val="24"/>
                <w:szCs w:val="24"/>
              </w:rPr>
              <w:t xml:space="preserve"> 69</w:t>
            </w:r>
          </w:p>
        </w:tc>
      </w:tr>
      <w:tr w:rsidR="007A249D" w:rsidRPr="00E379FB" w14:paraId="5363C66F" w14:textId="77777777" w:rsidTr="007A249D">
        <w:tc>
          <w:tcPr>
            <w:tcW w:w="7380" w:type="dxa"/>
            <w:gridSpan w:val="4"/>
            <w:shd w:val="clear" w:color="auto" w:fill="auto"/>
          </w:tcPr>
          <w:p w14:paraId="1E08D1C2" w14:textId="77777777" w:rsidR="007A249D" w:rsidRPr="00E379FB" w:rsidRDefault="007A249D" w:rsidP="007A249D">
            <w:pPr>
              <w:jc w:val="center"/>
              <w:rPr>
                <w:rFonts w:ascii="Arial" w:hAnsi="Arial" w:cs="Arial"/>
                <w:sz w:val="24"/>
                <w:szCs w:val="24"/>
              </w:rPr>
            </w:pPr>
            <w:r w:rsidRPr="00E379FB">
              <w:rPr>
                <w:rFonts w:ascii="Arial" w:hAnsi="Arial" w:cs="Arial"/>
                <w:sz w:val="24"/>
                <w:szCs w:val="24"/>
              </w:rPr>
              <w:t>Estimated Totals</w:t>
            </w:r>
          </w:p>
        </w:tc>
      </w:tr>
      <w:tr w:rsidR="00E204B6" w:rsidRPr="00E379FB" w14:paraId="65C7C491" w14:textId="77777777" w:rsidTr="001D5B86">
        <w:tc>
          <w:tcPr>
            <w:tcW w:w="2520" w:type="dxa"/>
            <w:shd w:val="clear" w:color="auto" w:fill="auto"/>
          </w:tcPr>
          <w:p w14:paraId="35C06AB0" w14:textId="77777777" w:rsidR="00E204B6" w:rsidRPr="00E379FB" w:rsidRDefault="00E204B6" w:rsidP="001D5B86">
            <w:pPr>
              <w:rPr>
                <w:rFonts w:ascii="Arial" w:hAnsi="Arial" w:cs="Arial"/>
                <w:sz w:val="24"/>
                <w:szCs w:val="24"/>
              </w:rPr>
            </w:pPr>
            <w:r w:rsidRPr="00E379FB">
              <w:rPr>
                <w:rFonts w:ascii="Arial" w:hAnsi="Arial" w:cs="Arial"/>
                <w:sz w:val="24"/>
                <w:szCs w:val="24"/>
              </w:rPr>
              <w:t>Veterans 60+</w:t>
            </w:r>
          </w:p>
        </w:tc>
        <w:tc>
          <w:tcPr>
            <w:tcW w:w="1620" w:type="dxa"/>
            <w:shd w:val="clear" w:color="auto" w:fill="auto"/>
          </w:tcPr>
          <w:p w14:paraId="31C9BE07" w14:textId="77777777" w:rsidR="00E204B6" w:rsidRPr="00E379FB" w:rsidRDefault="00F75E1E" w:rsidP="001D5B86">
            <w:pPr>
              <w:rPr>
                <w:rFonts w:ascii="Arial" w:hAnsi="Arial" w:cs="Arial"/>
                <w:sz w:val="24"/>
                <w:szCs w:val="24"/>
              </w:rPr>
            </w:pPr>
            <w:r w:rsidRPr="00E379FB">
              <w:rPr>
                <w:rFonts w:ascii="Arial" w:hAnsi="Arial" w:cs="Arial"/>
                <w:sz w:val="24"/>
                <w:szCs w:val="24"/>
              </w:rPr>
              <w:t>469</w:t>
            </w:r>
          </w:p>
        </w:tc>
        <w:tc>
          <w:tcPr>
            <w:tcW w:w="1620" w:type="dxa"/>
            <w:shd w:val="clear" w:color="auto" w:fill="auto"/>
          </w:tcPr>
          <w:p w14:paraId="238BCF16" w14:textId="77777777" w:rsidR="00E204B6" w:rsidRPr="00E379FB" w:rsidRDefault="00EE7D5E" w:rsidP="001D5B86">
            <w:pPr>
              <w:rPr>
                <w:rFonts w:ascii="Arial" w:hAnsi="Arial" w:cs="Arial"/>
                <w:sz w:val="24"/>
                <w:szCs w:val="24"/>
              </w:rPr>
            </w:pPr>
            <w:r w:rsidRPr="00E379FB">
              <w:rPr>
                <w:rFonts w:ascii="Arial" w:hAnsi="Arial" w:cs="Arial"/>
                <w:sz w:val="24"/>
                <w:szCs w:val="24"/>
              </w:rPr>
              <w:t>1</w:t>
            </w:r>
          </w:p>
        </w:tc>
        <w:tc>
          <w:tcPr>
            <w:tcW w:w="1620" w:type="dxa"/>
            <w:shd w:val="clear" w:color="auto" w:fill="auto"/>
          </w:tcPr>
          <w:p w14:paraId="45944FD7" w14:textId="77777777" w:rsidR="00E204B6" w:rsidRPr="00E379FB" w:rsidRDefault="00D85AE1" w:rsidP="001D5B86">
            <w:pPr>
              <w:rPr>
                <w:rFonts w:ascii="Arial" w:hAnsi="Arial" w:cs="Arial"/>
                <w:sz w:val="24"/>
                <w:szCs w:val="24"/>
              </w:rPr>
            </w:pPr>
            <w:r w:rsidRPr="00E379FB">
              <w:rPr>
                <w:rFonts w:ascii="Arial" w:hAnsi="Arial" w:cs="Arial"/>
                <w:sz w:val="24"/>
                <w:szCs w:val="24"/>
              </w:rPr>
              <w:t>2</w:t>
            </w:r>
          </w:p>
        </w:tc>
      </w:tr>
      <w:tr w:rsidR="00E204B6" w:rsidRPr="00E379FB" w14:paraId="0EC2CA0E" w14:textId="77777777" w:rsidTr="001D5B86">
        <w:tc>
          <w:tcPr>
            <w:tcW w:w="2520" w:type="dxa"/>
            <w:shd w:val="clear" w:color="auto" w:fill="auto"/>
          </w:tcPr>
          <w:p w14:paraId="3BCCEA3C" w14:textId="77777777" w:rsidR="00E204B6" w:rsidRPr="00E379FB" w:rsidRDefault="00E204B6" w:rsidP="001D5B86">
            <w:pPr>
              <w:rPr>
                <w:rFonts w:ascii="Arial" w:hAnsi="Arial" w:cs="Arial"/>
                <w:sz w:val="24"/>
                <w:szCs w:val="24"/>
              </w:rPr>
            </w:pPr>
            <w:r w:rsidRPr="00E379FB">
              <w:rPr>
                <w:rFonts w:ascii="Arial" w:hAnsi="Arial" w:cs="Arial"/>
                <w:sz w:val="24"/>
                <w:szCs w:val="24"/>
              </w:rPr>
              <w:t xml:space="preserve">*Individuals with  disabilities 60+ (self- identified) </w:t>
            </w:r>
          </w:p>
        </w:tc>
        <w:tc>
          <w:tcPr>
            <w:tcW w:w="1620" w:type="dxa"/>
            <w:shd w:val="clear" w:color="auto" w:fill="auto"/>
          </w:tcPr>
          <w:p w14:paraId="3F42C76E" w14:textId="77777777" w:rsidR="00E204B6" w:rsidRPr="00E379FB" w:rsidRDefault="00E204B6" w:rsidP="001D5B86">
            <w:pPr>
              <w:rPr>
                <w:rFonts w:ascii="Arial" w:hAnsi="Arial" w:cs="Arial"/>
                <w:sz w:val="24"/>
                <w:szCs w:val="24"/>
              </w:rPr>
            </w:pPr>
          </w:p>
          <w:p w14:paraId="7FE9934F" w14:textId="77777777" w:rsidR="00F75E1E" w:rsidRPr="00E379FB" w:rsidRDefault="00F75E1E" w:rsidP="001D5B86">
            <w:pPr>
              <w:rPr>
                <w:rFonts w:ascii="Arial" w:hAnsi="Arial" w:cs="Arial"/>
                <w:sz w:val="24"/>
                <w:szCs w:val="24"/>
              </w:rPr>
            </w:pPr>
          </w:p>
          <w:p w14:paraId="3EC5416C" w14:textId="77777777" w:rsidR="00F75E1E" w:rsidRPr="00E379FB" w:rsidRDefault="00F75E1E" w:rsidP="001D5B86">
            <w:pPr>
              <w:rPr>
                <w:rFonts w:ascii="Arial" w:hAnsi="Arial" w:cs="Arial"/>
                <w:sz w:val="24"/>
                <w:szCs w:val="24"/>
              </w:rPr>
            </w:pPr>
            <w:r w:rsidRPr="00E379FB">
              <w:rPr>
                <w:rFonts w:ascii="Arial" w:hAnsi="Arial" w:cs="Arial"/>
                <w:sz w:val="24"/>
                <w:szCs w:val="24"/>
              </w:rPr>
              <w:t>805</w:t>
            </w:r>
          </w:p>
        </w:tc>
        <w:tc>
          <w:tcPr>
            <w:tcW w:w="1620" w:type="dxa"/>
            <w:shd w:val="clear" w:color="auto" w:fill="auto"/>
          </w:tcPr>
          <w:p w14:paraId="306BB2AA" w14:textId="77777777" w:rsidR="00D85AE1" w:rsidRPr="00E379FB" w:rsidRDefault="00D85AE1" w:rsidP="001D5B86">
            <w:pPr>
              <w:rPr>
                <w:rFonts w:ascii="Arial" w:hAnsi="Arial" w:cs="Arial"/>
                <w:sz w:val="24"/>
                <w:szCs w:val="24"/>
              </w:rPr>
            </w:pPr>
          </w:p>
          <w:p w14:paraId="2EB1E2D9" w14:textId="77777777" w:rsidR="00D85AE1" w:rsidRPr="00E379FB" w:rsidRDefault="00D85AE1" w:rsidP="001D5B86">
            <w:pPr>
              <w:rPr>
                <w:rFonts w:ascii="Arial" w:hAnsi="Arial" w:cs="Arial"/>
                <w:sz w:val="24"/>
                <w:szCs w:val="24"/>
              </w:rPr>
            </w:pPr>
          </w:p>
          <w:p w14:paraId="7958766C" w14:textId="77777777" w:rsidR="00F75E1E" w:rsidRPr="00E379FB" w:rsidRDefault="00D85AE1" w:rsidP="001D5B86">
            <w:pPr>
              <w:rPr>
                <w:rFonts w:ascii="Arial" w:hAnsi="Arial" w:cs="Arial"/>
                <w:sz w:val="24"/>
                <w:szCs w:val="24"/>
              </w:rPr>
            </w:pPr>
            <w:r w:rsidRPr="00E379FB">
              <w:rPr>
                <w:rFonts w:ascii="Arial" w:hAnsi="Arial" w:cs="Arial"/>
                <w:sz w:val="24"/>
                <w:szCs w:val="24"/>
              </w:rPr>
              <w:t>20</w:t>
            </w:r>
          </w:p>
        </w:tc>
        <w:tc>
          <w:tcPr>
            <w:tcW w:w="1620" w:type="dxa"/>
            <w:shd w:val="clear" w:color="auto" w:fill="auto"/>
          </w:tcPr>
          <w:p w14:paraId="51C3F409" w14:textId="77777777" w:rsidR="00D85AE1" w:rsidRPr="00E379FB" w:rsidRDefault="00D85AE1" w:rsidP="001D5B86">
            <w:pPr>
              <w:rPr>
                <w:rFonts w:ascii="Arial" w:hAnsi="Arial" w:cs="Arial"/>
                <w:sz w:val="24"/>
                <w:szCs w:val="24"/>
              </w:rPr>
            </w:pPr>
          </w:p>
          <w:p w14:paraId="6575DF33" w14:textId="77777777" w:rsidR="00D85AE1" w:rsidRPr="00E379FB" w:rsidRDefault="00D85AE1" w:rsidP="001D5B86">
            <w:pPr>
              <w:rPr>
                <w:rFonts w:ascii="Arial" w:hAnsi="Arial" w:cs="Arial"/>
                <w:sz w:val="24"/>
                <w:szCs w:val="24"/>
              </w:rPr>
            </w:pPr>
          </w:p>
          <w:p w14:paraId="760090E0" w14:textId="77777777" w:rsidR="009E5898" w:rsidRPr="00E379FB" w:rsidRDefault="00D85AE1" w:rsidP="001D5B86">
            <w:pPr>
              <w:rPr>
                <w:rFonts w:ascii="Arial" w:hAnsi="Arial" w:cs="Arial"/>
                <w:sz w:val="24"/>
                <w:szCs w:val="24"/>
              </w:rPr>
            </w:pPr>
            <w:r w:rsidRPr="00E379FB">
              <w:rPr>
                <w:rFonts w:ascii="Arial" w:hAnsi="Arial" w:cs="Arial"/>
                <w:sz w:val="24"/>
                <w:szCs w:val="24"/>
              </w:rPr>
              <w:t>22</w:t>
            </w:r>
          </w:p>
        </w:tc>
      </w:tr>
      <w:tr w:rsidR="00E204B6" w:rsidRPr="00E379FB" w14:paraId="17E5B831" w14:textId="77777777" w:rsidTr="001D5B86">
        <w:tc>
          <w:tcPr>
            <w:tcW w:w="2520" w:type="dxa"/>
            <w:shd w:val="clear" w:color="auto" w:fill="auto"/>
          </w:tcPr>
          <w:p w14:paraId="61CE251E"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at risk for institutional placement 60+(3 or more ADLS)</w:t>
            </w:r>
          </w:p>
        </w:tc>
        <w:tc>
          <w:tcPr>
            <w:tcW w:w="1620" w:type="dxa"/>
            <w:shd w:val="clear" w:color="auto" w:fill="auto"/>
          </w:tcPr>
          <w:p w14:paraId="3C72EC48" w14:textId="77777777" w:rsidR="00E204B6" w:rsidRPr="00E379FB" w:rsidRDefault="00E204B6" w:rsidP="001D5B86">
            <w:pPr>
              <w:rPr>
                <w:rFonts w:ascii="Arial" w:hAnsi="Arial" w:cs="Arial"/>
                <w:sz w:val="24"/>
                <w:szCs w:val="24"/>
              </w:rPr>
            </w:pPr>
          </w:p>
          <w:p w14:paraId="1FDF4DB7" w14:textId="77777777" w:rsidR="00F75E1E" w:rsidRPr="00E379FB" w:rsidRDefault="00F75E1E" w:rsidP="001D5B86">
            <w:pPr>
              <w:rPr>
                <w:rFonts w:ascii="Arial" w:hAnsi="Arial" w:cs="Arial"/>
                <w:sz w:val="24"/>
                <w:szCs w:val="24"/>
              </w:rPr>
            </w:pPr>
          </w:p>
          <w:p w14:paraId="54B52ADD" w14:textId="77777777" w:rsidR="00F75E1E" w:rsidRPr="00E379FB" w:rsidRDefault="00F75E1E" w:rsidP="001D5B86">
            <w:pPr>
              <w:rPr>
                <w:rFonts w:ascii="Arial" w:hAnsi="Arial" w:cs="Arial"/>
                <w:sz w:val="24"/>
                <w:szCs w:val="24"/>
              </w:rPr>
            </w:pPr>
            <w:r w:rsidRPr="00E379FB">
              <w:rPr>
                <w:rFonts w:ascii="Arial" w:hAnsi="Arial" w:cs="Arial"/>
                <w:sz w:val="24"/>
                <w:szCs w:val="24"/>
              </w:rPr>
              <w:t>No Data Found</w:t>
            </w:r>
          </w:p>
          <w:p w14:paraId="453A41C4" w14:textId="77777777" w:rsidR="00F75E1E" w:rsidRPr="00E379FB" w:rsidRDefault="00F75E1E" w:rsidP="001D5B86">
            <w:pPr>
              <w:rPr>
                <w:rFonts w:ascii="Arial" w:hAnsi="Arial" w:cs="Arial"/>
                <w:sz w:val="24"/>
                <w:szCs w:val="24"/>
              </w:rPr>
            </w:pPr>
          </w:p>
        </w:tc>
        <w:tc>
          <w:tcPr>
            <w:tcW w:w="1620" w:type="dxa"/>
            <w:shd w:val="clear" w:color="auto" w:fill="auto"/>
          </w:tcPr>
          <w:p w14:paraId="66F9E21B" w14:textId="77777777" w:rsidR="00D85AE1" w:rsidRPr="00E379FB" w:rsidRDefault="00D85AE1" w:rsidP="001D5B86">
            <w:pPr>
              <w:rPr>
                <w:rFonts w:ascii="Arial" w:hAnsi="Arial" w:cs="Arial"/>
                <w:sz w:val="24"/>
                <w:szCs w:val="24"/>
              </w:rPr>
            </w:pPr>
          </w:p>
          <w:p w14:paraId="1B6400D9" w14:textId="77777777" w:rsidR="00D85AE1" w:rsidRPr="00E379FB" w:rsidRDefault="00D85AE1" w:rsidP="001D5B86">
            <w:pPr>
              <w:rPr>
                <w:rFonts w:ascii="Arial" w:hAnsi="Arial" w:cs="Arial"/>
                <w:sz w:val="24"/>
                <w:szCs w:val="24"/>
              </w:rPr>
            </w:pPr>
          </w:p>
          <w:p w14:paraId="668152E8" w14:textId="77777777" w:rsidR="00F75E1E" w:rsidRPr="00E379FB" w:rsidRDefault="00D85AE1" w:rsidP="001D5B86">
            <w:pPr>
              <w:rPr>
                <w:rFonts w:ascii="Arial" w:hAnsi="Arial" w:cs="Arial"/>
                <w:sz w:val="24"/>
                <w:szCs w:val="24"/>
              </w:rPr>
            </w:pPr>
            <w:r w:rsidRPr="00E379FB">
              <w:rPr>
                <w:rFonts w:ascii="Arial" w:hAnsi="Arial" w:cs="Arial"/>
                <w:sz w:val="24"/>
                <w:szCs w:val="24"/>
              </w:rPr>
              <w:t>32</w:t>
            </w:r>
          </w:p>
        </w:tc>
        <w:tc>
          <w:tcPr>
            <w:tcW w:w="1620" w:type="dxa"/>
            <w:shd w:val="clear" w:color="auto" w:fill="auto"/>
          </w:tcPr>
          <w:p w14:paraId="0A567277" w14:textId="77777777" w:rsidR="00D85AE1" w:rsidRPr="00E379FB" w:rsidRDefault="00D85AE1" w:rsidP="001D5B86">
            <w:pPr>
              <w:rPr>
                <w:rFonts w:ascii="Arial" w:hAnsi="Arial" w:cs="Arial"/>
                <w:sz w:val="24"/>
                <w:szCs w:val="24"/>
              </w:rPr>
            </w:pPr>
          </w:p>
          <w:p w14:paraId="3171ED16" w14:textId="77777777" w:rsidR="00D85AE1" w:rsidRPr="00E379FB" w:rsidRDefault="00D85AE1" w:rsidP="001D5B86">
            <w:pPr>
              <w:rPr>
                <w:rFonts w:ascii="Arial" w:hAnsi="Arial" w:cs="Arial"/>
                <w:sz w:val="24"/>
                <w:szCs w:val="24"/>
              </w:rPr>
            </w:pPr>
          </w:p>
          <w:p w14:paraId="7AA1451F" w14:textId="77777777" w:rsidR="009E5898" w:rsidRPr="00E379FB" w:rsidRDefault="00D85AE1" w:rsidP="001D5B86">
            <w:pPr>
              <w:rPr>
                <w:rFonts w:ascii="Arial" w:hAnsi="Arial" w:cs="Arial"/>
                <w:sz w:val="24"/>
                <w:szCs w:val="24"/>
              </w:rPr>
            </w:pPr>
            <w:r w:rsidRPr="00E379FB">
              <w:rPr>
                <w:rFonts w:ascii="Arial" w:hAnsi="Arial" w:cs="Arial"/>
                <w:sz w:val="24"/>
                <w:szCs w:val="24"/>
              </w:rPr>
              <w:t>33</w:t>
            </w:r>
          </w:p>
        </w:tc>
      </w:tr>
      <w:tr w:rsidR="00E204B6" w:rsidRPr="00E379FB" w14:paraId="64A9F26C" w14:textId="77777777" w:rsidTr="001D5B86">
        <w:tc>
          <w:tcPr>
            <w:tcW w:w="2520" w:type="dxa"/>
            <w:shd w:val="clear" w:color="auto" w:fill="auto"/>
          </w:tcPr>
          <w:p w14:paraId="62D7E213" w14:textId="77777777" w:rsidR="00E204B6" w:rsidRPr="00E379FB" w:rsidRDefault="00E204B6" w:rsidP="001D5B86">
            <w:pPr>
              <w:rPr>
                <w:rFonts w:ascii="Arial" w:hAnsi="Arial" w:cs="Arial"/>
                <w:sz w:val="24"/>
                <w:szCs w:val="24"/>
              </w:rPr>
            </w:pPr>
            <w:r w:rsidRPr="00E379FB">
              <w:rPr>
                <w:rFonts w:ascii="Arial" w:hAnsi="Arial" w:cs="Arial"/>
                <w:sz w:val="24"/>
                <w:szCs w:val="24"/>
              </w:rPr>
              <w:t>*Individuals with Alzheimer’s Disease and related disorders 60+ (self- identified)</w:t>
            </w:r>
          </w:p>
        </w:tc>
        <w:tc>
          <w:tcPr>
            <w:tcW w:w="1620" w:type="dxa"/>
            <w:shd w:val="clear" w:color="auto" w:fill="auto"/>
          </w:tcPr>
          <w:p w14:paraId="0F08EE8A" w14:textId="77777777" w:rsidR="00D85AE1" w:rsidRPr="00E379FB" w:rsidRDefault="00D85AE1" w:rsidP="001D5B86">
            <w:pPr>
              <w:rPr>
                <w:rFonts w:ascii="Arial" w:hAnsi="Arial" w:cs="Arial"/>
                <w:sz w:val="24"/>
                <w:szCs w:val="24"/>
              </w:rPr>
            </w:pPr>
          </w:p>
          <w:p w14:paraId="64B3CC5E" w14:textId="77777777" w:rsidR="00D85AE1" w:rsidRPr="00E379FB" w:rsidRDefault="00D85AE1" w:rsidP="001D5B86">
            <w:pPr>
              <w:rPr>
                <w:rFonts w:ascii="Arial" w:hAnsi="Arial" w:cs="Arial"/>
                <w:sz w:val="24"/>
                <w:szCs w:val="24"/>
              </w:rPr>
            </w:pPr>
          </w:p>
          <w:p w14:paraId="60B420BE" w14:textId="77777777" w:rsidR="00F75E1E" w:rsidRPr="00E379FB" w:rsidRDefault="00D85AE1" w:rsidP="001D5B86">
            <w:pPr>
              <w:rPr>
                <w:rFonts w:ascii="Arial" w:hAnsi="Arial" w:cs="Arial"/>
                <w:sz w:val="24"/>
                <w:szCs w:val="24"/>
              </w:rPr>
            </w:pPr>
            <w:r w:rsidRPr="00E379FB">
              <w:rPr>
                <w:rFonts w:ascii="Arial" w:hAnsi="Arial" w:cs="Arial"/>
                <w:sz w:val="24"/>
                <w:szCs w:val="24"/>
              </w:rPr>
              <w:t>**284</w:t>
            </w:r>
          </w:p>
        </w:tc>
        <w:tc>
          <w:tcPr>
            <w:tcW w:w="1620" w:type="dxa"/>
            <w:shd w:val="clear" w:color="auto" w:fill="auto"/>
          </w:tcPr>
          <w:p w14:paraId="7958F6C1" w14:textId="77777777" w:rsidR="00D85AE1" w:rsidRPr="00E379FB" w:rsidRDefault="00D85AE1" w:rsidP="001D5B86">
            <w:pPr>
              <w:rPr>
                <w:rFonts w:ascii="Arial" w:hAnsi="Arial" w:cs="Arial"/>
                <w:sz w:val="24"/>
                <w:szCs w:val="24"/>
              </w:rPr>
            </w:pPr>
          </w:p>
          <w:p w14:paraId="64FF533B" w14:textId="77777777" w:rsidR="00D85AE1" w:rsidRPr="00E379FB" w:rsidRDefault="00D85AE1" w:rsidP="001D5B86">
            <w:pPr>
              <w:rPr>
                <w:rFonts w:ascii="Arial" w:hAnsi="Arial" w:cs="Arial"/>
                <w:sz w:val="24"/>
                <w:szCs w:val="24"/>
              </w:rPr>
            </w:pPr>
          </w:p>
          <w:p w14:paraId="3228E7DC" w14:textId="77777777" w:rsidR="00E374DE" w:rsidRPr="00E379FB" w:rsidRDefault="00D85AE1" w:rsidP="001D5B86">
            <w:pPr>
              <w:rPr>
                <w:rFonts w:ascii="Arial" w:hAnsi="Arial" w:cs="Arial"/>
                <w:sz w:val="24"/>
                <w:szCs w:val="24"/>
              </w:rPr>
            </w:pPr>
            <w:r w:rsidRPr="00E379FB">
              <w:rPr>
                <w:rFonts w:ascii="Arial" w:hAnsi="Arial" w:cs="Arial"/>
                <w:sz w:val="24"/>
                <w:szCs w:val="24"/>
              </w:rPr>
              <w:t>**25</w:t>
            </w:r>
          </w:p>
          <w:p w14:paraId="6653AC33" w14:textId="77777777" w:rsidR="00EE7D5E" w:rsidRPr="00E379FB" w:rsidRDefault="00EE7D5E" w:rsidP="001D5B86">
            <w:pPr>
              <w:rPr>
                <w:rFonts w:ascii="Arial" w:hAnsi="Arial" w:cs="Arial"/>
                <w:sz w:val="24"/>
                <w:szCs w:val="24"/>
              </w:rPr>
            </w:pPr>
          </w:p>
        </w:tc>
        <w:tc>
          <w:tcPr>
            <w:tcW w:w="1620" w:type="dxa"/>
            <w:shd w:val="clear" w:color="auto" w:fill="auto"/>
          </w:tcPr>
          <w:p w14:paraId="33021318" w14:textId="77777777" w:rsidR="00D85AE1" w:rsidRPr="00E379FB" w:rsidRDefault="00D85AE1" w:rsidP="001D5B86">
            <w:pPr>
              <w:rPr>
                <w:rFonts w:ascii="Arial" w:hAnsi="Arial" w:cs="Arial"/>
                <w:sz w:val="24"/>
                <w:szCs w:val="24"/>
              </w:rPr>
            </w:pPr>
          </w:p>
          <w:p w14:paraId="71A34F24" w14:textId="77777777" w:rsidR="00D85AE1" w:rsidRPr="00E379FB" w:rsidRDefault="00D85AE1" w:rsidP="001D5B86">
            <w:pPr>
              <w:rPr>
                <w:rFonts w:ascii="Arial" w:hAnsi="Arial" w:cs="Arial"/>
                <w:sz w:val="24"/>
                <w:szCs w:val="24"/>
              </w:rPr>
            </w:pPr>
          </w:p>
          <w:p w14:paraId="21200699" w14:textId="77777777" w:rsidR="009E5898" w:rsidRPr="00E379FB" w:rsidRDefault="00D85AE1" w:rsidP="001D5B86">
            <w:pPr>
              <w:rPr>
                <w:rFonts w:ascii="Arial" w:hAnsi="Arial" w:cs="Arial"/>
                <w:sz w:val="24"/>
                <w:szCs w:val="24"/>
              </w:rPr>
            </w:pPr>
            <w:r w:rsidRPr="00E379FB">
              <w:rPr>
                <w:rFonts w:ascii="Arial" w:hAnsi="Arial" w:cs="Arial"/>
                <w:sz w:val="24"/>
                <w:szCs w:val="24"/>
              </w:rPr>
              <w:t>26</w:t>
            </w:r>
          </w:p>
        </w:tc>
      </w:tr>
    </w:tbl>
    <w:p w14:paraId="66C60714" w14:textId="77777777" w:rsidR="007A249D" w:rsidRPr="00E379FB" w:rsidRDefault="007A249D" w:rsidP="007A249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OKN506 report</w:t>
      </w:r>
    </w:p>
    <w:p w14:paraId="560A6F0B" w14:textId="77777777" w:rsidR="004459E5" w:rsidRPr="00E379FB" w:rsidRDefault="007A249D" w:rsidP="004459E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r w:rsidRPr="00E379FB">
        <w:rPr>
          <w:rFonts w:ascii="Arial" w:hAnsi="Arial"/>
          <w:sz w:val="18"/>
          <w:szCs w:val="18"/>
        </w:rPr>
        <w:t>** Per 15% of senior population/population served.</w:t>
      </w:r>
    </w:p>
    <w:p w14:paraId="6952DE99" w14:textId="77777777" w:rsidR="004459E5" w:rsidRPr="00E379FB" w:rsidRDefault="004459E5" w:rsidP="004459E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2B32791D" w14:textId="77777777" w:rsidR="004459E5" w:rsidRPr="00E379FB" w:rsidRDefault="004459E5" w:rsidP="004459E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rPr>
          <w:rFonts w:ascii="Arial" w:hAnsi="Arial"/>
          <w:sz w:val="18"/>
          <w:szCs w:val="18"/>
        </w:rPr>
      </w:pPr>
    </w:p>
    <w:p w14:paraId="72287ADB" w14:textId="77777777" w:rsidR="00492DF7" w:rsidRDefault="00492DF7" w:rsidP="00A9068E">
      <w:pPr>
        <w:overflowPunct/>
        <w:autoSpaceDE/>
        <w:autoSpaceDN/>
        <w:adjustRightInd/>
        <w:textAlignment w:val="auto"/>
        <w:rPr>
          <w:rFonts w:ascii="Arial" w:hAnsi="Arial"/>
          <w:b/>
          <w:sz w:val="24"/>
        </w:rPr>
      </w:pPr>
    </w:p>
    <w:tbl>
      <w:tblPr>
        <w:tblpPr w:leftFromText="180" w:rightFromText="180" w:horzAnchor="margin" w:tblpY="66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934"/>
        <w:gridCol w:w="1800"/>
        <w:gridCol w:w="2340"/>
      </w:tblGrid>
      <w:tr w:rsidR="00492DF7" w:rsidRPr="00E379FB" w14:paraId="31FD7A20" w14:textId="77777777" w:rsidTr="00A97E9B">
        <w:tc>
          <w:tcPr>
            <w:tcW w:w="9288" w:type="dxa"/>
            <w:gridSpan w:val="4"/>
            <w:shd w:val="clear" w:color="auto" w:fill="auto"/>
            <w:vAlign w:val="center"/>
          </w:tcPr>
          <w:p w14:paraId="5BAA451F" w14:textId="77777777" w:rsidR="00492DF7" w:rsidRPr="00E379FB" w:rsidRDefault="00492DF7" w:rsidP="004459E5">
            <w:pPr>
              <w:tabs>
                <w:tab w:val="left" w:pos="0"/>
              </w:tabs>
              <w:suppressAutoHyphens/>
              <w:jc w:val="center"/>
              <w:rPr>
                <w:rFonts w:ascii="Arial" w:hAnsi="Arial" w:cs="Arial"/>
                <w:b/>
              </w:rPr>
            </w:pPr>
          </w:p>
          <w:p w14:paraId="49AC4D33" w14:textId="77777777" w:rsidR="00492DF7" w:rsidRPr="00492DF7" w:rsidRDefault="00492DF7" w:rsidP="00492DF7">
            <w:pPr>
              <w:overflowPunct/>
              <w:autoSpaceDE/>
              <w:autoSpaceDN/>
              <w:adjustRightInd/>
              <w:textAlignment w:val="auto"/>
              <w:rPr>
                <w:rFonts w:ascii="Arial" w:hAnsi="Arial"/>
                <w:b/>
                <w:sz w:val="24"/>
              </w:rPr>
            </w:pPr>
            <w:r w:rsidRPr="00E379FB">
              <w:rPr>
                <w:rFonts w:ascii="Arial" w:hAnsi="Arial"/>
                <w:b/>
                <w:sz w:val="24"/>
              </w:rPr>
              <w:t xml:space="preserve">APPENDIX 14. </w:t>
            </w:r>
            <w:r w:rsidRPr="00E379FB">
              <w:rPr>
                <w:rFonts w:ascii="Arial" w:hAnsi="Arial" w:cs="Arial"/>
                <w:b/>
                <w:sz w:val="24"/>
                <w:szCs w:val="24"/>
              </w:rPr>
              <w:t>LIST OF NON-TITLE III SERVICES IN PSA</w:t>
            </w:r>
          </w:p>
          <w:p w14:paraId="4F274E8E" w14:textId="3CBDE295" w:rsidR="00492DF7" w:rsidRPr="00E379FB" w:rsidRDefault="00492DF7" w:rsidP="004459E5">
            <w:pPr>
              <w:jc w:val="center"/>
              <w:rPr>
                <w:rFonts w:ascii="Arial" w:hAnsi="Arial" w:cs="Arial"/>
                <w:b/>
              </w:rPr>
            </w:pPr>
          </w:p>
        </w:tc>
      </w:tr>
      <w:tr w:rsidR="004459E5" w:rsidRPr="00E379FB" w14:paraId="168BC4C7" w14:textId="77777777" w:rsidTr="00FF1F01">
        <w:tc>
          <w:tcPr>
            <w:tcW w:w="2214" w:type="dxa"/>
            <w:shd w:val="clear" w:color="auto" w:fill="auto"/>
            <w:vAlign w:val="center"/>
          </w:tcPr>
          <w:p w14:paraId="1C3CBDCF" w14:textId="77777777" w:rsidR="004459E5" w:rsidRPr="00E379FB" w:rsidRDefault="004459E5" w:rsidP="004459E5">
            <w:pPr>
              <w:tabs>
                <w:tab w:val="left" w:pos="0"/>
              </w:tabs>
              <w:suppressAutoHyphens/>
              <w:jc w:val="center"/>
              <w:rPr>
                <w:rFonts w:ascii="Arial" w:hAnsi="Arial" w:cs="Arial"/>
                <w:b/>
              </w:rPr>
            </w:pPr>
            <w:r w:rsidRPr="00E379FB">
              <w:rPr>
                <w:rFonts w:ascii="Arial" w:hAnsi="Arial" w:cs="Arial"/>
                <w:b/>
              </w:rPr>
              <w:t>SERVICE</w:t>
            </w:r>
          </w:p>
        </w:tc>
        <w:tc>
          <w:tcPr>
            <w:tcW w:w="2934" w:type="dxa"/>
            <w:shd w:val="clear" w:color="auto" w:fill="auto"/>
            <w:vAlign w:val="center"/>
          </w:tcPr>
          <w:p w14:paraId="614A7C93" w14:textId="77777777" w:rsidR="004459E5" w:rsidRPr="00E379FB" w:rsidRDefault="004459E5" w:rsidP="004459E5">
            <w:pPr>
              <w:jc w:val="center"/>
              <w:rPr>
                <w:rFonts w:ascii="Arial" w:hAnsi="Arial" w:cs="Arial"/>
                <w:b/>
              </w:rPr>
            </w:pPr>
            <w:r w:rsidRPr="00E379FB">
              <w:rPr>
                <w:rFonts w:ascii="Arial" w:hAnsi="Arial" w:cs="Arial"/>
                <w:b/>
                <w:sz w:val="24"/>
                <w:szCs w:val="24"/>
              </w:rPr>
              <w:t>*</w:t>
            </w:r>
            <w:r w:rsidRPr="00E379FB">
              <w:rPr>
                <w:rFonts w:ascii="Arial" w:hAnsi="Arial" w:cs="Arial"/>
                <w:b/>
              </w:rPr>
              <w:t>Listing of Services</w:t>
            </w:r>
          </w:p>
        </w:tc>
        <w:tc>
          <w:tcPr>
            <w:tcW w:w="1800" w:type="dxa"/>
            <w:shd w:val="clear" w:color="auto" w:fill="auto"/>
            <w:vAlign w:val="center"/>
          </w:tcPr>
          <w:p w14:paraId="0199ED18" w14:textId="77777777" w:rsidR="004459E5" w:rsidRPr="00E379FB" w:rsidRDefault="004459E5" w:rsidP="004459E5">
            <w:pPr>
              <w:jc w:val="center"/>
              <w:rPr>
                <w:rFonts w:ascii="Arial" w:hAnsi="Arial" w:cs="Arial"/>
                <w:b/>
              </w:rPr>
            </w:pPr>
            <w:r w:rsidRPr="00E379FB">
              <w:rPr>
                <w:rFonts w:ascii="Arial" w:hAnsi="Arial" w:cs="Arial"/>
                <w:b/>
              </w:rPr>
              <w:t>Counties Available</w:t>
            </w:r>
          </w:p>
        </w:tc>
        <w:tc>
          <w:tcPr>
            <w:tcW w:w="2340" w:type="dxa"/>
            <w:shd w:val="clear" w:color="auto" w:fill="auto"/>
            <w:vAlign w:val="center"/>
          </w:tcPr>
          <w:p w14:paraId="09297575" w14:textId="77777777" w:rsidR="004459E5" w:rsidRPr="00E379FB" w:rsidRDefault="004459E5" w:rsidP="004459E5">
            <w:pPr>
              <w:jc w:val="center"/>
              <w:rPr>
                <w:rFonts w:ascii="Arial" w:hAnsi="Arial" w:cs="Arial"/>
                <w:b/>
              </w:rPr>
            </w:pPr>
            <w:r w:rsidRPr="00E379FB">
              <w:rPr>
                <w:rFonts w:ascii="Arial" w:hAnsi="Arial" w:cs="Arial"/>
                <w:b/>
              </w:rPr>
              <w:t>Gaps in Services</w:t>
            </w:r>
          </w:p>
        </w:tc>
      </w:tr>
      <w:tr w:rsidR="004459E5" w:rsidRPr="00E379FB" w14:paraId="6C171F00" w14:textId="77777777" w:rsidTr="00AA19F7">
        <w:tc>
          <w:tcPr>
            <w:tcW w:w="2214" w:type="dxa"/>
            <w:shd w:val="clear" w:color="auto" w:fill="auto"/>
          </w:tcPr>
          <w:p w14:paraId="0B08B8E9" w14:textId="77777777" w:rsidR="004459E5" w:rsidRPr="00E379FB" w:rsidRDefault="004459E5" w:rsidP="004459E5">
            <w:pPr>
              <w:tabs>
                <w:tab w:val="left" w:pos="0"/>
              </w:tabs>
              <w:suppressAutoHyphens/>
              <w:rPr>
                <w:rFonts w:ascii="Arial" w:hAnsi="Arial" w:cs="Arial"/>
              </w:rPr>
            </w:pPr>
            <w:r w:rsidRPr="00E379FB">
              <w:rPr>
                <w:rFonts w:ascii="Arial" w:hAnsi="Arial" w:cs="Arial"/>
                <w:b/>
              </w:rPr>
              <w:t>In-Home Services</w:t>
            </w:r>
          </w:p>
        </w:tc>
        <w:tc>
          <w:tcPr>
            <w:tcW w:w="2934" w:type="dxa"/>
            <w:shd w:val="clear" w:color="auto" w:fill="auto"/>
          </w:tcPr>
          <w:p w14:paraId="68AA7DB9" w14:textId="77777777" w:rsidR="004459E5" w:rsidRPr="00E379FB" w:rsidRDefault="004459E5" w:rsidP="004459E5">
            <w:r w:rsidRPr="00E379FB">
              <w:t>Advantage Waiver</w:t>
            </w:r>
          </w:p>
        </w:tc>
        <w:tc>
          <w:tcPr>
            <w:tcW w:w="1800" w:type="dxa"/>
            <w:shd w:val="clear" w:color="auto" w:fill="auto"/>
          </w:tcPr>
          <w:p w14:paraId="6FA617CE" w14:textId="77777777" w:rsidR="004459E5" w:rsidRPr="00E379FB" w:rsidRDefault="004459E5" w:rsidP="004459E5">
            <w:r w:rsidRPr="00E379FB">
              <w:t>All eight</w:t>
            </w:r>
          </w:p>
        </w:tc>
        <w:tc>
          <w:tcPr>
            <w:tcW w:w="2340" w:type="dxa"/>
            <w:shd w:val="clear" w:color="auto" w:fill="auto"/>
          </w:tcPr>
          <w:p w14:paraId="51EC2A14" w14:textId="77777777" w:rsidR="004459E5" w:rsidRPr="00E379FB" w:rsidRDefault="004459E5" w:rsidP="004459E5"/>
        </w:tc>
      </w:tr>
      <w:tr w:rsidR="004459E5" w:rsidRPr="00E379FB" w14:paraId="6960188A" w14:textId="77777777" w:rsidTr="00AA19F7">
        <w:tc>
          <w:tcPr>
            <w:tcW w:w="2214" w:type="dxa"/>
            <w:shd w:val="clear" w:color="auto" w:fill="auto"/>
          </w:tcPr>
          <w:p w14:paraId="4E0D25C1" w14:textId="77777777" w:rsidR="004459E5" w:rsidRPr="00E379FB" w:rsidRDefault="004459E5" w:rsidP="004459E5">
            <w:pPr>
              <w:tabs>
                <w:tab w:val="left" w:pos="0"/>
              </w:tabs>
              <w:suppressAutoHyphens/>
              <w:rPr>
                <w:rFonts w:ascii="Arial" w:hAnsi="Arial" w:cs="Arial"/>
              </w:rPr>
            </w:pPr>
            <w:r w:rsidRPr="00E379FB">
              <w:rPr>
                <w:rFonts w:ascii="Arial" w:hAnsi="Arial" w:cs="Arial"/>
                <w:b/>
              </w:rPr>
              <w:t>Accessible Medical Care</w:t>
            </w:r>
          </w:p>
        </w:tc>
        <w:tc>
          <w:tcPr>
            <w:tcW w:w="2934" w:type="dxa"/>
            <w:shd w:val="clear" w:color="auto" w:fill="auto"/>
          </w:tcPr>
          <w:p w14:paraId="696E4689" w14:textId="77777777" w:rsidR="004459E5" w:rsidRPr="00E379FB" w:rsidRDefault="004459E5" w:rsidP="004459E5">
            <w:r w:rsidRPr="00E379FB">
              <w:t>Duncan Regional Hospital, Comanche County Memorial, Lawton Indian Hospital, Frederick Hospital, Jefferson County Hospital, Purcell Municipal Hospital, Grady Memorial Hospital, Ft. Cobb Health Clinic</w:t>
            </w:r>
          </w:p>
        </w:tc>
        <w:tc>
          <w:tcPr>
            <w:tcW w:w="1800" w:type="dxa"/>
            <w:shd w:val="clear" w:color="auto" w:fill="auto"/>
          </w:tcPr>
          <w:p w14:paraId="4694E56A" w14:textId="77777777" w:rsidR="004459E5" w:rsidRPr="00E379FB" w:rsidRDefault="004459E5" w:rsidP="004459E5">
            <w:r w:rsidRPr="00E379FB">
              <w:t>Caddo, Comanche, Grady, Jefferson, McClain, Stephens and Tillman</w:t>
            </w:r>
          </w:p>
        </w:tc>
        <w:tc>
          <w:tcPr>
            <w:tcW w:w="2340" w:type="dxa"/>
            <w:shd w:val="clear" w:color="auto" w:fill="auto"/>
          </w:tcPr>
          <w:p w14:paraId="5931DFB5" w14:textId="77777777" w:rsidR="004459E5" w:rsidRPr="00E379FB" w:rsidRDefault="004459E5" w:rsidP="004459E5">
            <w:r w:rsidRPr="00E379FB">
              <w:t>Cotton County – residents go to Lawton, Duncan or Wichita Falls.</w:t>
            </w:r>
          </w:p>
        </w:tc>
      </w:tr>
      <w:tr w:rsidR="004459E5" w:rsidRPr="00E379FB" w14:paraId="23A243B5" w14:textId="77777777" w:rsidTr="00AA19F7">
        <w:tc>
          <w:tcPr>
            <w:tcW w:w="2214" w:type="dxa"/>
            <w:shd w:val="clear" w:color="auto" w:fill="auto"/>
          </w:tcPr>
          <w:p w14:paraId="269A54A7" w14:textId="77777777" w:rsidR="004459E5" w:rsidRPr="00E379FB" w:rsidRDefault="004459E5" w:rsidP="004459E5">
            <w:pPr>
              <w:tabs>
                <w:tab w:val="left" w:pos="0"/>
              </w:tabs>
              <w:suppressAutoHyphens/>
              <w:rPr>
                <w:rFonts w:ascii="Arial" w:hAnsi="Arial" w:cs="Arial"/>
                <w:b/>
              </w:rPr>
            </w:pPr>
            <w:r w:rsidRPr="00E379FB">
              <w:rPr>
                <w:rFonts w:ascii="Arial" w:hAnsi="Arial" w:cs="Arial"/>
                <w:b/>
              </w:rPr>
              <w:t>Adult Day Care/</w:t>
            </w:r>
          </w:p>
          <w:p w14:paraId="09AE6170" w14:textId="77777777" w:rsidR="004459E5" w:rsidRPr="00E379FB" w:rsidRDefault="004459E5" w:rsidP="004459E5">
            <w:pPr>
              <w:tabs>
                <w:tab w:val="left" w:pos="0"/>
              </w:tabs>
              <w:suppressAutoHyphens/>
              <w:rPr>
                <w:rFonts w:ascii="Arial" w:hAnsi="Arial" w:cs="Arial"/>
                <w:b/>
                <w:u w:val="single"/>
              </w:rPr>
            </w:pPr>
            <w:r w:rsidRPr="00E379FB">
              <w:rPr>
                <w:rFonts w:ascii="Arial" w:hAnsi="Arial" w:cs="Arial"/>
                <w:b/>
              </w:rPr>
              <w:t>Respite Care</w:t>
            </w:r>
          </w:p>
        </w:tc>
        <w:tc>
          <w:tcPr>
            <w:tcW w:w="2934" w:type="dxa"/>
            <w:shd w:val="clear" w:color="auto" w:fill="auto"/>
          </w:tcPr>
          <w:p w14:paraId="01DCC634" w14:textId="77777777" w:rsidR="004459E5" w:rsidRPr="00E379FB" w:rsidRDefault="004459E5" w:rsidP="004459E5">
            <w:r w:rsidRPr="00E379FB">
              <w:t>Goodwill Adult Day Care, Nora O’Neal Adult Day Care Center, Chateau de South, Chi Day Care Center</w:t>
            </w:r>
          </w:p>
        </w:tc>
        <w:tc>
          <w:tcPr>
            <w:tcW w:w="1800" w:type="dxa"/>
            <w:shd w:val="clear" w:color="auto" w:fill="auto"/>
          </w:tcPr>
          <w:p w14:paraId="0DAC7B6E" w14:textId="77777777" w:rsidR="004459E5" w:rsidRPr="00E379FB" w:rsidRDefault="004459E5" w:rsidP="004459E5">
            <w:r w:rsidRPr="00E379FB">
              <w:t>Caddo, Comanche, Grady and Stephens</w:t>
            </w:r>
          </w:p>
        </w:tc>
        <w:tc>
          <w:tcPr>
            <w:tcW w:w="2340" w:type="dxa"/>
            <w:shd w:val="clear" w:color="auto" w:fill="auto"/>
          </w:tcPr>
          <w:p w14:paraId="2D07E9D4" w14:textId="77777777" w:rsidR="004459E5" w:rsidRPr="00E379FB" w:rsidRDefault="004459E5" w:rsidP="004459E5">
            <w:r w:rsidRPr="00E379FB">
              <w:t>Cotton, Jefferson, McClain and Tillman</w:t>
            </w:r>
          </w:p>
        </w:tc>
      </w:tr>
      <w:tr w:rsidR="004459E5" w:rsidRPr="00E379FB" w14:paraId="2D771504" w14:textId="77777777" w:rsidTr="00AA19F7">
        <w:tc>
          <w:tcPr>
            <w:tcW w:w="2214" w:type="dxa"/>
            <w:shd w:val="clear" w:color="auto" w:fill="auto"/>
          </w:tcPr>
          <w:p w14:paraId="230C3A7E" w14:textId="77777777" w:rsidR="004459E5" w:rsidRPr="00E379FB" w:rsidRDefault="004459E5" w:rsidP="004459E5">
            <w:pPr>
              <w:tabs>
                <w:tab w:val="left" w:pos="0"/>
              </w:tabs>
              <w:suppressAutoHyphens/>
              <w:rPr>
                <w:rFonts w:ascii="Arial" w:hAnsi="Arial" w:cs="Arial"/>
                <w:b/>
              </w:rPr>
            </w:pPr>
            <w:r w:rsidRPr="00E379FB">
              <w:rPr>
                <w:rFonts w:ascii="Arial" w:hAnsi="Arial" w:cs="Arial"/>
                <w:b/>
              </w:rPr>
              <w:t>Adult Protective Services</w:t>
            </w:r>
          </w:p>
        </w:tc>
        <w:tc>
          <w:tcPr>
            <w:tcW w:w="2934" w:type="dxa"/>
            <w:shd w:val="clear" w:color="auto" w:fill="auto"/>
          </w:tcPr>
          <w:p w14:paraId="272CAF0B" w14:textId="77777777" w:rsidR="004459E5" w:rsidRPr="00E379FB" w:rsidRDefault="004459E5" w:rsidP="004459E5">
            <w:r w:rsidRPr="00E379FB">
              <w:t>DHS APS</w:t>
            </w:r>
          </w:p>
        </w:tc>
        <w:tc>
          <w:tcPr>
            <w:tcW w:w="1800" w:type="dxa"/>
            <w:shd w:val="clear" w:color="auto" w:fill="auto"/>
          </w:tcPr>
          <w:p w14:paraId="78440678" w14:textId="77777777" w:rsidR="004459E5" w:rsidRPr="00E379FB" w:rsidRDefault="004459E5" w:rsidP="004459E5">
            <w:r w:rsidRPr="00E379FB">
              <w:t>All eight</w:t>
            </w:r>
          </w:p>
        </w:tc>
        <w:tc>
          <w:tcPr>
            <w:tcW w:w="2340" w:type="dxa"/>
            <w:shd w:val="clear" w:color="auto" w:fill="auto"/>
          </w:tcPr>
          <w:p w14:paraId="64B922C0" w14:textId="77777777" w:rsidR="004459E5" w:rsidRPr="00E379FB" w:rsidRDefault="004459E5" w:rsidP="004459E5">
            <w:r w:rsidRPr="00E379FB">
              <w:t>N/A</w:t>
            </w:r>
          </w:p>
        </w:tc>
      </w:tr>
      <w:tr w:rsidR="004459E5" w:rsidRPr="00E379FB" w14:paraId="3E59D086" w14:textId="77777777" w:rsidTr="00AA19F7">
        <w:tc>
          <w:tcPr>
            <w:tcW w:w="2214" w:type="dxa"/>
            <w:shd w:val="clear" w:color="auto" w:fill="auto"/>
          </w:tcPr>
          <w:p w14:paraId="4C6DF832" w14:textId="77777777" w:rsidR="004459E5" w:rsidRPr="00E379FB" w:rsidRDefault="004459E5" w:rsidP="004459E5">
            <w:pPr>
              <w:tabs>
                <w:tab w:val="left" w:pos="0"/>
              </w:tabs>
              <w:suppressAutoHyphens/>
              <w:rPr>
                <w:rFonts w:ascii="Arial" w:hAnsi="Arial" w:cs="Arial"/>
                <w:b/>
              </w:rPr>
            </w:pPr>
            <w:r w:rsidRPr="00E379FB">
              <w:rPr>
                <w:rFonts w:ascii="Arial" w:hAnsi="Arial" w:cs="Arial"/>
                <w:b/>
              </w:rPr>
              <w:t>Title VI , Part A Nutritional and</w:t>
            </w:r>
          </w:p>
          <w:p w14:paraId="31D7636B" w14:textId="77777777" w:rsidR="004459E5" w:rsidRPr="00E379FB" w:rsidRDefault="004459E5" w:rsidP="004459E5">
            <w:pPr>
              <w:tabs>
                <w:tab w:val="left" w:pos="0"/>
              </w:tabs>
              <w:suppressAutoHyphens/>
              <w:rPr>
                <w:rFonts w:ascii="Arial" w:hAnsi="Arial" w:cs="Arial"/>
                <w:b/>
              </w:rPr>
            </w:pPr>
            <w:r w:rsidRPr="00E379FB">
              <w:rPr>
                <w:rFonts w:ascii="Arial" w:hAnsi="Arial" w:cs="Arial"/>
                <w:b/>
              </w:rPr>
              <w:t>Supportive Services and Title VI, Part C Native American Caregiver Support Services</w:t>
            </w:r>
          </w:p>
        </w:tc>
        <w:tc>
          <w:tcPr>
            <w:tcW w:w="2934" w:type="dxa"/>
            <w:shd w:val="clear" w:color="auto" w:fill="auto"/>
          </w:tcPr>
          <w:p w14:paraId="2F0DBDC3" w14:textId="77777777" w:rsidR="004459E5" w:rsidRPr="00E379FB" w:rsidRDefault="004459E5" w:rsidP="004459E5">
            <w:r w:rsidRPr="00E379FB">
              <w:t>Chickasaw Nation Nutrition in Duncan and Purcell with caregiver programs for tribal members, Comanche Nation Nutrition and caregiver services</w:t>
            </w:r>
          </w:p>
        </w:tc>
        <w:tc>
          <w:tcPr>
            <w:tcW w:w="1800" w:type="dxa"/>
            <w:shd w:val="clear" w:color="auto" w:fill="auto"/>
          </w:tcPr>
          <w:p w14:paraId="3D35BD07" w14:textId="77777777" w:rsidR="004459E5" w:rsidRPr="00E379FB" w:rsidRDefault="004459E5" w:rsidP="004459E5">
            <w:r w:rsidRPr="00E379FB">
              <w:t>All eight</w:t>
            </w:r>
          </w:p>
        </w:tc>
        <w:tc>
          <w:tcPr>
            <w:tcW w:w="2340" w:type="dxa"/>
            <w:shd w:val="clear" w:color="auto" w:fill="auto"/>
          </w:tcPr>
          <w:p w14:paraId="51A1918E" w14:textId="77777777" w:rsidR="004459E5" w:rsidRPr="00E379FB" w:rsidRDefault="004459E5" w:rsidP="004459E5">
            <w:r w:rsidRPr="00E379FB">
              <w:t>N/A</w:t>
            </w:r>
          </w:p>
        </w:tc>
      </w:tr>
      <w:tr w:rsidR="004459E5" w:rsidRPr="00E379FB" w14:paraId="705D6D4B" w14:textId="77777777" w:rsidTr="00AA19F7">
        <w:tc>
          <w:tcPr>
            <w:tcW w:w="2214" w:type="dxa"/>
            <w:shd w:val="clear" w:color="auto" w:fill="auto"/>
          </w:tcPr>
          <w:p w14:paraId="16A179A7" w14:textId="77777777" w:rsidR="004459E5" w:rsidRPr="00E379FB" w:rsidRDefault="004459E5" w:rsidP="004459E5">
            <w:pPr>
              <w:tabs>
                <w:tab w:val="left" w:pos="0"/>
              </w:tabs>
              <w:suppressAutoHyphens/>
              <w:rPr>
                <w:rFonts w:ascii="Arial" w:hAnsi="Arial" w:cs="Arial"/>
                <w:b/>
              </w:rPr>
            </w:pPr>
            <w:r w:rsidRPr="00E379FB">
              <w:rPr>
                <w:rFonts w:ascii="Arial" w:hAnsi="Arial" w:cs="Arial"/>
                <w:b/>
              </w:rPr>
              <w:t>Case Management Services</w:t>
            </w:r>
          </w:p>
        </w:tc>
        <w:tc>
          <w:tcPr>
            <w:tcW w:w="2934" w:type="dxa"/>
            <w:shd w:val="clear" w:color="auto" w:fill="auto"/>
          </w:tcPr>
          <w:p w14:paraId="4BC4AE65" w14:textId="77777777" w:rsidR="004459E5" w:rsidRPr="00E379FB" w:rsidRDefault="004459E5" w:rsidP="004459E5">
            <w:r w:rsidRPr="00E379FB">
              <w:t>ASCOG Managed Care coordinates with many home health agencies</w:t>
            </w:r>
          </w:p>
        </w:tc>
        <w:tc>
          <w:tcPr>
            <w:tcW w:w="1800" w:type="dxa"/>
            <w:shd w:val="clear" w:color="auto" w:fill="auto"/>
          </w:tcPr>
          <w:p w14:paraId="53633168" w14:textId="77777777" w:rsidR="004459E5" w:rsidRPr="00E379FB" w:rsidRDefault="004459E5" w:rsidP="004459E5">
            <w:r w:rsidRPr="00E379FB">
              <w:t>All eight</w:t>
            </w:r>
          </w:p>
        </w:tc>
        <w:tc>
          <w:tcPr>
            <w:tcW w:w="2340" w:type="dxa"/>
            <w:shd w:val="clear" w:color="auto" w:fill="auto"/>
          </w:tcPr>
          <w:p w14:paraId="1F6B3F05" w14:textId="77777777" w:rsidR="004459E5" w:rsidRPr="00E379FB" w:rsidRDefault="004459E5" w:rsidP="004459E5">
            <w:r w:rsidRPr="00E379FB">
              <w:t>N/A</w:t>
            </w:r>
          </w:p>
        </w:tc>
      </w:tr>
      <w:tr w:rsidR="004459E5" w:rsidRPr="00E379FB" w14:paraId="770C78EA" w14:textId="77777777" w:rsidTr="00AA19F7">
        <w:tc>
          <w:tcPr>
            <w:tcW w:w="2214" w:type="dxa"/>
            <w:shd w:val="clear" w:color="auto" w:fill="auto"/>
          </w:tcPr>
          <w:p w14:paraId="4B36C537" w14:textId="77777777" w:rsidR="004459E5" w:rsidRPr="00E379FB" w:rsidRDefault="004459E5" w:rsidP="004459E5">
            <w:pPr>
              <w:tabs>
                <w:tab w:val="left" w:pos="0"/>
              </w:tabs>
              <w:suppressAutoHyphens/>
              <w:rPr>
                <w:rFonts w:ascii="Arial" w:hAnsi="Arial" w:cs="Arial"/>
                <w:b/>
              </w:rPr>
            </w:pPr>
            <w:r w:rsidRPr="00E379FB">
              <w:rPr>
                <w:rFonts w:ascii="Arial" w:hAnsi="Arial" w:cs="Arial"/>
                <w:b/>
              </w:rPr>
              <w:t>Transportation Services for the Elderly and Disabled</w:t>
            </w:r>
          </w:p>
        </w:tc>
        <w:tc>
          <w:tcPr>
            <w:tcW w:w="2934" w:type="dxa"/>
            <w:shd w:val="clear" w:color="auto" w:fill="auto"/>
          </w:tcPr>
          <w:p w14:paraId="0F38A946" w14:textId="77777777" w:rsidR="004459E5" w:rsidRPr="00E379FB" w:rsidRDefault="004459E5" w:rsidP="004459E5">
            <w:r w:rsidRPr="00E379FB">
              <w:t>Lawton Area Transportation Service, Red River Transportation, Washita Valley Transportation, Delta Public Transit, Kiowa Nation Public Transportation and Comanche Nation Public Transportation</w:t>
            </w:r>
          </w:p>
        </w:tc>
        <w:tc>
          <w:tcPr>
            <w:tcW w:w="1800" w:type="dxa"/>
            <w:shd w:val="clear" w:color="auto" w:fill="auto"/>
          </w:tcPr>
          <w:p w14:paraId="0BC29130" w14:textId="77777777" w:rsidR="004459E5" w:rsidRPr="00E379FB" w:rsidRDefault="004459E5" w:rsidP="004459E5">
            <w:r w:rsidRPr="00E379FB">
              <w:t>All eight</w:t>
            </w:r>
          </w:p>
        </w:tc>
        <w:tc>
          <w:tcPr>
            <w:tcW w:w="2340" w:type="dxa"/>
            <w:shd w:val="clear" w:color="auto" w:fill="auto"/>
          </w:tcPr>
          <w:p w14:paraId="42489F1A" w14:textId="77777777" w:rsidR="004459E5" w:rsidRPr="00E379FB" w:rsidRDefault="004459E5" w:rsidP="004459E5">
            <w:r w:rsidRPr="00E379FB">
              <w:t xml:space="preserve">Transportation for medical care in all eight counties.  </w:t>
            </w:r>
          </w:p>
        </w:tc>
      </w:tr>
      <w:tr w:rsidR="004459E5" w:rsidRPr="00E379FB" w14:paraId="3F531570" w14:textId="77777777" w:rsidTr="00AA19F7">
        <w:tc>
          <w:tcPr>
            <w:tcW w:w="2214" w:type="dxa"/>
            <w:shd w:val="clear" w:color="auto" w:fill="auto"/>
          </w:tcPr>
          <w:p w14:paraId="3487AC5C" w14:textId="77777777" w:rsidR="004459E5" w:rsidRPr="00E379FB" w:rsidRDefault="004459E5" w:rsidP="004459E5">
            <w:pPr>
              <w:tabs>
                <w:tab w:val="left" w:pos="0"/>
              </w:tabs>
              <w:suppressAutoHyphens/>
              <w:rPr>
                <w:rFonts w:ascii="Arial" w:hAnsi="Arial" w:cs="Arial"/>
                <w:b/>
              </w:rPr>
            </w:pPr>
            <w:r w:rsidRPr="00E379FB">
              <w:rPr>
                <w:rFonts w:ascii="Arial" w:hAnsi="Arial" w:cs="Arial"/>
                <w:b/>
              </w:rPr>
              <w:t>Meals on Wheels or</w:t>
            </w:r>
          </w:p>
          <w:p w14:paraId="53EC08EE" w14:textId="77777777" w:rsidR="004459E5" w:rsidRPr="00E379FB" w:rsidRDefault="004459E5" w:rsidP="004459E5">
            <w:pPr>
              <w:tabs>
                <w:tab w:val="left" w:pos="0"/>
              </w:tabs>
              <w:suppressAutoHyphens/>
              <w:rPr>
                <w:rFonts w:ascii="Arial" w:hAnsi="Arial" w:cs="Arial"/>
                <w:b/>
              </w:rPr>
            </w:pPr>
            <w:r w:rsidRPr="00E379FB">
              <w:rPr>
                <w:rFonts w:ascii="Arial" w:hAnsi="Arial" w:cs="Arial"/>
                <w:b/>
              </w:rPr>
              <w:t>Mobile Meals Programs</w:t>
            </w:r>
          </w:p>
        </w:tc>
        <w:tc>
          <w:tcPr>
            <w:tcW w:w="2934" w:type="dxa"/>
            <w:shd w:val="clear" w:color="auto" w:fill="auto"/>
          </w:tcPr>
          <w:p w14:paraId="211F858E" w14:textId="77777777" w:rsidR="004459E5" w:rsidRPr="00E379FB" w:rsidRDefault="004459E5" w:rsidP="004459E5">
            <w:r w:rsidRPr="00E379FB">
              <w:t>Mobile Meals Inc. in Lawton, independent senior centers in all eight counties, Meals on Wheels in Chickasha</w:t>
            </w:r>
          </w:p>
        </w:tc>
        <w:tc>
          <w:tcPr>
            <w:tcW w:w="1800" w:type="dxa"/>
            <w:shd w:val="clear" w:color="auto" w:fill="auto"/>
          </w:tcPr>
          <w:p w14:paraId="51534C10" w14:textId="77777777" w:rsidR="004459E5" w:rsidRPr="00E379FB" w:rsidRDefault="004459E5" w:rsidP="004459E5">
            <w:r w:rsidRPr="00E379FB">
              <w:t>All eight</w:t>
            </w:r>
          </w:p>
        </w:tc>
        <w:tc>
          <w:tcPr>
            <w:tcW w:w="2340" w:type="dxa"/>
            <w:shd w:val="clear" w:color="auto" w:fill="auto"/>
          </w:tcPr>
          <w:p w14:paraId="0399D37D" w14:textId="77777777" w:rsidR="004459E5" w:rsidRPr="00E379FB" w:rsidRDefault="004459E5" w:rsidP="004459E5">
            <w:r w:rsidRPr="00E379FB">
              <w:t>N/A</w:t>
            </w:r>
          </w:p>
        </w:tc>
      </w:tr>
      <w:tr w:rsidR="004459E5" w:rsidRPr="00E379FB" w14:paraId="4084C49C" w14:textId="77777777" w:rsidTr="00AA19F7">
        <w:tc>
          <w:tcPr>
            <w:tcW w:w="2214" w:type="dxa"/>
            <w:shd w:val="clear" w:color="auto" w:fill="auto"/>
          </w:tcPr>
          <w:p w14:paraId="716A37E9" w14:textId="77777777" w:rsidR="004459E5" w:rsidRPr="00E379FB" w:rsidRDefault="004459E5" w:rsidP="004459E5">
            <w:pPr>
              <w:tabs>
                <w:tab w:val="left" w:pos="0"/>
              </w:tabs>
              <w:suppressAutoHyphens/>
              <w:rPr>
                <w:rFonts w:ascii="Arial" w:hAnsi="Arial" w:cs="Arial"/>
                <w:b/>
              </w:rPr>
            </w:pPr>
            <w:r w:rsidRPr="00E379FB">
              <w:rPr>
                <w:rFonts w:ascii="Arial" w:hAnsi="Arial" w:cs="Arial"/>
                <w:b/>
              </w:rPr>
              <w:t>Independent Senior Centers</w:t>
            </w:r>
          </w:p>
        </w:tc>
        <w:tc>
          <w:tcPr>
            <w:tcW w:w="2934" w:type="dxa"/>
            <w:shd w:val="clear" w:color="auto" w:fill="auto"/>
          </w:tcPr>
          <w:p w14:paraId="12EFD7C3" w14:textId="77777777" w:rsidR="004459E5" w:rsidRPr="00E379FB" w:rsidRDefault="004459E5" w:rsidP="004459E5">
            <w:r w:rsidRPr="00E379FB">
              <w:t xml:space="preserve">Refer to focal points. </w:t>
            </w:r>
          </w:p>
        </w:tc>
        <w:tc>
          <w:tcPr>
            <w:tcW w:w="1800" w:type="dxa"/>
            <w:shd w:val="clear" w:color="auto" w:fill="auto"/>
          </w:tcPr>
          <w:p w14:paraId="16351FE5" w14:textId="77777777" w:rsidR="004459E5" w:rsidRPr="00E379FB" w:rsidRDefault="004459E5" w:rsidP="004459E5">
            <w:r w:rsidRPr="00E379FB">
              <w:t>All eight</w:t>
            </w:r>
          </w:p>
        </w:tc>
        <w:tc>
          <w:tcPr>
            <w:tcW w:w="2340" w:type="dxa"/>
            <w:shd w:val="clear" w:color="auto" w:fill="auto"/>
          </w:tcPr>
          <w:p w14:paraId="0F1555AF" w14:textId="77777777" w:rsidR="004459E5" w:rsidRPr="00E379FB" w:rsidRDefault="004459E5" w:rsidP="004459E5">
            <w:r w:rsidRPr="00E379FB">
              <w:t>N/A</w:t>
            </w:r>
          </w:p>
        </w:tc>
      </w:tr>
      <w:tr w:rsidR="004459E5" w:rsidRPr="00E379FB" w14:paraId="572154D4" w14:textId="77777777" w:rsidTr="00AA19F7">
        <w:tc>
          <w:tcPr>
            <w:tcW w:w="2214" w:type="dxa"/>
            <w:shd w:val="clear" w:color="auto" w:fill="auto"/>
          </w:tcPr>
          <w:p w14:paraId="40776AB1" w14:textId="77777777" w:rsidR="004459E5" w:rsidRPr="00E379FB" w:rsidRDefault="004459E5" w:rsidP="004459E5">
            <w:pPr>
              <w:tabs>
                <w:tab w:val="left" w:pos="0"/>
              </w:tabs>
              <w:suppressAutoHyphens/>
              <w:rPr>
                <w:rFonts w:ascii="Arial" w:hAnsi="Arial" w:cs="Arial"/>
                <w:b/>
              </w:rPr>
            </w:pPr>
            <w:r w:rsidRPr="00E379FB">
              <w:rPr>
                <w:rFonts w:ascii="Arial" w:hAnsi="Arial" w:cs="Arial"/>
                <w:b/>
              </w:rPr>
              <w:t>Senior Volunteer Programs</w:t>
            </w:r>
          </w:p>
        </w:tc>
        <w:tc>
          <w:tcPr>
            <w:tcW w:w="2934" w:type="dxa"/>
            <w:shd w:val="clear" w:color="auto" w:fill="auto"/>
          </w:tcPr>
          <w:p w14:paraId="4044CFDC" w14:textId="77777777" w:rsidR="004459E5" w:rsidRPr="00E379FB" w:rsidRDefault="004459E5" w:rsidP="004459E5">
            <w:r w:rsidRPr="00E379FB">
              <w:t>RSVP and Foster Grandparents</w:t>
            </w:r>
          </w:p>
        </w:tc>
        <w:tc>
          <w:tcPr>
            <w:tcW w:w="1800" w:type="dxa"/>
            <w:shd w:val="clear" w:color="auto" w:fill="auto"/>
          </w:tcPr>
          <w:p w14:paraId="2AE6F04F" w14:textId="77777777" w:rsidR="004459E5" w:rsidRPr="00E379FB" w:rsidRDefault="004459E5" w:rsidP="004459E5">
            <w:r w:rsidRPr="00E379FB">
              <w:t>Comanche, McClain</w:t>
            </w:r>
          </w:p>
        </w:tc>
        <w:tc>
          <w:tcPr>
            <w:tcW w:w="2340" w:type="dxa"/>
            <w:shd w:val="clear" w:color="auto" w:fill="auto"/>
          </w:tcPr>
          <w:p w14:paraId="789DC1D1" w14:textId="77777777" w:rsidR="004459E5" w:rsidRPr="00E379FB" w:rsidRDefault="004459E5" w:rsidP="004459E5">
            <w:r w:rsidRPr="00E379FB">
              <w:t>Caddo, Cotton, Grady, Jefferson, Stephens and Tillman</w:t>
            </w:r>
          </w:p>
        </w:tc>
      </w:tr>
      <w:tr w:rsidR="004459E5" w:rsidRPr="00E379FB" w14:paraId="3A245665" w14:textId="77777777" w:rsidTr="00AA19F7">
        <w:trPr>
          <w:trHeight w:val="452"/>
        </w:trPr>
        <w:tc>
          <w:tcPr>
            <w:tcW w:w="2214" w:type="dxa"/>
            <w:shd w:val="clear" w:color="auto" w:fill="auto"/>
          </w:tcPr>
          <w:p w14:paraId="34C0240E" w14:textId="77777777" w:rsidR="004459E5" w:rsidRPr="00E379FB" w:rsidRDefault="004459E5" w:rsidP="004459E5">
            <w:pPr>
              <w:rPr>
                <w:rFonts w:ascii="Arial" w:hAnsi="Arial" w:cs="Arial"/>
                <w:b/>
              </w:rPr>
            </w:pPr>
            <w:r w:rsidRPr="00E379FB">
              <w:rPr>
                <w:rFonts w:ascii="Arial" w:hAnsi="Arial" w:cs="Arial"/>
                <w:b/>
              </w:rPr>
              <w:t>Disability Services</w:t>
            </w:r>
          </w:p>
        </w:tc>
        <w:tc>
          <w:tcPr>
            <w:tcW w:w="2934" w:type="dxa"/>
            <w:shd w:val="clear" w:color="auto" w:fill="auto"/>
          </w:tcPr>
          <w:p w14:paraId="4A33FB29" w14:textId="77777777" w:rsidR="004459E5" w:rsidRPr="00E379FB" w:rsidRDefault="004459E5" w:rsidP="004459E5">
            <w:r w:rsidRPr="00E379FB">
              <w:t>Transportation services (listed above), housing authorities, Duncan Group Homes, Goodwill</w:t>
            </w:r>
          </w:p>
        </w:tc>
        <w:tc>
          <w:tcPr>
            <w:tcW w:w="1800" w:type="dxa"/>
            <w:shd w:val="clear" w:color="auto" w:fill="auto"/>
          </w:tcPr>
          <w:p w14:paraId="47373813" w14:textId="77777777" w:rsidR="004459E5" w:rsidRPr="00E379FB" w:rsidRDefault="004459E5" w:rsidP="004459E5">
            <w:r w:rsidRPr="00E379FB">
              <w:t>Stephens, Comanche</w:t>
            </w:r>
          </w:p>
        </w:tc>
        <w:tc>
          <w:tcPr>
            <w:tcW w:w="2340" w:type="dxa"/>
            <w:shd w:val="clear" w:color="auto" w:fill="auto"/>
          </w:tcPr>
          <w:p w14:paraId="2C6F0520" w14:textId="77777777" w:rsidR="004459E5" w:rsidRPr="00E379FB" w:rsidRDefault="004459E5" w:rsidP="004459E5">
            <w:r w:rsidRPr="00E379FB">
              <w:t>Caddo, Cotton, Grady, Jefferson, McClain and Tillman</w:t>
            </w:r>
          </w:p>
        </w:tc>
      </w:tr>
      <w:tr w:rsidR="004459E5" w:rsidRPr="00E379FB" w14:paraId="29072938" w14:textId="77777777" w:rsidTr="00AA19F7">
        <w:trPr>
          <w:trHeight w:val="632"/>
        </w:trPr>
        <w:tc>
          <w:tcPr>
            <w:tcW w:w="2214" w:type="dxa"/>
            <w:shd w:val="clear" w:color="auto" w:fill="auto"/>
          </w:tcPr>
          <w:p w14:paraId="1F133C42" w14:textId="77777777" w:rsidR="004459E5" w:rsidRPr="00E379FB" w:rsidRDefault="004459E5" w:rsidP="004459E5">
            <w:pPr>
              <w:rPr>
                <w:rFonts w:ascii="Arial" w:hAnsi="Arial" w:cs="Arial"/>
                <w:b/>
              </w:rPr>
            </w:pPr>
            <w:r w:rsidRPr="00E379FB">
              <w:rPr>
                <w:rFonts w:ascii="Arial" w:hAnsi="Arial" w:cs="Arial"/>
                <w:b/>
              </w:rPr>
              <w:t>Mental Health Services</w:t>
            </w:r>
          </w:p>
        </w:tc>
        <w:tc>
          <w:tcPr>
            <w:tcW w:w="2934" w:type="dxa"/>
            <w:shd w:val="clear" w:color="auto" w:fill="auto"/>
          </w:tcPr>
          <w:p w14:paraId="3FFB621B" w14:textId="77777777" w:rsidR="004459E5" w:rsidRPr="00E379FB" w:rsidRDefault="004459E5" w:rsidP="004459E5">
            <w:r w:rsidRPr="00E379FB">
              <w:t>OLDR Program, Silver Linings, Reflections, Red Rock Mental Health Center, Christians Family Counseling, Taliaferro, McClain County Treatment Center and New Horizons</w:t>
            </w:r>
          </w:p>
        </w:tc>
        <w:tc>
          <w:tcPr>
            <w:tcW w:w="1800" w:type="dxa"/>
            <w:shd w:val="clear" w:color="auto" w:fill="auto"/>
          </w:tcPr>
          <w:p w14:paraId="29EF6D24" w14:textId="77777777" w:rsidR="004459E5" w:rsidRPr="00E379FB" w:rsidRDefault="004459E5" w:rsidP="004459E5">
            <w:r w:rsidRPr="00E379FB">
              <w:t>Comanche, Stephens, Grady, McClain</w:t>
            </w:r>
          </w:p>
        </w:tc>
        <w:tc>
          <w:tcPr>
            <w:tcW w:w="2340" w:type="dxa"/>
            <w:shd w:val="clear" w:color="auto" w:fill="auto"/>
          </w:tcPr>
          <w:p w14:paraId="613AD4EB" w14:textId="77777777" w:rsidR="004459E5" w:rsidRPr="00E379FB" w:rsidRDefault="004459E5" w:rsidP="004459E5">
            <w:r w:rsidRPr="00E379FB">
              <w:t>Caddo, Cotton, Jefferson and Tillman</w:t>
            </w:r>
          </w:p>
        </w:tc>
      </w:tr>
      <w:tr w:rsidR="004459E5" w:rsidRPr="00E379FB" w14:paraId="2FDA0805" w14:textId="77777777" w:rsidTr="00AA19F7">
        <w:trPr>
          <w:trHeight w:val="632"/>
        </w:trPr>
        <w:tc>
          <w:tcPr>
            <w:tcW w:w="2214" w:type="dxa"/>
            <w:shd w:val="clear" w:color="auto" w:fill="auto"/>
          </w:tcPr>
          <w:p w14:paraId="12C507C3" w14:textId="77777777" w:rsidR="004459E5" w:rsidRPr="00E379FB" w:rsidRDefault="004459E5" w:rsidP="004459E5">
            <w:pPr>
              <w:rPr>
                <w:rFonts w:ascii="Arial" w:hAnsi="Arial" w:cs="Arial"/>
                <w:b/>
              </w:rPr>
            </w:pPr>
            <w:r w:rsidRPr="00E379FB">
              <w:rPr>
                <w:rFonts w:ascii="Arial" w:hAnsi="Arial" w:cs="Arial"/>
                <w:b/>
              </w:rPr>
              <w:t>LTC Planning/Option</w:t>
            </w:r>
          </w:p>
        </w:tc>
        <w:tc>
          <w:tcPr>
            <w:tcW w:w="2934" w:type="dxa"/>
            <w:shd w:val="clear" w:color="auto" w:fill="auto"/>
          </w:tcPr>
          <w:p w14:paraId="2BC78315" w14:textId="77777777" w:rsidR="004459E5" w:rsidRPr="00E379FB" w:rsidRDefault="004459E5" w:rsidP="004459E5">
            <w:r w:rsidRPr="00E379FB">
              <w:t>ASCOG Managed Care, Promises Eldercare Planning</w:t>
            </w:r>
          </w:p>
        </w:tc>
        <w:tc>
          <w:tcPr>
            <w:tcW w:w="1800" w:type="dxa"/>
            <w:shd w:val="clear" w:color="auto" w:fill="auto"/>
          </w:tcPr>
          <w:p w14:paraId="1FFC7BCC" w14:textId="77777777" w:rsidR="004459E5" w:rsidRPr="00E379FB" w:rsidRDefault="004459E5" w:rsidP="004459E5">
            <w:r w:rsidRPr="00E379FB">
              <w:t>All eight</w:t>
            </w:r>
          </w:p>
        </w:tc>
        <w:tc>
          <w:tcPr>
            <w:tcW w:w="2340" w:type="dxa"/>
            <w:shd w:val="clear" w:color="auto" w:fill="auto"/>
          </w:tcPr>
          <w:p w14:paraId="3425F94F" w14:textId="77777777" w:rsidR="004459E5" w:rsidRPr="00E379FB" w:rsidRDefault="004459E5" w:rsidP="004459E5">
            <w:r w:rsidRPr="00E379FB">
              <w:t>N/A</w:t>
            </w:r>
          </w:p>
        </w:tc>
      </w:tr>
      <w:tr w:rsidR="004459E5" w:rsidRPr="00E379FB" w14:paraId="7E50D45D" w14:textId="77777777" w:rsidTr="00AA19F7">
        <w:trPr>
          <w:trHeight w:val="632"/>
        </w:trPr>
        <w:tc>
          <w:tcPr>
            <w:tcW w:w="2214" w:type="dxa"/>
            <w:shd w:val="clear" w:color="auto" w:fill="auto"/>
          </w:tcPr>
          <w:p w14:paraId="5A7263C2" w14:textId="77777777" w:rsidR="004459E5" w:rsidRPr="00E379FB" w:rsidRDefault="004459E5" w:rsidP="004459E5">
            <w:pPr>
              <w:rPr>
                <w:rFonts w:ascii="Arial" w:hAnsi="Arial" w:cs="Arial"/>
                <w:b/>
              </w:rPr>
            </w:pPr>
            <w:r w:rsidRPr="00E379FB">
              <w:rPr>
                <w:rFonts w:ascii="Arial" w:hAnsi="Arial" w:cs="Arial"/>
                <w:b/>
                <w:sz w:val="24"/>
                <w:szCs w:val="24"/>
              </w:rPr>
              <w:t>**</w:t>
            </w:r>
            <w:r w:rsidRPr="00E379FB">
              <w:rPr>
                <w:rFonts w:ascii="Arial" w:hAnsi="Arial" w:cs="Arial"/>
                <w:b/>
              </w:rPr>
              <w:t xml:space="preserve">Other </w:t>
            </w:r>
          </w:p>
        </w:tc>
        <w:tc>
          <w:tcPr>
            <w:tcW w:w="2934" w:type="dxa"/>
            <w:shd w:val="clear" w:color="auto" w:fill="auto"/>
          </w:tcPr>
          <w:p w14:paraId="7169EF4D" w14:textId="77777777" w:rsidR="004459E5" w:rsidRPr="00E379FB" w:rsidRDefault="004459E5" w:rsidP="004459E5">
            <w:r w:rsidRPr="00E379FB">
              <w:t>ASCOG Masonic Charity Foundation Grant, Calvary Baptist Dental Clinic, Salvation Army, Catholic Charities, Homeless shelters in Lawton and Duncan, Christians Concerned, Marlow Samaritans, Comanche Helping Hands</w:t>
            </w:r>
          </w:p>
        </w:tc>
        <w:tc>
          <w:tcPr>
            <w:tcW w:w="1800" w:type="dxa"/>
            <w:shd w:val="clear" w:color="auto" w:fill="auto"/>
          </w:tcPr>
          <w:p w14:paraId="080E5769" w14:textId="77777777" w:rsidR="004459E5" w:rsidRPr="00E379FB" w:rsidRDefault="004459E5" w:rsidP="004459E5">
            <w:r w:rsidRPr="00E379FB">
              <w:t>All eight</w:t>
            </w:r>
          </w:p>
        </w:tc>
        <w:tc>
          <w:tcPr>
            <w:tcW w:w="2340" w:type="dxa"/>
            <w:shd w:val="clear" w:color="auto" w:fill="auto"/>
          </w:tcPr>
          <w:p w14:paraId="293C0321" w14:textId="77777777" w:rsidR="004459E5" w:rsidRPr="00E379FB" w:rsidRDefault="004459E5" w:rsidP="004459E5">
            <w:r w:rsidRPr="00E379FB">
              <w:t>N/A</w:t>
            </w:r>
          </w:p>
        </w:tc>
      </w:tr>
    </w:tbl>
    <w:p w14:paraId="7DEFE9A5" w14:textId="77777777" w:rsidR="00BE3292" w:rsidRPr="00E379FB" w:rsidRDefault="00BE3292" w:rsidP="00AA19F7">
      <w:pPr>
        <w:rPr>
          <w:b/>
        </w:rPr>
      </w:pPr>
    </w:p>
    <w:p w14:paraId="77E35480" w14:textId="77777777" w:rsidR="00AA19F7" w:rsidRPr="00E379FB" w:rsidRDefault="00AA19F7" w:rsidP="00AA19F7">
      <w:pPr>
        <w:tabs>
          <w:tab w:val="left" w:pos="0"/>
        </w:tabs>
        <w:suppressAutoHyphens/>
        <w:rPr>
          <w:rFonts w:ascii="Arial" w:hAnsi="Arial" w:cs="Arial"/>
          <w:b/>
          <w:sz w:val="24"/>
          <w:szCs w:val="24"/>
        </w:rPr>
      </w:pPr>
      <w:r w:rsidRPr="00E379FB">
        <w:rPr>
          <w:rFonts w:ascii="Arial" w:hAnsi="Arial" w:cs="Arial"/>
          <w:b/>
          <w:sz w:val="24"/>
          <w:szCs w:val="24"/>
        </w:rPr>
        <w:t>*</w:t>
      </w:r>
      <w:r w:rsidRPr="00E379FB">
        <w:rPr>
          <w:rFonts w:ascii="Arial" w:hAnsi="Arial" w:cs="Arial"/>
          <w:sz w:val="24"/>
          <w:szCs w:val="24"/>
        </w:rPr>
        <w:t>Can include private pay, OKDHS services, non-profit, Medicare, Medicaid, volunteer programs, etc.</w:t>
      </w:r>
      <w:r w:rsidRPr="00E379FB">
        <w:rPr>
          <w:rFonts w:ascii="Arial" w:hAnsi="Arial" w:cs="Arial"/>
          <w:b/>
          <w:sz w:val="24"/>
          <w:szCs w:val="24"/>
        </w:rPr>
        <w:t xml:space="preserve"> </w:t>
      </w:r>
    </w:p>
    <w:p w14:paraId="672DB28D" w14:textId="77777777" w:rsidR="00AA19F7" w:rsidRPr="00E379FB" w:rsidRDefault="00AA19F7" w:rsidP="00AA19F7">
      <w:pPr>
        <w:rPr>
          <w:rFonts w:ascii="Arial" w:hAnsi="Arial" w:cs="Arial"/>
          <w:sz w:val="24"/>
          <w:szCs w:val="24"/>
        </w:rPr>
      </w:pPr>
      <w:r w:rsidRPr="00E379FB">
        <w:rPr>
          <w:rFonts w:ascii="Arial" w:hAnsi="Arial" w:cs="Arial"/>
          <w:b/>
          <w:sz w:val="24"/>
          <w:szCs w:val="24"/>
        </w:rPr>
        <w:t>**</w:t>
      </w:r>
      <w:r w:rsidRPr="00E379FB">
        <w:rPr>
          <w:rFonts w:ascii="Arial" w:hAnsi="Arial" w:cs="Arial"/>
          <w:sz w:val="24"/>
          <w:szCs w:val="24"/>
        </w:rPr>
        <w:t>List any additional services available in PSA</w:t>
      </w:r>
    </w:p>
    <w:p w14:paraId="5F27B565" w14:textId="77777777" w:rsidR="00AA19F7" w:rsidRPr="00E379FB" w:rsidRDefault="00AA19F7" w:rsidP="00AA19F7">
      <w:pPr>
        <w:rPr>
          <w:rFonts w:ascii="Arial" w:hAnsi="Arial" w:cs="Arial"/>
          <w:sz w:val="24"/>
          <w:szCs w:val="24"/>
        </w:rPr>
      </w:pPr>
    </w:p>
    <w:p w14:paraId="1166CC4B" w14:textId="77777777" w:rsidR="00AA19F7" w:rsidRPr="00E379FB" w:rsidRDefault="00AA19F7" w:rsidP="00AA19F7">
      <w:pPr>
        <w:overflowPunct/>
        <w:autoSpaceDE/>
        <w:autoSpaceDN/>
        <w:adjustRightInd/>
        <w:textAlignment w:val="auto"/>
        <w:rPr>
          <w:b/>
          <w:sz w:val="28"/>
        </w:rPr>
      </w:pPr>
      <w:r w:rsidRPr="00E379FB">
        <w:rPr>
          <w:b/>
          <w:sz w:val="28"/>
        </w:rPr>
        <w:br w:type="page"/>
      </w:r>
    </w:p>
    <w:p w14:paraId="2FB8229A" w14:textId="77777777" w:rsidR="00AA19F7" w:rsidRPr="00E379FB" w:rsidRDefault="00AA19F7" w:rsidP="00AA19F7">
      <w:pPr>
        <w:rPr>
          <w:rFonts w:ascii="Arial" w:hAnsi="Arial" w:cs="Arial"/>
          <w:b/>
          <w:sz w:val="24"/>
          <w:szCs w:val="24"/>
        </w:rPr>
      </w:pPr>
      <w:r w:rsidRPr="00E379FB">
        <w:rPr>
          <w:rFonts w:ascii="Arial" w:hAnsi="Arial" w:cs="Arial"/>
          <w:b/>
          <w:sz w:val="24"/>
          <w:szCs w:val="24"/>
        </w:rPr>
        <w:t>APPENDIX 15.  CURRENT POVERTY GUIDELINES</w:t>
      </w:r>
    </w:p>
    <w:p w14:paraId="4614411E" w14:textId="77777777" w:rsidR="00AA19F7" w:rsidRPr="00E379FB" w:rsidRDefault="00AA19F7" w:rsidP="00AA19F7">
      <w:pPr>
        <w:rPr>
          <w:rFonts w:ascii="Arial" w:hAnsi="Arial" w:cs="Arial"/>
          <w:b/>
          <w:sz w:val="24"/>
          <w:szCs w:val="24"/>
        </w:rPr>
      </w:pPr>
    </w:p>
    <w:p w14:paraId="1212E734" w14:textId="77777777" w:rsidR="00C51050" w:rsidRPr="00E379FB" w:rsidRDefault="00C51050" w:rsidP="00C51050">
      <w:pPr>
        <w:overflowPunct/>
        <w:textAlignment w:val="auto"/>
        <w:rPr>
          <w:rFonts w:ascii="Calibri" w:hAnsi="Calibri" w:cs="Calibri"/>
          <w:color w:val="000000"/>
          <w:sz w:val="24"/>
          <w:szCs w:val="24"/>
        </w:rPr>
      </w:pPr>
    </w:p>
    <w:p w14:paraId="7D4DF024" w14:textId="1106E114" w:rsidR="00C51050" w:rsidRPr="00E379FB" w:rsidRDefault="00C51050">
      <w:pPr>
        <w:overflowPunct/>
        <w:autoSpaceDE/>
        <w:autoSpaceDN/>
        <w:adjustRightInd/>
        <w:textAlignment w:val="auto"/>
        <w:rPr>
          <w:rFonts w:ascii="Calibri" w:hAnsi="Calibri" w:cs="Calibri"/>
          <w:color w:val="000000"/>
          <w:sz w:val="22"/>
          <w:szCs w:val="22"/>
        </w:rPr>
      </w:pPr>
    </w:p>
    <w:p w14:paraId="663169B7" w14:textId="77777777" w:rsidR="00A045C7" w:rsidRPr="00E379FB" w:rsidRDefault="00A045C7" w:rsidP="00A045C7">
      <w:pPr>
        <w:pStyle w:val="Heading4"/>
        <w:shd w:val="clear" w:color="auto" w:fill="FFFFFF"/>
        <w:spacing w:after="240" w:line="288" w:lineRule="atLeast"/>
        <w:jc w:val="center"/>
        <w:rPr>
          <w:rFonts w:cs="Arial"/>
          <w:caps/>
          <w:color w:val="2F2F2F"/>
        </w:rPr>
      </w:pPr>
      <w:r w:rsidRPr="00E379FB">
        <w:rPr>
          <w:rStyle w:val="Emphasis"/>
          <w:rFonts w:cs="Arial"/>
          <w:b/>
          <w:bCs/>
          <w:caps/>
          <w:color w:val="2F2F2F"/>
        </w:rPr>
        <w:t>U.S. FEDERAL POVERTY GUIDELINES USED TO DETERMINE FINANCIAL ELIGIBILITY FOR CERTAIN FEDERAL PROGRAMS</w:t>
      </w:r>
    </w:p>
    <w:p w14:paraId="10B16E65" w14:textId="77777777" w:rsidR="00A045C7" w:rsidRPr="00E379FB" w:rsidRDefault="00A045C7" w:rsidP="00A045C7">
      <w:pPr>
        <w:pStyle w:val="NormalWeb"/>
        <w:shd w:val="clear" w:color="auto" w:fill="FFFFFF"/>
        <w:spacing w:before="0" w:beforeAutospacing="0" w:after="360" w:afterAutospacing="0"/>
        <w:rPr>
          <w:rFonts w:ascii="Arial" w:hAnsi="Arial" w:cs="Arial"/>
          <w:color w:val="333333"/>
          <w:sz w:val="20"/>
          <w:szCs w:val="20"/>
        </w:rPr>
      </w:pPr>
      <w:r w:rsidRPr="00E379FB">
        <w:rPr>
          <w:rFonts w:ascii="Arial" w:hAnsi="Arial" w:cs="Arial"/>
          <w:color w:val="333333"/>
          <w:sz w:val="20"/>
          <w:szCs w:val="20"/>
        </w:rPr>
        <w:t>There are two slightly different versions of the federal poverty measure: poverty thresholds and poverty guidelines.</w:t>
      </w:r>
    </w:p>
    <w:p w14:paraId="01E4D52A" w14:textId="77777777" w:rsidR="00A045C7" w:rsidRPr="00E379FB" w:rsidRDefault="00A045C7" w:rsidP="00A045C7">
      <w:pPr>
        <w:pStyle w:val="NormalWeb"/>
        <w:shd w:val="clear" w:color="auto" w:fill="FFFFFF"/>
        <w:spacing w:before="0" w:beforeAutospacing="0" w:after="360" w:afterAutospacing="0"/>
        <w:rPr>
          <w:rFonts w:ascii="Arial" w:hAnsi="Arial" w:cs="Arial"/>
          <w:color w:val="333333"/>
          <w:sz w:val="20"/>
          <w:szCs w:val="20"/>
        </w:rPr>
      </w:pPr>
      <w:r w:rsidRPr="00E379FB">
        <w:rPr>
          <w:rFonts w:ascii="Arial" w:hAnsi="Arial" w:cs="Arial"/>
          <w:color w:val="333333"/>
          <w:sz w:val="20"/>
          <w:szCs w:val="20"/>
        </w:rPr>
        <w:t>The </w:t>
      </w:r>
      <w:r w:rsidRPr="00E379FB">
        <w:rPr>
          <w:rStyle w:val="Strong"/>
          <w:rFonts w:ascii="Arial" w:hAnsi="Arial" w:cs="Arial"/>
          <w:color w:val="333333"/>
          <w:sz w:val="20"/>
          <w:szCs w:val="20"/>
        </w:rPr>
        <w:t>poverty thresholds</w:t>
      </w:r>
      <w:r w:rsidRPr="00E379FB">
        <w:rPr>
          <w:rFonts w:ascii="Arial" w:hAnsi="Arial" w:cs="Arial"/>
          <w:color w:val="333333"/>
          <w:sz w:val="20"/>
          <w:szCs w:val="20"/>
        </w:rPr>
        <w:t> are the original version of the federal poverty measure.  They are updated each year by the </w:t>
      </w:r>
      <w:r w:rsidRPr="00E379FB">
        <w:rPr>
          <w:rStyle w:val="Strong"/>
          <w:rFonts w:ascii="Arial" w:hAnsi="Arial" w:cs="Arial"/>
          <w:color w:val="333333"/>
          <w:sz w:val="20"/>
          <w:szCs w:val="20"/>
        </w:rPr>
        <w:t>Census Bureau</w:t>
      </w:r>
      <w:r w:rsidRPr="00E379FB">
        <w:rPr>
          <w:rFonts w:ascii="Arial" w:hAnsi="Arial" w:cs="Arial"/>
          <w:color w:val="333333"/>
          <w:sz w:val="20"/>
          <w:szCs w:val="20"/>
        </w:rPr>
        <w:t>.  The thresholds are used mainly for </w:t>
      </w:r>
      <w:r w:rsidRPr="00E379FB">
        <w:rPr>
          <w:rStyle w:val="Strong"/>
          <w:rFonts w:ascii="Arial" w:hAnsi="Arial" w:cs="Arial"/>
          <w:color w:val="333333"/>
          <w:sz w:val="20"/>
          <w:szCs w:val="20"/>
        </w:rPr>
        <w:t>statistical</w:t>
      </w:r>
      <w:r w:rsidRPr="00E379FB">
        <w:rPr>
          <w:rFonts w:ascii="Arial" w:hAnsi="Arial" w:cs="Arial"/>
          <w:color w:val="333333"/>
          <w:sz w:val="20"/>
          <w:szCs w:val="20"/>
        </w:rPr>
        <w:t> purposes — for instance, preparing estimates of the number of Americans in poverty each year.  (In other words, all official poverty population figures are calculated using the poverty thresholds, not the guidelines.) </w:t>
      </w:r>
      <w:hyperlink r:id="rId72" w:history="1">
        <w:r w:rsidRPr="00E379FB">
          <w:rPr>
            <w:rStyle w:val="Hyperlink"/>
            <w:rFonts w:ascii="Arial" w:hAnsi="Arial" w:cs="Arial"/>
            <w:color w:val="1F76B1"/>
            <w:sz w:val="20"/>
            <w:szCs w:val="20"/>
          </w:rPr>
          <w:t>Poverty thresholds since 1973 (and for selected earlier years)</w:t>
        </w:r>
      </w:hyperlink>
      <w:r w:rsidRPr="00E379FB">
        <w:rPr>
          <w:rFonts w:ascii="Arial" w:hAnsi="Arial" w:cs="Arial"/>
          <w:color w:val="333333"/>
          <w:sz w:val="20"/>
          <w:szCs w:val="20"/>
        </w:rPr>
        <w:t> and </w:t>
      </w:r>
      <w:hyperlink r:id="rId73" w:history="1">
        <w:r w:rsidRPr="00E379FB">
          <w:rPr>
            <w:rStyle w:val="Hyperlink"/>
            <w:rFonts w:ascii="Arial" w:hAnsi="Arial" w:cs="Arial"/>
            <w:color w:val="1F76B1"/>
            <w:sz w:val="20"/>
            <w:szCs w:val="20"/>
          </w:rPr>
          <w:t>weighted average poverty thresholds since 1959</w:t>
        </w:r>
      </w:hyperlink>
      <w:r w:rsidRPr="00E379FB">
        <w:rPr>
          <w:rFonts w:ascii="Arial" w:hAnsi="Arial" w:cs="Arial"/>
          <w:color w:val="333333"/>
          <w:sz w:val="20"/>
          <w:szCs w:val="20"/>
        </w:rPr>
        <w:t> are available on the Census Bureau’s Web site.  For an example of how the Census Bureau applies the thresholds to a family’s income to determine its poverty status, see “</w:t>
      </w:r>
      <w:hyperlink r:id="rId74" w:history="1">
        <w:r w:rsidRPr="00E379FB">
          <w:rPr>
            <w:rStyle w:val="Hyperlink"/>
            <w:rFonts w:ascii="Arial" w:hAnsi="Arial" w:cs="Arial"/>
            <w:color w:val="1F76B1"/>
            <w:sz w:val="20"/>
            <w:szCs w:val="20"/>
          </w:rPr>
          <w:t>How the Census Bureau Measures Poverty</w:t>
        </w:r>
      </w:hyperlink>
      <w:r w:rsidRPr="00E379FB">
        <w:rPr>
          <w:rFonts w:ascii="Arial" w:hAnsi="Arial" w:cs="Arial"/>
          <w:color w:val="333333"/>
          <w:sz w:val="20"/>
          <w:szCs w:val="20"/>
        </w:rPr>
        <w:t>” on the Census Bureau’s web site.</w:t>
      </w:r>
    </w:p>
    <w:p w14:paraId="42D24FC6" w14:textId="77777777" w:rsidR="00A045C7" w:rsidRPr="00E379FB" w:rsidRDefault="00A045C7" w:rsidP="00A045C7">
      <w:pPr>
        <w:pStyle w:val="NormalWeb"/>
        <w:shd w:val="clear" w:color="auto" w:fill="FFFFFF"/>
        <w:spacing w:before="0" w:beforeAutospacing="0" w:after="360" w:afterAutospacing="0"/>
        <w:rPr>
          <w:rFonts w:ascii="Arial" w:hAnsi="Arial" w:cs="Arial"/>
          <w:color w:val="333333"/>
          <w:sz w:val="20"/>
          <w:szCs w:val="20"/>
        </w:rPr>
      </w:pPr>
      <w:r w:rsidRPr="00E379FB">
        <w:rPr>
          <w:rFonts w:ascii="Arial" w:hAnsi="Arial" w:cs="Arial"/>
          <w:color w:val="333333"/>
          <w:sz w:val="20"/>
          <w:szCs w:val="20"/>
        </w:rPr>
        <w:t>The </w:t>
      </w:r>
      <w:r w:rsidRPr="00E379FB">
        <w:rPr>
          <w:rStyle w:val="Strong"/>
          <w:rFonts w:ascii="Arial" w:hAnsi="Arial" w:cs="Arial"/>
          <w:color w:val="333333"/>
          <w:sz w:val="20"/>
          <w:szCs w:val="20"/>
        </w:rPr>
        <w:t>poverty guidelines</w:t>
      </w:r>
      <w:r w:rsidRPr="00E379FB">
        <w:rPr>
          <w:rFonts w:ascii="Arial" w:hAnsi="Arial" w:cs="Arial"/>
          <w:color w:val="333333"/>
          <w:sz w:val="20"/>
          <w:szCs w:val="20"/>
        </w:rPr>
        <w:t> are the other version of the federal poverty measure. They are issued each year in the Federal Register by the</w:t>
      </w:r>
      <w:r w:rsidRPr="00E379FB">
        <w:rPr>
          <w:rStyle w:val="apple-converted-space"/>
          <w:rFonts w:ascii="Arial" w:hAnsi="Arial" w:cs="Arial"/>
          <w:color w:val="333333"/>
          <w:sz w:val="20"/>
          <w:szCs w:val="20"/>
        </w:rPr>
        <w:t> </w:t>
      </w:r>
      <w:r w:rsidRPr="00E379FB">
        <w:rPr>
          <w:rStyle w:val="Strong"/>
          <w:rFonts w:ascii="Arial" w:hAnsi="Arial" w:cs="Arial"/>
          <w:color w:val="333333"/>
          <w:sz w:val="20"/>
          <w:szCs w:val="20"/>
        </w:rPr>
        <w:t>Department of Health and Human Services</w:t>
      </w:r>
      <w:r w:rsidRPr="00E379FB">
        <w:rPr>
          <w:rFonts w:ascii="Arial" w:hAnsi="Arial" w:cs="Arial"/>
          <w:color w:val="333333"/>
          <w:sz w:val="20"/>
          <w:szCs w:val="20"/>
        </w:rPr>
        <w:t> (HHS).  The guidelines are a simplification of the poverty thresholds for use for</w:t>
      </w:r>
      <w:r w:rsidRPr="00E379FB">
        <w:rPr>
          <w:rStyle w:val="apple-converted-space"/>
          <w:rFonts w:ascii="Arial" w:hAnsi="Arial" w:cs="Arial"/>
          <w:color w:val="333333"/>
          <w:sz w:val="20"/>
          <w:szCs w:val="20"/>
        </w:rPr>
        <w:t> </w:t>
      </w:r>
      <w:r w:rsidRPr="00E379FB">
        <w:rPr>
          <w:rStyle w:val="Strong"/>
          <w:rFonts w:ascii="Arial" w:hAnsi="Arial" w:cs="Arial"/>
          <w:color w:val="333333"/>
          <w:sz w:val="20"/>
          <w:szCs w:val="20"/>
        </w:rPr>
        <w:t>administrative</w:t>
      </w:r>
      <w:r w:rsidRPr="00E379FB">
        <w:rPr>
          <w:rFonts w:ascii="Arial" w:hAnsi="Arial" w:cs="Arial"/>
          <w:color w:val="333333"/>
          <w:sz w:val="20"/>
          <w:szCs w:val="20"/>
        </w:rPr>
        <w:t> purposes — for instance, determining financial eligibility for certain federal programs. </w:t>
      </w:r>
    </w:p>
    <w:p w14:paraId="194B3C85" w14:textId="77777777" w:rsidR="00A045C7" w:rsidRPr="00E379FB" w:rsidRDefault="00A045C7" w:rsidP="00A045C7">
      <w:pPr>
        <w:pStyle w:val="NormalWeb"/>
        <w:shd w:val="clear" w:color="auto" w:fill="FFFFFF"/>
        <w:spacing w:before="0" w:beforeAutospacing="0" w:after="360" w:afterAutospacing="0"/>
        <w:rPr>
          <w:rFonts w:ascii="Arial" w:hAnsi="Arial" w:cs="Arial"/>
          <w:color w:val="333333"/>
          <w:sz w:val="20"/>
          <w:szCs w:val="20"/>
        </w:rPr>
      </w:pPr>
      <w:r w:rsidRPr="00E379FB">
        <w:rPr>
          <w:rFonts w:ascii="Arial" w:hAnsi="Arial" w:cs="Arial"/>
          <w:color w:val="333333"/>
          <w:sz w:val="20"/>
          <w:szCs w:val="20"/>
        </w:rPr>
        <w:t>The poverty guidelines are sometimes loosely referred to as the “federal poverty level” (FPL), but that phrase is ambiguous and should be avoided, especially in situations (e.g., legislative or administrative) where precision is important.</w:t>
      </w:r>
    </w:p>
    <w:p w14:paraId="765D7FC6" w14:textId="77777777" w:rsidR="00A045C7" w:rsidRPr="00E379FB" w:rsidRDefault="00A045C7" w:rsidP="00A045C7">
      <w:pPr>
        <w:pStyle w:val="NormalWeb"/>
        <w:shd w:val="clear" w:color="auto" w:fill="FFFFFF"/>
        <w:spacing w:before="0" w:beforeAutospacing="0" w:after="360" w:afterAutospacing="0"/>
        <w:rPr>
          <w:rFonts w:ascii="Arial" w:hAnsi="Arial" w:cs="Arial"/>
          <w:color w:val="333333"/>
          <w:sz w:val="20"/>
          <w:szCs w:val="20"/>
        </w:rPr>
      </w:pPr>
      <w:r w:rsidRPr="00E379FB">
        <w:rPr>
          <w:rFonts w:ascii="Arial" w:hAnsi="Arial" w:cs="Arial"/>
          <w:color w:val="333333"/>
          <w:sz w:val="20"/>
          <w:szCs w:val="20"/>
        </w:rPr>
        <w:t>Key differences between poverty thresholds and poverty guidelines are outlined in a table under </w:t>
      </w:r>
      <w:hyperlink r:id="rId75" w:history="1">
        <w:r w:rsidRPr="00E379FB">
          <w:rPr>
            <w:rStyle w:val="Hyperlink"/>
            <w:rFonts w:ascii="Arial" w:hAnsi="Arial" w:cs="Arial"/>
            <w:color w:val="1F76B1"/>
            <w:sz w:val="20"/>
            <w:szCs w:val="20"/>
          </w:rPr>
          <w:t>Frequently Asked Questions</w:t>
        </w:r>
      </w:hyperlink>
      <w:r w:rsidRPr="00E379FB">
        <w:rPr>
          <w:rFonts w:ascii="Arial" w:hAnsi="Arial" w:cs="Arial"/>
          <w:color w:val="333333"/>
          <w:sz w:val="20"/>
          <w:szCs w:val="20"/>
        </w:rPr>
        <w:t> (FAQs). See also the </w:t>
      </w:r>
      <w:hyperlink r:id="rId76" w:tgtFrame="_blank" w:history="1">
        <w:r w:rsidRPr="00E379FB">
          <w:rPr>
            <w:rStyle w:val="Hyperlink"/>
            <w:rFonts w:ascii="Arial" w:hAnsi="Arial" w:cs="Arial"/>
            <w:color w:val="1F76B1"/>
            <w:sz w:val="20"/>
            <w:szCs w:val="20"/>
          </w:rPr>
          <w:t>discussion of this topic</w:t>
        </w:r>
      </w:hyperlink>
      <w:r w:rsidRPr="00E379FB">
        <w:rPr>
          <w:rFonts w:ascii="Arial" w:hAnsi="Arial" w:cs="Arial"/>
          <w:color w:val="333333"/>
          <w:sz w:val="20"/>
          <w:szCs w:val="20"/>
        </w:rPr>
        <w:t> on the Institute for Research on Poverty’s web site.</w:t>
      </w:r>
    </w:p>
    <w:p w14:paraId="7BFBB760" w14:textId="77777777" w:rsidR="00A045C7" w:rsidRPr="00E379FB" w:rsidRDefault="00A045C7" w:rsidP="00A045C7">
      <w:pPr>
        <w:pStyle w:val="NormalWeb"/>
        <w:shd w:val="clear" w:color="auto" w:fill="FFFFFF"/>
        <w:spacing w:before="0" w:beforeAutospacing="0" w:after="360" w:afterAutospacing="0"/>
        <w:rPr>
          <w:rFonts w:ascii="Arial" w:hAnsi="Arial" w:cs="Arial"/>
          <w:color w:val="333333"/>
          <w:sz w:val="20"/>
          <w:szCs w:val="20"/>
        </w:rPr>
      </w:pPr>
      <w:r w:rsidRPr="00E379FB">
        <w:rPr>
          <w:rFonts w:ascii="Arial" w:hAnsi="Arial" w:cs="Arial"/>
          <w:color w:val="333333"/>
          <w:sz w:val="20"/>
          <w:szCs w:val="20"/>
        </w:rPr>
        <w:t>The January 2017 poverty guidelines are calculated by taking the 2015 Census Bureau’s poverty thresholds and adjusting them for price changes between 2015 and 2016 using the Consumer Price Index (CPI-U).   The poverty thresholds used by the Census Bureau for statistical purposes are complex and are not composed of standardized increments between family sizes.  Since many program officials prefer to use guidelines with uniform increments across family sizes, the poverty guidelines include rounding and standardizing adjustments in the formula.</w:t>
      </w:r>
    </w:p>
    <w:p w14:paraId="02B6E62C" w14:textId="77777777" w:rsidR="00A045C7" w:rsidRPr="00E379FB" w:rsidRDefault="00A045C7" w:rsidP="00A045C7">
      <w:pPr>
        <w:pStyle w:val="Heading3"/>
        <w:shd w:val="clear" w:color="auto" w:fill="FFFFFF"/>
        <w:spacing w:before="0" w:after="240" w:line="288" w:lineRule="atLeast"/>
        <w:rPr>
          <w:rFonts w:ascii="Arial" w:hAnsi="Arial" w:cs="Arial"/>
          <w:b w:val="0"/>
          <w:bCs w:val="0"/>
          <w:caps/>
          <w:color w:val="2F2F2F"/>
          <w:sz w:val="27"/>
          <w:szCs w:val="27"/>
        </w:rPr>
      </w:pPr>
      <w:r w:rsidRPr="00E379FB">
        <w:rPr>
          <w:rFonts w:ascii="Arial" w:hAnsi="Arial" w:cs="Arial"/>
          <w:b w:val="0"/>
          <w:bCs w:val="0"/>
          <w:caps/>
          <w:color w:val="2F2F2F"/>
        </w:rPr>
        <w:t>HHS POVERTY GUIDELINES FOR 2017</w:t>
      </w:r>
    </w:p>
    <w:p w14:paraId="3DA8E90C" w14:textId="77777777" w:rsidR="00A045C7" w:rsidRPr="00E379FB" w:rsidRDefault="00A045C7" w:rsidP="00A045C7">
      <w:pPr>
        <w:pStyle w:val="NormalWeb"/>
        <w:shd w:val="clear" w:color="auto" w:fill="FFFFFF"/>
        <w:spacing w:before="0" w:beforeAutospacing="0" w:after="360" w:afterAutospacing="0"/>
        <w:rPr>
          <w:rFonts w:ascii="Arial" w:hAnsi="Arial" w:cs="Arial"/>
          <w:color w:val="333333"/>
          <w:sz w:val="20"/>
          <w:szCs w:val="20"/>
        </w:rPr>
      </w:pPr>
      <w:r w:rsidRPr="00E379FB">
        <w:rPr>
          <w:rFonts w:ascii="Arial" w:hAnsi="Arial" w:cs="Arial"/>
          <w:color w:val="333333"/>
          <w:sz w:val="20"/>
          <w:szCs w:val="20"/>
        </w:rPr>
        <w:t>The 2017 poverty guidelines will be in effect as of January 31, 2017.</w:t>
      </w:r>
      <w:r w:rsidRPr="00E379FB">
        <w:rPr>
          <w:rFonts w:ascii="Arial" w:hAnsi="Arial" w:cs="Arial"/>
          <w:color w:val="333333"/>
          <w:sz w:val="20"/>
          <w:szCs w:val="20"/>
        </w:rPr>
        <w:br/>
        <w:t>See also the Federal Register notice of the 2017 poverty guidelines, published January 31, 2017</w:t>
      </w:r>
    </w:p>
    <w:tbl>
      <w:tblPr>
        <w:tblW w:w="7810"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57"/>
        <w:gridCol w:w="3053"/>
      </w:tblGrid>
      <w:tr w:rsidR="00A045C7" w:rsidRPr="00E379FB" w14:paraId="0E3388C9" w14:textId="77777777" w:rsidTr="00A045C7">
        <w:trPr>
          <w:tblHeader/>
        </w:trPr>
        <w:tc>
          <w:tcPr>
            <w:tcW w:w="0" w:type="auto"/>
            <w:gridSpan w:val="2"/>
            <w:tcBorders>
              <w:top w:val="nil"/>
              <w:left w:val="single" w:sz="6" w:space="0" w:color="CCCCCC"/>
              <w:bottom w:val="single" w:sz="6" w:space="0" w:color="CCCCCC"/>
            </w:tcBorders>
            <w:shd w:val="clear" w:color="auto" w:fill="DCE9F9"/>
            <w:tcMar>
              <w:top w:w="150" w:type="dxa"/>
              <w:left w:w="150" w:type="dxa"/>
              <w:bottom w:w="150" w:type="dxa"/>
              <w:right w:w="150" w:type="dxa"/>
            </w:tcMar>
            <w:vAlign w:val="bottom"/>
            <w:hideMark/>
          </w:tcPr>
          <w:p w14:paraId="14013AA5" w14:textId="77777777" w:rsidR="00A045C7" w:rsidRPr="00E379FB" w:rsidRDefault="00A045C7">
            <w:pPr>
              <w:spacing w:after="225"/>
              <w:rPr>
                <w:rFonts w:ascii="Arial" w:hAnsi="Arial" w:cs="Arial"/>
                <w:caps/>
                <w:color w:val="2F2F2F"/>
                <w:sz w:val="21"/>
                <w:szCs w:val="21"/>
              </w:rPr>
            </w:pPr>
            <w:r w:rsidRPr="00E379FB">
              <w:rPr>
                <w:rFonts w:ascii="Arial" w:hAnsi="Arial" w:cs="Arial"/>
                <w:caps/>
                <w:color w:val="2F2F2F"/>
                <w:sz w:val="21"/>
                <w:szCs w:val="21"/>
              </w:rPr>
              <w:t>2017 POVERTY GUIDELINES FOR THE 48 CONTIGUOUS STATES AND THE DISTRICT OF COLUMBIA</w:t>
            </w:r>
          </w:p>
        </w:tc>
      </w:tr>
      <w:tr w:rsidR="00A045C7" w:rsidRPr="00E379FB" w14:paraId="7E2E7A08" w14:textId="77777777" w:rsidTr="00A045C7">
        <w:trPr>
          <w:tblHeader/>
        </w:trPr>
        <w:tc>
          <w:tcPr>
            <w:tcW w:w="0" w:type="auto"/>
            <w:tcBorders>
              <w:top w:val="single" w:sz="6" w:space="0" w:color="CCCCCC"/>
              <w:left w:val="single" w:sz="6" w:space="0" w:color="CCCCCC"/>
              <w:bottom w:val="single" w:sz="6" w:space="0" w:color="CCCCCC"/>
            </w:tcBorders>
            <w:shd w:val="clear" w:color="auto" w:fill="DCE9F9"/>
            <w:tcMar>
              <w:top w:w="150" w:type="dxa"/>
              <w:left w:w="150" w:type="dxa"/>
              <w:bottom w:w="150" w:type="dxa"/>
              <w:right w:w="150" w:type="dxa"/>
            </w:tcMar>
            <w:vAlign w:val="bottom"/>
            <w:hideMark/>
          </w:tcPr>
          <w:p w14:paraId="6A134D60" w14:textId="77777777" w:rsidR="00A045C7" w:rsidRPr="00E379FB" w:rsidRDefault="00A045C7">
            <w:pPr>
              <w:spacing w:after="225"/>
              <w:rPr>
                <w:rFonts w:ascii="Arial" w:hAnsi="Arial" w:cs="Arial"/>
                <w:caps/>
                <w:color w:val="2F2F2F"/>
                <w:sz w:val="21"/>
                <w:szCs w:val="21"/>
              </w:rPr>
            </w:pPr>
            <w:r w:rsidRPr="00E379FB">
              <w:rPr>
                <w:rFonts w:ascii="Arial" w:hAnsi="Arial" w:cs="Arial"/>
                <w:caps/>
                <w:color w:val="2F2F2F"/>
                <w:sz w:val="21"/>
                <w:szCs w:val="21"/>
              </w:rPr>
              <w:t>PERSONS IN FAMILY/HOUSEHOLD</w:t>
            </w:r>
          </w:p>
        </w:tc>
        <w:tc>
          <w:tcPr>
            <w:tcW w:w="0" w:type="auto"/>
            <w:tcBorders>
              <w:top w:val="single" w:sz="6" w:space="0" w:color="CCCCCC"/>
              <w:left w:val="single" w:sz="6" w:space="0" w:color="CCCCCC"/>
              <w:bottom w:val="single" w:sz="6" w:space="0" w:color="CCCCCC"/>
            </w:tcBorders>
            <w:shd w:val="clear" w:color="auto" w:fill="DCE9F9"/>
            <w:tcMar>
              <w:top w:w="150" w:type="dxa"/>
              <w:left w:w="150" w:type="dxa"/>
              <w:bottom w:w="150" w:type="dxa"/>
              <w:right w:w="150" w:type="dxa"/>
            </w:tcMar>
            <w:vAlign w:val="bottom"/>
            <w:hideMark/>
          </w:tcPr>
          <w:p w14:paraId="018C4B39" w14:textId="77777777" w:rsidR="00A045C7" w:rsidRPr="00E379FB" w:rsidRDefault="00A045C7">
            <w:pPr>
              <w:spacing w:after="225"/>
              <w:rPr>
                <w:rFonts w:ascii="Arial" w:hAnsi="Arial" w:cs="Arial"/>
                <w:caps/>
                <w:color w:val="2F2F2F"/>
                <w:sz w:val="21"/>
                <w:szCs w:val="21"/>
              </w:rPr>
            </w:pPr>
            <w:r w:rsidRPr="00E379FB">
              <w:rPr>
                <w:rFonts w:ascii="Arial" w:hAnsi="Arial" w:cs="Arial"/>
                <w:caps/>
                <w:color w:val="2F2F2F"/>
                <w:sz w:val="21"/>
                <w:szCs w:val="21"/>
              </w:rPr>
              <w:t>POVERTY GUIDELINE</w:t>
            </w:r>
          </w:p>
        </w:tc>
      </w:tr>
      <w:tr w:rsidR="00A045C7" w:rsidRPr="00E379FB" w14:paraId="744435E8" w14:textId="77777777" w:rsidTr="00A045C7">
        <w:tc>
          <w:tcPr>
            <w:tcW w:w="0" w:type="auto"/>
            <w:gridSpan w:val="2"/>
            <w:tcBorders>
              <w:top w:val="single" w:sz="6" w:space="0" w:color="CCCCCC"/>
              <w:left w:val="single" w:sz="6" w:space="0" w:color="CCCCCC"/>
            </w:tcBorders>
            <w:shd w:val="clear" w:color="auto" w:fill="auto"/>
            <w:tcMar>
              <w:top w:w="150" w:type="dxa"/>
              <w:left w:w="150" w:type="dxa"/>
              <w:bottom w:w="150" w:type="dxa"/>
              <w:right w:w="150" w:type="dxa"/>
            </w:tcMar>
            <w:hideMark/>
          </w:tcPr>
          <w:p w14:paraId="580C8B2E"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For families/households with more than 8 persons, add $4,180 for each additional person.</w:t>
            </w:r>
          </w:p>
        </w:tc>
      </w:tr>
      <w:tr w:rsidR="00A045C7" w:rsidRPr="00E379FB" w14:paraId="7267A2BE" w14:textId="77777777" w:rsidTr="00A045C7">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77D4E915"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1</w:t>
            </w:r>
          </w:p>
        </w:tc>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3DFEC8BC"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$12,060</w:t>
            </w:r>
          </w:p>
        </w:tc>
      </w:tr>
      <w:tr w:rsidR="00A045C7" w:rsidRPr="00E379FB" w14:paraId="47CE1B34" w14:textId="77777777" w:rsidTr="00A045C7">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0CDB5A0C"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2</w:t>
            </w:r>
          </w:p>
        </w:tc>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561A3E1F"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$16,240</w:t>
            </w:r>
          </w:p>
        </w:tc>
      </w:tr>
      <w:tr w:rsidR="00A045C7" w:rsidRPr="00E379FB" w14:paraId="6A8E10EC" w14:textId="77777777" w:rsidTr="00A045C7">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48F681F7"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3</w:t>
            </w:r>
          </w:p>
        </w:tc>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33E4C609"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$20,420</w:t>
            </w:r>
          </w:p>
        </w:tc>
      </w:tr>
      <w:tr w:rsidR="00A045C7" w:rsidRPr="00E379FB" w14:paraId="46821559" w14:textId="77777777" w:rsidTr="00A045C7">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672C1CC7"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4</w:t>
            </w:r>
          </w:p>
        </w:tc>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2258DF7A"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$24,600</w:t>
            </w:r>
          </w:p>
        </w:tc>
      </w:tr>
      <w:tr w:rsidR="00A045C7" w:rsidRPr="00E379FB" w14:paraId="38A4E29E" w14:textId="77777777" w:rsidTr="00A045C7">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0779E2DC"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5</w:t>
            </w:r>
          </w:p>
        </w:tc>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6A00B822"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$28,780</w:t>
            </w:r>
          </w:p>
        </w:tc>
      </w:tr>
      <w:tr w:rsidR="00A045C7" w:rsidRPr="00E379FB" w14:paraId="54EC98A8" w14:textId="77777777" w:rsidTr="00A045C7">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2896A150"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6</w:t>
            </w:r>
          </w:p>
        </w:tc>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35B752B4"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$32,960</w:t>
            </w:r>
          </w:p>
        </w:tc>
      </w:tr>
      <w:tr w:rsidR="00A045C7" w:rsidRPr="00E379FB" w14:paraId="6C144962" w14:textId="77777777" w:rsidTr="00A045C7">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13A959FF"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7</w:t>
            </w:r>
          </w:p>
        </w:tc>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62EE53DE"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$37,140</w:t>
            </w:r>
          </w:p>
        </w:tc>
      </w:tr>
      <w:tr w:rsidR="00A045C7" w:rsidRPr="00E379FB" w14:paraId="16694954" w14:textId="77777777" w:rsidTr="00A045C7">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6150175B"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8</w:t>
            </w:r>
          </w:p>
        </w:tc>
        <w:tc>
          <w:tcPr>
            <w:tcW w:w="0" w:type="auto"/>
            <w:tcBorders>
              <w:top w:val="single" w:sz="6" w:space="0" w:color="CCCCCC"/>
              <w:left w:val="single" w:sz="6" w:space="0" w:color="CCCCCC"/>
            </w:tcBorders>
            <w:shd w:val="clear" w:color="auto" w:fill="auto"/>
            <w:tcMar>
              <w:top w:w="150" w:type="dxa"/>
              <w:left w:w="150" w:type="dxa"/>
              <w:bottom w:w="150" w:type="dxa"/>
              <w:right w:w="150" w:type="dxa"/>
            </w:tcMar>
            <w:hideMark/>
          </w:tcPr>
          <w:p w14:paraId="589CE77B" w14:textId="77777777" w:rsidR="00A045C7" w:rsidRPr="00E379FB" w:rsidRDefault="00A045C7">
            <w:pPr>
              <w:spacing w:after="225"/>
              <w:rPr>
                <w:rFonts w:ascii="Arial" w:hAnsi="Arial" w:cs="Arial"/>
                <w:color w:val="444444"/>
                <w:sz w:val="21"/>
                <w:szCs w:val="21"/>
              </w:rPr>
            </w:pPr>
            <w:r w:rsidRPr="00E379FB">
              <w:rPr>
                <w:rFonts w:ascii="Arial" w:hAnsi="Arial" w:cs="Arial"/>
                <w:color w:val="444444"/>
                <w:sz w:val="21"/>
                <w:szCs w:val="21"/>
              </w:rPr>
              <w:t>$41,320</w:t>
            </w:r>
          </w:p>
        </w:tc>
      </w:tr>
    </w:tbl>
    <w:p w14:paraId="3FFA6D0E" w14:textId="77777777" w:rsidR="00A045C7" w:rsidRPr="00E379FB" w:rsidRDefault="00A045C7">
      <w:pPr>
        <w:overflowPunct/>
        <w:autoSpaceDE/>
        <w:autoSpaceDN/>
        <w:adjustRightInd/>
        <w:textAlignment w:val="auto"/>
        <w:rPr>
          <w:rFonts w:ascii="Calibri" w:hAnsi="Calibri" w:cs="Calibri"/>
          <w:color w:val="000000"/>
          <w:sz w:val="22"/>
          <w:szCs w:val="22"/>
        </w:rPr>
      </w:pPr>
    </w:p>
    <w:p w14:paraId="17DF5D91" w14:textId="77777777" w:rsidR="00A045C7" w:rsidRPr="00E379FB" w:rsidRDefault="00A045C7">
      <w:pPr>
        <w:overflowPunct/>
        <w:autoSpaceDE/>
        <w:autoSpaceDN/>
        <w:adjustRightInd/>
        <w:textAlignment w:val="auto"/>
        <w:rPr>
          <w:rFonts w:ascii="Calibri" w:hAnsi="Calibri" w:cs="Calibri"/>
          <w:color w:val="000000"/>
          <w:sz w:val="22"/>
          <w:szCs w:val="22"/>
        </w:rPr>
      </w:pPr>
      <w:r w:rsidRPr="00E379FB">
        <w:rPr>
          <w:rFonts w:ascii="Calibri" w:hAnsi="Calibri" w:cs="Calibri"/>
          <w:color w:val="000000"/>
          <w:sz w:val="22"/>
          <w:szCs w:val="22"/>
        </w:rPr>
        <w:br w:type="page"/>
      </w:r>
    </w:p>
    <w:p w14:paraId="4B73A644" w14:textId="053686D5" w:rsidR="00A045C7" w:rsidRPr="00E379FB" w:rsidRDefault="00A045C7">
      <w:pPr>
        <w:overflowPunct/>
        <w:autoSpaceDE/>
        <w:autoSpaceDN/>
        <w:adjustRightInd/>
        <w:textAlignment w:val="auto"/>
        <w:rPr>
          <w:rFonts w:ascii="Calibri" w:hAnsi="Calibri" w:cs="Calibri"/>
          <w:color w:val="000000"/>
          <w:sz w:val="22"/>
          <w:szCs w:val="22"/>
        </w:rPr>
      </w:pPr>
    </w:p>
    <w:p w14:paraId="32028CD1" w14:textId="77777777" w:rsidR="00AA19F7" w:rsidRPr="00E379FB" w:rsidRDefault="00AA19F7" w:rsidP="00C51050">
      <w:pPr>
        <w:rPr>
          <w:rFonts w:ascii="Arial" w:hAnsi="Arial" w:cs="Arial"/>
          <w:b/>
          <w:sz w:val="24"/>
          <w:szCs w:val="24"/>
        </w:rPr>
      </w:pPr>
      <w:r w:rsidRPr="00E379FB">
        <w:rPr>
          <w:rFonts w:ascii="Arial" w:hAnsi="Arial" w:cs="Arial"/>
          <w:b/>
          <w:sz w:val="24"/>
          <w:szCs w:val="24"/>
        </w:rPr>
        <w:t>APPENDIX</w:t>
      </w:r>
      <w:r w:rsidR="009F7761" w:rsidRPr="00E379FB">
        <w:rPr>
          <w:rFonts w:ascii="Arial" w:hAnsi="Arial" w:cs="Arial"/>
          <w:b/>
          <w:sz w:val="24"/>
          <w:szCs w:val="24"/>
        </w:rPr>
        <w:t xml:space="preserve"> 16. MANAGEMENT PLAN NARRATIVE</w:t>
      </w:r>
    </w:p>
    <w:p w14:paraId="26E0EB98" w14:textId="77777777" w:rsidR="00AA19F7" w:rsidRPr="00E379FB" w:rsidRDefault="00AA19F7" w:rsidP="00AA19F7">
      <w:pPr>
        <w:rPr>
          <w:rFonts w:ascii="Arial" w:hAnsi="Arial" w:cs="Arial"/>
          <w:b/>
          <w:sz w:val="24"/>
          <w:szCs w:val="24"/>
        </w:rPr>
      </w:pPr>
    </w:p>
    <w:p w14:paraId="1DBAEC81" w14:textId="77777777" w:rsidR="003D59E7" w:rsidRPr="00E379FB" w:rsidRDefault="003D59E7" w:rsidP="003D59E7">
      <w:pPr>
        <w:spacing w:before="105" w:after="105" w:line="312" w:lineRule="auto"/>
        <w:ind w:right="180" w:firstLine="720"/>
        <w:rPr>
          <w:sz w:val="28"/>
          <w:szCs w:val="28"/>
        </w:rPr>
      </w:pPr>
      <w:r w:rsidRPr="00E379FB">
        <w:rPr>
          <w:rFonts w:ascii="Arial" w:hAnsi="Arial" w:cs="Arial"/>
          <w:sz w:val="24"/>
          <w:szCs w:val="24"/>
        </w:rPr>
        <w:tab/>
      </w:r>
      <w:r w:rsidRPr="00E379FB">
        <w:rPr>
          <w:sz w:val="28"/>
          <w:szCs w:val="28"/>
        </w:rPr>
        <w:t>Based on the feedback received from surveys and from public forums, ASCOG selected the following goals to address in the coming year.</w:t>
      </w:r>
    </w:p>
    <w:p w14:paraId="270FD2E1" w14:textId="77777777" w:rsidR="003D59E7" w:rsidRPr="00E379FB" w:rsidRDefault="003D59E7" w:rsidP="003D59E7">
      <w:pPr>
        <w:spacing w:before="105" w:after="105" w:line="312" w:lineRule="auto"/>
        <w:ind w:right="180" w:firstLine="720"/>
        <w:rPr>
          <w:sz w:val="28"/>
          <w:szCs w:val="28"/>
        </w:rPr>
      </w:pPr>
      <w:r w:rsidRPr="00E379FB">
        <w:rPr>
          <w:sz w:val="28"/>
          <w:szCs w:val="28"/>
        </w:rPr>
        <w:t>*Outcome one: To increase utilization of home-based services by seven percent over the next four years.</w:t>
      </w:r>
    </w:p>
    <w:p w14:paraId="2519B631" w14:textId="77777777" w:rsidR="003D59E7" w:rsidRPr="00E379FB" w:rsidRDefault="003D59E7" w:rsidP="003D59E7">
      <w:pPr>
        <w:spacing w:before="105" w:after="105" w:line="312" w:lineRule="auto"/>
        <w:ind w:right="180" w:firstLine="720"/>
        <w:rPr>
          <w:sz w:val="28"/>
          <w:szCs w:val="28"/>
        </w:rPr>
      </w:pPr>
      <w:r w:rsidRPr="00E379FB">
        <w:rPr>
          <w:sz w:val="28"/>
          <w:szCs w:val="28"/>
        </w:rPr>
        <w:t>~Goal one:  Long-term services and supports:  Enable people with disabilities and older adults to live in the community through the availability of and access to high-quality long-term services and supports, including supports for families and caregivers.</w:t>
      </w:r>
    </w:p>
    <w:p w14:paraId="666F2EF8" w14:textId="77777777" w:rsidR="003D59E7" w:rsidRPr="00E379FB" w:rsidRDefault="003D59E7" w:rsidP="003D59E7">
      <w:pPr>
        <w:spacing w:before="105" w:after="105" w:line="312" w:lineRule="auto"/>
        <w:ind w:right="180" w:firstLine="720"/>
        <w:rPr>
          <w:sz w:val="28"/>
          <w:szCs w:val="28"/>
        </w:rPr>
      </w:pPr>
      <w:r w:rsidRPr="00E379FB">
        <w:rPr>
          <w:sz w:val="28"/>
          <w:szCs w:val="28"/>
        </w:rPr>
        <w:t>*Outcome two:  Reduce instances of fraud and disallowed spending to less than one-half of one percent.</w:t>
      </w:r>
    </w:p>
    <w:p w14:paraId="5269D0A3" w14:textId="77777777" w:rsidR="003D59E7" w:rsidRPr="00E379FB" w:rsidRDefault="003D59E7" w:rsidP="003D59E7">
      <w:pPr>
        <w:spacing w:before="105" w:after="105" w:line="312" w:lineRule="auto"/>
        <w:ind w:right="180" w:firstLine="720"/>
        <w:rPr>
          <w:sz w:val="28"/>
          <w:szCs w:val="28"/>
        </w:rPr>
      </w:pPr>
      <w:r w:rsidRPr="00E379FB">
        <w:rPr>
          <w:sz w:val="28"/>
          <w:szCs w:val="28"/>
        </w:rPr>
        <w:t xml:space="preserve">~Goal two:  Effective and Responsive Management:  Implement management and workforce practices that support the integrity and efficient operations of programs serving people with disabilities and older adults and ensure stewardship of taxpayers’ dollars.  </w:t>
      </w:r>
    </w:p>
    <w:p w14:paraId="4075D050" w14:textId="77777777" w:rsidR="003D59E7" w:rsidRPr="00E379FB" w:rsidRDefault="003D59E7" w:rsidP="003D59E7">
      <w:pPr>
        <w:spacing w:before="105" w:after="105" w:line="312" w:lineRule="auto"/>
        <w:ind w:right="180" w:firstLine="720"/>
        <w:rPr>
          <w:sz w:val="28"/>
          <w:szCs w:val="28"/>
        </w:rPr>
      </w:pPr>
      <w:r w:rsidRPr="00E379FB">
        <w:rPr>
          <w:sz w:val="28"/>
          <w:szCs w:val="28"/>
        </w:rPr>
        <w:t>*Outcome three:  Increase community knowledge of available services by increasing number of community partnerships by twenty percent.</w:t>
      </w:r>
    </w:p>
    <w:p w14:paraId="02C55167" w14:textId="77777777" w:rsidR="003D59E7" w:rsidRPr="00E379FB" w:rsidRDefault="003D59E7" w:rsidP="003D59E7">
      <w:pPr>
        <w:spacing w:before="105" w:after="105" w:line="312" w:lineRule="auto"/>
        <w:ind w:right="180" w:firstLine="720"/>
        <w:rPr>
          <w:sz w:val="28"/>
          <w:szCs w:val="28"/>
        </w:rPr>
      </w:pPr>
      <w:r w:rsidRPr="00E379FB">
        <w:rPr>
          <w:sz w:val="28"/>
          <w:szCs w:val="28"/>
        </w:rPr>
        <w:t>~Goal three:  Advocacy:  Advocate to ensure the interests of people with disabilities, older adults, and their families are reflected in the design and implementation of public policies.</w:t>
      </w:r>
    </w:p>
    <w:p w14:paraId="66D082B4" w14:textId="77777777" w:rsidR="003D59E7" w:rsidRPr="00E379FB" w:rsidRDefault="003D59E7" w:rsidP="00EA4D19">
      <w:pPr>
        <w:spacing w:before="105" w:after="105" w:line="312" w:lineRule="auto"/>
        <w:ind w:right="180" w:firstLine="720"/>
        <w:rPr>
          <w:sz w:val="28"/>
          <w:szCs w:val="28"/>
        </w:rPr>
      </w:pPr>
      <w:r w:rsidRPr="00E379FB">
        <w:rPr>
          <w:sz w:val="28"/>
          <w:szCs w:val="28"/>
        </w:rPr>
        <w:t xml:space="preserve">  In </w:t>
      </w:r>
      <w:r w:rsidR="00645633" w:rsidRPr="00E379FB">
        <w:rPr>
          <w:sz w:val="28"/>
          <w:szCs w:val="28"/>
        </w:rPr>
        <w:t xml:space="preserve"> SFY16</w:t>
      </w:r>
      <w:r w:rsidRPr="00E379FB">
        <w:rPr>
          <w:sz w:val="28"/>
          <w:szCs w:val="28"/>
        </w:rPr>
        <w:t xml:space="preserve">, ASCOG  </w:t>
      </w:r>
      <w:r w:rsidR="00645633" w:rsidRPr="00E379FB">
        <w:rPr>
          <w:sz w:val="28"/>
          <w:szCs w:val="28"/>
        </w:rPr>
        <w:t xml:space="preserve">hosted </w:t>
      </w:r>
      <w:r w:rsidR="002F0DB3" w:rsidRPr="00E379FB">
        <w:rPr>
          <w:sz w:val="28"/>
          <w:szCs w:val="28"/>
        </w:rPr>
        <w:t xml:space="preserve">eight </w:t>
      </w:r>
      <w:r w:rsidR="00645633" w:rsidRPr="00E379FB">
        <w:rPr>
          <w:sz w:val="28"/>
          <w:szCs w:val="28"/>
        </w:rPr>
        <w:t xml:space="preserve">public </w:t>
      </w:r>
      <w:r w:rsidRPr="00E379FB">
        <w:rPr>
          <w:sz w:val="28"/>
          <w:szCs w:val="28"/>
        </w:rPr>
        <w:t>hearings and forums to provide education to and receive input from the public regarding expected changes to long-term care services and supports through the incoming coordination of care service model.</w:t>
      </w:r>
      <w:r w:rsidR="00645633" w:rsidRPr="00E379FB">
        <w:rPr>
          <w:sz w:val="28"/>
          <w:szCs w:val="28"/>
        </w:rPr>
        <w:t xml:space="preserve">  Input was varied.  Because of the concerns raised about nutrition site funding most comments from the sites addressed concern for future funding.   </w:t>
      </w:r>
    </w:p>
    <w:p w14:paraId="68332CA0" w14:textId="77777777" w:rsidR="003D59E7" w:rsidRPr="00E379FB" w:rsidRDefault="003D59E7" w:rsidP="00EA4D19">
      <w:pPr>
        <w:spacing w:before="105" w:after="105" w:line="312" w:lineRule="auto"/>
        <w:ind w:right="180" w:firstLine="720"/>
        <w:rPr>
          <w:strike/>
          <w:sz w:val="28"/>
          <w:szCs w:val="28"/>
        </w:rPr>
      </w:pPr>
      <w:r w:rsidRPr="00E379FB">
        <w:rPr>
          <w:sz w:val="28"/>
          <w:szCs w:val="28"/>
        </w:rPr>
        <w:t xml:space="preserve">In order to achieve the second goal,  </w:t>
      </w:r>
      <w:r w:rsidR="00F45D05" w:rsidRPr="00E379FB">
        <w:rPr>
          <w:sz w:val="28"/>
          <w:szCs w:val="28"/>
        </w:rPr>
        <w:t xml:space="preserve">In SFY16 </w:t>
      </w:r>
      <w:r w:rsidRPr="00E379FB">
        <w:rPr>
          <w:sz w:val="28"/>
          <w:szCs w:val="28"/>
        </w:rPr>
        <w:t xml:space="preserve">ASCOG </w:t>
      </w:r>
      <w:r w:rsidR="00F45D05" w:rsidRPr="00E379FB">
        <w:rPr>
          <w:sz w:val="28"/>
          <w:szCs w:val="28"/>
        </w:rPr>
        <w:t xml:space="preserve">adopted </w:t>
      </w:r>
      <w:r w:rsidRPr="00E379FB">
        <w:rPr>
          <w:sz w:val="28"/>
          <w:szCs w:val="28"/>
        </w:rPr>
        <w:t>a code of ethics policy for all Title III employees.  The ethics policy and procedures is expected to protect seniors and prohibit activities that could potentially damage the integrity of our programs.</w:t>
      </w:r>
      <w:r w:rsidR="00F45D05" w:rsidRPr="00E379FB">
        <w:rPr>
          <w:sz w:val="28"/>
          <w:szCs w:val="28"/>
        </w:rPr>
        <w:t xml:space="preserve">  The code of ethics was distributed to all </w:t>
      </w:r>
      <w:r w:rsidR="008A708E" w:rsidRPr="00E379FB">
        <w:rPr>
          <w:sz w:val="28"/>
          <w:szCs w:val="28"/>
        </w:rPr>
        <w:t xml:space="preserve">ten </w:t>
      </w:r>
      <w:r w:rsidR="00F45D05" w:rsidRPr="00E379FB">
        <w:rPr>
          <w:sz w:val="28"/>
          <w:szCs w:val="28"/>
        </w:rPr>
        <w:t>subcontractors for Title III services for input prior to the final adoption of the code of ethics.  The code of ethics was published on the ASCOG website.</w:t>
      </w:r>
    </w:p>
    <w:p w14:paraId="0E43E2ED" w14:textId="77777777" w:rsidR="003D59E7" w:rsidRPr="00E379FB" w:rsidRDefault="003D59E7" w:rsidP="003D59E7">
      <w:pPr>
        <w:spacing w:before="105" w:after="105" w:line="312" w:lineRule="auto"/>
        <w:ind w:right="180" w:firstLine="720"/>
        <w:rPr>
          <w:b/>
          <w:sz w:val="28"/>
          <w:szCs w:val="28"/>
        </w:rPr>
      </w:pPr>
      <w:r w:rsidRPr="00E379FB">
        <w:rPr>
          <w:sz w:val="28"/>
          <w:szCs w:val="28"/>
        </w:rPr>
        <w:t xml:space="preserve">For the third goal, </w:t>
      </w:r>
      <w:r w:rsidR="00624C42" w:rsidRPr="00E379FB">
        <w:rPr>
          <w:sz w:val="28"/>
          <w:szCs w:val="28"/>
        </w:rPr>
        <w:t>ASCOG facilitated a policy conference through coordination with community partners and established new MOUs with community partners.  For SFY17, ASCOG will provide support to and assist in facilitating the advocacy activities of the Oklahoma Silver Haired Legislature.</w:t>
      </w:r>
    </w:p>
    <w:p w14:paraId="5D6547AE" w14:textId="77777777" w:rsidR="009F7761" w:rsidRPr="00E379FB" w:rsidRDefault="009F7761" w:rsidP="009F7761">
      <w:pPr>
        <w:rPr>
          <w:strike/>
          <w:sz w:val="28"/>
          <w:szCs w:val="28"/>
        </w:rPr>
      </w:pPr>
      <w:r w:rsidRPr="00E379FB">
        <w:rPr>
          <w:rFonts w:ascii="Arial" w:hAnsi="Arial" w:cs="Arial"/>
          <w:sz w:val="24"/>
          <w:szCs w:val="24"/>
        </w:rPr>
        <w:tab/>
      </w:r>
      <w:r w:rsidR="00F45D05" w:rsidRPr="00E379FB">
        <w:rPr>
          <w:sz w:val="28"/>
          <w:szCs w:val="28"/>
        </w:rPr>
        <w:t xml:space="preserve">  In SFY16ASCOG supported the OSHL session for SFY16 by providing the ASCOG I&amp;A to serve as an OSHL liaison and providing the AAA director to serve as parliamentarian.</w:t>
      </w:r>
      <w:r w:rsidR="008A708E" w:rsidRPr="00E379FB">
        <w:rPr>
          <w:sz w:val="28"/>
          <w:szCs w:val="28"/>
        </w:rPr>
        <w:t xml:space="preserve">  The I&amp;A served one day of the OSHL session while the Director served two days.</w:t>
      </w:r>
      <w:r w:rsidR="00F45D05" w:rsidRPr="00E379FB">
        <w:rPr>
          <w:sz w:val="28"/>
          <w:szCs w:val="28"/>
        </w:rPr>
        <w:t xml:space="preserve">  ASCOG also provided staff support for minutes for the local OSHL</w:t>
      </w:r>
      <w:r w:rsidR="008A708E" w:rsidRPr="00E379FB">
        <w:rPr>
          <w:sz w:val="28"/>
          <w:szCs w:val="28"/>
        </w:rPr>
        <w:t xml:space="preserve"> four</w:t>
      </w:r>
      <w:r w:rsidR="00F45D05" w:rsidRPr="00E379FB">
        <w:rPr>
          <w:sz w:val="28"/>
          <w:szCs w:val="28"/>
        </w:rPr>
        <w:t xml:space="preserve"> quarterly meetings.  </w:t>
      </w:r>
    </w:p>
    <w:p w14:paraId="117BD726" w14:textId="77777777" w:rsidR="00135D02" w:rsidRPr="00E379FB" w:rsidRDefault="00135D02" w:rsidP="009F7761">
      <w:pPr>
        <w:rPr>
          <w:sz w:val="28"/>
          <w:szCs w:val="28"/>
        </w:rPr>
      </w:pPr>
    </w:p>
    <w:p w14:paraId="56F986B9" w14:textId="77777777" w:rsidR="004A69BF" w:rsidRPr="00E379FB" w:rsidRDefault="009F7761" w:rsidP="00EA4D19">
      <w:pPr>
        <w:rPr>
          <w:sz w:val="28"/>
          <w:szCs w:val="28"/>
          <w:u w:val="single"/>
        </w:rPr>
      </w:pPr>
      <w:r w:rsidRPr="00E379FB">
        <w:rPr>
          <w:sz w:val="28"/>
          <w:szCs w:val="28"/>
        </w:rPr>
        <w:tab/>
      </w:r>
      <w:r w:rsidRPr="00E379FB">
        <w:rPr>
          <w:strike/>
          <w:sz w:val="28"/>
          <w:szCs w:val="28"/>
        </w:rPr>
        <w:t>.</w:t>
      </w:r>
      <w:r w:rsidR="00F45D05" w:rsidRPr="00E379FB">
        <w:rPr>
          <w:sz w:val="28"/>
          <w:szCs w:val="28"/>
        </w:rPr>
        <w:t xml:space="preserve"> ASCOG’s Ombudsman Supervisor Ruben Sotelo served as the Lawton Senior Summit liaison until his death.  He was replaced by Dacia Nix.</w:t>
      </w:r>
      <w:r w:rsidR="008A708E" w:rsidRPr="00E379FB">
        <w:rPr>
          <w:sz w:val="28"/>
          <w:szCs w:val="28"/>
        </w:rPr>
        <w:t xml:space="preserve"> Ruben attended six meetings.</w:t>
      </w:r>
    </w:p>
    <w:p w14:paraId="3DB250B5" w14:textId="77777777" w:rsidR="00C32508" w:rsidRPr="00E379FB" w:rsidRDefault="00C32508" w:rsidP="00AA19F7">
      <w:pPr>
        <w:rPr>
          <w:rFonts w:ascii="Arial" w:hAnsi="Arial" w:cs="Arial"/>
          <w:sz w:val="24"/>
          <w:szCs w:val="24"/>
        </w:rPr>
      </w:pPr>
    </w:p>
    <w:p w14:paraId="24588352" w14:textId="3E0C39D3" w:rsidR="00492DF7" w:rsidRDefault="00AA19F7" w:rsidP="009F7761">
      <w:pPr>
        <w:overflowPunct/>
        <w:autoSpaceDE/>
        <w:autoSpaceDN/>
        <w:adjustRightInd/>
        <w:textAlignment w:val="auto"/>
        <w:rPr>
          <w:rFonts w:ascii="Arial" w:hAnsi="Arial"/>
          <w:b/>
          <w:sz w:val="24"/>
        </w:rPr>
      </w:pPr>
      <w:r w:rsidRPr="00E379FB">
        <w:rPr>
          <w:rFonts w:ascii="Arial" w:hAnsi="Arial" w:cs="Arial"/>
          <w:b/>
          <w:sz w:val="24"/>
          <w:szCs w:val="24"/>
        </w:rPr>
        <w:br w:type="page"/>
      </w:r>
      <w:r w:rsidRPr="00E379FB">
        <w:rPr>
          <w:rFonts w:ascii="Arial" w:hAnsi="Arial"/>
          <w:b/>
          <w:sz w:val="24"/>
        </w:rPr>
        <w:t>APPENDI</w:t>
      </w:r>
      <w:r w:rsidR="007B0C3E" w:rsidRPr="00E379FB">
        <w:rPr>
          <w:rFonts w:ascii="Arial" w:hAnsi="Arial"/>
          <w:b/>
          <w:sz w:val="24"/>
        </w:rPr>
        <w:t xml:space="preserve">X 17. </w:t>
      </w:r>
      <w:r w:rsidR="00492DF7">
        <w:rPr>
          <w:rFonts w:ascii="Arial" w:hAnsi="Arial"/>
          <w:b/>
          <w:sz w:val="24"/>
        </w:rPr>
        <w:t>INDIRECT COST RATE PROPOSAL</w:t>
      </w:r>
    </w:p>
    <w:p w14:paraId="7778021E" w14:textId="0AB25C5A" w:rsidR="00670021" w:rsidRDefault="00670021">
      <w:pPr>
        <w:overflowPunct/>
        <w:autoSpaceDE/>
        <w:autoSpaceDN/>
        <w:adjustRightInd/>
        <w:textAlignment w:val="auto"/>
        <w:rPr>
          <w:rFonts w:ascii="Arial" w:hAnsi="Arial"/>
          <w:b/>
          <w:sz w:val="24"/>
        </w:rPr>
      </w:pPr>
      <w:r>
        <w:rPr>
          <w:rFonts w:ascii="Arial" w:hAnsi="Arial"/>
          <w:b/>
          <w:noProof/>
          <w:sz w:val="24"/>
        </w:rPr>
        <mc:AlternateContent>
          <mc:Choice Requires="wpc">
            <w:drawing>
              <wp:anchor distT="0" distB="0" distL="114300" distR="114300" simplePos="0" relativeHeight="251672064" behindDoc="0" locked="0" layoutInCell="1" allowOverlap="1" wp14:anchorId="5FBBE390" wp14:editId="5380477D">
                <wp:simplePos x="0" y="0"/>
                <wp:positionH relativeFrom="column">
                  <wp:posOffset>-914400</wp:posOffset>
                </wp:positionH>
                <wp:positionV relativeFrom="paragraph">
                  <wp:posOffset>-1450340</wp:posOffset>
                </wp:positionV>
                <wp:extent cx="10814050" cy="13963650"/>
                <wp:effectExtent l="0" t="0" r="0" b="0"/>
                <wp:wrapNone/>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 name="Picture 62"/>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619250"/>
                            <a:ext cx="7105650" cy="827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04534AA" id="Canvas 29" o:spid="_x0000_s1026" editas="canvas" style="position:absolute;margin-left:-1in;margin-top:-114.2pt;width:851.5pt;height:1099.5pt;z-index:251679744" coordsize="108140,139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">
                <v:shape id="_x0000_s1027" type="#_x0000_t75" style="position:absolute;width:108140;height:139636;visibility:visible;mso-wrap-style:square">
                  <v:fill o:detectmouseclick="t"/>
                  <v:path o:connecttype="none"/>
                </v:shape>
                <v:shape id="Picture 62" o:spid="_x0000_s1028" type="#_x0000_t75" style="position:absolute;top:16192;width:71056;height:827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">
                  <v:imagedata r:id="rId78" o:title=""/>
                  <o:lock v:ext="edit" aspectratio="f"/>
                </v:shape>
              </v:group>
            </w:pict>
          </mc:Fallback>
        </mc:AlternateContent>
      </w:r>
      <w:r w:rsidRPr="00670021">
        <w:rPr>
          <w:rFonts w:ascii="Arial" w:hAnsi="Arial"/>
          <w:b/>
          <w:sz w:val="24"/>
        </w:rPr>
        <w:t xml:space="preserve"> </w:t>
      </w:r>
      <w:r>
        <w:rPr>
          <w:rFonts w:ascii="Arial" w:hAnsi="Arial"/>
          <w:b/>
          <w:sz w:val="24"/>
        </w:rPr>
        <w:br w:type="page"/>
      </w:r>
    </w:p>
    <w:p w14:paraId="47EEC660" w14:textId="12DC8699" w:rsidR="00492DF7" w:rsidRDefault="00670021">
      <w:pPr>
        <w:overflowPunct/>
        <w:autoSpaceDE/>
        <w:autoSpaceDN/>
        <w:adjustRightInd/>
        <w:textAlignment w:val="auto"/>
        <w:rPr>
          <w:rFonts w:ascii="Arial" w:hAnsi="Arial"/>
          <w:b/>
          <w:sz w:val="24"/>
        </w:rPr>
      </w:pPr>
      <w:r w:rsidRPr="00670021">
        <w:rPr>
          <w:rFonts w:ascii="Arial" w:hAnsi="Arial"/>
          <w:b/>
          <w:noProof/>
          <w:sz w:val="24"/>
        </w:rPr>
        <w:drawing>
          <wp:inline distT="0" distB="0" distL="0" distR="0" wp14:anchorId="2479C4B2" wp14:editId="1BB31DB8">
            <wp:extent cx="6373368" cy="82296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73368" cy="8229600"/>
                    </a:xfrm>
                    <a:prstGeom prst="rect">
                      <a:avLst/>
                    </a:prstGeom>
                    <a:noFill/>
                    <a:ln>
                      <a:noFill/>
                    </a:ln>
                  </pic:spPr>
                </pic:pic>
              </a:graphicData>
            </a:graphic>
          </wp:inline>
        </w:drawing>
      </w:r>
      <w:r w:rsidRPr="00670021">
        <w:rPr>
          <w:rFonts w:ascii="Arial" w:hAnsi="Arial"/>
          <w:b/>
          <w:sz w:val="24"/>
        </w:rPr>
        <w:t xml:space="preserve"> </w:t>
      </w:r>
      <w:r w:rsidR="00492DF7">
        <w:rPr>
          <w:rFonts w:ascii="Arial" w:hAnsi="Arial"/>
          <w:b/>
          <w:sz w:val="24"/>
        </w:rPr>
        <w:br w:type="page"/>
      </w:r>
    </w:p>
    <w:p w14:paraId="7CCF0000" w14:textId="14AB3EB8" w:rsidR="00AA19F7" w:rsidRPr="00E379FB" w:rsidRDefault="00492DF7" w:rsidP="009F7761">
      <w:pPr>
        <w:overflowPunct/>
        <w:autoSpaceDE/>
        <w:autoSpaceDN/>
        <w:adjustRightInd/>
        <w:textAlignment w:val="auto"/>
        <w:rPr>
          <w:rFonts w:ascii="Arial" w:hAnsi="Arial" w:cs="Arial"/>
          <w:b/>
          <w:sz w:val="24"/>
          <w:szCs w:val="24"/>
        </w:rPr>
      </w:pPr>
      <w:r>
        <w:rPr>
          <w:rFonts w:ascii="Arial" w:hAnsi="Arial"/>
          <w:b/>
          <w:sz w:val="24"/>
        </w:rPr>
        <w:t xml:space="preserve">APPENDIX 18. </w:t>
      </w:r>
      <w:r w:rsidR="007B0C3E" w:rsidRPr="00E379FB">
        <w:rPr>
          <w:rFonts w:ascii="Arial" w:hAnsi="Arial"/>
          <w:b/>
          <w:sz w:val="24"/>
        </w:rPr>
        <w:t>PUBLIC HEARING SUMMARY AND CHANGES, IF ANY, MADE TO AP</w:t>
      </w:r>
    </w:p>
    <w:p w14:paraId="2C3FEE72" w14:textId="77777777" w:rsidR="00AA19F7" w:rsidRPr="00E379FB" w:rsidRDefault="00AA19F7" w:rsidP="00AA19F7">
      <w:pPr>
        <w:rPr>
          <w:rFonts w:ascii="Arial" w:hAnsi="Arial" w:cs="Arial"/>
          <w:b/>
          <w:sz w:val="24"/>
          <w:szCs w:val="24"/>
        </w:rPr>
      </w:pPr>
    </w:p>
    <w:p w14:paraId="2BAB5B5D" w14:textId="77777777" w:rsidR="00F00DA6" w:rsidRPr="00E379FB" w:rsidRDefault="00F00DA6" w:rsidP="00F00DA6">
      <w:pPr>
        <w:rPr>
          <w:rFonts w:ascii="Arial" w:hAnsi="Arial" w:cs="Arial"/>
          <w:sz w:val="24"/>
          <w:szCs w:val="24"/>
        </w:rPr>
      </w:pPr>
      <w:r w:rsidRPr="00E379FB">
        <w:rPr>
          <w:rFonts w:ascii="Arial" w:hAnsi="Arial" w:cs="Arial"/>
          <w:sz w:val="24"/>
          <w:szCs w:val="24"/>
        </w:rPr>
        <w:t>Complete and submit with Area Plan application. Be specific and provide details needed to understand reasons for changes made, if any.</w:t>
      </w:r>
    </w:p>
    <w:p w14:paraId="67DCD15B" w14:textId="77777777" w:rsidR="00F00DA6" w:rsidRPr="00E379FB" w:rsidRDefault="00F00DA6" w:rsidP="00F00DA6">
      <w:pPr>
        <w:rPr>
          <w:rFonts w:ascii="Arial" w:hAnsi="Arial" w:cs="Arial"/>
          <w:sz w:val="24"/>
          <w:szCs w:val="24"/>
        </w:rPr>
      </w:pPr>
    </w:p>
    <w:p w14:paraId="1D587058" w14:textId="77777777" w:rsidR="00F00DA6" w:rsidRPr="00E379FB" w:rsidRDefault="00F00DA6" w:rsidP="00F00DA6">
      <w:pPr>
        <w:tabs>
          <w:tab w:val="left" w:pos="720"/>
          <w:tab w:val="left" w:pos="4770"/>
          <w:tab w:val="left" w:pos="7200"/>
        </w:tabs>
        <w:rPr>
          <w:rFonts w:ascii="Arial" w:hAnsi="Arial"/>
          <w:sz w:val="24"/>
          <w:u w:val="single"/>
        </w:rPr>
      </w:pPr>
      <w:r w:rsidRPr="00E379FB">
        <w:rPr>
          <w:rFonts w:ascii="Arial" w:hAnsi="Arial"/>
          <w:sz w:val="24"/>
        </w:rPr>
        <w:t>1.</w:t>
      </w:r>
      <w:r w:rsidRPr="00E379FB">
        <w:rPr>
          <w:rFonts w:ascii="Arial" w:hAnsi="Arial"/>
          <w:sz w:val="24"/>
        </w:rPr>
        <w:tab/>
      </w:r>
      <w:r w:rsidRPr="00E379FB">
        <w:rPr>
          <w:rFonts w:ascii="Arial" w:hAnsi="Arial"/>
          <w:sz w:val="24"/>
          <w:u w:val="single"/>
        </w:rPr>
        <w:t>Location of Public Hearing</w:t>
      </w:r>
      <w:r w:rsidRPr="00E379FB">
        <w:rPr>
          <w:rFonts w:ascii="Arial" w:hAnsi="Arial"/>
          <w:sz w:val="24"/>
        </w:rPr>
        <w:tab/>
      </w:r>
      <w:r w:rsidRPr="00E379FB">
        <w:rPr>
          <w:rFonts w:ascii="Arial" w:hAnsi="Arial"/>
          <w:sz w:val="24"/>
          <w:u w:val="single"/>
        </w:rPr>
        <w:t>Attendance</w:t>
      </w:r>
      <w:r w:rsidRPr="00E379FB">
        <w:rPr>
          <w:rFonts w:ascii="Arial" w:hAnsi="Arial"/>
          <w:sz w:val="24"/>
        </w:rPr>
        <w:tab/>
      </w:r>
      <w:r w:rsidRPr="00E379FB">
        <w:rPr>
          <w:rFonts w:ascii="Arial" w:hAnsi="Arial"/>
          <w:sz w:val="24"/>
          <w:u w:val="single"/>
        </w:rPr>
        <w:t>Date</w:t>
      </w:r>
    </w:p>
    <w:p w14:paraId="64DAA31A" w14:textId="77777777" w:rsidR="00F00DA6" w:rsidRPr="00E379FB" w:rsidRDefault="00F00DA6" w:rsidP="00EA4D19">
      <w:pPr>
        <w:tabs>
          <w:tab w:val="left" w:pos="720"/>
          <w:tab w:val="left" w:pos="4770"/>
          <w:tab w:val="left" w:pos="7200"/>
        </w:tabs>
        <w:rPr>
          <w:rFonts w:ascii="Arial" w:hAnsi="Arial"/>
          <w:sz w:val="24"/>
        </w:rPr>
      </w:pPr>
    </w:p>
    <w:p w14:paraId="32B0130F" w14:textId="77777777" w:rsidR="004F6262" w:rsidRPr="00E379FB" w:rsidRDefault="007A0585" w:rsidP="004F6262">
      <w:pPr>
        <w:pStyle w:val="ListParagraph"/>
        <w:numPr>
          <w:ilvl w:val="0"/>
          <w:numId w:val="41"/>
        </w:numPr>
        <w:tabs>
          <w:tab w:val="left" w:pos="720"/>
          <w:tab w:val="left" w:pos="4770"/>
          <w:tab w:val="left" w:pos="7200"/>
        </w:tabs>
        <w:rPr>
          <w:rFonts w:ascii="Arial" w:hAnsi="Arial" w:cs="Arial"/>
          <w:strike/>
          <w:sz w:val="24"/>
          <w:szCs w:val="24"/>
          <w:u w:val="single"/>
        </w:rPr>
      </w:pPr>
      <w:r w:rsidRPr="00E379FB">
        <w:rPr>
          <w:rFonts w:ascii="Arial" w:hAnsi="Arial" w:cs="Arial"/>
          <w:sz w:val="24"/>
          <w:szCs w:val="24"/>
          <w:u w:val="single"/>
        </w:rPr>
        <w:t xml:space="preserve">Ringling </w:t>
      </w:r>
      <w:r w:rsidRPr="00E379FB">
        <w:rPr>
          <w:rFonts w:ascii="Arial" w:hAnsi="Arial" w:cs="Arial"/>
          <w:sz w:val="24"/>
          <w:szCs w:val="24"/>
          <w:u w:val="single"/>
        </w:rPr>
        <w:tab/>
        <w:t>12</w:t>
      </w:r>
      <w:r w:rsidRPr="00E379FB">
        <w:rPr>
          <w:rFonts w:ascii="Arial" w:hAnsi="Arial" w:cs="Arial"/>
          <w:sz w:val="24"/>
          <w:szCs w:val="24"/>
          <w:u w:val="single"/>
        </w:rPr>
        <w:tab/>
        <w:t>10/03/2016</w:t>
      </w:r>
    </w:p>
    <w:p w14:paraId="27D7EE88" w14:textId="77777777" w:rsidR="007A0585" w:rsidRPr="00E379FB" w:rsidRDefault="007A0585" w:rsidP="004F6262">
      <w:pPr>
        <w:pStyle w:val="ListParagraph"/>
        <w:numPr>
          <w:ilvl w:val="0"/>
          <w:numId w:val="41"/>
        </w:numPr>
        <w:tabs>
          <w:tab w:val="left" w:pos="720"/>
          <w:tab w:val="left" w:pos="4770"/>
          <w:tab w:val="left" w:pos="7200"/>
        </w:tabs>
        <w:rPr>
          <w:rFonts w:ascii="Arial" w:hAnsi="Arial" w:cs="Arial"/>
          <w:strike/>
          <w:sz w:val="24"/>
          <w:szCs w:val="24"/>
          <w:u w:val="single"/>
        </w:rPr>
      </w:pPr>
      <w:r w:rsidRPr="00E379FB">
        <w:rPr>
          <w:rFonts w:ascii="Arial" w:hAnsi="Arial" w:cs="Arial"/>
          <w:sz w:val="24"/>
          <w:szCs w:val="24"/>
          <w:u w:val="single"/>
        </w:rPr>
        <w:t>Ryan</w:t>
      </w:r>
      <w:r w:rsidRPr="00E379FB">
        <w:rPr>
          <w:rFonts w:ascii="Arial" w:hAnsi="Arial" w:cs="Arial"/>
          <w:sz w:val="24"/>
          <w:szCs w:val="24"/>
          <w:u w:val="single"/>
        </w:rPr>
        <w:tab/>
        <w:t>20</w:t>
      </w:r>
      <w:r w:rsidRPr="00E379FB">
        <w:rPr>
          <w:rFonts w:ascii="Arial" w:hAnsi="Arial" w:cs="Arial"/>
          <w:sz w:val="24"/>
          <w:szCs w:val="24"/>
          <w:u w:val="single"/>
        </w:rPr>
        <w:tab/>
        <w:t>10/03/2016</w:t>
      </w:r>
    </w:p>
    <w:p w14:paraId="21E6A735" w14:textId="77777777" w:rsidR="007A0585" w:rsidRPr="00E379FB" w:rsidRDefault="007A0585" w:rsidP="004F6262">
      <w:pPr>
        <w:pStyle w:val="ListParagraph"/>
        <w:numPr>
          <w:ilvl w:val="0"/>
          <w:numId w:val="41"/>
        </w:numPr>
        <w:tabs>
          <w:tab w:val="left" w:pos="720"/>
          <w:tab w:val="left" w:pos="4770"/>
          <w:tab w:val="left" w:pos="7200"/>
        </w:tabs>
        <w:rPr>
          <w:rFonts w:ascii="Arial" w:hAnsi="Arial" w:cs="Arial"/>
          <w:strike/>
          <w:sz w:val="24"/>
          <w:szCs w:val="24"/>
          <w:u w:val="single"/>
        </w:rPr>
      </w:pPr>
      <w:r w:rsidRPr="00E379FB">
        <w:rPr>
          <w:rFonts w:ascii="Arial" w:hAnsi="Arial" w:cs="Arial"/>
          <w:sz w:val="24"/>
          <w:szCs w:val="24"/>
          <w:u w:val="single"/>
        </w:rPr>
        <w:t>Frederick</w:t>
      </w:r>
      <w:r w:rsidRPr="00E379FB">
        <w:rPr>
          <w:rFonts w:ascii="Arial" w:hAnsi="Arial" w:cs="Arial"/>
          <w:sz w:val="24"/>
          <w:szCs w:val="24"/>
          <w:u w:val="single"/>
        </w:rPr>
        <w:tab/>
        <w:t>21</w:t>
      </w:r>
      <w:r w:rsidRPr="00E379FB">
        <w:rPr>
          <w:rFonts w:ascii="Arial" w:hAnsi="Arial" w:cs="Arial"/>
          <w:sz w:val="24"/>
          <w:szCs w:val="24"/>
          <w:u w:val="single"/>
        </w:rPr>
        <w:tab/>
        <w:t>10/06/2016</w:t>
      </w:r>
    </w:p>
    <w:p w14:paraId="28A960E4" w14:textId="77777777" w:rsidR="007A0585" w:rsidRPr="00E379FB" w:rsidRDefault="007A0585" w:rsidP="004F6262">
      <w:pPr>
        <w:pStyle w:val="ListParagraph"/>
        <w:numPr>
          <w:ilvl w:val="0"/>
          <w:numId w:val="41"/>
        </w:numPr>
        <w:tabs>
          <w:tab w:val="left" w:pos="720"/>
          <w:tab w:val="left" w:pos="4770"/>
          <w:tab w:val="left" w:pos="7200"/>
        </w:tabs>
        <w:rPr>
          <w:rFonts w:ascii="Arial" w:hAnsi="Arial" w:cs="Arial"/>
          <w:strike/>
          <w:sz w:val="24"/>
          <w:szCs w:val="24"/>
          <w:u w:val="single"/>
        </w:rPr>
      </w:pPr>
      <w:r w:rsidRPr="00E379FB">
        <w:rPr>
          <w:rFonts w:ascii="Arial" w:hAnsi="Arial" w:cs="Arial"/>
          <w:sz w:val="24"/>
          <w:szCs w:val="24"/>
          <w:u w:val="single"/>
        </w:rPr>
        <w:t>Lawton North</w:t>
      </w:r>
      <w:r w:rsidRPr="00E379FB">
        <w:rPr>
          <w:rFonts w:ascii="Arial" w:hAnsi="Arial" w:cs="Arial"/>
          <w:sz w:val="24"/>
          <w:szCs w:val="24"/>
          <w:u w:val="single"/>
        </w:rPr>
        <w:tab/>
        <w:t>12</w:t>
      </w:r>
      <w:r w:rsidRPr="00E379FB">
        <w:rPr>
          <w:rFonts w:ascii="Arial" w:hAnsi="Arial" w:cs="Arial"/>
          <w:sz w:val="24"/>
          <w:szCs w:val="24"/>
          <w:u w:val="single"/>
        </w:rPr>
        <w:tab/>
        <w:t>11/15/2016</w:t>
      </w:r>
    </w:p>
    <w:p w14:paraId="04F6CCFE" w14:textId="5DDAA000" w:rsidR="00B01FAF" w:rsidRPr="00E379FB" w:rsidRDefault="006F10C6" w:rsidP="004F6262">
      <w:pPr>
        <w:pStyle w:val="ListParagraph"/>
        <w:numPr>
          <w:ilvl w:val="0"/>
          <w:numId w:val="41"/>
        </w:numPr>
        <w:tabs>
          <w:tab w:val="left" w:pos="720"/>
          <w:tab w:val="left" w:pos="4770"/>
          <w:tab w:val="left" w:pos="7200"/>
        </w:tabs>
        <w:rPr>
          <w:rFonts w:ascii="Arial" w:hAnsi="Arial" w:cs="Arial"/>
          <w:sz w:val="24"/>
          <w:szCs w:val="24"/>
          <w:u w:val="single"/>
        </w:rPr>
      </w:pPr>
      <w:r w:rsidRPr="00E379FB">
        <w:rPr>
          <w:rFonts w:ascii="Arial" w:hAnsi="Arial" w:cs="Arial"/>
          <w:sz w:val="24"/>
          <w:szCs w:val="24"/>
          <w:u w:val="single"/>
        </w:rPr>
        <w:t>Duncan</w:t>
      </w:r>
      <w:r w:rsidRPr="00E379FB">
        <w:rPr>
          <w:rFonts w:ascii="Arial" w:hAnsi="Arial" w:cs="Arial"/>
          <w:sz w:val="24"/>
          <w:szCs w:val="24"/>
          <w:u w:val="single"/>
        </w:rPr>
        <w:tab/>
      </w:r>
      <w:r w:rsidR="00A04484">
        <w:rPr>
          <w:rFonts w:ascii="Arial" w:hAnsi="Arial" w:cs="Arial"/>
          <w:sz w:val="24"/>
          <w:szCs w:val="24"/>
          <w:u w:val="single"/>
        </w:rPr>
        <w:t>20</w:t>
      </w:r>
      <w:r w:rsidRPr="00E379FB">
        <w:rPr>
          <w:rFonts w:ascii="Arial" w:hAnsi="Arial" w:cs="Arial"/>
          <w:sz w:val="24"/>
          <w:szCs w:val="24"/>
          <w:u w:val="single"/>
        </w:rPr>
        <w:tab/>
        <w:t>12/01/2016</w:t>
      </w:r>
    </w:p>
    <w:p w14:paraId="0B22EEAA" w14:textId="0914AADA" w:rsidR="006F10C6" w:rsidRPr="00E379FB" w:rsidRDefault="006F10C6" w:rsidP="004F6262">
      <w:pPr>
        <w:pStyle w:val="ListParagraph"/>
        <w:numPr>
          <w:ilvl w:val="0"/>
          <w:numId w:val="41"/>
        </w:numPr>
        <w:tabs>
          <w:tab w:val="left" w:pos="720"/>
          <w:tab w:val="left" w:pos="4770"/>
          <w:tab w:val="left" w:pos="7200"/>
        </w:tabs>
        <w:rPr>
          <w:rFonts w:ascii="Arial" w:hAnsi="Arial" w:cs="Arial"/>
          <w:sz w:val="24"/>
          <w:szCs w:val="24"/>
          <w:u w:val="single"/>
        </w:rPr>
      </w:pPr>
      <w:r w:rsidRPr="00E379FB">
        <w:rPr>
          <w:rFonts w:ascii="Arial" w:hAnsi="Arial" w:cs="Arial"/>
          <w:sz w:val="24"/>
          <w:szCs w:val="24"/>
          <w:u w:val="single"/>
        </w:rPr>
        <w:t>Walters</w:t>
      </w:r>
      <w:r w:rsidRPr="00E379FB">
        <w:rPr>
          <w:rFonts w:ascii="Arial" w:hAnsi="Arial" w:cs="Arial"/>
          <w:sz w:val="24"/>
          <w:szCs w:val="24"/>
          <w:u w:val="single"/>
        </w:rPr>
        <w:tab/>
      </w:r>
      <w:r w:rsidR="00A04484">
        <w:rPr>
          <w:rFonts w:ascii="Arial" w:hAnsi="Arial" w:cs="Arial"/>
          <w:sz w:val="24"/>
          <w:szCs w:val="24"/>
          <w:u w:val="single"/>
        </w:rPr>
        <w:t>15</w:t>
      </w:r>
      <w:r w:rsidRPr="00E379FB">
        <w:rPr>
          <w:rFonts w:ascii="Arial" w:hAnsi="Arial" w:cs="Arial"/>
          <w:sz w:val="24"/>
          <w:szCs w:val="24"/>
          <w:u w:val="single"/>
        </w:rPr>
        <w:tab/>
        <w:t>12/20/2016</w:t>
      </w:r>
    </w:p>
    <w:p w14:paraId="562AA0AF" w14:textId="5C8078F4" w:rsidR="006F10C6" w:rsidRPr="00E379FB" w:rsidRDefault="006F10C6" w:rsidP="004F6262">
      <w:pPr>
        <w:pStyle w:val="ListParagraph"/>
        <w:numPr>
          <w:ilvl w:val="0"/>
          <w:numId w:val="41"/>
        </w:numPr>
        <w:tabs>
          <w:tab w:val="left" w:pos="720"/>
          <w:tab w:val="left" w:pos="4770"/>
          <w:tab w:val="left" w:pos="7200"/>
        </w:tabs>
        <w:rPr>
          <w:rFonts w:ascii="Arial" w:hAnsi="Arial" w:cs="Arial"/>
          <w:sz w:val="24"/>
          <w:szCs w:val="24"/>
          <w:u w:val="single"/>
        </w:rPr>
      </w:pPr>
      <w:r w:rsidRPr="00E379FB">
        <w:rPr>
          <w:rFonts w:ascii="Arial" w:hAnsi="Arial" w:cs="Arial"/>
          <w:sz w:val="24"/>
          <w:szCs w:val="24"/>
          <w:u w:val="single"/>
        </w:rPr>
        <w:t>Chickasha</w:t>
      </w:r>
      <w:r w:rsidRPr="00E379FB">
        <w:rPr>
          <w:rFonts w:ascii="Arial" w:hAnsi="Arial" w:cs="Arial"/>
          <w:sz w:val="24"/>
          <w:szCs w:val="24"/>
          <w:u w:val="single"/>
        </w:rPr>
        <w:tab/>
      </w:r>
      <w:r w:rsidR="00A04484">
        <w:rPr>
          <w:rFonts w:ascii="Arial" w:hAnsi="Arial" w:cs="Arial"/>
          <w:sz w:val="24"/>
          <w:szCs w:val="24"/>
          <w:u w:val="single"/>
        </w:rPr>
        <w:t>63</w:t>
      </w:r>
      <w:r w:rsidRPr="00E379FB">
        <w:rPr>
          <w:rFonts w:ascii="Arial" w:hAnsi="Arial" w:cs="Arial"/>
          <w:sz w:val="24"/>
          <w:szCs w:val="24"/>
          <w:u w:val="single"/>
        </w:rPr>
        <w:tab/>
        <w:t>01/12/2017</w:t>
      </w:r>
    </w:p>
    <w:p w14:paraId="3C634ADE" w14:textId="4F829434" w:rsidR="006F10C6" w:rsidRPr="00E379FB" w:rsidRDefault="006F10C6" w:rsidP="004F6262">
      <w:pPr>
        <w:pStyle w:val="ListParagraph"/>
        <w:numPr>
          <w:ilvl w:val="0"/>
          <w:numId w:val="41"/>
        </w:numPr>
        <w:tabs>
          <w:tab w:val="left" w:pos="720"/>
          <w:tab w:val="left" w:pos="4770"/>
          <w:tab w:val="left" w:pos="7200"/>
        </w:tabs>
        <w:rPr>
          <w:rFonts w:ascii="Arial" w:hAnsi="Arial" w:cs="Arial"/>
          <w:sz w:val="24"/>
          <w:szCs w:val="24"/>
          <w:u w:val="single"/>
        </w:rPr>
      </w:pPr>
      <w:r w:rsidRPr="00E379FB">
        <w:rPr>
          <w:rFonts w:ascii="Arial" w:hAnsi="Arial" w:cs="Arial"/>
          <w:sz w:val="24"/>
          <w:szCs w:val="24"/>
          <w:u w:val="single"/>
        </w:rPr>
        <w:t>Anadarko</w:t>
      </w:r>
      <w:r w:rsidRPr="00E379FB">
        <w:rPr>
          <w:rFonts w:ascii="Arial" w:hAnsi="Arial" w:cs="Arial"/>
          <w:sz w:val="24"/>
          <w:szCs w:val="24"/>
          <w:u w:val="single"/>
        </w:rPr>
        <w:tab/>
      </w:r>
      <w:r w:rsidR="00047223">
        <w:rPr>
          <w:rFonts w:ascii="Arial" w:hAnsi="Arial" w:cs="Arial"/>
          <w:sz w:val="24"/>
          <w:szCs w:val="24"/>
          <w:u w:val="single"/>
        </w:rPr>
        <w:t>23</w:t>
      </w:r>
      <w:bookmarkStart w:id="36" w:name="_GoBack"/>
      <w:bookmarkEnd w:id="36"/>
      <w:r w:rsidRPr="00E379FB">
        <w:rPr>
          <w:rFonts w:ascii="Arial" w:hAnsi="Arial" w:cs="Arial"/>
          <w:sz w:val="24"/>
          <w:szCs w:val="24"/>
          <w:u w:val="single"/>
        </w:rPr>
        <w:tab/>
        <w:t>02/07/2017</w:t>
      </w:r>
    </w:p>
    <w:p w14:paraId="483BF2B3" w14:textId="77777777" w:rsidR="00F00DA6" w:rsidRPr="00E379FB" w:rsidRDefault="00F00DA6" w:rsidP="00DB0EEB">
      <w:pPr>
        <w:tabs>
          <w:tab w:val="left" w:pos="720"/>
          <w:tab w:val="left" w:pos="4770"/>
          <w:tab w:val="left" w:pos="7200"/>
        </w:tabs>
        <w:ind w:left="360"/>
        <w:rPr>
          <w:rFonts w:ascii="Arial" w:hAnsi="Arial"/>
          <w:sz w:val="24"/>
        </w:rPr>
      </w:pPr>
    </w:p>
    <w:p w14:paraId="3EDAA4E1" w14:textId="77777777" w:rsidR="00F00DA6" w:rsidRPr="00E379FB" w:rsidRDefault="00F00DA6" w:rsidP="00F00DA6">
      <w:pPr>
        <w:tabs>
          <w:tab w:val="left" w:pos="720"/>
          <w:tab w:val="left" w:pos="4770"/>
          <w:tab w:val="left" w:pos="7200"/>
        </w:tabs>
        <w:rPr>
          <w:rFonts w:ascii="Arial" w:hAnsi="Arial"/>
          <w:sz w:val="24"/>
        </w:rPr>
      </w:pPr>
    </w:p>
    <w:p w14:paraId="64F41C22" w14:textId="77777777" w:rsidR="00F00DA6" w:rsidRPr="00E379FB" w:rsidRDefault="00F00DA6" w:rsidP="00F00DA6">
      <w:pPr>
        <w:tabs>
          <w:tab w:val="left" w:pos="720"/>
        </w:tabs>
        <w:rPr>
          <w:rFonts w:ascii="Arial" w:hAnsi="Arial"/>
          <w:sz w:val="24"/>
          <w:u w:val="single"/>
        </w:rPr>
      </w:pPr>
    </w:p>
    <w:p w14:paraId="03E840BD" w14:textId="77777777" w:rsidR="00F00DA6" w:rsidRPr="00E379FB" w:rsidRDefault="00F00DA6" w:rsidP="00F00DA6">
      <w:pPr>
        <w:tabs>
          <w:tab w:val="left" w:pos="720"/>
        </w:tabs>
        <w:rPr>
          <w:rFonts w:ascii="Arial" w:hAnsi="Arial"/>
          <w:sz w:val="24"/>
        </w:rPr>
      </w:pPr>
      <w:r w:rsidRPr="00E379FB">
        <w:rPr>
          <w:rFonts w:ascii="Arial" w:hAnsi="Arial"/>
          <w:sz w:val="24"/>
        </w:rPr>
        <w:t>2.</w:t>
      </w:r>
      <w:r w:rsidRPr="00E379FB">
        <w:rPr>
          <w:rFonts w:ascii="Arial" w:hAnsi="Arial"/>
          <w:sz w:val="24"/>
        </w:rPr>
        <w:tab/>
      </w:r>
      <w:r w:rsidRPr="00E379FB">
        <w:rPr>
          <w:rFonts w:ascii="Arial" w:hAnsi="Arial"/>
          <w:sz w:val="24"/>
          <w:u w:val="single"/>
        </w:rPr>
        <w:t>Summarization of comments from Public Hearings</w:t>
      </w:r>
      <w:r w:rsidRPr="00E379FB">
        <w:rPr>
          <w:rFonts w:ascii="Arial" w:hAnsi="Arial"/>
          <w:sz w:val="24"/>
        </w:rPr>
        <w:t>.</w:t>
      </w:r>
    </w:p>
    <w:p w14:paraId="000833DC" w14:textId="77777777" w:rsidR="00F00DA6" w:rsidRPr="00E379FB" w:rsidRDefault="00F00DA6" w:rsidP="00F00DA6">
      <w:pPr>
        <w:pStyle w:val="Header"/>
        <w:tabs>
          <w:tab w:val="clear" w:pos="4320"/>
          <w:tab w:val="clear" w:pos="8640"/>
          <w:tab w:val="left" w:pos="720"/>
        </w:tabs>
        <w:rPr>
          <w:rFonts w:ascii="Arial" w:hAnsi="Arial"/>
        </w:rPr>
      </w:pPr>
    </w:p>
    <w:p w14:paraId="55BA1DF1" w14:textId="77777777" w:rsidR="006B317A" w:rsidRPr="00E379FB" w:rsidRDefault="006B317A" w:rsidP="00F00DA6">
      <w:pPr>
        <w:tabs>
          <w:tab w:val="left" w:pos="720"/>
        </w:tabs>
        <w:rPr>
          <w:rFonts w:ascii="Arial" w:hAnsi="Arial"/>
          <w:strike/>
          <w:sz w:val="24"/>
        </w:rPr>
      </w:pPr>
    </w:p>
    <w:p w14:paraId="601B8808" w14:textId="77777777" w:rsidR="006F10C6" w:rsidRPr="00E379FB" w:rsidRDefault="006F10C6" w:rsidP="006F10C6">
      <w:pPr>
        <w:tabs>
          <w:tab w:val="left" w:pos="720"/>
        </w:tabs>
        <w:rPr>
          <w:rFonts w:ascii="Arial" w:hAnsi="Arial"/>
          <w:sz w:val="24"/>
        </w:rPr>
      </w:pPr>
      <w:r w:rsidRPr="00E379FB">
        <w:rPr>
          <w:rFonts w:ascii="Arial" w:hAnsi="Arial"/>
          <w:sz w:val="24"/>
        </w:rPr>
        <w:t>Ringling: No comments.</w:t>
      </w:r>
    </w:p>
    <w:p w14:paraId="1B3E8E73" w14:textId="77777777" w:rsidR="006F10C6" w:rsidRPr="00E379FB" w:rsidRDefault="006F10C6" w:rsidP="006F10C6">
      <w:pPr>
        <w:tabs>
          <w:tab w:val="left" w:pos="720"/>
        </w:tabs>
        <w:rPr>
          <w:rFonts w:ascii="Arial" w:hAnsi="Arial"/>
          <w:sz w:val="24"/>
        </w:rPr>
      </w:pPr>
      <w:r w:rsidRPr="00E379FB">
        <w:rPr>
          <w:rFonts w:ascii="Arial" w:hAnsi="Arial"/>
          <w:sz w:val="24"/>
        </w:rPr>
        <w:t>Ryan: No comments except to say they want to keep their senior center open and the nutrition project is important to them.</w:t>
      </w:r>
    </w:p>
    <w:p w14:paraId="49EB88B3" w14:textId="77777777" w:rsidR="006F10C6" w:rsidRPr="00E379FB" w:rsidRDefault="006F10C6" w:rsidP="006F10C6">
      <w:pPr>
        <w:tabs>
          <w:tab w:val="left" w:pos="720"/>
        </w:tabs>
        <w:rPr>
          <w:rFonts w:ascii="Arial" w:hAnsi="Arial"/>
          <w:sz w:val="24"/>
        </w:rPr>
      </w:pPr>
      <w:r w:rsidRPr="00E379FB">
        <w:rPr>
          <w:rFonts w:ascii="Arial" w:hAnsi="Arial"/>
          <w:sz w:val="24"/>
        </w:rPr>
        <w:t>Frederick: No comments, only questions about possible budget reductions.</w:t>
      </w:r>
    </w:p>
    <w:p w14:paraId="6BE81A55" w14:textId="77777777" w:rsidR="006F10C6" w:rsidRPr="00E379FB" w:rsidRDefault="006F10C6" w:rsidP="006F10C6">
      <w:pPr>
        <w:tabs>
          <w:tab w:val="left" w:pos="720"/>
        </w:tabs>
        <w:rPr>
          <w:rFonts w:ascii="Arial" w:hAnsi="Arial"/>
          <w:sz w:val="24"/>
        </w:rPr>
      </w:pPr>
      <w:r w:rsidRPr="00E379FB">
        <w:rPr>
          <w:rFonts w:ascii="Arial" w:hAnsi="Arial"/>
          <w:sz w:val="24"/>
        </w:rPr>
        <w:t>Lawton North: Comments were related solely to food preferences which were referred to Delta Nutrition for consideration.</w:t>
      </w:r>
    </w:p>
    <w:p w14:paraId="424730E1" w14:textId="77777777" w:rsidR="007738DE" w:rsidRPr="00E379FB" w:rsidRDefault="007738DE" w:rsidP="007738DE">
      <w:pPr>
        <w:rPr>
          <w:rFonts w:ascii="Arial" w:hAnsi="Arial" w:cs="Arial"/>
          <w:sz w:val="24"/>
          <w:szCs w:val="24"/>
        </w:rPr>
      </w:pPr>
      <w:r w:rsidRPr="00E379FB">
        <w:rPr>
          <w:rFonts w:ascii="Arial" w:hAnsi="Arial" w:cs="Arial"/>
          <w:sz w:val="24"/>
          <w:szCs w:val="24"/>
        </w:rPr>
        <w:t xml:space="preserve">Duncan Public Hearing:  </w:t>
      </w:r>
    </w:p>
    <w:p w14:paraId="402B0746"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December 13, 2016</w:t>
      </w:r>
    </w:p>
    <w:p w14:paraId="4DC2D29C"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Red River Technology Center</w:t>
      </w:r>
    </w:p>
    <w:p w14:paraId="46167DC4"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 xml:space="preserve">Kristina Brown Notes </w:t>
      </w:r>
    </w:p>
    <w:p w14:paraId="67E3B2E6"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9:00</w:t>
      </w:r>
    </w:p>
    <w:p w14:paraId="25531492"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Ken Jones, ASCOG called the Public Hearing to order at 9:00 am</w:t>
      </w:r>
    </w:p>
    <w:p w14:paraId="7F48F7E8"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Ken explained the purpose of the public hearing and encouraged the present members to comment and ask questions at any point as their feedback is extremely i8mportant to update and change our Area plan.</w:t>
      </w:r>
    </w:p>
    <w:p w14:paraId="2D5B7B70"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 xml:space="preserve">The fiscal year was explained, as well as the cuts affecting the nutrition programs including but not limited to sourcing out of meals, no referrals from advantage, dietician mandates, and several other decisions made by lawmakers that have had dramatic effects on the programs. </w:t>
      </w:r>
    </w:p>
    <w:p w14:paraId="299B50C7"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ASCOG budget cuts for AAA, including the elimination and combination of positions as well as the assumption of new responsibilities by current employees.</w:t>
      </w:r>
    </w:p>
    <w:p w14:paraId="4676BB02" w14:textId="77777777" w:rsidR="007738DE" w:rsidRPr="00E379FB" w:rsidRDefault="007738DE" w:rsidP="007738DE">
      <w:pPr>
        <w:rPr>
          <w:rFonts w:ascii="Arial" w:hAnsi="Arial" w:cs="Arial"/>
          <w:sz w:val="24"/>
          <w:szCs w:val="24"/>
        </w:rPr>
      </w:pPr>
    </w:p>
    <w:p w14:paraId="53F117F6"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 xml:space="preserve">State budgeting shortfalls, specifically DHS 43 million dollar shortfall, which is hoped to be fixed by a legislative intervention. </w:t>
      </w:r>
    </w:p>
    <w:p w14:paraId="63312935"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Ken opened the floor for Public comment, questions, concerns.</w:t>
      </w:r>
    </w:p>
    <w:p w14:paraId="7006C538"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Haljean Gillespie “Is there a solution?”</w:t>
      </w:r>
    </w:p>
    <w:p w14:paraId="4EC8F5EC"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Petra Taylor “Why are people in nursing homes and assisted living centers getting care from the facility and outside sources like home health care or hospice? That’s double dipping.”</w:t>
      </w:r>
    </w:p>
    <w:p w14:paraId="0E8F2CE3"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 xml:space="preserve">Charles Watson “My son receives federal grants to help him get training to find a job.” </w:t>
      </w:r>
    </w:p>
    <w:p w14:paraId="25B9C540"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Ken Jones, SCSEP explanation</w:t>
      </w:r>
    </w:p>
    <w:p w14:paraId="62D0F859"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Rubye Benson “There are programs for utility assistance, like round up”</w:t>
      </w:r>
    </w:p>
    <w:p w14:paraId="05D44ED8"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Kristina Brown, Explanation of current utility programs and Charities willing to assist programs.</w:t>
      </w:r>
    </w:p>
    <w:p w14:paraId="3CE16626"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 xml:space="preserve">Ken Jones, Masonic will reopen utility assistance to aid the need for seniors with utilities. </w:t>
      </w:r>
    </w:p>
    <w:p w14:paraId="2E1883B1" w14:textId="77777777" w:rsidR="007738DE" w:rsidRPr="00E379FB" w:rsidRDefault="007738DE" w:rsidP="007738DE">
      <w:pPr>
        <w:pStyle w:val="ListParagraph"/>
        <w:numPr>
          <w:ilvl w:val="0"/>
          <w:numId w:val="42"/>
        </w:numPr>
        <w:rPr>
          <w:rFonts w:ascii="Arial" w:hAnsi="Arial" w:cs="Arial"/>
          <w:sz w:val="24"/>
          <w:szCs w:val="24"/>
        </w:rPr>
      </w:pPr>
      <w:r w:rsidRPr="00E379FB">
        <w:rPr>
          <w:rFonts w:ascii="Arial" w:hAnsi="Arial" w:cs="Arial"/>
          <w:sz w:val="24"/>
          <w:szCs w:val="24"/>
        </w:rPr>
        <w:t>Ken Jones, Thank you, and Break until AAA Advisory Meeting</w:t>
      </w:r>
    </w:p>
    <w:p w14:paraId="7D80E681" w14:textId="77777777" w:rsidR="007738DE" w:rsidRPr="00E379FB" w:rsidRDefault="008A708E" w:rsidP="006F10C6">
      <w:pPr>
        <w:tabs>
          <w:tab w:val="left" w:pos="720"/>
        </w:tabs>
        <w:rPr>
          <w:rFonts w:ascii="Arial" w:hAnsi="Arial"/>
          <w:sz w:val="24"/>
        </w:rPr>
      </w:pPr>
      <w:r w:rsidRPr="00E379FB">
        <w:rPr>
          <w:rFonts w:ascii="Arial" w:hAnsi="Arial"/>
          <w:sz w:val="24"/>
        </w:rPr>
        <w:t>Walters: No comments</w:t>
      </w:r>
    </w:p>
    <w:p w14:paraId="5517CE76" w14:textId="77777777" w:rsidR="008A708E" w:rsidRPr="00E379FB" w:rsidRDefault="008A708E" w:rsidP="006F10C6">
      <w:pPr>
        <w:tabs>
          <w:tab w:val="left" w:pos="720"/>
        </w:tabs>
        <w:rPr>
          <w:rFonts w:ascii="Arial" w:hAnsi="Arial"/>
          <w:sz w:val="24"/>
        </w:rPr>
      </w:pPr>
      <w:r w:rsidRPr="00E379FB">
        <w:rPr>
          <w:rFonts w:ascii="Arial" w:hAnsi="Arial"/>
          <w:sz w:val="24"/>
        </w:rPr>
        <w:t>Chickasha: No comments</w:t>
      </w:r>
    </w:p>
    <w:p w14:paraId="0D58586A" w14:textId="5AF7740C" w:rsidR="008A708E" w:rsidRPr="00E379FB" w:rsidRDefault="00047223" w:rsidP="006F10C6">
      <w:pPr>
        <w:tabs>
          <w:tab w:val="left" w:pos="720"/>
        </w:tabs>
        <w:rPr>
          <w:rFonts w:ascii="Arial" w:hAnsi="Arial"/>
          <w:sz w:val="24"/>
        </w:rPr>
      </w:pPr>
      <w:r>
        <w:rPr>
          <w:rFonts w:ascii="Arial" w:hAnsi="Arial"/>
          <w:sz w:val="24"/>
        </w:rPr>
        <w:t>Anadarko:  Thankful for nutrition program.</w:t>
      </w:r>
    </w:p>
    <w:p w14:paraId="1144A24B" w14:textId="77777777" w:rsidR="006F10C6" w:rsidRPr="00E379FB" w:rsidRDefault="006F10C6" w:rsidP="006F10C6">
      <w:pPr>
        <w:tabs>
          <w:tab w:val="left" w:pos="720"/>
        </w:tabs>
        <w:rPr>
          <w:rFonts w:ascii="Arial" w:hAnsi="Arial"/>
          <w:strike/>
          <w:sz w:val="24"/>
        </w:rPr>
      </w:pPr>
    </w:p>
    <w:p w14:paraId="1112CB2D" w14:textId="77777777" w:rsidR="00F00DA6" w:rsidRPr="00E379FB" w:rsidRDefault="00F00DA6" w:rsidP="00F00DA6">
      <w:pPr>
        <w:tabs>
          <w:tab w:val="left" w:pos="720"/>
        </w:tabs>
        <w:rPr>
          <w:rFonts w:ascii="Arial" w:hAnsi="Arial"/>
          <w:sz w:val="24"/>
        </w:rPr>
      </w:pPr>
    </w:p>
    <w:p w14:paraId="19092C1B" w14:textId="77777777" w:rsidR="00F00DA6" w:rsidRPr="00E379FB" w:rsidRDefault="00F00DA6" w:rsidP="00F00DA6">
      <w:pPr>
        <w:tabs>
          <w:tab w:val="left" w:pos="720"/>
        </w:tabs>
        <w:rPr>
          <w:rFonts w:ascii="Arial" w:hAnsi="Arial"/>
          <w:sz w:val="24"/>
        </w:rPr>
      </w:pPr>
    </w:p>
    <w:p w14:paraId="0FEDC87A" w14:textId="77777777" w:rsidR="00F00DA6" w:rsidRPr="00E379FB" w:rsidRDefault="00F00DA6" w:rsidP="00F00DA6">
      <w:pPr>
        <w:tabs>
          <w:tab w:val="left" w:pos="720"/>
        </w:tabs>
        <w:rPr>
          <w:rFonts w:ascii="Arial" w:hAnsi="Arial"/>
          <w:sz w:val="24"/>
        </w:rPr>
      </w:pPr>
    </w:p>
    <w:p w14:paraId="30309A6E" w14:textId="77777777" w:rsidR="00F00DA6" w:rsidRPr="00E379FB" w:rsidRDefault="00F00DA6" w:rsidP="00F00DA6">
      <w:pPr>
        <w:tabs>
          <w:tab w:val="left" w:pos="720"/>
        </w:tabs>
        <w:rPr>
          <w:rFonts w:ascii="Arial" w:hAnsi="Arial"/>
          <w:sz w:val="24"/>
        </w:rPr>
      </w:pPr>
    </w:p>
    <w:p w14:paraId="53A14AF2" w14:textId="77777777" w:rsidR="00F00DA6" w:rsidRPr="00E379FB" w:rsidRDefault="00F00DA6" w:rsidP="00F00DA6">
      <w:pPr>
        <w:rPr>
          <w:rFonts w:ascii="Arial" w:hAnsi="Arial" w:cs="Arial"/>
          <w:sz w:val="24"/>
          <w:szCs w:val="24"/>
        </w:rPr>
      </w:pPr>
      <w:r w:rsidRPr="00E379FB">
        <w:rPr>
          <w:rFonts w:ascii="Arial" w:hAnsi="Arial"/>
          <w:sz w:val="24"/>
        </w:rPr>
        <w:t>4.</w:t>
      </w:r>
      <w:r w:rsidRPr="00E379FB">
        <w:rPr>
          <w:rFonts w:ascii="Arial" w:hAnsi="Arial"/>
          <w:sz w:val="24"/>
        </w:rPr>
        <w:tab/>
      </w:r>
      <w:r w:rsidRPr="00E379FB">
        <w:rPr>
          <w:rFonts w:ascii="Arial" w:hAnsi="Arial"/>
          <w:sz w:val="24"/>
          <w:u w:val="single"/>
        </w:rPr>
        <w:t xml:space="preserve">Comments received, but no changes made to the Area Plan as a result of the </w:t>
      </w:r>
      <w:r w:rsidRPr="00E379FB">
        <w:rPr>
          <w:rFonts w:ascii="Arial" w:hAnsi="Arial"/>
          <w:sz w:val="24"/>
        </w:rPr>
        <w:tab/>
      </w:r>
      <w:r w:rsidRPr="00E379FB">
        <w:rPr>
          <w:rFonts w:ascii="Arial" w:hAnsi="Arial"/>
          <w:sz w:val="24"/>
          <w:u w:val="single"/>
        </w:rPr>
        <w:t>Public Hearings because:</w:t>
      </w:r>
    </w:p>
    <w:p w14:paraId="6DC50FB6" w14:textId="77777777" w:rsidR="00BC0205" w:rsidRPr="00E379FB" w:rsidRDefault="00BC0205" w:rsidP="00AA19F7">
      <w:pPr>
        <w:rPr>
          <w:rFonts w:ascii="Arial" w:hAnsi="Arial" w:cs="Arial"/>
          <w:sz w:val="24"/>
          <w:szCs w:val="24"/>
        </w:rPr>
      </w:pPr>
    </w:p>
    <w:p w14:paraId="3BF8A53D" w14:textId="77777777" w:rsidR="006F10C6" w:rsidRPr="00E379FB" w:rsidRDefault="006F10C6" w:rsidP="00AA19F7">
      <w:pPr>
        <w:rPr>
          <w:rFonts w:ascii="Arial" w:hAnsi="Arial" w:cs="Arial"/>
          <w:sz w:val="24"/>
          <w:szCs w:val="24"/>
        </w:rPr>
      </w:pPr>
      <w:r w:rsidRPr="00E379FB">
        <w:rPr>
          <w:rFonts w:ascii="Arial" w:hAnsi="Arial" w:cs="Arial"/>
          <w:sz w:val="24"/>
          <w:szCs w:val="24"/>
        </w:rPr>
        <w:t>None.</w:t>
      </w:r>
    </w:p>
    <w:p w14:paraId="4CE7F332" w14:textId="77777777" w:rsidR="001C73B3" w:rsidRPr="00E379FB" w:rsidRDefault="00605800" w:rsidP="00AA19F7">
      <w:pPr>
        <w:rPr>
          <w:rFonts w:ascii="Arial" w:hAnsi="Arial" w:cs="Arial"/>
          <w:sz w:val="24"/>
          <w:szCs w:val="24"/>
        </w:rPr>
      </w:pPr>
      <w:r w:rsidRPr="00E379FB">
        <w:rPr>
          <w:rFonts w:ascii="Arial" w:hAnsi="Arial" w:cs="Arial"/>
          <w:sz w:val="24"/>
          <w:szCs w:val="24"/>
        </w:rPr>
        <w:tab/>
      </w:r>
      <w:r w:rsidR="008A708E" w:rsidRPr="00E379FB">
        <w:rPr>
          <w:rFonts w:ascii="Arial" w:hAnsi="Arial" w:cs="Arial"/>
          <w:sz w:val="24"/>
          <w:szCs w:val="24"/>
        </w:rPr>
        <w:t>Due to budget restrictions and staff reductions, additional Title III services are not possible, however the Masonic grant was extended to help those in need of utility assistance.</w:t>
      </w:r>
    </w:p>
    <w:p w14:paraId="79699D6D" w14:textId="77777777" w:rsidR="00605800" w:rsidRPr="00E379FB" w:rsidRDefault="00605800" w:rsidP="00AA19F7">
      <w:pPr>
        <w:rPr>
          <w:rFonts w:ascii="Arial" w:hAnsi="Arial" w:cs="Arial"/>
          <w:sz w:val="24"/>
          <w:szCs w:val="24"/>
        </w:rPr>
      </w:pPr>
    </w:p>
    <w:p w14:paraId="63C95DC0" w14:textId="7DB129FD" w:rsidR="00AE394F" w:rsidRPr="00E379FB" w:rsidRDefault="00AA19F7" w:rsidP="00AA19F7">
      <w:pPr>
        <w:overflowPunct/>
        <w:autoSpaceDE/>
        <w:autoSpaceDN/>
        <w:adjustRightInd/>
        <w:textAlignment w:val="auto"/>
        <w:rPr>
          <w:rFonts w:ascii="Arial" w:hAnsi="Arial" w:cs="Arial"/>
          <w:b/>
          <w:sz w:val="24"/>
          <w:szCs w:val="24"/>
        </w:rPr>
      </w:pPr>
      <w:r w:rsidRPr="00E379FB">
        <w:rPr>
          <w:rFonts w:ascii="Arial" w:hAnsi="Arial" w:cs="Arial"/>
          <w:b/>
          <w:sz w:val="24"/>
          <w:szCs w:val="24"/>
        </w:rPr>
        <w:br w:type="page"/>
      </w:r>
      <w:r w:rsidR="00232E50" w:rsidRPr="00E379FB">
        <w:rPr>
          <w:rFonts w:ascii="Arial" w:hAnsi="Arial" w:cs="Arial"/>
          <w:b/>
          <w:sz w:val="24"/>
          <w:szCs w:val="24"/>
        </w:rPr>
        <w:t>APPENDIX</w:t>
      </w:r>
      <w:r w:rsidR="00492DF7">
        <w:rPr>
          <w:rFonts w:ascii="Arial" w:hAnsi="Arial" w:cs="Arial"/>
          <w:b/>
          <w:sz w:val="24"/>
          <w:szCs w:val="24"/>
        </w:rPr>
        <w:t xml:space="preserve"> 19</w:t>
      </w:r>
      <w:r w:rsidR="007B0C3E" w:rsidRPr="00E379FB">
        <w:rPr>
          <w:rFonts w:ascii="Arial" w:hAnsi="Arial" w:cs="Arial"/>
          <w:b/>
          <w:sz w:val="24"/>
          <w:szCs w:val="24"/>
        </w:rPr>
        <w:t>. ADVISORY COUNCIL SUMMARY AND CHANGES, IF ANY, MADE TO AP</w:t>
      </w:r>
    </w:p>
    <w:p w14:paraId="3F1E7208" w14:textId="77777777" w:rsidR="00F00DA6" w:rsidRPr="00E379FB" w:rsidRDefault="00F00DA6" w:rsidP="00AA19F7">
      <w:pPr>
        <w:overflowPunct/>
        <w:autoSpaceDE/>
        <w:autoSpaceDN/>
        <w:adjustRightInd/>
        <w:textAlignment w:val="auto"/>
        <w:rPr>
          <w:rFonts w:ascii="Arial" w:hAnsi="Arial" w:cs="Arial"/>
          <w:b/>
          <w:sz w:val="24"/>
          <w:szCs w:val="24"/>
        </w:rPr>
      </w:pPr>
    </w:p>
    <w:p w14:paraId="0E096A3C" w14:textId="77777777" w:rsidR="00B32FBF" w:rsidRPr="00E379FB" w:rsidRDefault="00B32FBF" w:rsidP="00B32FBF">
      <w:pPr>
        <w:tabs>
          <w:tab w:val="left" w:pos="720"/>
          <w:tab w:val="left" w:pos="4770"/>
          <w:tab w:val="left" w:pos="7200"/>
        </w:tabs>
        <w:rPr>
          <w:rFonts w:ascii="Arial" w:hAnsi="Arial"/>
          <w:sz w:val="24"/>
          <w:szCs w:val="24"/>
          <w:u w:val="single"/>
        </w:rPr>
      </w:pPr>
      <w:r w:rsidRPr="00E379FB">
        <w:rPr>
          <w:rFonts w:ascii="Arial" w:hAnsi="Arial"/>
          <w:sz w:val="24"/>
          <w:szCs w:val="24"/>
        </w:rPr>
        <w:t>1.</w:t>
      </w:r>
      <w:r w:rsidRPr="00E379FB">
        <w:rPr>
          <w:rFonts w:ascii="Arial" w:hAnsi="Arial"/>
          <w:sz w:val="24"/>
          <w:szCs w:val="24"/>
        </w:rPr>
        <w:tab/>
      </w:r>
      <w:r w:rsidRPr="00E379FB">
        <w:rPr>
          <w:rFonts w:ascii="Arial" w:hAnsi="Arial"/>
          <w:sz w:val="24"/>
          <w:szCs w:val="24"/>
          <w:u w:val="single"/>
        </w:rPr>
        <w:t>Date</w:t>
      </w:r>
      <w:r w:rsidRPr="00E379FB">
        <w:rPr>
          <w:rFonts w:ascii="Arial" w:hAnsi="Arial"/>
          <w:sz w:val="24"/>
          <w:szCs w:val="24"/>
        </w:rPr>
        <w:tab/>
      </w:r>
      <w:r w:rsidRPr="00E379FB">
        <w:rPr>
          <w:rFonts w:ascii="Arial" w:hAnsi="Arial"/>
          <w:sz w:val="24"/>
          <w:szCs w:val="24"/>
          <w:u w:val="single"/>
        </w:rPr>
        <w:t>Attendance</w:t>
      </w:r>
    </w:p>
    <w:p w14:paraId="1A3D44A9" w14:textId="77777777" w:rsidR="00B32FBF" w:rsidRPr="00E379FB" w:rsidRDefault="00B32FBF" w:rsidP="00B32FBF">
      <w:pPr>
        <w:tabs>
          <w:tab w:val="left" w:pos="720"/>
          <w:tab w:val="left" w:pos="4770"/>
          <w:tab w:val="left" w:pos="7200"/>
        </w:tabs>
        <w:rPr>
          <w:rFonts w:ascii="Arial" w:hAnsi="Arial"/>
          <w:sz w:val="24"/>
          <w:szCs w:val="24"/>
        </w:rPr>
      </w:pPr>
      <w:r w:rsidRPr="00E379FB">
        <w:rPr>
          <w:rFonts w:ascii="Arial" w:hAnsi="Arial"/>
          <w:sz w:val="24"/>
          <w:szCs w:val="24"/>
        </w:rPr>
        <w:tab/>
      </w:r>
      <w:r w:rsidRPr="00E379FB">
        <w:rPr>
          <w:rFonts w:ascii="Arial" w:hAnsi="Arial"/>
          <w:sz w:val="24"/>
          <w:szCs w:val="24"/>
        </w:rPr>
        <w:tab/>
      </w:r>
      <w:r w:rsidRPr="00E379FB">
        <w:rPr>
          <w:rFonts w:ascii="Arial" w:hAnsi="Arial"/>
          <w:sz w:val="24"/>
          <w:szCs w:val="24"/>
        </w:rPr>
        <w:tab/>
      </w:r>
    </w:p>
    <w:p w14:paraId="3B7FB819" w14:textId="77777777" w:rsidR="00B32FBF" w:rsidRPr="00E379FB" w:rsidRDefault="00B32FBF" w:rsidP="004459E5">
      <w:pPr>
        <w:pStyle w:val="Footer"/>
        <w:tabs>
          <w:tab w:val="clear" w:pos="4320"/>
          <w:tab w:val="left" w:pos="720"/>
          <w:tab w:val="left" w:pos="4770"/>
          <w:tab w:val="left" w:pos="7200"/>
        </w:tabs>
        <w:rPr>
          <w:rFonts w:ascii="Arial" w:hAnsi="Arial"/>
          <w:sz w:val="24"/>
          <w:szCs w:val="24"/>
        </w:rPr>
      </w:pPr>
      <w:r w:rsidRPr="00E379FB">
        <w:rPr>
          <w:rFonts w:ascii="Arial" w:hAnsi="Arial"/>
          <w:sz w:val="24"/>
          <w:szCs w:val="24"/>
        </w:rPr>
        <w:tab/>
        <w:t xml:space="preserve">a.  </w:t>
      </w:r>
      <w:r w:rsidR="008A708E" w:rsidRPr="00E379FB">
        <w:rPr>
          <w:rFonts w:ascii="Arial" w:hAnsi="Arial"/>
          <w:sz w:val="24"/>
          <w:szCs w:val="24"/>
          <w:u w:val="single"/>
        </w:rPr>
        <w:t>December 13, 2017</w:t>
      </w:r>
      <w:r w:rsidRPr="00E379FB">
        <w:rPr>
          <w:rFonts w:ascii="Arial" w:hAnsi="Arial"/>
          <w:sz w:val="24"/>
          <w:szCs w:val="24"/>
        </w:rPr>
        <w:t>_</w:t>
      </w:r>
      <w:r w:rsidR="008A708E" w:rsidRPr="00E379FB">
        <w:rPr>
          <w:rFonts w:ascii="Arial" w:hAnsi="Arial"/>
          <w:sz w:val="24"/>
          <w:szCs w:val="24"/>
        </w:rPr>
        <w:t xml:space="preserve">   </w:t>
      </w:r>
      <w:r w:rsidR="004459E5" w:rsidRPr="00E379FB">
        <w:rPr>
          <w:rFonts w:ascii="Arial" w:hAnsi="Arial"/>
          <w:sz w:val="24"/>
          <w:szCs w:val="24"/>
        </w:rPr>
        <w:t xml:space="preserve">                      </w:t>
      </w:r>
      <w:r w:rsidRPr="00E379FB">
        <w:rPr>
          <w:rFonts w:ascii="Arial" w:hAnsi="Arial"/>
          <w:sz w:val="24"/>
          <w:szCs w:val="24"/>
        </w:rPr>
        <w:t>_</w:t>
      </w:r>
      <w:r w:rsidR="008A708E" w:rsidRPr="00E379FB">
        <w:rPr>
          <w:rFonts w:ascii="Arial" w:hAnsi="Arial"/>
          <w:sz w:val="24"/>
          <w:szCs w:val="24"/>
          <w:u w:val="single"/>
        </w:rPr>
        <w:t>20</w:t>
      </w:r>
      <w:r w:rsidRPr="00E379FB">
        <w:rPr>
          <w:rFonts w:ascii="Arial" w:hAnsi="Arial"/>
          <w:sz w:val="24"/>
          <w:szCs w:val="24"/>
        </w:rPr>
        <w:t>________</w:t>
      </w:r>
      <w:r w:rsidRPr="00E379FB">
        <w:rPr>
          <w:rFonts w:ascii="Arial" w:hAnsi="Arial"/>
          <w:sz w:val="24"/>
          <w:szCs w:val="24"/>
        </w:rPr>
        <w:tab/>
      </w:r>
    </w:p>
    <w:p w14:paraId="2DC67378" w14:textId="77777777" w:rsidR="00B32FBF" w:rsidRPr="00E379FB" w:rsidRDefault="00B32FBF" w:rsidP="00B32FBF">
      <w:pPr>
        <w:tabs>
          <w:tab w:val="left" w:pos="720"/>
          <w:tab w:val="left" w:pos="4770"/>
          <w:tab w:val="left" w:pos="7200"/>
        </w:tabs>
        <w:rPr>
          <w:rFonts w:ascii="Arial" w:hAnsi="Arial"/>
          <w:sz w:val="24"/>
          <w:szCs w:val="24"/>
        </w:rPr>
      </w:pPr>
    </w:p>
    <w:p w14:paraId="31489B03" w14:textId="77777777" w:rsidR="00B32FBF" w:rsidRPr="00E379FB" w:rsidRDefault="00B32FBF" w:rsidP="00B32FBF">
      <w:pPr>
        <w:tabs>
          <w:tab w:val="left" w:pos="720"/>
          <w:tab w:val="left" w:pos="4770"/>
          <w:tab w:val="left" w:pos="7200"/>
        </w:tabs>
        <w:rPr>
          <w:rFonts w:ascii="Arial" w:hAnsi="Arial"/>
          <w:sz w:val="24"/>
          <w:szCs w:val="24"/>
        </w:rPr>
      </w:pPr>
      <w:r w:rsidRPr="00E379FB">
        <w:rPr>
          <w:rFonts w:ascii="Arial" w:hAnsi="Arial"/>
          <w:sz w:val="24"/>
          <w:szCs w:val="24"/>
        </w:rPr>
        <w:tab/>
      </w:r>
    </w:p>
    <w:p w14:paraId="496F8274" w14:textId="77777777" w:rsidR="00B32FBF" w:rsidRPr="00E379FB" w:rsidRDefault="00B32FBF" w:rsidP="00B32FBF">
      <w:pPr>
        <w:tabs>
          <w:tab w:val="left" w:pos="720"/>
          <w:tab w:val="left" w:pos="4770"/>
          <w:tab w:val="left" w:pos="7200"/>
        </w:tabs>
        <w:rPr>
          <w:rFonts w:ascii="Arial" w:hAnsi="Arial"/>
          <w:sz w:val="24"/>
          <w:szCs w:val="24"/>
        </w:rPr>
      </w:pPr>
    </w:p>
    <w:p w14:paraId="55EC771A" w14:textId="77777777" w:rsidR="00B32FBF" w:rsidRPr="00E379FB" w:rsidRDefault="00B32FBF" w:rsidP="00B32FBF">
      <w:pPr>
        <w:tabs>
          <w:tab w:val="left" w:pos="720"/>
          <w:tab w:val="left" w:pos="4770"/>
          <w:tab w:val="left" w:pos="7200"/>
        </w:tabs>
        <w:rPr>
          <w:rFonts w:ascii="Arial" w:hAnsi="Arial"/>
          <w:sz w:val="24"/>
          <w:szCs w:val="24"/>
        </w:rPr>
      </w:pPr>
    </w:p>
    <w:p w14:paraId="6BA20DEA" w14:textId="77777777" w:rsidR="00B32FBF" w:rsidRPr="00E379FB" w:rsidRDefault="00B32FBF" w:rsidP="00B32FBF">
      <w:pPr>
        <w:tabs>
          <w:tab w:val="left" w:pos="720"/>
        </w:tabs>
        <w:rPr>
          <w:rFonts w:ascii="Arial" w:hAnsi="Arial"/>
          <w:sz w:val="24"/>
          <w:szCs w:val="24"/>
          <w:u w:val="single"/>
        </w:rPr>
      </w:pPr>
    </w:p>
    <w:p w14:paraId="42FCB24F" w14:textId="77777777" w:rsidR="00B32FBF" w:rsidRPr="00E379FB" w:rsidRDefault="00B32FBF" w:rsidP="00B32FBF">
      <w:pPr>
        <w:tabs>
          <w:tab w:val="left" w:pos="720"/>
        </w:tabs>
        <w:rPr>
          <w:rFonts w:ascii="Arial" w:hAnsi="Arial"/>
          <w:sz w:val="24"/>
          <w:szCs w:val="24"/>
          <w:u w:val="single"/>
        </w:rPr>
      </w:pPr>
      <w:r w:rsidRPr="00E379FB">
        <w:rPr>
          <w:rFonts w:ascii="Arial" w:hAnsi="Arial"/>
          <w:sz w:val="24"/>
          <w:szCs w:val="24"/>
        </w:rPr>
        <w:t>2.</w:t>
      </w:r>
      <w:r w:rsidRPr="00E379FB">
        <w:rPr>
          <w:rFonts w:ascii="Arial" w:hAnsi="Arial"/>
          <w:sz w:val="24"/>
          <w:szCs w:val="24"/>
        </w:rPr>
        <w:tab/>
      </w:r>
      <w:r w:rsidRPr="00E379FB">
        <w:rPr>
          <w:rFonts w:ascii="Arial" w:hAnsi="Arial"/>
          <w:sz w:val="24"/>
          <w:szCs w:val="24"/>
          <w:u w:val="single"/>
        </w:rPr>
        <w:t>Summarization of Comments from the Council meeting.</w:t>
      </w:r>
    </w:p>
    <w:p w14:paraId="7351548B" w14:textId="77777777" w:rsidR="00B32FBF" w:rsidRPr="00E379FB" w:rsidRDefault="00B32FBF" w:rsidP="00B32FBF">
      <w:pPr>
        <w:tabs>
          <w:tab w:val="left" w:pos="720"/>
        </w:tabs>
        <w:rPr>
          <w:rFonts w:ascii="Arial" w:hAnsi="Arial"/>
          <w:strike/>
          <w:sz w:val="24"/>
          <w:szCs w:val="24"/>
          <w:u w:val="single"/>
        </w:rPr>
      </w:pPr>
    </w:p>
    <w:p w14:paraId="12253C27" w14:textId="77777777" w:rsidR="00B32FBF" w:rsidRPr="00E379FB" w:rsidRDefault="00B32FBF" w:rsidP="00B32FBF">
      <w:pPr>
        <w:rPr>
          <w:strike/>
          <w:sz w:val="28"/>
          <w:szCs w:val="28"/>
        </w:rPr>
      </w:pPr>
      <w:r w:rsidRPr="00E379FB">
        <w:rPr>
          <w:strike/>
          <w:sz w:val="28"/>
          <w:szCs w:val="28"/>
        </w:rPr>
        <w:t xml:space="preserve"> </w:t>
      </w:r>
    </w:p>
    <w:p w14:paraId="39816E1F" w14:textId="77777777" w:rsidR="008A708E" w:rsidRPr="00E379FB" w:rsidRDefault="008A708E" w:rsidP="00B32FBF">
      <w:pPr>
        <w:rPr>
          <w:strike/>
        </w:rPr>
      </w:pPr>
    </w:p>
    <w:p w14:paraId="356A7FD1" w14:textId="77777777" w:rsidR="008A708E" w:rsidRPr="00E379FB" w:rsidRDefault="008A708E" w:rsidP="00B32FBF">
      <w:pPr>
        <w:rPr>
          <w:sz w:val="24"/>
          <w:szCs w:val="24"/>
        </w:rPr>
      </w:pPr>
      <w:r w:rsidRPr="00E379FB">
        <w:rPr>
          <w:sz w:val="24"/>
          <w:szCs w:val="24"/>
        </w:rPr>
        <w:t>No comments received.</w:t>
      </w:r>
    </w:p>
    <w:p w14:paraId="51B6459F" w14:textId="77777777" w:rsidR="00B32FBF" w:rsidRPr="00E379FB" w:rsidRDefault="00B32FBF" w:rsidP="00B32FBF">
      <w:pPr>
        <w:tabs>
          <w:tab w:val="left" w:pos="720"/>
        </w:tabs>
        <w:rPr>
          <w:rFonts w:ascii="Arial" w:hAnsi="Arial"/>
          <w:sz w:val="24"/>
          <w:szCs w:val="24"/>
          <w:u w:val="single"/>
        </w:rPr>
      </w:pPr>
    </w:p>
    <w:p w14:paraId="5899D6A7" w14:textId="77777777" w:rsidR="00B32FBF" w:rsidRPr="00E379FB" w:rsidRDefault="00B32FBF" w:rsidP="00B32FBF">
      <w:pPr>
        <w:rPr>
          <w:rFonts w:ascii="Arial" w:hAnsi="Arial" w:cs="Arial"/>
          <w:b/>
          <w:sz w:val="24"/>
          <w:szCs w:val="24"/>
        </w:rPr>
      </w:pPr>
      <w:r w:rsidRPr="00E379FB">
        <w:rPr>
          <w:rFonts w:ascii="Arial" w:hAnsi="Arial"/>
          <w:sz w:val="24"/>
          <w:szCs w:val="24"/>
        </w:rPr>
        <w:t>3.</w:t>
      </w:r>
      <w:r w:rsidRPr="00E379FB">
        <w:rPr>
          <w:rFonts w:ascii="Arial" w:hAnsi="Arial"/>
          <w:sz w:val="24"/>
          <w:szCs w:val="24"/>
        </w:rPr>
        <w:tab/>
      </w:r>
      <w:r w:rsidRPr="00E379FB">
        <w:rPr>
          <w:rFonts w:ascii="Arial" w:hAnsi="Arial"/>
          <w:sz w:val="24"/>
          <w:szCs w:val="24"/>
          <w:u w:val="single"/>
        </w:rPr>
        <w:t>Changes made in the Area Plan as a result of the Council's Suggestions</w:t>
      </w:r>
      <w:r w:rsidRPr="00E379FB">
        <w:rPr>
          <w:rFonts w:ascii="Arial" w:hAnsi="Arial"/>
          <w:sz w:val="24"/>
          <w:szCs w:val="24"/>
        </w:rPr>
        <w:t>.</w:t>
      </w:r>
    </w:p>
    <w:p w14:paraId="20CCA21B" w14:textId="77777777" w:rsidR="00B32FBF" w:rsidRPr="00E379FB" w:rsidRDefault="00B32FBF" w:rsidP="00B32FBF">
      <w:pPr>
        <w:overflowPunct/>
        <w:autoSpaceDE/>
        <w:adjustRightInd/>
        <w:rPr>
          <w:rFonts w:ascii="Arial" w:hAnsi="Arial" w:cs="Arial"/>
          <w:sz w:val="24"/>
          <w:szCs w:val="24"/>
        </w:rPr>
      </w:pPr>
    </w:p>
    <w:p w14:paraId="6573ACB0" w14:textId="77777777" w:rsidR="00605800" w:rsidRPr="00E379FB" w:rsidRDefault="008A708E" w:rsidP="00AA19F7">
      <w:pPr>
        <w:overflowPunct/>
        <w:autoSpaceDE/>
        <w:autoSpaceDN/>
        <w:adjustRightInd/>
        <w:textAlignment w:val="auto"/>
        <w:rPr>
          <w:rFonts w:ascii="Arial" w:hAnsi="Arial" w:cs="Arial"/>
          <w:sz w:val="24"/>
          <w:szCs w:val="24"/>
        </w:rPr>
      </w:pPr>
      <w:r w:rsidRPr="00E379FB">
        <w:rPr>
          <w:rFonts w:ascii="Arial" w:hAnsi="Arial" w:cs="Arial"/>
          <w:sz w:val="24"/>
          <w:szCs w:val="24"/>
        </w:rPr>
        <w:t>None</w:t>
      </w:r>
    </w:p>
    <w:p w14:paraId="21B4D5B3" w14:textId="77777777" w:rsidR="00404B10" w:rsidRPr="00E379FB" w:rsidRDefault="00404B10" w:rsidP="00404B10">
      <w:pPr>
        <w:ind w:firstLine="720"/>
        <w:rPr>
          <w:rFonts w:ascii="Arial" w:hAnsi="Arial" w:cs="Arial"/>
          <w:sz w:val="24"/>
          <w:szCs w:val="24"/>
        </w:rPr>
      </w:pPr>
    </w:p>
    <w:p w14:paraId="3176EDE0" w14:textId="6EB2BF8D" w:rsidR="00AA19F7" w:rsidRPr="00E379FB" w:rsidRDefault="00AE394F" w:rsidP="00AD754A">
      <w:pPr>
        <w:overflowPunct/>
        <w:autoSpaceDE/>
        <w:autoSpaceDN/>
        <w:adjustRightInd/>
        <w:textAlignment w:val="auto"/>
        <w:rPr>
          <w:rFonts w:ascii="Arial" w:hAnsi="Arial" w:cs="Arial"/>
          <w:b/>
          <w:sz w:val="24"/>
          <w:szCs w:val="24"/>
        </w:rPr>
      </w:pPr>
      <w:r w:rsidRPr="00E379FB">
        <w:rPr>
          <w:rFonts w:ascii="Arial" w:hAnsi="Arial" w:cs="Arial"/>
          <w:b/>
          <w:sz w:val="24"/>
          <w:szCs w:val="24"/>
        </w:rPr>
        <w:br w:type="page"/>
      </w:r>
      <w:r w:rsidR="00492DF7">
        <w:rPr>
          <w:rFonts w:ascii="Arial" w:hAnsi="Arial" w:cs="Arial"/>
          <w:b/>
          <w:sz w:val="24"/>
          <w:szCs w:val="24"/>
        </w:rPr>
        <w:t>APPENDIX 20</w:t>
      </w:r>
      <w:r w:rsidR="00AA19F7" w:rsidRPr="00E379FB">
        <w:rPr>
          <w:rFonts w:ascii="Arial" w:hAnsi="Arial" w:cs="Arial"/>
          <w:b/>
          <w:sz w:val="24"/>
          <w:szCs w:val="24"/>
        </w:rPr>
        <w:t>.  AAA BOARD OF DIRECTORS SUMMARY AND CHANGES, IF ANY</w:t>
      </w:r>
      <w:r w:rsidR="00D01A37" w:rsidRPr="00E379FB">
        <w:rPr>
          <w:rFonts w:ascii="Arial" w:hAnsi="Arial" w:cs="Arial"/>
          <w:b/>
          <w:sz w:val="24"/>
          <w:szCs w:val="24"/>
        </w:rPr>
        <w:t>,</w:t>
      </w:r>
      <w:r w:rsidR="00AA19F7" w:rsidRPr="00E379FB">
        <w:rPr>
          <w:rFonts w:ascii="Arial" w:hAnsi="Arial" w:cs="Arial"/>
          <w:b/>
          <w:sz w:val="24"/>
          <w:szCs w:val="24"/>
        </w:rPr>
        <w:t xml:space="preserve"> MADE TO AREA PLAN</w:t>
      </w:r>
    </w:p>
    <w:p w14:paraId="3A90668B" w14:textId="77777777" w:rsidR="00AA19F7" w:rsidRPr="00E379FB" w:rsidRDefault="00AA19F7" w:rsidP="00AA19F7">
      <w:pPr>
        <w:rPr>
          <w:rFonts w:ascii="Arial" w:hAnsi="Arial" w:cs="Arial"/>
          <w:b/>
          <w:sz w:val="24"/>
          <w:szCs w:val="24"/>
        </w:rPr>
      </w:pPr>
    </w:p>
    <w:p w14:paraId="50BAB6DD" w14:textId="77777777" w:rsidR="00AD754A" w:rsidRPr="00E379FB" w:rsidRDefault="00AD754A" w:rsidP="00AD754A">
      <w:pPr>
        <w:rPr>
          <w:rFonts w:ascii="Arial" w:hAnsi="Arial" w:cs="Arial"/>
          <w:b/>
          <w:sz w:val="24"/>
          <w:szCs w:val="24"/>
        </w:rPr>
      </w:pPr>
    </w:p>
    <w:p w14:paraId="26062A5B" w14:textId="77777777" w:rsidR="00AD754A" w:rsidRPr="00E379FB" w:rsidRDefault="00AD754A" w:rsidP="00AD754A">
      <w:pPr>
        <w:tabs>
          <w:tab w:val="left" w:pos="720"/>
          <w:tab w:val="left" w:pos="4770"/>
          <w:tab w:val="left" w:pos="7200"/>
        </w:tabs>
        <w:rPr>
          <w:rFonts w:ascii="Arial" w:hAnsi="Arial"/>
          <w:sz w:val="24"/>
          <w:szCs w:val="24"/>
          <w:u w:val="single"/>
        </w:rPr>
      </w:pPr>
      <w:r w:rsidRPr="00E379FB">
        <w:rPr>
          <w:rFonts w:ascii="Arial" w:hAnsi="Arial"/>
          <w:sz w:val="24"/>
          <w:szCs w:val="24"/>
        </w:rPr>
        <w:t>1.</w:t>
      </w:r>
      <w:r w:rsidRPr="00E379FB">
        <w:rPr>
          <w:rFonts w:ascii="Arial" w:hAnsi="Arial"/>
          <w:sz w:val="24"/>
          <w:szCs w:val="24"/>
        </w:rPr>
        <w:tab/>
      </w:r>
      <w:r w:rsidRPr="00E379FB">
        <w:rPr>
          <w:rFonts w:ascii="Arial" w:hAnsi="Arial"/>
          <w:sz w:val="24"/>
          <w:szCs w:val="24"/>
          <w:u w:val="single"/>
        </w:rPr>
        <w:t xml:space="preserve">Date </w:t>
      </w:r>
      <w:r w:rsidRPr="00E379FB">
        <w:rPr>
          <w:rFonts w:ascii="Arial" w:hAnsi="Arial"/>
          <w:sz w:val="24"/>
          <w:szCs w:val="24"/>
        </w:rPr>
        <w:t xml:space="preserve">   </w:t>
      </w:r>
      <w:r w:rsidRPr="00E379FB">
        <w:rPr>
          <w:rFonts w:ascii="Arial" w:hAnsi="Arial"/>
          <w:sz w:val="24"/>
          <w:szCs w:val="24"/>
        </w:rPr>
        <w:tab/>
      </w:r>
      <w:r w:rsidRPr="00E379FB">
        <w:rPr>
          <w:rFonts w:ascii="Arial" w:hAnsi="Arial"/>
          <w:sz w:val="24"/>
          <w:szCs w:val="24"/>
          <w:u w:val="single"/>
        </w:rPr>
        <w:t>Attendance</w:t>
      </w:r>
    </w:p>
    <w:p w14:paraId="5593B861" w14:textId="77777777" w:rsidR="00AD754A" w:rsidRPr="00E379FB" w:rsidRDefault="00AD754A" w:rsidP="00AD754A">
      <w:pPr>
        <w:tabs>
          <w:tab w:val="left" w:pos="720"/>
          <w:tab w:val="left" w:pos="4770"/>
          <w:tab w:val="left" w:pos="7200"/>
        </w:tabs>
        <w:rPr>
          <w:rFonts w:ascii="Arial" w:hAnsi="Arial"/>
          <w:sz w:val="24"/>
          <w:szCs w:val="24"/>
        </w:rPr>
      </w:pPr>
      <w:r w:rsidRPr="00E379FB">
        <w:rPr>
          <w:rFonts w:ascii="Arial" w:hAnsi="Arial"/>
          <w:sz w:val="24"/>
          <w:szCs w:val="24"/>
        </w:rPr>
        <w:tab/>
      </w:r>
      <w:r w:rsidRPr="00E379FB">
        <w:rPr>
          <w:rFonts w:ascii="Arial" w:hAnsi="Arial"/>
          <w:sz w:val="24"/>
          <w:szCs w:val="24"/>
        </w:rPr>
        <w:tab/>
      </w:r>
      <w:r w:rsidRPr="00E379FB">
        <w:rPr>
          <w:rFonts w:ascii="Arial" w:hAnsi="Arial"/>
          <w:sz w:val="24"/>
          <w:szCs w:val="24"/>
        </w:rPr>
        <w:tab/>
      </w:r>
    </w:p>
    <w:p w14:paraId="1F153A7B" w14:textId="2E93EE54" w:rsidR="007374EC" w:rsidRPr="00E379FB" w:rsidRDefault="00AD754A" w:rsidP="004459E5">
      <w:pPr>
        <w:pStyle w:val="Footer"/>
        <w:tabs>
          <w:tab w:val="clear" w:pos="4320"/>
          <w:tab w:val="left" w:pos="720"/>
          <w:tab w:val="left" w:pos="4770"/>
          <w:tab w:val="left" w:pos="7200"/>
        </w:tabs>
        <w:rPr>
          <w:rFonts w:ascii="Arial" w:hAnsi="Arial"/>
          <w:sz w:val="24"/>
          <w:szCs w:val="24"/>
        </w:rPr>
      </w:pPr>
      <w:r w:rsidRPr="00E379FB">
        <w:rPr>
          <w:rFonts w:ascii="Arial" w:hAnsi="Arial"/>
          <w:sz w:val="24"/>
          <w:szCs w:val="24"/>
        </w:rPr>
        <w:tab/>
        <w:t xml:space="preserve">a. </w:t>
      </w:r>
      <w:r w:rsidR="007374EC" w:rsidRPr="00E379FB">
        <w:rPr>
          <w:rFonts w:ascii="Arial" w:hAnsi="Arial"/>
          <w:sz w:val="24"/>
          <w:szCs w:val="24"/>
        </w:rPr>
        <w:t>_</w:t>
      </w:r>
      <w:r w:rsidR="001F5BA7" w:rsidRPr="00E379FB">
        <w:rPr>
          <w:rFonts w:ascii="Arial" w:hAnsi="Arial"/>
          <w:sz w:val="24"/>
          <w:szCs w:val="24"/>
          <w:u w:val="single"/>
        </w:rPr>
        <w:t>February 16, 2017</w:t>
      </w:r>
      <w:r w:rsidR="007374EC" w:rsidRPr="00E379FB">
        <w:rPr>
          <w:rFonts w:ascii="Arial" w:hAnsi="Arial"/>
          <w:sz w:val="24"/>
          <w:szCs w:val="24"/>
        </w:rPr>
        <w:t>_____</w:t>
      </w:r>
      <w:r w:rsidR="007374EC" w:rsidRPr="00E379FB">
        <w:rPr>
          <w:rFonts w:ascii="Arial" w:hAnsi="Arial"/>
          <w:sz w:val="24"/>
          <w:szCs w:val="24"/>
        </w:rPr>
        <w:tab/>
        <w:t>__</w:t>
      </w:r>
      <w:r w:rsidR="00047223">
        <w:rPr>
          <w:rFonts w:ascii="Arial" w:hAnsi="Arial"/>
          <w:sz w:val="24"/>
          <w:szCs w:val="24"/>
        </w:rPr>
        <w:t>15</w:t>
      </w:r>
      <w:r w:rsidR="007374EC" w:rsidRPr="00E379FB">
        <w:rPr>
          <w:rFonts w:ascii="Arial" w:hAnsi="Arial"/>
          <w:sz w:val="24"/>
          <w:szCs w:val="24"/>
        </w:rPr>
        <w:t>_______</w:t>
      </w:r>
      <w:r w:rsidR="007374EC" w:rsidRPr="00E379FB">
        <w:rPr>
          <w:rFonts w:ascii="Arial" w:hAnsi="Arial"/>
          <w:sz w:val="24"/>
          <w:szCs w:val="24"/>
        </w:rPr>
        <w:tab/>
      </w:r>
    </w:p>
    <w:p w14:paraId="0C7140FA" w14:textId="77777777" w:rsidR="007374EC" w:rsidRPr="00E379FB" w:rsidRDefault="007374EC" w:rsidP="007374EC">
      <w:pPr>
        <w:tabs>
          <w:tab w:val="left" w:pos="720"/>
          <w:tab w:val="left" w:pos="4770"/>
          <w:tab w:val="left" w:pos="7200"/>
        </w:tabs>
        <w:rPr>
          <w:rFonts w:ascii="Arial" w:hAnsi="Arial"/>
          <w:sz w:val="24"/>
          <w:szCs w:val="24"/>
        </w:rPr>
      </w:pPr>
    </w:p>
    <w:p w14:paraId="6FD66473" w14:textId="77777777" w:rsidR="007374EC" w:rsidRPr="00E379FB" w:rsidRDefault="007374EC" w:rsidP="007374EC">
      <w:pPr>
        <w:tabs>
          <w:tab w:val="left" w:pos="720"/>
          <w:tab w:val="left" w:pos="4770"/>
          <w:tab w:val="left" w:pos="7200"/>
        </w:tabs>
        <w:rPr>
          <w:rFonts w:ascii="Arial" w:hAnsi="Arial"/>
          <w:sz w:val="24"/>
          <w:szCs w:val="24"/>
        </w:rPr>
      </w:pPr>
      <w:r w:rsidRPr="00E379FB">
        <w:rPr>
          <w:rFonts w:ascii="Arial" w:hAnsi="Arial"/>
          <w:sz w:val="24"/>
          <w:szCs w:val="24"/>
        </w:rPr>
        <w:tab/>
      </w:r>
    </w:p>
    <w:p w14:paraId="0ED8815F" w14:textId="77777777" w:rsidR="007374EC" w:rsidRPr="00E379FB" w:rsidRDefault="007374EC" w:rsidP="007374EC">
      <w:pPr>
        <w:tabs>
          <w:tab w:val="left" w:pos="720"/>
          <w:tab w:val="left" w:pos="4770"/>
          <w:tab w:val="left" w:pos="7200"/>
        </w:tabs>
        <w:rPr>
          <w:rFonts w:ascii="Arial" w:hAnsi="Arial"/>
          <w:sz w:val="24"/>
          <w:szCs w:val="24"/>
        </w:rPr>
      </w:pPr>
    </w:p>
    <w:p w14:paraId="22E7DB13" w14:textId="77777777" w:rsidR="007374EC" w:rsidRPr="00E379FB" w:rsidRDefault="007374EC" w:rsidP="007374EC">
      <w:pPr>
        <w:tabs>
          <w:tab w:val="left" w:pos="720"/>
          <w:tab w:val="left" w:pos="4770"/>
          <w:tab w:val="left" w:pos="7200"/>
        </w:tabs>
        <w:rPr>
          <w:rFonts w:ascii="Arial" w:hAnsi="Arial"/>
          <w:sz w:val="24"/>
          <w:szCs w:val="24"/>
        </w:rPr>
      </w:pPr>
    </w:p>
    <w:p w14:paraId="33CC3F45" w14:textId="77777777" w:rsidR="007374EC" w:rsidRPr="00E379FB" w:rsidRDefault="007374EC" w:rsidP="007374EC">
      <w:pPr>
        <w:tabs>
          <w:tab w:val="left" w:pos="720"/>
          <w:tab w:val="left" w:pos="4770"/>
          <w:tab w:val="left" w:pos="7200"/>
        </w:tabs>
        <w:rPr>
          <w:rFonts w:ascii="Arial" w:hAnsi="Arial"/>
          <w:sz w:val="24"/>
          <w:szCs w:val="24"/>
        </w:rPr>
      </w:pPr>
    </w:p>
    <w:p w14:paraId="3DA40BF7" w14:textId="77777777" w:rsidR="007374EC" w:rsidRPr="00E379FB" w:rsidRDefault="007374EC" w:rsidP="007374EC">
      <w:pPr>
        <w:tabs>
          <w:tab w:val="left" w:pos="720"/>
        </w:tabs>
        <w:rPr>
          <w:rFonts w:ascii="Arial" w:hAnsi="Arial"/>
          <w:sz w:val="24"/>
          <w:szCs w:val="24"/>
          <w:u w:val="single"/>
        </w:rPr>
      </w:pPr>
    </w:p>
    <w:p w14:paraId="596BCAA9" w14:textId="77777777" w:rsidR="007374EC" w:rsidRPr="00E379FB" w:rsidRDefault="007374EC" w:rsidP="007374EC">
      <w:pPr>
        <w:tabs>
          <w:tab w:val="left" w:pos="720"/>
        </w:tabs>
        <w:rPr>
          <w:rFonts w:ascii="Arial" w:hAnsi="Arial"/>
          <w:sz w:val="24"/>
          <w:szCs w:val="24"/>
          <w:u w:val="single"/>
        </w:rPr>
      </w:pPr>
      <w:r w:rsidRPr="00E379FB">
        <w:rPr>
          <w:rFonts w:ascii="Arial" w:hAnsi="Arial"/>
          <w:sz w:val="24"/>
          <w:szCs w:val="24"/>
        </w:rPr>
        <w:t>2.</w:t>
      </w:r>
      <w:r w:rsidRPr="00E379FB">
        <w:rPr>
          <w:rFonts w:ascii="Arial" w:hAnsi="Arial"/>
          <w:sz w:val="24"/>
          <w:szCs w:val="24"/>
        </w:rPr>
        <w:tab/>
      </w:r>
      <w:r w:rsidRPr="00E379FB">
        <w:rPr>
          <w:rFonts w:ascii="Arial" w:hAnsi="Arial"/>
          <w:sz w:val="24"/>
          <w:szCs w:val="24"/>
          <w:u w:val="single"/>
        </w:rPr>
        <w:t>Summarization of comments from the Board meeting.</w:t>
      </w:r>
    </w:p>
    <w:p w14:paraId="174A9D9F" w14:textId="77777777" w:rsidR="007374EC" w:rsidRPr="00E379FB" w:rsidRDefault="007374EC" w:rsidP="007374EC">
      <w:pPr>
        <w:tabs>
          <w:tab w:val="left" w:pos="720"/>
        </w:tabs>
        <w:rPr>
          <w:rFonts w:ascii="Arial" w:hAnsi="Arial"/>
          <w:sz w:val="24"/>
          <w:szCs w:val="24"/>
          <w:u w:val="single"/>
        </w:rPr>
      </w:pPr>
    </w:p>
    <w:p w14:paraId="4B931E03" w14:textId="1ADC39A0" w:rsidR="00047223" w:rsidRPr="00047223" w:rsidRDefault="00047223" w:rsidP="007374EC">
      <w:pPr>
        <w:jc w:val="both"/>
        <w:rPr>
          <w:rFonts w:ascii="Arial" w:hAnsi="Arial" w:cs="Arial"/>
          <w:sz w:val="24"/>
          <w:szCs w:val="24"/>
        </w:rPr>
      </w:pPr>
      <w:r>
        <w:rPr>
          <w:rFonts w:ascii="Arial" w:hAnsi="Arial" w:cs="Arial"/>
          <w:sz w:val="24"/>
          <w:szCs w:val="24"/>
        </w:rPr>
        <w:t>Agreed to change volunteer travel to 25 cents per mile to help cover Ombudsman volunteers. Approved as submitted and modified.</w:t>
      </w:r>
    </w:p>
    <w:p w14:paraId="62390EB4" w14:textId="77777777" w:rsidR="007374EC" w:rsidRPr="00E379FB" w:rsidRDefault="007374EC" w:rsidP="007374EC">
      <w:pPr>
        <w:tabs>
          <w:tab w:val="left" w:pos="720"/>
        </w:tabs>
        <w:rPr>
          <w:rFonts w:ascii="Arial" w:hAnsi="Arial"/>
          <w:sz w:val="24"/>
          <w:szCs w:val="24"/>
          <w:u w:val="single"/>
        </w:rPr>
      </w:pPr>
    </w:p>
    <w:p w14:paraId="41F5E988" w14:textId="77777777" w:rsidR="007374EC" w:rsidRPr="00E379FB" w:rsidRDefault="007374EC" w:rsidP="007374EC">
      <w:pPr>
        <w:tabs>
          <w:tab w:val="left" w:pos="720"/>
        </w:tabs>
        <w:rPr>
          <w:rFonts w:ascii="Arial" w:hAnsi="Arial"/>
          <w:sz w:val="24"/>
          <w:szCs w:val="24"/>
          <w:u w:val="single"/>
        </w:rPr>
      </w:pPr>
    </w:p>
    <w:p w14:paraId="120CCD97" w14:textId="77777777" w:rsidR="007374EC" w:rsidRPr="00E379FB" w:rsidRDefault="007374EC" w:rsidP="007374EC">
      <w:pPr>
        <w:tabs>
          <w:tab w:val="left" w:pos="720"/>
        </w:tabs>
        <w:rPr>
          <w:rFonts w:ascii="Arial" w:hAnsi="Arial"/>
          <w:sz w:val="24"/>
          <w:szCs w:val="24"/>
          <w:u w:val="single"/>
        </w:rPr>
      </w:pPr>
    </w:p>
    <w:p w14:paraId="1037E2C4" w14:textId="77777777" w:rsidR="007374EC" w:rsidRPr="00E379FB" w:rsidRDefault="007374EC" w:rsidP="007374EC">
      <w:pPr>
        <w:tabs>
          <w:tab w:val="left" w:pos="720"/>
        </w:tabs>
        <w:rPr>
          <w:rFonts w:ascii="Arial" w:hAnsi="Arial"/>
          <w:sz w:val="24"/>
          <w:szCs w:val="24"/>
          <w:u w:val="single"/>
        </w:rPr>
      </w:pPr>
    </w:p>
    <w:p w14:paraId="4B032290" w14:textId="77777777" w:rsidR="007374EC" w:rsidRPr="00E379FB" w:rsidRDefault="007374EC" w:rsidP="007374EC">
      <w:pPr>
        <w:tabs>
          <w:tab w:val="left" w:pos="720"/>
        </w:tabs>
        <w:rPr>
          <w:rFonts w:ascii="Arial" w:hAnsi="Arial"/>
          <w:sz w:val="24"/>
          <w:szCs w:val="24"/>
        </w:rPr>
      </w:pPr>
      <w:r w:rsidRPr="00E379FB">
        <w:rPr>
          <w:rFonts w:ascii="Arial" w:hAnsi="Arial"/>
          <w:sz w:val="24"/>
          <w:szCs w:val="24"/>
        </w:rPr>
        <w:t>3.</w:t>
      </w:r>
      <w:r w:rsidRPr="00E379FB">
        <w:rPr>
          <w:rFonts w:ascii="Arial" w:hAnsi="Arial"/>
          <w:sz w:val="24"/>
          <w:szCs w:val="24"/>
        </w:rPr>
        <w:tab/>
      </w:r>
      <w:r w:rsidRPr="00E379FB">
        <w:rPr>
          <w:rFonts w:ascii="Arial" w:hAnsi="Arial"/>
          <w:sz w:val="24"/>
          <w:szCs w:val="24"/>
          <w:u w:val="single"/>
        </w:rPr>
        <w:t>Changes made in the Area Plan as a result of the Board's suggestions</w:t>
      </w:r>
      <w:r w:rsidRPr="00E379FB">
        <w:rPr>
          <w:rFonts w:ascii="Arial" w:hAnsi="Arial"/>
          <w:sz w:val="24"/>
          <w:szCs w:val="24"/>
        </w:rPr>
        <w:t>.</w:t>
      </w:r>
    </w:p>
    <w:p w14:paraId="5251D257" w14:textId="77777777" w:rsidR="007374EC" w:rsidRPr="00E379FB" w:rsidRDefault="007374EC" w:rsidP="007374EC">
      <w:pPr>
        <w:tabs>
          <w:tab w:val="left" w:pos="720"/>
        </w:tabs>
        <w:rPr>
          <w:rFonts w:ascii="Arial" w:hAnsi="Arial"/>
          <w:sz w:val="24"/>
          <w:szCs w:val="24"/>
        </w:rPr>
      </w:pPr>
    </w:p>
    <w:p w14:paraId="27FF4041" w14:textId="77777777" w:rsidR="001F5BA7" w:rsidRPr="00E379FB" w:rsidRDefault="001F5BA7" w:rsidP="007374EC">
      <w:pPr>
        <w:rPr>
          <w:rFonts w:ascii="Arial" w:hAnsi="Arial" w:cs="Arial"/>
          <w:strike/>
          <w:sz w:val="24"/>
          <w:szCs w:val="24"/>
        </w:rPr>
      </w:pPr>
    </w:p>
    <w:p w14:paraId="0650BFA1" w14:textId="7F12CFC9" w:rsidR="00AD754A" w:rsidRPr="004733A9" w:rsidRDefault="00047223" w:rsidP="001F5BA7">
      <w:pPr>
        <w:rPr>
          <w:rFonts w:ascii="Arial" w:hAnsi="Arial" w:cs="Arial"/>
          <w:sz w:val="24"/>
          <w:szCs w:val="24"/>
        </w:rPr>
      </w:pPr>
      <w:r>
        <w:rPr>
          <w:rFonts w:ascii="Arial" w:hAnsi="Arial" w:cs="Arial"/>
          <w:sz w:val="24"/>
          <w:szCs w:val="24"/>
        </w:rPr>
        <w:t>Changed volunteer mileage to 25 cents per mile.  $1,000 was moved from AAA Advisory Council travel to ombudsman volunteer travel.</w:t>
      </w:r>
    </w:p>
    <w:p w14:paraId="62D437F0" w14:textId="77777777" w:rsidR="00C23FB3" w:rsidRDefault="00C23FB3" w:rsidP="00C23FB3">
      <w:pPr>
        <w:rPr>
          <w:rFonts w:ascii="Arial" w:hAnsi="Arial" w:cs="Arial"/>
          <w:b/>
          <w:sz w:val="24"/>
          <w:szCs w:val="24"/>
        </w:rPr>
      </w:pPr>
    </w:p>
    <w:p w14:paraId="0272D1BA" w14:textId="77777777" w:rsidR="00C23FB3" w:rsidRPr="00C23FB3" w:rsidRDefault="00C23FB3" w:rsidP="00C23FB3">
      <w:pPr>
        <w:rPr>
          <w:rFonts w:ascii="Arial" w:hAnsi="Arial" w:cs="Arial"/>
          <w:sz w:val="24"/>
          <w:szCs w:val="24"/>
        </w:rPr>
      </w:pPr>
    </w:p>
    <w:sectPr w:rsidR="00C23FB3" w:rsidRPr="00C23FB3" w:rsidSect="003C745F">
      <w:footerReference w:type="default" r:id="rId80"/>
      <w:pgSz w:w="12240" w:h="15840" w:code="1"/>
      <w:pgMar w:top="1296"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2F93F" w14:textId="77777777" w:rsidR="001F56DF" w:rsidRDefault="001F56DF">
      <w:r>
        <w:separator/>
      </w:r>
    </w:p>
  </w:endnote>
  <w:endnote w:type="continuationSeparator" w:id="0">
    <w:p w14:paraId="3C509817" w14:textId="77777777" w:rsidR="001F56DF" w:rsidRDefault="001F56DF">
      <w:r>
        <w:continuationSeparator/>
      </w:r>
    </w:p>
  </w:endnote>
  <w:endnote w:type="continuationNotice" w:id="1">
    <w:p w14:paraId="07268EF9" w14:textId="77777777" w:rsidR="001F56DF" w:rsidRDefault="001F5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5D6DB" w14:textId="77777777" w:rsidR="001F56DF" w:rsidRPr="00A063F7" w:rsidRDefault="001F56DF" w:rsidP="00A063F7">
    <w:pPr>
      <w:pStyle w:val="Footer"/>
    </w:pPr>
    <w:r>
      <w:t>SFY 2015-2018 Area Plan</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84C8C" w14:textId="75F64C34" w:rsidR="001F56DF" w:rsidRDefault="001F56DF">
    <w:pPr>
      <w:pStyle w:val="Footer"/>
      <w:jc w:val="center"/>
    </w:pPr>
    <w:r>
      <w:fldChar w:fldCharType="begin"/>
    </w:r>
    <w:r>
      <w:instrText xml:space="preserve"> PAGE   \* MERGEFORMAT </w:instrText>
    </w:r>
    <w:r>
      <w:fldChar w:fldCharType="separate"/>
    </w:r>
    <w:r w:rsidR="00047223">
      <w:rPr>
        <w:noProof/>
      </w:rPr>
      <w:t>66</w:t>
    </w:r>
    <w:r>
      <w:rPr>
        <w:noProof/>
      </w:rPr>
      <w:fldChar w:fldCharType="end"/>
    </w:r>
  </w:p>
  <w:p w14:paraId="642D4D8E" w14:textId="77777777" w:rsidR="001F56DF" w:rsidRDefault="001F56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85911" w14:textId="77777777" w:rsidR="001F56DF" w:rsidRPr="00C4794F" w:rsidRDefault="001F56DF">
    <w:pPr>
      <w:pStyle w:val="Footer"/>
      <w:rPr>
        <w:rFonts w:ascii="Arial" w:hAnsi="Arial" w:cs="Arial"/>
      </w:rPr>
    </w:pPr>
    <w:r w:rsidRPr="00C4794F">
      <w:rPr>
        <w:rFonts w:ascii="Arial" w:hAnsi="Arial" w:cs="Arial"/>
      </w:rPr>
      <w:t>AREA PLAN SFY 201</w:t>
    </w:r>
    <w:r>
      <w:rPr>
        <w:rFonts w:ascii="Arial" w:hAnsi="Arial" w:cs="Arial"/>
      </w:rPr>
      <w:t>5</w:t>
    </w:r>
    <w:r w:rsidRPr="00C4794F">
      <w:rPr>
        <w:rFonts w:ascii="Arial" w:hAnsi="Arial" w:cs="Arial"/>
      </w:rPr>
      <w:t>-201</w:t>
    </w:r>
    <w:r>
      <w:rPr>
        <w:rFonts w:ascii="Arial" w:hAnsi="Arial" w:cs="Arial"/>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D9625" w14:textId="77777777" w:rsidR="001F56DF" w:rsidRDefault="001F56DF">
      <w:r>
        <w:separator/>
      </w:r>
    </w:p>
  </w:footnote>
  <w:footnote w:type="continuationSeparator" w:id="0">
    <w:p w14:paraId="77B5BDC7" w14:textId="77777777" w:rsidR="001F56DF" w:rsidRDefault="001F56DF">
      <w:r>
        <w:continuationSeparator/>
      </w:r>
    </w:p>
  </w:footnote>
  <w:footnote w:type="continuationNotice" w:id="1">
    <w:p w14:paraId="47F18E75" w14:textId="77777777" w:rsidR="001F56DF" w:rsidRDefault="001F56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E7D22" w14:textId="77777777" w:rsidR="001F56DF" w:rsidRDefault="001F56DF">
    <w:pPr>
      <w:pStyle w:val="Header"/>
      <w:jc w:val="right"/>
    </w:pPr>
  </w:p>
  <w:p w14:paraId="43136ED2" w14:textId="5D0139E3" w:rsidR="001F56DF" w:rsidRDefault="00047223">
    <w:pPr>
      <w:pStyle w:val="Header"/>
      <w:jc w:val="right"/>
    </w:pPr>
    <w:sdt>
      <w:sdtPr>
        <w:id w:val="1408030335"/>
        <w:docPartObj>
          <w:docPartGallery w:val="Page Numbers (Top of Page)"/>
          <w:docPartUnique/>
        </w:docPartObj>
      </w:sdtPr>
      <w:sdtEndPr>
        <w:rPr>
          <w:noProof/>
        </w:rPr>
      </w:sdtEndPr>
      <w:sdtContent>
        <w:r w:rsidR="001F56DF">
          <w:fldChar w:fldCharType="begin"/>
        </w:r>
        <w:r w:rsidR="001F56DF">
          <w:instrText xml:space="preserve"> PAGE   \* MERGEFORMAT </w:instrText>
        </w:r>
        <w:r w:rsidR="001F56DF">
          <w:fldChar w:fldCharType="separate"/>
        </w:r>
        <w:r>
          <w:rPr>
            <w:noProof/>
          </w:rPr>
          <w:t>1</w:t>
        </w:r>
        <w:r w:rsidR="001F56DF">
          <w:rPr>
            <w:noProof/>
          </w:rPr>
          <w:fldChar w:fldCharType="end"/>
        </w:r>
      </w:sdtContent>
    </w:sdt>
  </w:p>
  <w:p w14:paraId="5B8F5696" w14:textId="77777777" w:rsidR="001F56DF" w:rsidRDefault="001F56DF">
    <w:pPr>
      <w:pStyle w:val="Header"/>
    </w:pPr>
  </w:p>
  <w:p w14:paraId="24F9B2B4" w14:textId="77777777" w:rsidR="001F56DF" w:rsidRDefault="001F56DF"/>
  <w:p w14:paraId="1A4960AF" w14:textId="77777777" w:rsidR="001F56DF" w:rsidRDefault="001F56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331B3" w14:textId="77777777" w:rsidR="001F56DF" w:rsidRPr="0007003F" w:rsidRDefault="001F56DF" w:rsidP="003C745F">
    <w:pPr>
      <w:pStyle w:val="Header"/>
    </w:pPr>
    <w:r>
      <w:rPr>
        <w:rFonts w:ascii="Arial" w:hAnsi="Arial"/>
        <w:b/>
      </w:rPr>
      <w:t>EXHIBIT 11.</w:t>
    </w:r>
    <w:r w:rsidRPr="00087ACD">
      <w:rPr>
        <w:rFonts w:ascii="Arial" w:hAnsi="Arial"/>
        <w:b/>
      </w:rPr>
      <w:t xml:space="preserve"> </w:t>
    </w:r>
    <w:r>
      <w:rPr>
        <w:rFonts w:ascii="Arial" w:hAnsi="Arial" w:cs="Arial"/>
        <w:b/>
        <w:szCs w:val="24"/>
      </w:rPr>
      <w:t>MANAGEMENT PLAN FORM FOR AAA GOALS AND OBJECTIVES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44E6B988"/>
    <w:lvl w:ilvl="0">
      <w:start w:val="4"/>
      <w:numFmt w:val="upperLetter"/>
      <w:pStyle w:val="Heading7"/>
      <w:lvlText w:val="%1."/>
      <w:legacy w:legacy="1" w:legacySpace="120" w:legacyIndent="360"/>
      <w:lvlJc w:val="left"/>
      <w:pPr>
        <w:ind w:left="3150" w:hanging="36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000001"/>
    <w:multiLevelType w:val="singleLevel"/>
    <w:tmpl w:val="00000000"/>
    <w:lvl w:ilvl="0">
      <w:start w:val="1"/>
      <w:numFmt w:val="decimal"/>
      <w:pStyle w:val="Quick1"/>
      <w:lvlText w:val="%1."/>
      <w:lvlJc w:val="left"/>
      <w:pPr>
        <w:tabs>
          <w:tab w:val="num" w:pos="720"/>
        </w:tabs>
      </w:pPr>
    </w:lvl>
  </w:abstractNum>
  <w:abstractNum w:abstractNumId="2" w15:restartNumberingAfterBreak="0">
    <w:nsid w:val="01247074"/>
    <w:multiLevelType w:val="hybridMultilevel"/>
    <w:tmpl w:val="6930F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23C720D"/>
    <w:multiLevelType w:val="hybridMultilevel"/>
    <w:tmpl w:val="537AD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C6552"/>
    <w:multiLevelType w:val="hybridMultilevel"/>
    <w:tmpl w:val="24BC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646DC"/>
    <w:multiLevelType w:val="hybridMultilevel"/>
    <w:tmpl w:val="6532945E"/>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6" w15:restartNumberingAfterBreak="0">
    <w:nsid w:val="0B9C0565"/>
    <w:multiLevelType w:val="hybridMultilevel"/>
    <w:tmpl w:val="6930F196"/>
    <w:lvl w:ilvl="0" w:tplc="0409000F">
      <w:start w:val="1"/>
      <w:numFmt w:val="decimal"/>
      <w:lvlText w:val="%1."/>
      <w:lvlJc w:val="left"/>
      <w:pPr>
        <w:ind w:left="6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761CB0"/>
    <w:multiLevelType w:val="hybridMultilevel"/>
    <w:tmpl w:val="CF662C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D55934"/>
    <w:multiLevelType w:val="multilevel"/>
    <w:tmpl w:val="BA3E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292A43"/>
    <w:multiLevelType w:val="hybridMultilevel"/>
    <w:tmpl w:val="18C6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8766D9"/>
    <w:multiLevelType w:val="hybridMultilevel"/>
    <w:tmpl w:val="C23E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BB55B5"/>
    <w:multiLevelType w:val="hybridMultilevel"/>
    <w:tmpl w:val="8090BD3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12D64043"/>
    <w:multiLevelType w:val="hybridMultilevel"/>
    <w:tmpl w:val="6930F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372295C"/>
    <w:multiLevelType w:val="multilevel"/>
    <w:tmpl w:val="D40C7BC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200F99"/>
    <w:multiLevelType w:val="hybridMultilevel"/>
    <w:tmpl w:val="0A585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751AD"/>
    <w:multiLevelType w:val="multilevel"/>
    <w:tmpl w:val="477A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DE065E"/>
    <w:multiLevelType w:val="hybridMultilevel"/>
    <w:tmpl w:val="6930F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5445F2E"/>
    <w:multiLevelType w:val="hybridMultilevel"/>
    <w:tmpl w:val="49ACA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71E570D"/>
    <w:multiLevelType w:val="hybridMultilevel"/>
    <w:tmpl w:val="F3CEE0E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9640E02"/>
    <w:multiLevelType w:val="hybridMultilevel"/>
    <w:tmpl w:val="21D8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623B2"/>
    <w:multiLevelType w:val="hybridMultilevel"/>
    <w:tmpl w:val="5B7E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7F4980"/>
    <w:multiLevelType w:val="hybridMultilevel"/>
    <w:tmpl w:val="CFFC97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4CB1E59"/>
    <w:multiLevelType w:val="multilevel"/>
    <w:tmpl w:val="CE4E2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2E3FC0"/>
    <w:multiLevelType w:val="hybridMultilevel"/>
    <w:tmpl w:val="C834F7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E824265"/>
    <w:multiLevelType w:val="hybridMultilevel"/>
    <w:tmpl w:val="C8F4D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F7B1E"/>
    <w:multiLevelType w:val="multilevel"/>
    <w:tmpl w:val="ED1E1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1BE47FC"/>
    <w:multiLevelType w:val="multilevel"/>
    <w:tmpl w:val="A4AC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88454C"/>
    <w:multiLevelType w:val="hybridMultilevel"/>
    <w:tmpl w:val="8B7C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707D4"/>
    <w:multiLevelType w:val="hybridMultilevel"/>
    <w:tmpl w:val="6930F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A5566B1"/>
    <w:multiLevelType w:val="multilevel"/>
    <w:tmpl w:val="DB3E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9F6B39"/>
    <w:multiLevelType w:val="hybridMultilevel"/>
    <w:tmpl w:val="FD1E2B8C"/>
    <w:lvl w:ilvl="0" w:tplc="297CCE20">
      <w:start w:val="1"/>
      <w:numFmt w:val="lowerLetter"/>
      <w:lvlText w:val="%1)"/>
      <w:lvlJc w:val="left"/>
      <w:pPr>
        <w:ind w:left="720" w:hanging="360"/>
      </w:pPr>
      <w:rPr>
        <w:rFonts w:ascii="Arial" w:hAnsi="Arial" w:cs="Arial" w:hint="default"/>
        <w:strike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CE796A"/>
    <w:multiLevelType w:val="hybridMultilevel"/>
    <w:tmpl w:val="77ECF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537057"/>
    <w:multiLevelType w:val="hybridMultilevel"/>
    <w:tmpl w:val="6930F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F0643C3"/>
    <w:multiLevelType w:val="hybridMultilevel"/>
    <w:tmpl w:val="6CC43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0340524"/>
    <w:multiLevelType w:val="hybridMultilevel"/>
    <w:tmpl w:val="CF662C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C220E7"/>
    <w:multiLevelType w:val="multilevel"/>
    <w:tmpl w:val="D950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860154"/>
    <w:multiLevelType w:val="hybridMultilevel"/>
    <w:tmpl w:val="6930F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9EE1BE3"/>
    <w:multiLevelType w:val="hybridMultilevel"/>
    <w:tmpl w:val="6930F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CFC3E4F"/>
    <w:multiLevelType w:val="hybridMultilevel"/>
    <w:tmpl w:val="4D369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73DBC"/>
    <w:multiLevelType w:val="hybridMultilevel"/>
    <w:tmpl w:val="2102C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1E3624"/>
    <w:multiLevelType w:val="hybridMultilevel"/>
    <w:tmpl w:val="9E965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2A2FA5"/>
    <w:multiLevelType w:val="hybridMultilevel"/>
    <w:tmpl w:val="17683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5EC3602"/>
    <w:multiLevelType w:val="hybridMultilevel"/>
    <w:tmpl w:val="6930F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6707BD8"/>
    <w:multiLevelType w:val="hybridMultilevel"/>
    <w:tmpl w:val="6930F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90217AE"/>
    <w:multiLevelType w:val="hybridMultilevel"/>
    <w:tmpl w:val="33AA76DA"/>
    <w:lvl w:ilvl="0" w:tplc="04090017">
      <w:start w:val="1"/>
      <w:numFmt w:val="lowerLetter"/>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7DA157E8"/>
    <w:multiLevelType w:val="hybridMultilevel"/>
    <w:tmpl w:val="6930F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8"/>
  </w:num>
  <w:num w:numId="3">
    <w:abstractNumId w:val="29"/>
  </w:num>
  <w:num w:numId="4">
    <w:abstractNumId w:val="26"/>
  </w:num>
  <w:num w:numId="5">
    <w:abstractNumId w:val="15"/>
  </w:num>
  <w:num w:numId="6">
    <w:abstractNumId w:val="35"/>
  </w:num>
  <w:num w:numId="7">
    <w:abstractNumId w:val="13"/>
  </w:num>
  <w:num w:numId="8">
    <w:abstractNumId w:val="8"/>
  </w:num>
  <w:num w:numId="9">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2"/>
  </w:num>
  <w:num w:numId="12">
    <w:abstractNumId w:val="24"/>
  </w:num>
  <w:num w:numId="13">
    <w:abstractNumId w:val="19"/>
  </w:num>
  <w:num w:numId="14">
    <w:abstractNumId w:val="14"/>
  </w:num>
  <w:num w:numId="15">
    <w:abstractNumId w:val="1"/>
    <w:lvlOverride w:ilvl="0">
      <w:startOverride w:val="14"/>
      <w:lvl w:ilvl="0">
        <w:start w:val="14"/>
        <w:numFmt w:val="decimal"/>
        <w:pStyle w:val="Quick1"/>
        <w:lvlText w:val="%1."/>
        <w:lvlJc w:val="left"/>
      </w:lvl>
    </w:lvlOverride>
  </w:num>
  <w:num w:numId="16">
    <w:abstractNumId w:val="1"/>
    <w:lvlOverride w:ilvl="0">
      <w:lvl w:ilvl="0">
        <w:start w:val="1"/>
        <w:numFmt w:val="decimal"/>
        <w:pStyle w:val="Quick1"/>
        <w:lvlText w:val="%1."/>
        <w:lvlJc w:val="left"/>
        <w:pPr>
          <w:ind w:left="0" w:firstLine="0"/>
        </w:pPr>
      </w:lvl>
    </w:lvlOverride>
  </w:num>
  <w:num w:numId="17">
    <w:abstractNumId w:val="17"/>
  </w:num>
  <w:num w:numId="18">
    <w:abstractNumId w:val="41"/>
  </w:num>
  <w:num w:numId="19">
    <w:abstractNumId w:val="42"/>
  </w:num>
  <w:num w:numId="20">
    <w:abstractNumId w:val="3"/>
  </w:num>
  <w:num w:numId="21">
    <w:abstractNumId w:val="40"/>
  </w:num>
  <w:num w:numId="22">
    <w:abstractNumId w:val="4"/>
  </w:num>
  <w:num w:numId="23">
    <w:abstractNumId w:val="21"/>
  </w:num>
  <w:num w:numId="24">
    <w:abstractNumId w:val="31"/>
  </w:num>
  <w:num w:numId="25">
    <w:abstractNumId w:val="5"/>
  </w:num>
  <w:num w:numId="26">
    <w:abstractNumId w:val="33"/>
  </w:num>
  <w:num w:numId="27">
    <w:abstractNumId w:val="45"/>
  </w:num>
  <w:num w:numId="28">
    <w:abstractNumId w:val="36"/>
  </w:num>
  <w:num w:numId="29">
    <w:abstractNumId w:val="43"/>
  </w:num>
  <w:num w:numId="30">
    <w:abstractNumId w:val="32"/>
  </w:num>
  <w:num w:numId="31">
    <w:abstractNumId w:val="12"/>
  </w:num>
  <w:num w:numId="32">
    <w:abstractNumId w:val="2"/>
  </w:num>
  <w:num w:numId="33">
    <w:abstractNumId w:val="16"/>
  </w:num>
  <w:num w:numId="34">
    <w:abstractNumId w:val="37"/>
  </w:num>
  <w:num w:numId="35">
    <w:abstractNumId w:val="28"/>
  </w:num>
  <w:num w:numId="36">
    <w:abstractNumId w:val="6"/>
  </w:num>
  <w:num w:numId="37">
    <w:abstractNumId w:val="34"/>
  </w:num>
  <w:num w:numId="38">
    <w:abstractNumId w:val="44"/>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30"/>
  </w:num>
  <w:num w:numId="42">
    <w:abstractNumId w:val="20"/>
  </w:num>
  <w:num w:numId="43">
    <w:abstractNumId w:val="39"/>
  </w:num>
  <w:num w:numId="44">
    <w:abstractNumId w:val="9"/>
  </w:num>
  <w:num w:numId="45">
    <w:abstractNumId w:val="23"/>
  </w:num>
  <w:num w:numId="46">
    <w:abstractNumId w:val="38"/>
  </w:num>
  <w:num w:numId="47">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EC5"/>
    <w:rsid w:val="0000261A"/>
    <w:rsid w:val="0000332B"/>
    <w:rsid w:val="000045FA"/>
    <w:rsid w:val="00005EC4"/>
    <w:rsid w:val="000065DC"/>
    <w:rsid w:val="000102AE"/>
    <w:rsid w:val="00011254"/>
    <w:rsid w:val="000179A3"/>
    <w:rsid w:val="00021DDC"/>
    <w:rsid w:val="00021FF7"/>
    <w:rsid w:val="00022D7D"/>
    <w:rsid w:val="000254CD"/>
    <w:rsid w:val="00025585"/>
    <w:rsid w:val="000255C6"/>
    <w:rsid w:val="00025E22"/>
    <w:rsid w:val="0002791D"/>
    <w:rsid w:val="00030A91"/>
    <w:rsid w:val="0003306C"/>
    <w:rsid w:val="000335F6"/>
    <w:rsid w:val="0003362F"/>
    <w:rsid w:val="00035DAF"/>
    <w:rsid w:val="000427DA"/>
    <w:rsid w:val="00044453"/>
    <w:rsid w:val="000451DB"/>
    <w:rsid w:val="0004638A"/>
    <w:rsid w:val="00046846"/>
    <w:rsid w:val="00047223"/>
    <w:rsid w:val="000472AA"/>
    <w:rsid w:val="00047878"/>
    <w:rsid w:val="00050A3E"/>
    <w:rsid w:val="000513F1"/>
    <w:rsid w:val="00054268"/>
    <w:rsid w:val="0005661E"/>
    <w:rsid w:val="0006008C"/>
    <w:rsid w:val="00060787"/>
    <w:rsid w:val="00062931"/>
    <w:rsid w:val="00062A43"/>
    <w:rsid w:val="00063EF0"/>
    <w:rsid w:val="000648FE"/>
    <w:rsid w:val="00067059"/>
    <w:rsid w:val="000676DC"/>
    <w:rsid w:val="000703F5"/>
    <w:rsid w:val="00070C95"/>
    <w:rsid w:val="0007188B"/>
    <w:rsid w:val="000718C7"/>
    <w:rsid w:val="00071970"/>
    <w:rsid w:val="00081780"/>
    <w:rsid w:val="00084319"/>
    <w:rsid w:val="000855ED"/>
    <w:rsid w:val="0008744C"/>
    <w:rsid w:val="0008771D"/>
    <w:rsid w:val="0009604E"/>
    <w:rsid w:val="0009747D"/>
    <w:rsid w:val="000A0B23"/>
    <w:rsid w:val="000A33DB"/>
    <w:rsid w:val="000A79BC"/>
    <w:rsid w:val="000B0DF1"/>
    <w:rsid w:val="000B1F0B"/>
    <w:rsid w:val="000B2A23"/>
    <w:rsid w:val="000B5DFA"/>
    <w:rsid w:val="000C2E5B"/>
    <w:rsid w:val="000D0396"/>
    <w:rsid w:val="000D0E1F"/>
    <w:rsid w:val="000D7BA6"/>
    <w:rsid w:val="000E306E"/>
    <w:rsid w:val="000E56FA"/>
    <w:rsid w:val="000E7FBA"/>
    <w:rsid w:val="000F084C"/>
    <w:rsid w:val="000F0D69"/>
    <w:rsid w:val="000F20C5"/>
    <w:rsid w:val="000F4831"/>
    <w:rsid w:val="000F5F48"/>
    <w:rsid w:val="000F6464"/>
    <w:rsid w:val="00105B09"/>
    <w:rsid w:val="001121D7"/>
    <w:rsid w:val="00112FEA"/>
    <w:rsid w:val="00113E24"/>
    <w:rsid w:val="00121C58"/>
    <w:rsid w:val="0012312F"/>
    <w:rsid w:val="00124925"/>
    <w:rsid w:val="0012657B"/>
    <w:rsid w:val="00130928"/>
    <w:rsid w:val="00130E9B"/>
    <w:rsid w:val="00130FB7"/>
    <w:rsid w:val="0013161E"/>
    <w:rsid w:val="00133B13"/>
    <w:rsid w:val="00134816"/>
    <w:rsid w:val="0013560F"/>
    <w:rsid w:val="00135D02"/>
    <w:rsid w:val="00136F6A"/>
    <w:rsid w:val="0014085E"/>
    <w:rsid w:val="0014352A"/>
    <w:rsid w:val="00145FE8"/>
    <w:rsid w:val="00150F8D"/>
    <w:rsid w:val="00162196"/>
    <w:rsid w:val="0016717F"/>
    <w:rsid w:val="0016734D"/>
    <w:rsid w:val="001712A5"/>
    <w:rsid w:val="00174010"/>
    <w:rsid w:val="0017524E"/>
    <w:rsid w:val="0017652E"/>
    <w:rsid w:val="001770F0"/>
    <w:rsid w:val="00187C70"/>
    <w:rsid w:val="001A141D"/>
    <w:rsid w:val="001A19F0"/>
    <w:rsid w:val="001A3AF8"/>
    <w:rsid w:val="001A5559"/>
    <w:rsid w:val="001A7018"/>
    <w:rsid w:val="001B0A25"/>
    <w:rsid w:val="001B0FDC"/>
    <w:rsid w:val="001B40F5"/>
    <w:rsid w:val="001B4EB4"/>
    <w:rsid w:val="001B75B2"/>
    <w:rsid w:val="001C7008"/>
    <w:rsid w:val="001C73B3"/>
    <w:rsid w:val="001D0491"/>
    <w:rsid w:val="001D487B"/>
    <w:rsid w:val="001D5B38"/>
    <w:rsid w:val="001D5B86"/>
    <w:rsid w:val="001D7C32"/>
    <w:rsid w:val="001E133B"/>
    <w:rsid w:val="001E148E"/>
    <w:rsid w:val="001E1AF2"/>
    <w:rsid w:val="001E1F7A"/>
    <w:rsid w:val="001E545D"/>
    <w:rsid w:val="001F0C21"/>
    <w:rsid w:val="001F24DD"/>
    <w:rsid w:val="001F32E7"/>
    <w:rsid w:val="001F3606"/>
    <w:rsid w:val="001F56DF"/>
    <w:rsid w:val="001F5BA7"/>
    <w:rsid w:val="00204032"/>
    <w:rsid w:val="00207161"/>
    <w:rsid w:val="0020734A"/>
    <w:rsid w:val="00210C46"/>
    <w:rsid w:val="002132AC"/>
    <w:rsid w:val="00213CA5"/>
    <w:rsid w:val="00220D6A"/>
    <w:rsid w:val="002216F2"/>
    <w:rsid w:val="002233EF"/>
    <w:rsid w:val="00223E3C"/>
    <w:rsid w:val="00224BC5"/>
    <w:rsid w:val="002258F2"/>
    <w:rsid w:val="002268E4"/>
    <w:rsid w:val="00226FEF"/>
    <w:rsid w:val="00227CBD"/>
    <w:rsid w:val="002319B5"/>
    <w:rsid w:val="00232E50"/>
    <w:rsid w:val="00234D9C"/>
    <w:rsid w:val="00244BBD"/>
    <w:rsid w:val="0024664C"/>
    <w:rsid w:val="00247FC1"/>
    <w:rsid w:val="002500AF"/>
    <w:rsid w:val="00251F49"/>
    <w:rsid w:val="002520CF"/>
    <w:rsid w:val="002539CC"/>
    <w:rsid w:val="00256BB1"/>
    <w:rsid w:val="00260CB3"/>
    <w:rsid w:val="00261C9A"/>
    <w:rsid w:val="002632E9"/>
    <w:rsid w:val="00263707"/>
    <w:rsid w:val="00265098"/>
    <w:rsid w:val="00270BE9"/>
    <w:rsid w:val="002721AB"/>
    <w:rsid w:val="00272EDA"/>
    <w:rsid w:val="00273F92"/>
    <w:rsid w:val="00274D40"/>
    <w:rsid w:val="002755F2"/>
    <w:rsid w:val="0027700B"/>
    <w:rsid w:val="00280626"/>
    <w:rsid w:val="00280854"/>
    <w:rsid w:val="00281A8E"/>
    <w:rsid w:val="002842F8"/>
    <w:rsid w:val="00287AEE"/>
    <w:rsid w:val="00287B8F"/>
    <w:rsid w:val="00287F21"/>
    <w:rsid w:val="0029002A"/>
    <w:rsid w:val="0029149E"/>
    <w:rsid w:val="00293D26"/>
    <w:rsid w:val="00296703"/>
    <w:rsid w:val="002A05E6"/>
    <w:rsid w:val="002A4525"/>
    <w:rsid w:val="002A4949"/>
    <w:rsid w:val="002A694B"/>
    <w:rsid w:val="002B2442"/>
    <w:rsid w:val="002B343E"/>
    <w:rsid w:val="002C00D3"/>
    <w:rsid w:val="002C07A8"/>
    <w:rsid w:val="002C09A3"/>
    <w:rsid w:val="002C19A9"/>
    <w:rsid w:val="002C4BE6"/>
    <w:rsid w:val="002C703F"/>
    <w:rsid w:val="002C7B50"/>
    <w:rsid w:val="002D0485"/>
    <w:rsid w:val="002D11DE"/>
    <w:rsid w:val="002D482A"/>
    <w:rsid w:val="002D6A5C"/>
    <w:rsid w:val="002E12BD"/>
    <w:rsid w:val="002E18D7"/>
    <w:rsid w:val="002E1F55"/>
    <w:rsid w:val="002E3CD5"/>
    <w:rsid w:val="002E44EB"/>
    <w:rsid w:val="002E66AD"/>
    <w:rsid w:val="002F0DB3"/>
    <w:rsid w:val="002F1939"/>
    <w:rsid w:val="002F19ED"/>
    <w:rsid w:val="002F51E6"/>
    <w:rsid w:val="002F5B74"/>
    <w:rsid w:val="002F6603"/>
    <w:rsid w:val="002F7A84"/>
    <w:rsid w:val="0030514F"/>
    <w:rsid w:val="00307F9C"/>
    <w:rsid w:val="00311432"/>
    <w:rsid w:val="00311B4E"/>
    <w:rsid w:val="00316061"/>
    <w:rsid w:val="00323005"/>
    <w:rsid w:val="003249AB"/>
    <w:rsid w:val="0033109E"/>
    <w:rsid w:val="0033295A"/>
    <w:rsid w:val="003352FC"/>
    <w:rsid w:val="00336264"/>
    <w:rsid w:val="00341A63"/>
    <w:rsid w:val="00347870"/>
    <w:rsid w:val="003503FF"/>
    <w:rsid w:val="00350591"/>
    <w:rsid w:val="00353E49"/>
    <w:rsid w:val="00355EDD"/>
    <w:rsid w:val="00355F4A"/>
    <w:rsid w:val="00361C34"/>
    <w:rsid w:val="00363306"/>
    <w:rsid w:val="003641A8"/>
    <w:rsid w:val="00367F1F"/>
    <w:rsid w:val="003714CF"/>
    <w:rsid w:val="0037197D"/>
    <w:rsid w:val="00373715"/>
    <w:rsid w:val="00373A01"/>
    <w:rsid w:val="003744E1"/>
    <w:rsid w:val="00374816"/>
    <w:rsid w:val="00375AAA"/>
    <w:rsid w:val="0037699E"/>
    <w:rsid w:val="00383221"/>
    <w:rsid w:val="00383455"/>
    <w:rsid w:val="003834C3"/>
    <w:rsid w:val="00383B56"/>
    <w:rsid w:val="00383F84"/>
    <w:rsid w:val="0038758B"/>
    <w:rsid w:val="003900EB"/>
    <w:rsid w:val="00392C05"/>
    <w:rsid w:val="00393AA3"/>
    <w:rsid w:val="0039576D"/>
    <w:rsid w:val="00396516"/>
    <w:rsid w:val="003A002D"/>
    <w:rsid w:val="003A0801"/>
    <w:rsid w:val="003A0C7F"/>
    <w:rsid w:val="003A0CAD"/>
    <w:rsid w:val="003A1154"/>
    <w:rsid w:val="003A2347"/>
    <w:rsid w:val="003A2A2C"/>
    <w:rsid w:val="003A4905"/>
    <w:rsid w:val="003A4F33"/>
    <w:rsid w:val="003A776B"/>
    <w:rsid w:val="003B15EA"/>
    <w:rsid w:val="003B209D"/>
    <w:rsid w:val="003B7127"/>
    <w:rsid w:val="003B72F3"/>
    <w:rsid w:val="003B7C85"/>
    <w:rsid w:val="003C1170"/>
    <w:rsid w:val="003C16FF"/>
    <w:rsid w:val="003C1909"/>
    <w:rsid w:val="003C714C"/>
    <w:rsid w:val="003C745F"/>
    <w:rsid w:val="003D161E"/>
    <w:rsid w:val="003D165F"/>
    <w:rsid w:val="003D2014"/>
    <w:rsid w:val="003D5167"/>
    <w:rsid w:val="003D55B4"/>
    <w:rsid w:val="003D59E7"/>
    <w:rsid w:val="003D75AA"/>
    <w:rsid w:val="003E52E5"/>
    <w:rsid w:val="003E65D2"/>
    <w:rsid w:val="003E6749"/>
    <w:rsid w:val="003F2175"/>
    <w:rsid w:val="003F23A8"/>
    <w:rsid w:val="003F3DC6"/>
    <w:rsid w:val="003F3F7D"/>
    <w:rsid w:val="003F6384"/>
    <w:rsid w:val="003F738B"/>
    <w:rsid w:val="00401F2F"/>
    <w:rsid w:val="0040237E"/>
    <w:rsid w:val="00402535"/>
    <w:rsid w:val="00404B10"/>
    <w:rsid w:val="004073B4"/>
    <w:rsid w:val="00413B11"/>
    <w:rsid w:val="004143FE"/>
    <w:rsid w:val="00416344"/>
    <w:rsid w:val="00420A66"/>
    <w:rsid w:val="00421684"/>
    <w:rsid w:val="0042508B"/>
    <w:rsid w:val="00425583"/>
    <w:rsid w:val="00425BC0"/>
    <w:rsid w:val="00426EF0"/>
    <w:rsid w:val="0043304D"/>
    <w:rsid w:val="00441A60"/>
    <w:rsid w:val="004459E5"/>
    <w:rsid w:val="0044631B"/>
    <w:rsid w:val="0044709A"/>
    <w:rsid w:val="004472CB"/>
    <w:rsid w:val="00450090"/>
    <w:rsid w:val="004534FD"/>
    <w:rsid w:val="004555C6"/>
    <w:rsid w:val="004603D1"/>
    <w:rsid w:val="004664EF"/>
    <w:rsid w:val="00467004"/>
    <w:rsid w:val="00472915"/>
    <w:rsid w:val="004733A9"/>
    <w:rsid w:val="00476644"/>
    <w:rsid w:val="00477704"/>
    <w:rsid w:val="00477CF0"/>
    <w:rsid w:val="00477E73"/>
    <w:rsid w:val="00481E02"/>
    <w:rsid w:val="0048690F"/>
    <w:rsid w:val="00490923"/>
    <w:rsid w:val="00492D56"/>
    <w:rsid w:val="00492DF7"/>
    <w:rsid w:val="00494EAF"/>
    <w:rsid w:val="0049796F"/>
    <w:rsid w:val="004A141A"/>
    <w:rsid w:val="004A2F47"/>
    <w:rsid w:val="004A3443"/>
    <w:rsid w:val="004A3D15"/>
    <w:rsid w:val="004A69BF"/>
    <w:rsid w:val="004B02EE"/>
    <w:rsid w:val="004B0346"/>
    <w:rsid w:val="004B21EA"/>
    <w:rsid w:val="004B48D5"/>
    <w:rsid w:val="004B4FF9"/>
    <w:rsid w:val="004C12A4"/>
    <w:rsid w:val="004C14F0"/>
    <w:rsid w:val="004C2CC9"/>
    <w:rsid w:val="004C36B7"/>
    <w:rsid w:val="004C3733"/>
    <w:rsid w:val="004C39A8"/>
    <w:rsid w:val="004C5966"/>
    <w:rsid w:val="004C642F"/>
    <w:rsid w:val="004D134C"/>
    <w:rsid w:val="004D3BBE"/>
    <w:rsid w:val="004D4425"/>
    <w:rsid w:val="004E2592"/>
    <w:rsid w:val="004E6B2D"/>
    <w:rsid w:val="004F1AFB"/>
    <w:rsid w:val="004F32CF"/>
    <w:rsid w:val="004F3770"/>
    <w:rsid w:val="004F4B2A"/>
    <w:rsid w:val="004F56A4"/>
    <w:rsid w:val="004F5AE6"/>
    <w:rsid w:val="004F6262"/>
    <w:rsid w:val="00501FB5"/>
    <w:rsid w:val="00503637"/>
    <w:rsid w:val="00506AEA"/>
    <w:rsid w:val="00507905"/>
    <w:rsid w:val="00510DAD"/>
    <w:rsid w:val="00511407"/>
    <w:rsid w:val="00512639"/>
    <w:rsid w:val="00513004"/>
    <w:rsid w:val="005132DC"/>
    <w:rsid w:val="00515273"/>
    <w:rsid w:val="00516575"/>
    <w:rsid w:val="00523798"/>
    <w:rsid w:val="005241FD"/>
    <w:rsid w:val="00525ADC"/>
    <w:rsid w:val="005265DD"/>
    <w:rsid w:val="0053116F"/>
    <w:rsid w:val="00533CE9"/>
    <w:rsid w:val="005360B7"/>
    <w:rsid w:val="00537075"/>
    <w:rsid w:val="00537C94"/>
    <w:rsid w:val="00540407"/>
    <w:rsid w:val="005423C8"/>
    <w:rsid w:val="00543B5E"/>
    <w:rsid w:val="00546F1E"/>
    <w:rsid w:val="00553211"/>
    <w:rsid w:val="00553F80"/>
    <w:rsid w:val="005558C6"/>
    <w:rsid w:val="0055672D"/>
    <w:rsid w:val="00557D1D"/>
    <w:rsid w:val="00563802"/>
    <w:rsid w:val="00565723"/>
    <w:rsid w:val="00573257"/>
    <w:rsid w:val="00573911"/>
    <w:rsid w:val="00573FBE"/>
    <w:rsid w:val="00574A75"/>
    <w:rsid w:val="00576B1E"/>
    <w:rsid w:val="00577B5F"/>
    <w:rsid w:val="00580B89"/>
    <w:rsid w:val="00583E2E"/>
    <w:rsid w:val="00586DD0"/>
    <w:rsid w:val="00594932"/>
    <w:rsid w:val="00594D95"/>
    <w:rsid w:val="005951CB"/>
    <w:rsid w:val="00595257"/>
    <w:rsid w:val="005A0E6A"/>
    <w:rsid w:val="005A7EDB"/>
    <w:rsid w:val="005B049A"/>
    <w:rsid w:val="005B5EEF"/>
    <w:rsid w:val="005B716F"/>
    <w:rsid w:val="005B75A3"/>
    <w:rsid w:val="005C2587"/>
    <w:rsid w:val="005C2AFE"/>
    <w:rsid w:val="005C3A4C"/>
    <w:rsid w:val="005C42DA"/>
    <w:rsid w:val="005C449E"/>
    <w:rsid w:val="005C4985"/>
    <w:rsid w:val="005D1186"/>
    <w:rsid w:val="005D1F3A"/>
    <w:rsid w:val="005D4755"/>
    <w:rsid w:val="005D65B4"/>
    <w:rsid w:val="005E1326"/>
    <w:rsid w:val="005E6A52"/>
    <w:rsid w:val="005E75C7"/>
    <w:rsid w:val="005F0251"/>
    <w:rsid w:val="005F0390"/>
    <w:rsid w:val="005F3FF4"/>
    <w:rsid w:val="005F4553"/>
    <w:rsid w:val="005F4A27"/>
    <w:rsid w:val="00602890"/>
    <w:rsid w:val="00602D8B"/>
    <w:rsid w:val="0060320A"/>
    <w:rsid w:val="00605800"/>
    <w:rsid w:val="00605F38"/>
    <w:rsid w:val="00606ACD"/>
    <w:rsid w:val="00611191"/>
    <w:rsid w:val="00613B32"/>
    <w:rsid w:val="00616771"/>
    <w:rsid w:val="006201FA"/>
    <w:rsid w:val="00622168"/>
    <w:rsid w:val="006226A9"/>
    <w:rsid w:val="0062327C"/>
    <w:rsid w:val="00624494"/>
    <w:rsid w:val="00624C42"/>
    <w:rsid w:val="00625966"/>
    <w:rsid w:val="00627E48"/>
    <w:rsid w:val="006303AE"/>
    <w:rsid w:val="00630CA1"/>
    <w:rsid w:val="00631401"/>
    <w:rsid w:val="00632373"/>
    <w:rsid w:val="00632720"/>
    <w:rsid w:val="00634B97"/>
    <w:rsid w:val="00634DDD"/>
    <w:rsid w:val="006364D7"/>
    <w:rsid w:val="00636520"/>
    <w:rsid w:val="00641DA1"/>
    <w:rsid w:val="00645633"/>
    <w:rsid w:val="006505A9"/>
    <w:rsid w:val="006518FB"/>
    <w:rsid w:val="0065378B"/>
    <w:rsid w:val="00660E6B"/>
    <w:rsid w:val="00670021"/>
    <w:rsid w:val="0067673B"/>
    <w:rsid w:val="00681A27"/>
    <w:rsid w:val="00685545"/>
    <w:rsid w:val="0068600D"/>
    <w:rsid w:val="00687AC7"/>
    <w:rsid w:val="00691128"/>
    <w:rsid w:val="00692469"/>
    <w:rsid w:val="0069304E"/>
    <w:rsid w:val="0069344C"/>
    <w:rsid w:val="006949EC"/>
    <w:rsid w:val="00694A0A"/>
    <w:rsid w:val="00695478"/>
    <w:rsid w:val="00696D0A"/>
    <w:rsid w:val="006A0033"/>
    <w:rsid w:val="006A04CA"/>
    <w:rsid w:val="006A5410"/>
    <w:rsid w:val="006A7760"/>
    <w:rsid w:val="006B0975"/>
    <w:rsid w:val="006B317A"/>
    <w:rsid w:val="006B351D"/>
    <w:rsid w:val="006B3EC5"/>
    <w:rsid w:val="006C41E5"/>
    <w:rsid w:val="006C6464"/>
    <w:rsid w:val="006D1C93"/>
    <w:rsid w:val="006D6077"/>
    <w:rsid w:val="006E29BE"/>
    <w:rsid w:val="006E754A"/>
    <w:rsid w:val="006E7740"/>
    <w:rsid w:val="006F03FA"/>
    <w:rsid w:val="006F10C6"/>
    <w:rsid w:val="006F1A50"/>
    <w:rsid w:val="006F1BCA"/>
    <w:rsid w:val="006F4190"/>
    <w:rsid w:val="006F558C"/>
    <w:rsid w:val="006F618C"/>
    <w:rsid w:val="006F710C"/>
    <w:rsid w:val="00701B5F"/>
    <w:rsid w:val="00703695"/>
    <w:rsid w:val="007042D1"/>
    <w:rsid w:val="007044AF"/>
    <w:rsid w:val="0070669F"/>
    <w:rsid w:val="007066ED"/>
    <w:rsid w:val="007067FC"/>
    <w:rsid w:val="00710F20"/>
    <w:rsid w:val="007167D5"/>
    <w:rsid w:val="00720E89"/>
    <w:rsid w:val="00722648"/>
    <w:rsid w:val="00723957"/>
    <w:rsid w:val="00723FD6"/>
    <w:rsid w:val="00724181"/>
    <w:rsid w:val="007248A9"/>
    <w:rsid w:val="0072638B"/>
    <w:rsid w:val="00726C01"/>
    <w:rsid w:val="007317C6"/>
    <w:rsid w:val="0073209C"/>
    <w:rsid w:val="0073599F"/>
    <w:rsid w:val="007374EC"/>
    <w:rsid w:val="007406FF"/>
    <w:rsid w:val="00740A0A"/>
    <w:rsid w:val="0074119B"/>
    <w:rsid w:val="007422FA"/>
    <w:rsid w:val="007442F0"/>
    <w:rsid w:val="00745357"/>
    <w:rsid w:val="00745826"/>
    <w:rsid w:val="00747365"/>
    <w:rsid w:val="0075221D"/>
    <w:rsid w:val="00752D96"/>
    <w:rsid w:val="007532E0"/>
    <w:rsid w:val="00753796"/>
    <w:rsid w:val="00755FAE"/>
    <w:rsid w:val="00757285"/>
    <w:rsid w:val="007602FD"/>
    <w:rsid w:val="0076119F"/>
    <w:rsid w:val="0076477C"/>
    <w:rsid w:val="00765EF1"/>
    <w:rsid w:val="00767781"/>
    <w:rsid w:val="00770734"/>
    <w:rsid w:val="00771A68"/>
    <w:rsid w:val="007738DE"/>
    <w:rsid w:val="00774181"/>
    <w:rsid w:val="00774ED8"/>
    <w:rsid w:val="0077548D"/>
    <w:rsid w:val="00775B76"/>
    <w:rsid w:val="00776A70"/>
    <w:rsid w:val="00776F00"/>
    <w:rsid w:val="00780A66"/>
    <w:rsid w:val="00780DCE"/>
    <w:rsid w:val="007831B8"/>
    <w:rsid w:val="00784DF0"/>
    <w:rsid w:val="00792084"/>
    <w:rsid w:val="00795636"/>
    <w:rsid w:val="00796321"/>
    <w:rsid w:val="0079760A"/>
    <w:rsid w:val="007A0585"/>
    <w:rsid w:val="007A07D3"/>
    <w:rsid w:val="007A1A97"/>
    <w:rsid w:val="007A249D"/>
    <w:rsid w:val="007A2892"/>
    <w:rsid w:val="007B0C3E"/>
    <w:rsid w:val="007B54EC"/>
    <w:rsid w:val="007B6414"/>
    <w:rsid w:val="007B663D"/>
    <w:rsid w:val="007B6E25"/>
    <w:rsid w:val="007B7423"/>
    <w:rsid w:val="007C26AB"/>
    <w:rsid w:val="007C40FD"/>
    <w:rsid w:val="007C6C2B"/>
    <w:rsid w:val="007C6F20"/>
    <w:rsid w:val="007C76BF"/>
    <w:rsid w:val="007D0482"/>
    <w:rsid w:val="007D1917"/>
    <w:rsid w:val="007D3214"/>
    <w:rsid w:val="007D470A"/>
    <w:rsid w:val="007E1F79"/>
    <w:rsid w:val="007F1040"/>
    <w:rsid w:val="007F5347"/>
    <w:rsid w:val="007F7ED7"/>
    <w:rsid w:val="00800823"/>
    <w:rsid w:val="0080282C"/>
    <w:rsid w:val="00805978"/>
    <w:rsid w:val="00810058"/>
    <w:rsid w:val="0081311A"/>
    <w:rsid w:val="00813A8B"/>
    <w:rsid w:val="00816BD8"/>
    <w:rsid w:val="008208D9"/>
    <w:rsid w:val="00821CD2"/>
    <w:rsid w:val="0082313D"/>
    <w:rsid w:val="00827A6C"/>
    <w:rsid w:val="00827D6A"/>
    <w:rsid w:val="00834B55"/>
    <w:rsid w:val="00840935"/>
    <w:rsid w:val="00842DF8"/>
    <w:rsid w:val="00843C3F"/>
    <w:rsid w:val="00844683"/>
    <w:rsid w:val="008464C1"/>
    <w:rsid w:val="00851732"/>
    <w:rsid w:val="008538A4"/>
    <w:rsid w:val="00856F5A"/>
    <w:rsid w:val="0086011D"/>
    <w:rsid w:val="00864086"/>
    <w:rsid w:val="00864431"/>
    <w:rsid w:val="0087160D"/>
    <w:rsid w:val="008726EC"/>
    <w:rsid w:val="00872F58"/>
    <w:rsid w:val="008731B9"/>
    <w:rsid w:val="00875E23"/>
    <w:rsid w:val="00875EAE"/>
    <w:rsid w:val="00880B0D"/>
    <w:rsid w:val="00883685"/>
    <w:rsid w:val="00884A80"/>
    <w:rsid w:val="008850B2"/>
    <w:rsid w:val="00887B83"/>
    <w:rsid w:val="00893F27"/>
    <w:rsid w:val="008955EE"/>
    <w:rsid w:val="008A15DA"/>
    <w:rsid w:val="008A69EB"/>
    <w:rsid w:val="008A6A40"/>
    <w:rsid w:val="008A708E"/>
    <w:rsid w:val="008B0708"/>
    <w:rsid w:val="008B0D0B"/>
    <w:rsid w:val="008B1198"/>
    <w:rsid w:val="008B464B"/>
    <w:rsid w:val="008C0939"/>
    <w:rsid w:val="008C5CCF"/>
    <w:rsid w:val="008D61DF"/>
    <w:rsid w:val="008D63DB"/>
    <w:rsid w:val="008D749E"/>
    <w:rsid w:val="008E184F"/>
    <w:rsid w:val="008E6738"/>
    <w:rsid w:val="008E6E7C"/>
    <w:rsid w:val="008E7034"/>
    <w:rsid w:val="008F0DA8"/>
    <w:rsid w:val="008F52EA"/>
    <w:rsid w:val="009012B3"/>
    <w:rsid w:val="00911B2A"/>
    <w:rsid w:val="00913FF4"/>
    <w:rsid w:val="00922FF8"/>
    <w:rsid w:val="009245A3"/>
    <w:rsid w:val="009313DC"/>
    <w:rsid w:val="00937194"/>
    <w:rsid w:val="00946E04"/>
    <w:rsid w:val="009472EE"/>
    <w:rsid w:val="00956847"/>
    <w:rsid w:val="00956A50"/>
    <w:rsid w:val="009575B7"/>
    <w:rsid w:val="00957B18"/>
    <w:rsid w:val="00960328"/>
    <w:rsid w:val="0096306D"/>
    <w:rsid w:val="00970F45"/>
    <w:rsid w:val="0097121C"/>
    <w:rsid w:val="00972262"/>
    <w:rsid w:val="00972A48"/>
    <w:rsid w:val="00973E54"/>
    <w:rsid w:val="009744D2"/>
    <w:rsid w:val="00974ED3"/>
    <w:rsid w:val="00975F9F"/>
    <w:rsid w:val="00981EA6"/>
    <w:rsid w:val="009869B9"/>
    <w:rsid w:val="00991D03"/>
    <w:rsid w:val="00992859"/>
    <w:rsid w:val="009949A7"/>
    <w:rsid w:val="00997BDB"/>
    <w:rsid w:val="009A31F9"/>
    <w:rsid w:val="009A78D8"/>
    <w:rsid w:val="009B1C98"/>
    <w:rsid w:val="009B21B5"/>
    <w:rsid w:val="009B332C"/>
    <w:rsid w:val="009B360E"/>
    <w:rsid w:val="009B3BD6"/>
    <w:rsid w:val="009D089A"/>
    <w:rsid w:val="009D35DB"/>
    <w:rsid w:val="009D7B03"/>
    <w:rsid w:val="009D7B43"/>
    <w:rsid w:val="009E1690"/>
    <w:rsid w:val="009E55ED"/>
    <w:rsid w:val="009E5898"/>
    <w:rsid w:val="009E6225"/>
    <w:rsid w:val="009E76AE"/>
    <w:rsid w:val="009F0EFF"/>
    <w:rsid w:val="009F476E"/>
    <w:rsid w:val="009F4A83"/>
    <w:rsid w:val="009F7761"/>
    <w:rsid w:val="009F7D97"/>
    <w:rsid w:val="00A005BA"/>
    <w:rsid w:val="00A01874"/>
    <w:rsid w:val="00A029E7"/>
    <w:rsid w:val="00A04484"/>
    <w:rsid w:val="00A045C7"/>
    <w:rsid w:val="00A0597E"/>
    <w:rsid w:val="00A063F7"/>
    <w:rsid w:val="00A12F01"/>
    <w:rsid w:val="00A15F63"/>
    <w:rsid w:val="00A21096"/>
    <w:rsid w:val="00A310A1"/>
    <w:rsid w:val="00A35049"/>
    <w:rsid w:val="00A36F3A"/>
    <w:rsid w:val="00A373DF"/>
    <w:rsid w:val="00A37B40"/>
    <w:rsid w:val="00A40174"/>
    <w:rsid w:val="00A40C78"/>
    <w:rsid w:val="00A41393"/>
    <w:rsid w:val="00A4184B"/>
    <w:rsid w:val="00A45A28"/>
    <w:rsid w:val="00A476C0"/>
    <w:rsid w:val="00A6080C"/>
    <w:rsid w:val="00A618D5"/>
    <w:rsid w:val="00A6281E"/>
    <w:rsid w:val="00A63FCC"/>
    <w:rsid w:val="00A6770E"/>
    <w:rsid w:val="00A71B69"/>
    <w:rsid w:val="00A72CAB"/>
    <w:rsid w:val="00A771FC"/>
    <w:rsid w:val="00A81116"/>
    <w:rsid w:val="00A81625"/>
    <w:rsid w:val="00A8431E"/>
    <w:rsid w:val="00A843F6"/>
    <w:rsid w:val="00A844E3"/>
    <w:rsid w:val="00A84CF0"/>
    <w:rsid w:val="00A86578"/>
    <w:rsid w:val="00A867F0"/>
    <w:rsid w:val="00A86C83"/>
    <w:rsid w:val="00A90551"/>
    <w:rsid w:val="00A9068E"/>
    <w:rsid w:val="00A92985"/>
    <w:rsid w:val="00A940D4"/>
    <w:rsid w:val="00A94700"/>
    <w:rsid w:val="00A97789"/>
    <w:rsid w:val="00A978B3"/>
    <w:rsid w:val="00AA08A1"/>
    <w:rsid w:val="00AA13C8"/>
    <w:rsid w:val="00AA19F7"/>
    <w:rsid w:val="00AA1C32"/>
    <w:rsid w:val="00AA2C48"/>
    <w:rsid w:val="00AA5763"/>
    <w:rsid w:val="00AA577C"/>
    <w:rsid w:val="00AA6428"/>
    <w:rsid w:val="00AA6C79"/>
    <w:rsid w:val="00AB02B0"/>
    <w:rsid w:val="00AB10FF"/>
    <w:rsid w:val="00AB1190"/>
    <w:rsid w:val="00AB1CDC"/>
    <w:rsid w:val="00AB1D75"/>
    <w:rsid w:val="00AB3CE0"/>
    <w:rsid w:val="00AB51E7"/>
    <w:rsid w:val="00AC0287"/>
    <w:rsid w:val="00AC2CB1"/>
    <w:rsid w:val="00AC75FC"/>
    <w:rsid w:val="00AD114F"/>
    <w:rsid w:val="00AD3F6D"/>
    <w:rsid w:val="00AD5221"/>
    <w:rsid w:val="00AD754A"/>
    <w:rsid w:val="00AE2FB2"/>
    <w:rsid w:val="00AE394F"/>
    <w:rsid w:val="00AE4DF8"/>
    <w:rsid w:val="00AE755F"/>
    <w:rsid w:val="00AF032E"/>
    <w:rsid w:val="00AF03AB"/>
    <w:rsid w:val="00AF30AF"/>
    <w:rsid w:val="00AF3823"/>
    <w:rsid w:val="00AF447C"/>
    <w:rsid w:val="00AF708A"/>
    <w:rsid w:val="00AF74B6"/>
    <w:rsid w:val="00B01FAF"/>
    <w:rsid w:val="00B052AD"/>
    <w:rsid w:val="00B05454"/>
    <w:rsid w:val="00B05CCA"/>
    <w:rsid w:val="00B118BC"/>
    <w:rsid w:val="00B12CC1"/>
    <w:rsid w:val="00B1302E"/>
    <w:rsid w:val="00B14CD5"/>
    <w:rsid w:val="00B20453"/>
    <w:rsid w:val="00B21491"/>
    <w:rsid w:val="00B23ABC"/>
    <w:rsid w:val="00B248B2"/>
    <w:rsid w:val="00B2597E"/>
    <w:rsid w:val="00B30254"/>
    <w:rsid w:val="00B31842"/>
    <w:rsid w:val="00B32C52"/>
    <w:rsid w:val="00B32F1B"/>
    <w:rsid w:val="00B32FBF"/>
    <w:rsid w:val="00B3509C"/>
    <w:rsid w:val="00B365FF"/>
    <w:rsid w:val="00B36EFF"/>
    <w:rsid w:val="00B36F35"/>
    <w:rsid w:val="00B37646"/>
    <w:rsid w:val="00B40497"/>
    <w:rsid w:val="00B436F6"/>
    <w:rsid w:val="00B43A80"/>
    <w:rsid w:val="00B441F0"/>
    <w:rsid w:val="00B44D6B"/>
    <w:rsid w:val="00B56A29"/>
    <w:rsid w:val="00B5785C"/>
    <w:rsid w:val="00B60885"/>
    <w:rsid w:val="00B61C0C"/>
    <w:rsid w:val="00B6205A"/>
    <w:rsid w:val="00B621C4"/>
    <w:rsid w:val="00B6333E"/>
    <w:rsid w:val="00B6372A"/>
    <w:rsid w:val="00B63AEE"/>
    <w:rsid w:val="00B667EA"/>
    <w:rsid w:val="00B67CCF"/>
    <w:rsid w:val="00B7051B"/>
    <w:rsid w:val="00B707BD"/>
    <w:rsid w:val="00B712C1"/>
    <w:rsid w:val="00B72EC9"/>
    <w:rsid w:val="00B772E7"/>
    <w:rsid w:val="00B777DF"/>
    <w:rsid w:val="00B83C54"/>
    <w:rsid w:val="00B90609"/>
    <w:rsid w:val="00B92336"/>
    <w:rsid w:val="00B958E8"/>
    <w:rsid w:val="00B95AE7"/>
    <w:rsid w:val="00B969A4"/>
    <w:rsid w:val="00B96CD1"/>
    <w:rsid w:val="00BA00F8"/>
    <w:rsid w:val="00BA0703"/>
    <w:rsid w:val="00BA0740"/>
    <w:rsid w:val="00BC0205"/>
    <w:rsid w:val="00BC1310"/>
    <w:rsid w:val="00BC1478"/>
    <w:rsid w:val="00BC1F9D"/>
    <w:rsid w:val="00BC3EB7"/>
    <w:rsid w:val="00BC5BB9"/>
    <w:rsid w:val="00BC74CE"/>
    <w:rsid w:val="00BC765E"/>
    <w:rsid w:val="00BD0C09"/>
    <w:rsid w:val="00BD22B4"/>
    <w:rsid w:val="00BD4046"/>
    <w:rsid w:val="00BD4A7F"/>
    <w:rsid w:val="00BE0026"/>
    <w:rsid w:val="00BE2862"/>
    <w:rsid w:val="00BE3292"/>
    <w:rsid w:val="00BE3CD7"/>
    <w:rsid w:val="00BE40C5"/>
    <w:rsid w:val="00BE71B0"/>
    <w:rsid w:val="00BE73A5"/>
    <w:rsid w:val="00BE7C3C"/>
    <w:rsid w:val="00BF226C"/>
    <w:rsid w:val="00BF24B8"/>
    <w:rsid w:val="00BF362D"/>
    <w:rsid w:val="00BF4F5D"/>
    <w:rsid w:val="00BF4FD2"/>
    <w:rsid w:val="00BF5D63"/>
    <w:rsid w:val="00BF7192"/>
    <w:rsid w:val="00BF7D8D"/>
    <w:rsid w:val="00C00381"/>
    <w:rsid w:val="00C004DF"/>
    <w:rsid w:val="00C03B88"/>
    <w:rsid w:val="00C04FF5"/>
    <w:rsid w:val="00C079CA"/>
    <w:rsid w:val="00C13B5C"/>
    <w:rsid w:val="00C15427"/>
    <w:rsid w:val="00C163E5"/>
    <w:rsid w:val="00C23049"/>
    <w:rsid w:val="00C23FB3"/>
    <w:rsid w:val="00C26BBD"/>
    <w:rsid w:val="00C32508"/>
    <w:rsid w:val="00C3284C"/>
    <w:rsid w:val="00C34C3A"/>
    <w:rsid w:val="00C44C4D"/>
    <w:rsid w:val="00C4643E"/>
    <w:rsid w:val="00C4794F"/>
    <w:rsid w:val="00C51050"/>
    <w:rsid w:val="00C564AA"/>
    <w:rsid w:val="00C570C4"/>
    <w:rsid w:val="00C571B0"/>
    <w:rsid w:val="00C60119"/>
    <w:rsid w:val="00C61B90"/>
    <w:rsid w:val="00C62AF1"/>
    <w:rsid w:val="00C62DED"/>
    <w:rsid w:val="00C65A58"/>
    <w:rsid w:val="00C6720A"/>
    <w:rsid w:val="00C67951"/>
    <w:rsid w:val="00C71BCC"/>
    <w:rsid w:val="00C730FF"/>
    <w:rsid w:val="00C73B87"/>
    <w:rsid w:val="00C74C0B"/>
    <w:rsid w:val="00C77110"/>
    <w:rsid w:val="00C80A8C"/>
    <w:rsid w:val="00C81323"/>
    <w:rsid w:val="00C82CAC"/>
    <w:rsid w:val="00C83120"/>
    <w:rsid w:val="00C86F23"/>
    <w:rsid w:val="00C87029"/>
    <w:rsid w:val="00C872D2"/>
    <w:rsid w:val="00C91BDC"/>
    <w:rsid w:val="00C9342C"/>
    <w:rsid w:val="00C947F6"/>
    <w:rsid w:val="00C94BE8"/>
    <w:rsid w:val="00C96AB8"/>
    <w:rsid w:val="00C97395"/>
    <w:rsid w:val="00CA0156"/>
    <w:rsid w:val="00CA3B0A"/>
    <w:rsid w:val="00CA4B70"/>
    <w:rsid w:val="00CA5422"/>
    <w:rsid w:val="00CB06E1"/>
    <w:rsid w:val="00CB0A52"/>
    <w:rsid w:val="00CB5AF1"/>
    <w:rsid w:val="00CB5D9E"/>
    <w:rsid w:val="00CC137F"/>
    <w:rsid w:val="00CC1C81"/>
    <w:rsid w:val="00CC2395"/>
    <w:rsid w:val="00CC27E9"/>
    <w:rsid w:val="00CC56C5"/>
    <w:rsid w:val="00CC5996"/>
    <w:rsid w:val="00CC5A2A"/>
    <w:rsid w:val="00CC5A6A"/>
    <w:rsid w:val="00CC6042"/>
    <w:rsid w:val="00CC731B"/>
    <w:rsid w:val="00CD08E1"/>
    <w:rsid w:val="00CD3494"/>
    <w:rsid w:val="00CD4510"/>
    <w:rsid w:val="00CD49C0"/>
    <w:rsid w:val="00CD744A"/>
    <w:rsid w:val="00CE16A2"/>
    <w:rsid w:val="00CE363D"/>
    <w:rsid w:val="00CE66A2"/>
    <w:rsid w:val="00CF15AC"/>
    <w:rsid w:val="00CF6218"/>
    <w:rsid w:val="00D01A37"/>
    <w:rsid w:val="00D02483"/>
    <w:rsid w:val="00D02A7C"/>
    <w:rsid w:val="00D048EA"/>
    <w:rsid w:val="00D1160E"/>
    <w:rsid w:val="00D12EF0"/>
    <w:rsid w:val="00D14FB2"/>
    <w:rsid w:val="00D214D5"/>
    <w:rsid w:val="00D22A59"/>
    <w:rsid w:val="00D2388C"/>
    <w:rsid w:val="00D2711D"/>
    <w:rsid w:val="00D271B0"/>
    <w:rsid w:val="00D31FEC"/>
    <w:rsid w:val="00D3715B"/>
    <w:rsid w:val="00D40602"/>
    <w:rsid w:val="00D40B99"/>
    <w:rsid w:val="00D411A4"/>
    <w:rsid w:val="00D46122"/>
    <w:rsid w:val="00D4654A"/>
    <w:rsid w:val="00D471E6"/>
    <w:rsid w:val="00D471F8"/>
    <w:rsid w:val="00D50C80"/>
    <w:rsid w:val="00D5120F"/>
    <w:rsid w:val="00D52841"/>
    <w:rsid w:val="00D5334C"/>
    <w:rsid w:val="00D53757"/>
    <w:rsid w:val="00D53974"/>
    <w:rsid w:val="00D60D8F"/>
    <w:rsid w:val="00D61844"/>
    <w:rsid w:val="00D62FA8"/>
    <w:rsid w:val="00D64833"/>
    <w:rsid w:val="00D6672C"/>
    <w:rsid w:val="00D669A2"/>
    <w:rsid w:val="00D70083"/>
    <w:rsid w:val="00D73452"/>
    <w:rsid w:val="00D739E4"/>
    <w:rsid w:val="00D73A96"/>
    <w:rsid w:val="00D75C56"/>
    <w:rsid w:val="00D76B4F"/>
    <w:rsid w:val="00D80883"/>
    <w:rsid w:val="00D82372"/>
    <w:rsid w:val="00D85AE1"/>
    <w:rsid w:val="00D8682F"/>
    <w:rsid w:val="00D91AE3"/>
    <w:rsid w:val="00D92D0B"/>
    <w:rsid w:val="00D97713"/>
    <w:rsid w:val="00DA0824"/>
    <w:rsid w:val="00DA1300"/>
    <w:rsid w:val="00DA15AF"/>
    <w:rsid w:val="00DA176F"/>
    <w:rsid w:val="00DA64CD"/>
    <w:rsid w:val="00DB0EEB"/>
    <w:rsid w:val="00DB2CA1"/>
    <w:rsid w:val="00DB5477"/>
    <w:rsid w:val="00DC0371"/>
    <w:rsid w:val="00DC1BA5"/>
    <w:rsid w:val="00DC1F53"/>
    <w:rsid w:val="00DC22F5"/>
    <w:rsid w:val="00DC3693"/>
    <w:rsid w:val="00DC5067"/>
    <w:rsid w:val="00DC6250"/>
    <w:rsid w:val="00DD431A"/>
    <w:rsid w:val="00DD4584"/>
    <w:rsid w:val="00DD55C3"/>
    <w:rsid w:val="00DD65BB"/>
    <w:rsid w:val="00DD6DEF"/>
    <w:rsid w:val="00DE1CED"/>
    <w:rsid w:val="00DE318C"/>
    <w:rsid w:val="00DE4F26"/>
    <w:rsid w:val="00DE712F"/>
    <w:rsid w:val="00DE7C96"/>
    <w:rsid w:val="00DF370F"/>
    <w:rsid w:val="00DF6206"/>
    <w:rsid w:val="00DF64F6"/>
    <w:rsid w:val="00E00488"/>
    <w:rsid w:val="00E03E79"/>
    <w:rsid w:val="00E05F0A"/>
    <w:rsid w:val="00E062D1"/>
    <w:rsid w:val="00E07272"/>
    <w:rsid w:val="00E07F20"/>
    <w:rsid w:val="00E10938"/>
    <w:rsid w:val="00E12909"/>
    <w:rsid w:val="00E12969"/>
    <w:rsid w:val="00E12BFC"/>
    <w:rsid w:val="00E1575E"/>
    <w:rsid w:val="00E15D6C"/>
    <w:rsid w:val="00E200FF"/>
    <w:rsid w:val="00E204B6"/>
    <w:rsid w:val="00E27CB6"/>
    <w:rsid w:val="00E30A5E"/>
    <w:rsid w:val="00E32562"/>
    <w:rsid w:val="00E33229"/>
    <w:rsid w:val="00E363AD"/>
    <w:rsid w:val="00E36618"/>
    <w:rsid w:val="00E37018"/>
    <w:rsid w:val="00E374DE"/>
    <w:rsid w:val="00E379FB"/>
    <w:rsid w:val="00E37AD1"/>
    <w:rsid w:val="00E40151"/>
    <w:rsid w:val="00E40418"/>
    <w:rsid w:val="00E4256F"/>
    <w:rsid w:val="00E427B8"/>
    <w:rsid w:val="00E43928"/>
    <w:rsid w:val="00E4624B"/>
    <w:rsid w:val="00E46E7E"/>
    <w:rsid w:val="00E51F9B"/>
    <w:rsid w:val="00E5306E"/>
    <w:rsid w:val="00E54A05"/>
    <w:rsid w:val="00E55F71"/>
    <w:rsid w:val="00E60417"/>
    <w:rsid w:val="00E62312"/>
    <w:rsid w:val="00E62607"/>
    <w:rsid w:val="00E62D97"/>
    <w:rsid w:val="00E6476A"/>
    <w:rsid w:val="00E73955"/>
    <w:rsid w:val="00E73CAC"/>
    <w:rsid w:val="00E75F1B"/>
    <w:rsid w:val="00E77B80"/>
    <w:rsid w:val="00E802EA"/>
    <w:rsid w:val="00E80CC3"/>
    <w:rsid w:val="00E82ADA"/>
    <w:rsid w:val="00E858C5"/>
    <w:rsid w:val="00E86E2C"/>
    <w:rsid w:val="00E92CDB"/>
    <w:rsid w:val="00E94CC9"/>
    <w:rsid w:val="00E94D88"/>
    <w:rsid w:val="00E97B5A"/>
    <w:rsid w:val="00EA2893"/>
    <w:rsid w:val="00EA3BB1"/>
    <w:rsid w:val="00EA4D19"/>
    <w:rsid w:val="00EA53C0"/>
    <w:rsid w:val="00EA54B7"/>
    <w:rsid w:val="00EB2B68"/>
    <w:rsid w:val="00EC0197"/>
    <w:rsid w:val="00EC0D06"/>
    <w:rsid w:val="00EC298B"/>
    <w:rsid w:val="00ED05F5"/>
    <w:rsid w:val="00ED1458"/>
    <w:rsid w:val="00ED59FA"/>
    <w:rsid w:val="00ED78EF"/>
    <w:rsid w:val="00EE0438"/>
    <w:rsid w:val="00EE3F2A"/>
    <w:rsid w:val="00EE5AEA"/>
    <w:rsid w:val="00EE64E2"/>
    <w:rsid w:val="00EE7D5E"/>
    <w:rsid w:val="00EF4AEE"/>
    <w:rsid w:val="00EF5E77"/>
    <w:rsid w:val="00EF6CB1"/>
    <w:rsid w:val="00EF7009"/>
    <w:rsid w:val="00F00DA6"/>
    <w:rsid w:val="00F0118B"/>
    <w:rsid w:val="00F0162A"/>
    <w:rsid w:val="00F05C9B"/>
    <w:rsid w:val="00F07C97"/>
    <w:rsid w:val="00F1520A"/>
    <w:rsid w:val="00F215CB"/>
    <w:rsid w:val="00F244BC"/>
    <w:rsid w:val="00F250DE"/>
    <w:rsid w:val="00F270ED"/>
    <w:rsid w:val="00F2754C"/>
    <w:rsid w:val="00F30407"/>
    <w:rsid w:val="00F30C61"/>
    <w:rsid w:val="00F30F67"/>
    <w:rsid w:val="00F3268E"/>
    <w:rsid w:val="00F32778"/>
    <w:rsid w:val="00F3457C"/>
    <w:rsid w:val="00F4066C"/>
    <w:rsid w:val="00F439B0"/>
    <w:rsid w:val="00F45D05"/>
    <w:rsid w:val="00F46334"/>
    <w:rsid w:val="00F5254F"/>
    <w:rsid w:val="00F52BAF"/>
    <w:rsid w:val="00F52E4D"/>
    <w:rsid w:val="00F54965"/>
    <w:rsid w:val="00F56E8F"/>
    <w:rsid w:val="00F57E46"/>
    <w:rsid w:val="00F61310"/>
    <w:rsid w:val="00F613CB"/>
    <w:rsid w:val="00F61E4A"/>
    <w:rsid w:val="00F66857"/>
    <w:rsid w:val="00F7316E"/>
    <w:rsid w:val="00F75C22"/>
    <w:rsid w:val="00F75E1E"/>
    <w:rsid w:val="00F81DD1"/>
    <w:rsid w:val="00F81E3F"/>
    <w:rsid w:val="00F83D97"/>
    <w:rsid w:val="00F848D3"/>
    <w:rsid w:val="00F8495D"/>
    <w:rsid w:val="00F87301"/>
    <w:rsid w:val="00F901A2"/>
    <w:rsid w:val="00F9325C"/>
    <w:rsid w:val="00F934C3"/>
    <w:rsid w:val="00F93F09"/>
    <w:rsid w:val="00F95B43"/>
    <w:rsid w:val="00FA0B32"/>
    <w:rsid w:val="00FA41B6"/>
    <w:rsid w:val="00FA4962"/>
    <w:rsid w:val="00FA6275"/>
    <w:rsid w:val="00FA7A34"/>
    <w:rsid w:val="00FB02FF"/>
    <w:rsid w:val="00FB3F56"/>
    <w:rsid w:val="00FB7A06"/>
    <w:rsid w:val="00FC2FFF"/>
    <w:rsid w:val="00FD1B12"/>
    <w:rsid w:val="00FD247B"/>
    <w:rsid w:val="00FD5D64"/>
    <w:rsid w:val="00FE1485"/>
    <w:rsid w:val="00FE1767"/>
    <w:rsid w:val="00FE17B0"/>
    <w:rsid w:val="00FE2AE1"/>
    <w:rsid w:val="00FE4B10"/>
    <w:rsid w:val="00FE4EDD"/>
    <w:rsid w:val="00FE51B6"/>
    <w:rsid w:val="00FE5BE8"/>
    <w:rsid w:val="00FE7FAA"/>
    <w:rsid w:val="00FF1F01"/>
    <w:rsid w:val="00FF3114"/>
    <w:rsid w:val="00FF33FD"/>
    <w:rsid w:val="00FF3E55"/>
    <w:rsid w:val="00FF6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14337"/>
    <o:shapelayout v:ext="edit">
      <o:idmap v:ext="edit" data="1"/>
    </o:shapelayout>
  </w:shapeDefaults>
  <w:decimalSymbol w:val="."/>
  <w:listSeparator w:val=","/>
  <w14:docId w14:val="549E192B"/>
  <w15:docId w15:val="{16AB7F7E-DD81-4DBF-972E-17BB92E7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6B3EC5"/>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533CE9"/>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694A0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BA0740"/>
    <w:pPr>
      <w:keepNext/>
      <w:keepLines/>
      <w:overflowPunct/>
      <w:autoSpaceDE/>
      <w:autoSpaceDN/>
      <w:adjustRightInd/>
      <w:spacing w:before="200" w:line="276" w:lineRule="auto"/>
      <w:textAlignment w:val="auto"/>
      <w:outlineLvl w:val="2"/>
    </w:pPr>
    <w:rPr>
      <w:rFonts w:asciiTheme="majorHAnsi" w:eastAsiaTheme="majorEastAsia" w:hAnsiTheme="majorHAnsi" w:cstheme="majorBidi"/>
      <w:b/>
      <w:bCs/>
      <w:color w:val="5B9BD5" w:themeColor="accent1"/>
      <w:sz w:val="24"/>
      <w:szCs w:val="22"/>
    </w:rPr>
  </w:style>
  <w:style w:type="paragraph" w:styleId="Heading4">
    <w:name w:val="heading 4"/>
    <w:basedOn w:val="Normal"/>
    <w:next w:val="Normal"/>
    <w:qFormat/>
    <w:rsid w:val="00AF30AF"/>
    <w:pPr>
      <w:keepNext/>
      <w:jc w:val="right"/>
      <w:outlineLvl w:val="3"/>
    </w:pPr>
    <w:rPr>
      <w:rFonts w:ascii="Arial" w:hAnsi="Arial"/>
      <w:sz w:val="24"/>
    </w:rPr>
  </w:style>
  <w:style w:type="paragraph" w:styleId="Heading5">
    <w:name w:val="heading 5"/>
    <w:basedOn w:val="Normal"/>
    <w:next w:val="Normal"/>
    <w:link w:val="Heading5Char"/>
    <w:unhideWhenUsed/>
    <w:qFormat/>
    <w:rsid w:val="00B5785C"/>
    <w:pPr>
      <w:spacing w:before="240" w:after="60"/>
      <w:outlineLvl w:val="4"/>
    </w:pPr>
    <w:rPr>
      <w:rFonts w:ascii="Calibri" w:hAnsi="Calibri"/>
      <w:b/>
      <w:bCs/>
      <w:i/>
      <w:iCs/>
      <w:sz w:val="26"/>
      <w:szCs w:val="26"/>
    </w:rPr>
  </w:style>
  <w:style w:type="paragraph" w:styleId="Heading7">
    <w:name w:val="heading 7"/>
    <w:basedOn w:val="Normal"/>
    <w:next w:val="Normal"/>
    <w:qFormat/>
    <w:rsid w:val="00AF30AF"/>
    <w:pPr>
      <w:keepNext/>
      <w:numPr>
        <w:numId w:val="1"/>
      </w:numPr>
      <w:tabs>
        <w:tab w:val="left" w:pos="720"/>
      </w:tabs>
      <w:outlineLvl w:val="6"/>
    </w:pPr>
    <w:rPr>
      <w:rFonts w:ascii="Arial" w:hAnsi="Arial"/>
      <w:sz w:val="24"/>
    </w:rPr>
  </w:style>
  <w:style w:type="paragraph" w:styleId="Heading8">
    <w:name w:val="heading 8"/>
    <w:basedOn w:val="Normal"/>
    <w:next w:val="Normal"/>
    <w:qFormat/>
    <w:rsid w:val="00AF30AF"/>
    <w:pPr>
      <w:keepNext/>
      <w:ind w:left="360"/>
      <w:outlineLvl w:val="7"/>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B3EC5"/>
    <w:pPr>
      <w:overflowPunct/>
      <w:autoSpaceDE/>
      <w:autoSpaceDN/>
      <w:adjustRightInd/>
      <w:spacing w:before="100" w:beforeAutospacing="1" w:after="100" w:afterAutospacing="1"/>
      <w:textAlignment w:val="auto"/>
    </w:pPr>
    <w:rPr>
      <w:sz w:val="24"/>
      <w:szCs w:val="24"/>
    </w:rPr>
  </w:style>
  <w:style w:type="paragraph" w:customStyle="1" w:styleId="subsection">
    <w:name w:val="subsection"/>
    <w:basedOn w:val="Normal"/>
    <w:rsid w:val="006B3EC5"/>
    <w:pPr>
      <w:overflowPunct/>
      <w:autoSpaceDE/>
      <w:autoSpaceDN/>
      <w:adjustRightInd/>
      <w:spacing w:before="80" w:after="80"/>
      <w:jc w:val="both"/>
      <w:textAlignment w:val="auto"/>
    </w:pPr>
    <w:rPr>
      <w:rFonts w:ascii="Arial" w:hAnsi="Arial" w:cs="Arial"/>
      <w:color w:val="000080"/>
      <w:sz w:val="24"/>
      <w:szCs w:val="24"/>
    </w:rPr>
  </w:style>
  <w:style w:type="paragraph" w:customStyle="1" w:styleId="paragraph">
    <w:name w:val="paragraph"/>
    <w:basedOn w:val="Normal"/>
    <w:rsid w:val="006B3EC5"/>
    <w:pPr>
      <w:overflowPunct/>
      <w:autoSpaceDE/>
      <w:autoSpaceDN/>
      <w:adjustRightInd/>
      <w:spacing w:before="80" w:after="80"/>
      <w:ind w:left="480"/>
      <w:jc w:val="both"/>
      <w:textAlignment w:val="auto"/>
    </w:pPr>
    <w:rPr>
      <w:rFonts w:ascii="Arial" w:hAnsi="Arial" w:cs="Arial"/>
      <w:color w:val="000080"/>
      <w:sz w:val="24"/>
      <w:szCs w:val="24"/>
    </w:rPr>
  </w:style>
  <w:style w:type="table" w:styleId="TableGrid">
    <w:name w:val="Table Grid"/>
    <w:basedOn w:val="TableNormal"/>
    <w:rsid w:val="003F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D0C09"/>
    <w:pPr>
      <w:tabs>
        <w:tab w:val="center" w:pos="4320"/>
        <w:tab w:val="right" w:pos="8640"/>
      </w:tabs>
    </w:pPr>
    <w:rPr>
      <w:sz w:val="24"/>
    </w:rPr>
  </w:style>
  <w:style w:type="paragraph" w:styleId="BodyText3">
    <w:name w:val="Body Text 3"/>
    <w:basedOn w:val="Normal"/>
    <w:link w:val="BodyText3Char"/>
    <w:uiPriority w:val="99"/>
    <w:rsid w:val="00BD0C09"/>
    <w:rPr>
      <w:rFonts w:ascii="Arial" w:hAnsi="Arial"/>
      <w:sz w:val="24"/>
    </w:rPr>
  </w:style>
  <w:style w:type="paragraph" w:styleId="Footer">
    <w:name w:val="footer"/>
    <w:basedOn w:val="Normal"/>
    <w:link w:val="FooterChar"/>
    <w:uiPriority w:val="99"/>
    <w:rsid w:val="0004638A"/>
    <w:pPr>
      <w:tabs>
        <w:tab w:val="center" w:pos="4320"/>
        <w:tab w:val="right" w:pos="8640"/>
      </w:tabs>
      <w:textAlignment w:val="auto"/>
    </w:pPr>
  </w:style>
  <w:style w:type="paragraph" w:styleId="DocumentMap">
    <w:name w:val="Document Map"/>
    <w:basedOn w:val="Normal"/>
    <w:semiHidden/>
    <w:rsid w:val="00AB1CDC"/>
    <w:pPr>
      <w:shd w:val="clear" w:color="auto" w:fill="000080"/>
    </w:pPr>
    <w:rPr>
      <w:rFonts w:ascii="Tahoma" w:hAnsi="Tahoma" w:cs="Tahoma"/>
    </w:rPr>
  </w:style>
  <w:style w:type="paragraph" w:styleId="BalloonText">
    <w:name w:val="Balloon Text"/>
    <w:basedOn w:val="Normal"/>
    <w:link w:val="BalloonTextChar"/>
    <w:uiPriority w:val="99"/>
    <w:rsid w:val="0009747D"/>
    <w:rPr>
      <w:rFonts w:ascii="Tahoma" w:hAnsi="Tahoma"/>
      <w:sz w:val="16"/>
      <w:szCs w:val="16"/>
    </w:rPr>
  </w:style>
  <w:style w:type="character" w:styleId="Hyperlink">
    <w:name w:val="Hyperlink"/>
    <w:uiPriority w:val="99"/>
    <w:rsid w:val="00E03E79"/>
    <w:rPr>
      <w:color w:val="0000FF"/>
      <w:u w:val="single"/>
    </w:rPr>
  </w:style>
  <w:style w:type="paragraph" w:styleId="ListParagraph">
    <w:name w:val="List Paragraph"/>
    <w:basedOn w:val="Normal"/>
    <w:uiPriority w:val="34"/>
    <w:qFormat/>
    <w:rsid w:val="00A81116"/>
    <w:pPr>
      <w:overflowPunct/>
      <w:autoSpaceDE/>
      <w:autoSpaceDN/>
      <w:adjustRightInd/>
      <w:ind w:left="720"/>
      <w:contextualSpacing/>
      <w:textAlignment w:val="auto"/>
    </w:pPr>
    <w:rPr>
      <w:rFonts w:ascii="Calibri" w:eastAsia="Calibri" w:hAnsi="Calibri"/>
      <w:sz w:val="22"/>
      <w:szCs w:val="22"/>
    </w:rPr>
  </w:style>
  <w:style w:type="character" w:customStyle="1" w:styleId="Heading2Char">
    <w:name w:val="Heading 2 Char"/>
    <w:link w:val="Heading2"/>
    <w:uiPriority w:val="9"/>
    <w:rsid w:val="00694A0A"/>
    <w:rPr>
      <w:rFonts w:ascii="Cambria" w:eastAsia="Times New Roman" w:hAnsi="Cambria" w:cs="Times New Roman"/>
      <w:b/>
      <w:bCs/>
      <w:i/>
      <w:iCs/>
      <w:sz w:val="28"/>
      <w:szCs w:val="28"/>
    </w:rPr>
  </w:style>
  <w:style w:type="character" w:customStyle="1" w:styleId="HeaderChar">
    <w:name w:val="Header Char"/>
    <w:link w:val="Header"/>
    <w:uiPriority w:val="99"/>
    <w:rsid w:val="00AA19F7"/>
    <w:rPr>
      <w:sz w:val="24"/>
    </w:rPr>
  </w:style>
  <w:style w:type="character" w:customStyle="1" w:styleId="FooterChar">
    <w:name w:val="Footer Char"/>
    <w:link w:val="Footer"/>
    <w:uiPriority w:val="99"/>
    <w:rsid w:val="00AA19F7"/>
  </w:style>
  <w:style w:type="character" w:styleId="FollowedHyperlink">
    <w:name w:val="FollowedHyperlink"/>
    <w:uiPriority w:val="99"/>
    <w:unhideWhenUsed/>
    <w:rsid w:val="00AA19F7"/>
    <w:rPr>
      <w:color w:val="800080"/>
      <w:u w:val="single"/>
    </w:rPr>
  </w:style>
  <w:style w:type="character" w:customStyle="1" w:styleId="txt10">
    <w:name w:val="txt10"/>
    <w:rsid w:val="00AA19F7"/>
  </w:style>
  <w:style w:type="character" w:customStyle="1" w:styleId="BalloonTextChar">
    <w:name w:val="Balloon Text Char"/>
    <w:link w:val="BalloonText"/>
    <w:uiPriority w:val="99"/>
    <w:rsid w:val="00AA19F7"/>
    <w:rPr>
      <w:rFonts w:ascii="Tahoma" w:hAnsi="Tahoma" w:cs="Tahoma"/>
      <w:sz w:val="16"/>
      <w:szCs w:val="16"/>
    </w:rPr>
  </w:style>
  <w:style w:type="paragraph" w:styleId="BodyText">
    <w:name w:val="Body Text"/>
    <w:basedOn w:val="Normal"/>
    <w:link w:val="BodyTextChar"/>
    <w:rsid w:val="00C32508"/>
    <w:pPr>
      <w:spacing w:after="120"/>
    </w:pPr>
  </w:style>
  <w:style w:type="character" w:customStyle="1" w:styleId="BodyTextChar">
    <w:name w:val="Body Text Char"/>
    <w:basedOn w:val="DefaultParagraphFont"/>
    <w:link w:val="BodyText"/>
    <w:rsid w:val="00C32508"/>
  </w:style>
  <w:style w:type="character" w:customStyle="1" w:styleId="Heading5Char">
    <w:name w:val="Heading 5 Char"/>
    <w:link w:val="Heading5"/>
    <w:rsid w:val="00B5785C"/>
    <w:rPr>
      <w:rFonts w:ascii="Calibri" w:eastAsia="Times New Roman" w:hAnsi="Calibri" w:cs="Times New Roman"/>
      <w:b/>
      <w:bCs/>
      <w:i/>
      <w:iCs/>
      <w:sz w:val="26"/>
      <w:szCs w:val="26"/>
    </w:rPr>
  </w:style>
  <w:style w:type="character" w:customStyle="1" w:styleId="mw-cite-backlink">
    <w:name w:val="mw-cite-backlink"/>
    <w:rsid w:val="002E18D7"/>
  </w:style>
  <w:style w:type="character" w:customStyle="1" w:styleId="apple-converted-space">
    <w:name w:val="apple-converted-space"/>
    <w:rsid w:val="002E18D7"/>
  </w:style>
  <w:style w:type="character" w:customStyle="1" w:styleId="citation">
    <w:name w:val="citation"/>
    <w:rsid w:val="002E18D7"/>
  </w:style>
  <w:style w:type="character" w:customStyle="1" w:styleId="reference-accessdate">
    <w:name w:val="reference-accessdate"/>
    <w:rsid w:val="002E18D7"/>
  </w:style>
  <w:style w:type="character" w:customStyle="1" w:styleId="cite-accessibility-label">
    <w:name w:val="cite-accessibility-label"/>
    <w:rsid w:val="002E18D7"/>
  </w:style>
  <w:style w:type="character" w:customStyle="1" w:styleId="Heading1Char">
    <w:name w:val="Heading 1 Char"/>
    <w:link w:val="Heading1"/>
    <w:uiPriority w:val="9"/>
    <w:rsid w:val="00533CE9"/>
    <w:rPr>
      <w:rFonts w:ascii="Calibri Light" w:eastAsia="Times New Roman" w:hAnsi="Calibri Light" w:cs="Times New Roman"/>
      <w:b/>
      <w:bCs/>
      <w:kern w:val="32"/>
      <w:sz w:val="32"/>
      <w:szCs w:val="32"/>
    </w:rPr>
  </w:style>
  <w:style w:type="character" w:styleId="Strong">
    <w:name w:val="Strong"/>
    <w:uiPriority w:val="22"/>
    <w:qFormat/>
    <w:rsid w:val="00533CE9"/>
    <w:rPr>
      <w:b/>
      <w:bCs/>
    </w:rPr>
  </w:style>
  <w:style w:type="paragraph" w:styleId="NoSpacing">
    <w:name w:val="No Spacing"/>
    <w:uiPriority w:val="1"/>
    <w:qFormat/>
    <w:rsid w:val="003A002D"/>
    <w:rPr>
      <w:rFonts w:asciiTheme="minorHAnsi" w:eastAsiaTheme="minorHAnsi" w:hAnsiTheme="minorHAnsi" w:cstheme="minorBidi"/>
      <w:sz w:val="22"/>
      <w:szCs w:val="22"/>
    </w:rPr>
  </w:style>
  <w:style w:type="paragraph" w:customStyle="1" w:styleId="Default">
    <w:name w:val="Default"/>
    <w:rsid w:val="004E6B2D"/>
    <w:pPr>
      <w:autoSpaceDE w:val="0"/>
      <w:autoSpaceDN w:val="0"/>
      <w:adjustRightInd w:val="0"/>
    </w:pPr>
    <w:rPr>
      <w:color w:val="000000"/>
      <w:sz w:val="24"/>
      <w:szCs w:val="24"/>
    </w:rPr>
  </w:style>
  <w:style w:type="character" w:styleId="HTMLCite">
    <w:name w:val="HTML Cite"/>
    <w:basedOn w:val="DefaultParagraphFont"/>
    <w:uiPriority w:val="99"/>
    <w:unhideWhenUsed/>
    <w:rsid w:val="005558C6"/>
    <w:rPr>
      <w:i/>
      <w:iCs/>
    </w:rPr>
  </w:style>
  <w:style w:type="paragraph" w:customStyle="1" w:styleId="Quick1">
    <w:name w:val="Quick 1."/>
    <w:basedOn w:val="Normal"/>
    <w:rsid w:val="005360B7"/>
    <w:pPr>
      <w:widowControl w:val="0"/>
      <w:numPr>
        <w:numId w:val="15"/>
      </w:numPr>
      <w:overflowPunct/>
      <w:ind w:left="720" w:hanging="720"/>
      <w:textAlignment w:val="auto"/>
    </w:pPr>
    <w:rPr>
      <w:rFonts w:ascii="CG Times" w:hAnsi="CG Times"/>
      <w:szCs w:val="24"/>
    </w:rPr>
  </w:style>
  <w:style w:type="character" w:customStyle="1" w:styleId="Heading3Char">
    <w:name w:val="Heading 3 Char"/>
    <w:basedOn w:val="DefaultParagraphFont"/>
    <w:link w:val="Heading3"/>
    <w:uiPriority w:val="9"/>
    <w:semiHidden/>
    <w:rsid w:val="00BA0740"/>
    <w:rPr>
      <w:rFonts w:asciiTheme="majorHAnsi" w:eastAsiaTheme="majorEastAsia" w:hAnsiTheme="majorHAnsi" w:cstheme="majorBidi"/>
      <w:b/>
      <w:bCs/>
      <w:color w:val="5B9BD5" w:themeColor="accent1"/>
      <w:sz w:val="24"/>
      <w:szCs w:val="22"/>
    </w:rPr>
  </w:style>
  <w:style w:type="paragraph" w:styleId="TOC1">
    <w:name w:val="toc 1"/>
    <w:basedOn w:val="Normal"/>
    <w:next w:val="Normal"/>
    <w:autoRedefine/>
    <w:uiPriority w:val="39"/>
    <w:unhideWhenUsed/>
    <w:rsid w:val="00BA0740"/>
    <w:pPr>
      <w:overflowPunct/>
      <w:autoSpaceDE/>
      <w:autoSpaceDN/>
      <w:adjustRightInd/>
      <w:spacing w:after="100" w:line="276" w:lineRule="auto"/>
      <w:textAlignment w:val="auto"/>
    </w:pPr>
    <w:rPr>
      <w:rFonts w:eastAsia="Calibri"/>
      <w:sz w:val="24"/>
      <w:szCs w:val="22"/>
    </w:rPr>
  </w:style>
  <w:style w:type="paragraph" w:styleId="TOC2">
    <w:name w:val="toc 2"/>
    <w:basedOn w:val="Normal"/>
    <w:next w:val="Normal"/>
    <w:autoRedefine/>
    <w:uiPriority w:val="39"/>
    <w:unhideWhenUsed/>
    <w:rsid w:val="00BA0740"/>
    <w:pPr>
      <w:overflowPunct/>
      <w:autoSpaceDE/>
      <w:autoSpaceDN/>
      <w:adjustRightInd/>
      <w:spacing w:after="100" w:line="276" w:lineRule="auto"/>
      <w:ind w:left="240"/>
      <w:textAlignment w:val="auto"/>
    </w:pPr>
    <w:rPr>
      <w:rFonts w:eastAsia="Calibri"/>
      <w:sz w:val="24"/>
      <w:szCs w:val="22"/>
    </w:rPr>
  </w:style>
  <w:style w:type="paragraph" w:styleId="TOCHeading">
    <w:name w:val="TOC Heading"/>
    <w:basedOn w:val="Heading1"/>
    <w:next w:val="Normal"/>
    <w:uiPriority w:val="39"/>
    <w:unhideWhenUsed/>
    <w:qFormat/>
    <w:rsid w:val="00BA0740"/>
    <w:pPr>
      <w:keepLines/>
      <w:overflowPunct/>
      <w:autoSpaceDE/>
      <w:autoSpaceDN/>
      <w:adjustRightInd/>
      <w:spacing w:before="480" w:after="0" w:line="276" w:lineRule="auto"/>
      <w:textAlignment w:val="auto"/>
      <w:outlineLvl w:val="9"/>
    </w:pPr>
    <w:rPr>
      <w:rFonts w:ascii="Cambria" w:hAnsi="Cambria"/>
      <w:color w:val="365F91"/>
      <w:kern w:val="0"/>
      <w:sz w:val="28"/>
      <w:szCs w:val="28"/>
    </w:rPr>
  </w:style>
  <w:style w:type="paragraph" w:styleId="BodyText2">
    <w:name w:val="Body Text 2"/>
    <w:basedOn w:val="Normal"/>
    <w:link w:val="BodyText2Char"/>
    <w:rsid w:val="00BA0740"/>
    <w:pPr>
      <w:spacing w:after="120" w:line="480" w:lineRule="auto"/>
    </w:pPr>
  </w:style>
  <w:style w:type="character" w:customStyle="1" w:styleId="BodyText2Char">
    <w:name w:val="Body Text 2 Char"/>
    <w:basedOn w:val="DefaultParagraphFont"/>
    <w:link w:val="BodyText2"/>
    <w:rsid w:val="00BA0740"/>
  </w:style>
  <w:style w:type="paragraph" w:customStyle="1" w:styleId="NormalArial">
    <w:name w:val="Normal + Arial"/>
    <w:aliases w:val="9.5 pt,Right:  -0.5&quot;"/>
    <w:basedOn w:val="Normal"/>
    <w:rsid w:val="00BA0740"/>
    <w:pPr>
      <w:framePr w:hSpace="180" w:wrap="around" w:vAnchor="text" w:hAnchor="margin" w:y="998"/>
      <w:ind w:right="-720"/>
    </w:pPr>
    <w:rPr>
      <w:sz w:val="15"/>
      <w:szCs w:val="15"/>
    </w:rPr>
  </w:style>
  <w:style w:type="character" w:customStyle="1" w:styleId="BodyText3Char">
    <w:name w:val="Body Text 3 Char"/>
    <w:basedOn w:val="DefaultParagraphFont"/>
    <w:link w:val="BodyText3"/>
    <w:uiPriority w:val="99"/>
    <w:rsid w:val="00BA0740"/>
    <w:rPr>
      <w:rFonts w:ascii="Arial" w:hAnsi="Arial"/>
      <w:sz w:val="24"/>
    </w:rPr>
  </w:style>
  <w:style w:type="paragraph" w:styleId="Title">
    <w:name w:val="Title"/>
    <w:basedOn w:val="Normal"/>
    <w:link w:val="TitleChar"/>
    <w:qFormat/>
    <w:rsid w:val="00BA0740"/>
    <w:pPr>
      <w:overflowPunct/>
      <w:autoSpaceDE/>
      <w:autoSpaceDN/>
      <w:adjustRightInd/>
      <w:jc w:val="center"/>
      <w:textAlignment w:val="auto"/>
    </w:pPr>
    <w:rPr>
      <w:b/>
      <w:bCs/>
      <w:sz w:val="24"/>
      <w:szCs w:val="24"/>
    </w:rPr>
  </w:style>
  <w:style w:type="character" w:customStyle="1" w:styleId="TitleChar">
    <w:name w:val="Title Char"/>
    <w:basedOn w:val="DefaultParagraphFont"/>
    <w:link w:val="Title"/>
    <w:rsid w:val="00BA0740"/>
    <w:rPr>
      <w:b/>
      <w:bCs/>
      <w:sz w:val="24"/>
      <w:szCs w:val="24"/>
    </w:rPr>
  </w:style>
  <w:style w:type="paragraph" w:styleId="Subtitle">
    <w:name w:val="Subtitle"/>
    <w:basedOn w:val="Normal"/>
    <w:link w:val="SubtitleChar"/>
    <w:qFormat/>
    <w:rsid w:val="00BA0740"/>
    <w:pPr>
      <w:overflowPunct/>
      <w:autoSpaceDE/>
      <w:autoSpaceDN/>
      <w:adjustRightInd/>
      <w:textAlignment w:val="auto"/>
    </w:pPr>
    <w:rPr>
      <w:b/>
      <w:bCs/>
      <w:sz w:val="24"/>
      <w:szCs w:val="24"/>
      <w:u w:val="single"/>
    </w:rPr>
  </w:style>
  <w:style w:type="character" w:customStyle="1" w:styleId="SubtitleChar">
    <w:name w:val="Subtitle Char"/>
    <w:basedOn w:val="DefaultParagraphFont"/>
    <w:link w:val="Subtitle"/>
    <w:rsid w:val="00BA0740"/>
    <w:rPr>
      <w:b/>
      <w:bCs/>
      <w:sz w:val="24"/>
      <w:szCs w:val="24"/>
      <w:u w:val="single"/>
    </w:rPr>
  </w:style>
  <w:style w:type="paragraph" w:customStyle="1" w:styleId="xl64">
    <w:name w:val="xl64"/>
    <w:basedOn w:val="Normal"/>
    <w:rsid w:val="00BA0740"/>
    <w:pPr>
      <w:pBdr>
        <w:bottom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65">
    <w:name w:val="xl65"/>
    <w:basedOn w:val="Normal"/>
    <w:rsid w:val="00BA0740"/>
    <w:pPr>
      <w:pBdr>
        <w:bottom w:val="single" w:sz="4" w:space="0" w:color="auto"/>
      </w:pBdr>
      <w:overflowPunct/>
      <w:autoSpaceDE/>
      <w:autoSpaceDN/>
      <w:adjustRightInd/>
      <w:spacing w:before="100" w:beforeAutospacing="1" w:after="100" w:afterAutospacing="1"/>
      <w:jc w:val="center"/>
      <w:textAlignment w:val="auto"/>
    </w:pPr>
    <w:rPr>
      <w:rFonts w:ascii="Arial" w:hAnsi="Arial" w:cs="Arial"/>
      <w:b/>
      <w:bCs/>
      <w:sz w:val="24"/>
      <w:szCs w:val="24"/>
    </w:rPr>
  </w:style>
  <w:style w:type="paragraph" w:customStyle="1" w:styleId="xl66">
    <w:name w:val="xl66"/>
    <w:basedOn w:val="Normal"/>
    <w:rsid w:val="00BA0740"/>
    <w:pPr>
      <w:pBdr>
        <w:top w:val="single" w:sz="4" w:space="0" w:color="auto"/>
        <w:bottom w:val="single" w:sz="4" w:space="0" w:color="auto"/>
      </w:pBdr>
      <w:overflowPunct/>
      <w:autoSpaceDE/>
      <w:autoSpaceDN/>
      <w:adjustRightInd/>
      <w:spacing w:before="100" w:beforeAutospacing="1" w:after="100" w:afterAutospacing="1"/>
      <w:jc w:val="center"/>
      <w:textAlignment w:val="auto"/>
    </w:pPr>
    <w:rPr>
      <w:rFonts w:ascii="Arial" w:hAnsi="Arial" w:cs="Arial"/>
      <w:b/>
      <w:bCs/>
      <w:sz w:val="24"/>
      <w:szCs w:val="24"/>
    </w:rPr>
  </w:style>
  <w:style w:type="paragraph" w:customStyle="1" w:styleId="xl67">
    <w:name w:val="xl67"/>
    <w:basedOn w:val="Normal"/>
    <w:rsid w:val="00BA0740"/>
    <w:pPr>
      <w:overflowPunct/>
      <w:autoSpaceDE/>
      <w:autoSpaceDN/>
      <w:adjustRightInd/>
      <w:spacing w:before="100" w:beforeAutospacing="1" w:after="100" w:afterAutospacing="1"/>
      <w:textAlignment w:val="auto"/>
    </w:pPr>
    <w:rPr>
      <w:rFonts w:ascii="Arial" w:hAnsi="Arial" w:cs="Arial"/>
      <w:b/>
      <w:bCs/>
      <w:sz w:val="24"/>
      <w:szCs w:val="24"/>
    </w:rPr>
  </w:style>
  <w:style w:type="paragraph" w:customStyle="1" w:styleId="xl69">
    <w:name w:val="xl69"/>
    <w:basedOn w:val="Normal"/>
    <w:rsid w:val="00BA0740"/>
    <w:pPr>
      <w:pBdr>
        <w:bottom w:val="single" w:sz="4" w:space="0" w:color="auto"/>
      </w:pBdr>
      <w:shd w:val="clear" w:color="000000" w:fill="C5D9F1"/>
      <w:overflowPunct/>
      <w:autoSpaceDE/>
      <w:autoSpaceDN/>
      <w:adjustRightInd/>
      <w:spacing w:before="100" w:beforeAutospacing="1" w:after="100" w:afterAutospacing="1"/>
      <w:jc w:val="center"/>
      <w:textAlignment w:val="auto"/>
    </w:pPr>
    <w:rPr>
      <w:rFonts w:ascii="Arial" w:hAnsi="Arial" w:cs="Arial"/>
      <w:b/>
      <w:bCs/>
      <w:i/>
      <w:iCs/>
      <w:sz w:val="24"/>
      <w:szCs w:val="24"/>
    </w:rPr>
  </w:style>
  <w:style w:type="paragraph" w:customStyle="1" w:styleId="xl70">
    <w:name w:val="xl70"/>
    <w:basedOn w:val="Normal"/>
    <w:rsid w:val="00BA0740"/>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71">
    <w:name w:val="xl71"/>
    <w:basedOn w:val="Normal"/>
    <w:rsid w:val="00BA0740"/>
    <w:pPr>
      <w:pBdr>
        <w:top w:val="single" w:sz="4" w:space="0" w:color="auto"/>
        <w:bottom w:val="single" w:sz="4" w:space="0" w:color="auto"/>
      </w:pBdr>
      <w:shd w:val="clear" w:color="000000" w:fill="C5D9F1"/>
      <w:overflowPunct/>
      <w:autoSpaceDE/>
      <w:autoSpaceDN/>
      <w:adjustRightInd/>
      <w:spacing w:before="100" w:beforeAutospacing="1" w:after="100" w:afterAutospacing="1"/>
      <w:jc w:val="center"/>
      <w:textAlignment w:val="auto"/>
    </w:pPr>
    <w:rPr>
      <w:rFonts w:ascii="Arial" w:hAnsi="Arial" w:cs="Arial"/>
      <w:b/>
      <w:bCs/>
      <w:i/>
      <w:iCs/>
      <w:sz w:val="24"/>
      <w:szCs w:val="24"/>
    </w:rPr>
  </w:style>
  <w:style w:type="paragraph" w:customStyle="1" w:styleId="xl68">
    <w:name w:val="xl68"/>
    <w:basedOn w:val="Normal"/>
    <w:rsid w:val="00BA0740"/>
    <w:pPr>
      <w:overflowPunct/>
      <w:autoSpaceDE/>
      <w:autoSpaceDN/>
      <w:adjustRightInd/>
      <w:spacing w:before="100" w:beforeAutospacing="1" w:after="100" w:afterAutospacing="1"/>
      <w:textAlignment w:val="auto"/>
    </w:pPr>
    <w:rPr>
      <w:rFonts w:ascii="Arial" w:hAnsi="Arial" w:cs="Arial"/>
      <w:b/>
      <w:bCs/>
      <w:sz w:val="24"/>
      <w:szCs w:val="24"/>
    </w:rPr>
  </w:style>
  <w:style w:type="character" w:styleId="PageNumber">
    <w:name w:val="page number"/>
    <w:basedOn w:val="DefaultParagraphFont"/>
    <w:rsid w:val="00E97B5A"/>
  </w:style>
  <w:style w:type="character" w:styleId="Emphasis">
    <w:name w:val="Emphasis"/>
    <w:basedOn w:val="DefaultParagraphFont"/>
    <w:uiPriority w:val="20"/>
    <w:qFormat/>
    <w:rsid w:val="0012657B"/>
    <w:rPr>
      <w:i/>
      <w:iCs/>
    </w:rPr>
  </w:style>
  <w:style w:type="paragraph" w:styleId="TOC3">
    <w:name w:val="toc 3"/>
    <w:basedOn w:val="Normal"/>
    <w:next w:val="Normal"/>
    <w:autoRedefine/>
    <w:uiPriority w:val="39"/>
    <w:unhideWhenUsed/>
    <w:rsid w:val="001A5559"/>
    <w:pPr>
      <w:spacing w:after="100"/>
      <w:ind w:left="400"/>
    </w:pPr>
  </w:style>
  <w:style w:type="paragraph" w:styleId="PlainText">
    <w:name w:val="Plain Text"/>
    <w:basedOn w:val="Normal"/>
    <w:link w:val="PlainTextChar"/>
    <w:uiPriority w:val="99"/>
    <w:semiHidden/>
    <w:unhideWhenUsed/>
    <w:rsid w:val="004B02EE"/>
    <w:pPr>
      <w:overflowPunct/>
      <w:autoSpaceDE/>
      <w:autoSpaceDN/>
      <w:adjustRightInd/>
      <w:textAlignment w:val="auto"/>
    </w:pPr>
    <w:rPr>
      <w:rFonts w:ascii="Calibri" w:hAnsi="Calibri"/>
      <w:sz w:val="22"/>
      <w:szCs w:val="21"/>
    </w:rPr>
  </w:style>
  <w:style w:type="character" w:customStyle="1" w:styleId="PlainTextChar">
    <w:name w:val="Plain Text Char"/>
    <w:basedOn w:val="DefaultParagraphFont"/>
    <w:link w:val="PlainText"/>
    <w:uiPriority w:val="99"/>
    <w:semiHidden/>
    <w:rsid w:val="004B02EE"/>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7047">
      <w:bodyDiv w:val="1"/>
      <w:marLeft w:val="0"/>
      <w:marRight w:val="0"/>
      <w:marTop w:val="0"/>
      <w:marBottom w:val="0"/>
      <w:divBdr>
        <w:top w:val="none" w:sz="0" w:space="0" w:color="auto"/>
        <w:left w:val="none" w:sz="0" w:space="0" w:color="auto"/>
        <w:bottom w:val="none" w:sz="0" w:space="0" w:color="auto"/>
        <w:right w:val="none" w:sz="0" w:space="0" w:color="auto"/>
      </w:divBdr>
    </w:div>
    <w:div w:id="175929686">
      <w:bodyDiv w:val="1"/>
      <w:marLeft w:val="0"/>
      <w:marRight w:val="0"/>
      <w:marTop w:val="0"/>
      <w:marBottom w:val="0"/>
      <w:divBdr>
        <w:top w:val="none" w:sz="0" w:space="0" w:color="auto"/>
        <w:left w:val="none" w:sz="0" w:space="0" w:color="auto"/>
        <w:bottom w:val="none" w:sz="0" w:space="0" w:color="auto"/>
        <w:right w:val="none" w:sz="0" w:space="0" w:color="auto"/>
      </w:divBdr>
      <w:divsChild>
        <w:div w:id="2093351239">
          <w:marLeft w:val="-225"/>
          <w:marRight w:val="-225"/>
          <w:marTop w:val="0"/>
          <w:marBottom w:val="0"/>
          <w:divBdr>
            <w:top w:val="none" w:sz="0" w:space="0" w:color="auto"/>
            <w:left w:val="none" w:sz="0" w:space="0" w:color="auto"/>
            <w:bottom w:val="none" w:sz="0" w:space="0" w:color="auto"/>
            <w:right w:val="none" w:sz="0" w:space="0" w:color="auto"/>
          </w:divBdr>
          <w:divsChild>
            <w:div w:id="19727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36448">
      <w:bodyDiv w:val="1"/>
      <w:marLeft w:val="0"/>
      <w:marRight w:val="0"/>
      <w:marTop w:val="0"/>
      <w:marBottom w:val="375"/>
      <w:divBdr>
        <w:top w:val="none" w:sz="0" w:space="0" w:color="auto"/>
        <w:left w:val="none" w:sz="0" w:space="0" w:color="auto"/>
        <w:bottom w:val="none" w:sz="0" w:space="0" w:color="auto"/>
        <w:right w:val="none" w:sz="0" w:space="0" w:color="auto"/>
      </w:divBdr>
      <w:divsChild>
        <w:div w:id="733352835">
          <w:marLeft w:val="0"/>
          <w:marRight w:val="0"/>
          <w:marTop w:val="0"/>
          <w:marBottom w:val="0"/>
          <w:divBdr>
            <w:top w:val="none" w:sz="0" w:space="0" w:color="auto"/>
            <w:left w:val="none" w:sz="0" w:space="0" w:color="auto"/>
            <w:bottom w:val="none" w:sz="0" w:space="0" w:color="auto"/>
            <w:right w:val="none" w:sz="0" w:space="0" w:color="auto"/>
          </w:divBdr>
          <w:divsChild>
            <w:div w:id="2087720362">
              <w:marLeft w:val="15"/>
              <w:marRight w:val="0"/>
              <w:marTop w:val="0"/>
              <w:marBottom w:val="0"/>
              <w:divBdr>
                <w:top w:val="none" w:sz="0" w:space="0" w:color="auto"/>
                <w:left w:val="none" w:sz="0" w:space="0" w:color="auto"/>
                <w:bottom w:val="none" w:sz="0" w:space="0" w:color="auto"/>
                <w:right w:val="none" w:sz="0" w:space="0" w:color="auto"/>
              </w:divBdr>
              <w:divsChild>
                <w:div w:id="1969313988">
                  <w:marLeft w:val="0"/>
                  <w:marRight w:val="0"/>
                  <w:marTop w:val="0"/>
                  <w:marBottom w:val="0"/>
                  <w:divBdr>
                    <w:top w:val="none" w:sz="0" w:space="0" w:color="auto"/>
                    <w:left w:val="none" w:sz="0" w:space="0" w:color="auto"/>
                    <w:bottom w:val="none" w:sz="0" w:space="0" w:color="auto"/>
                    <w:right w:val="none" w:sz="0" w:space="0" w:color="auto"/>
                  </w:divBdr>
                  <w:divsChild>
                    <w:div w:id="454522354">
                      <w:marLeft w:val="0"/>
                      <w:marRight w:val="0"/>
                      <w:marTop w:val="0"/>
                      <w:marBottom w:val="0"/>
                      <w:divBdr>
                        <w:top w:val="none" w:sz="0" w:space="0" w:color="auto"/>
                        <w:left w:val="none" w:sz="0" w:space="0" w:color="auto"/>
                        <w:bottom w:val="none" w:sz="0" w:space="0" w:color="auto"/>
                        <w:right w:val="none" w:sz="0" w:space="0" w:color="auto"/>
                      </w:divBdr>
                      <w:divsChild>
                        <w:div w:id="1023019389">
                          <w:marLeft w:val="0"/>
                          <w:marRight w:val="0"/>
                          <w:marTop w:val="120"/>
                          <w:marBottom w:val="120"/>
                          <w:divBdr>
                            <w:top w:val="none" w:sz="0" w:space="0" w:color="auto"/>
                            <w:left w:val="none" w:sz="0" w:space="0" w:color="auto"/>
                            <w:bottom w:val="none" w:sz="0" w:space="0" w:color="auto"/>
                            <w:right w:val="none" w:sz="0" w:space="0" w:color="auto"/>
                          </w:divBdr>
                          <w:divsChild>
                            <w:div w:id="141311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964713">
      <w:bodyDiv w:val="1"/>
      <w:marLeft w:val="0"/>
      <w:marRight w:val="0"/>
      <w:marTop w:val="0"/>
      <w:marBottom w:val="0"/>
      <w:divBdr>
        <w:top w:val="none" w:sz="0" w:space="0" w:color="auto"/>
        <w:left w:val="none" w:sz="0" w:space="0" w:color="auto"/>
        <w:bottom w:val="none" w:sz="0" w:space="0" w:color="auto"/>
        <w:right w:val="none" w:sz="0" w:space="0" w:color="auto"/>
      </w:divBdr>
    </w:div>
    <w:div w:id="305938665">
      <w:bodyDiv w:val="1"/>
      <w:marLeft w:val="0"/>
      <w:marRight w:val="0"/>
      <w:marTop w:val="0"/>
      <w:marBottom w:val="0"/>
      <w:divBdr>
        <w:top w:val="none" w:sz="0" w:space="0" w:color="auto"/>
        <w:left w:val="none" w:sz="0" w:space="0" w:color="auto"/>
        <w:bottom w:val="none" w:sz="0" w:space="0" w:color="auto"/>
        <w:right w:val="none" w:sz="0" w:space="0" w:color="auto"/>
      </w:divBdr>
    </w:div>
    <w:div w:id="316498497">
      <w:bodyDiv w:val="1"/>
      <w:marLeft w:val="0"/>
      <w:marRight w:val="0"/>
      <w:marTop w:val="0"/>
      <w:marBottom w:val="0"/>
      <w:divBdr>
        <w:top w:val="none" w:sz="0" w:space="0" w:color="auto"/>
        <w:left w:val="none" w:sz="0" w:space="0" w:color="auto"/>
        <w:bottom w:val="none" w:sz="0" w:space="0" w:color="auto"/>
        <w:right w:val="none" w:sz="0" w:space="0" w:color="auto"/>
      </w:divBdr>
    </w:div>
    <w:div w:id="348263795">
      <w:bodyDiv w:val="1"/>
      <w:marLeft w:val="0"/>
      <w:marRight w:val="0"/>
      <w:marTop w:val="0"/>
      <w:marBottom w:val="0"/>
      <w:divBdr>
        <w:top w:val="none" w:sz="0" w:space="0" w:color="auto"/>
        <w:left w:val="none" w:sz="0" w:space="0" w:color="auto"/>
        <w:bottom w:val="none" w:sz="0" w:space="0" w:color="auto"/>
        <w:right w:val="none" w:sz="0" w:space="0" w:color="auto"/>
      </w:divBdr>
    </w:div>
    <w:div w:id="429472315">
      <w:bodyDiv w:val="1"/>
      <w:marLeft w:val="0"/>
      <w:marRight w:val="0"/>
      <w:marTop w:val="0"/>
      <w:marBottom w:val="0"/>
      <w:divBdr>
        <w:top w:val="none" w:sz="0" w:space="0" w:color="auto"/>
        <w:left w:val="none" w:sz="0" w:space="0" w:color="auto"/>
        <w:bottom w:val="none" w:sz="0" w:space="0" w:color="auto"/>
        <w:right w:val="none" w:sz="0" w:space="0" w:color="auto"/>
      </w:divBdr>
    </w:div>
    <w:div w:id="442192484">
      <w:bodyDiv w:val="1"/>
      <w:marLeft w:val="0"/>
      <w:marRight w:val="0"/>
      <w:marTop w:val="0"/>
      <w:marBottom w:val="0"/>
      <w:divBdr>
        <w:top w:val="none" w:sz="0" w:space="0" w:color="auto"/>
        <w:left w:val="none" w:sz="0" w:space="0" w:color="auto"/>
        <w:bottom w:val="none" w:sz="0" w:space="0" w:color="auto"/>
        <w:right w:val="none" w:sz="0" w:space="0" w:color="auto"/>
      </w:divBdr>
    </w:div>
    <w:div w:id="443574644">
      <w:bodyDiv w:val="1"/>
      <w:marLeft w:val="0"/>
      <w:marRight w:val="0"/>
      <w:marTop w:val="0"/>
      <w:marBottom w:val="0"/>
      <w:divBdr>
        <w:top w:val="none" w:sz="0" w:space="0" w:color="auto"/>
        <w:left w:val="none" w:sz="0" w:space="0" w:color="auto"/>
        <w:bottom w:val="none" w:sz="0" w:space="0" w:color="auto"/>
        <w:right w:val="none" w:sz="0" w:space="0" w:color="auto"/>
      </w:divBdr>
    </w:div>
    <w:div w:id="453408828">
      <w:bodyDiv w:val="1"/>
      <w:marLeft w:val="0"/>
      <w:marRight w:val="0"/>
      <w:marTop w:val="0"/>
      <w:marBottom w:val="0"/>
      <w:divBdr>
        <w:top w:val="none" w:sz="0" w:space="0" w:color="auto"/>
        <w:left w:val="none" w:sz="0" w:space="0" w:color="auto"/>
        <w:bottom w:val="none" w:sz="0" w:space="0" w:color="auto"/>
        <w:right w:val="none" w:sz="0" w:space="0" w:color="auto"/>
      </w:divBdr>
    </w:div>
    <w:div w:id="482353203">
      <w:bodyDiv w:val="1"/>
      <w:marLeft w:val="0"/>
      <w:marRight w:val="0"/>
      <w:marTop w:val="0"/>
      <w:marBottom w:val="0"/>
      <w:divBdr>
        <w:top w:val="none" w:sz="0" w:space="0" w:color="auto"/>
        <w:left w:val="none" w:sz="0" w:space="0" w:color="auto"/>
        <w:bottom w:val="none" w:sz="0" w:space="0" w:color="auto"/>
        <w:right w:val="none" w:sz="0" w:space="0" w:color="auto"/>
      </w:divBdr>
    </w:div>
    <w:div w:id="589967864">
      <w:bodyDiv w:val="1"/>
      <w:marLeft w:val="0"/>
      <w:marRight w:val="0"/>
      <w:marTop w:val="0"/>
      <w:marBottom w:val="0"/>
      <w:divBdr>
        <w:top w:val="none" w:sz="0" w:space="0" w:color="auto"/>
        <w:left w:val="none" w:sz="0" w:space="0" w:color="auto"/>
        <w:bottom w:val="none" w:sz="0" w:space="0" w:color="auto"/>
        <w:right w:val="none" w:sz="0" w:space="0" w:color="auto"/>
      </w:divBdr>
    </w:div>
    <w:div w:id="594024481">
      <w:bodyDiv w:val="1"/>
      <w:marLeft w:val="0"/>
      <w:marRight w:val="0"/>
      <w:marTop w:val="0"/>
      <w:marBottom w:val="0"/>
      <w:divBdr>
        <w:top w:val="none" w:sz="0" w:space="0" w:color="auto"/>
        <w:left w:val="none" w:sz="0" w:space="0" w:color="auto"/>
        <w:bottom w:val="none" w:sz="0" w:space="0" w:color="auto"/>
        <w:right w:val="none" w:sz="0" w:space="0" w:color="auto"/>
      </w:divBdr>
    </w:div>
    <w:div w:id="666791633">
      <w:bodyDiv w:val="1"/>
      <w:marLeft w:val="0"/>
      <w:marRight w:val="0"/>
      <w:marTop w:val="0"/>
      <w:marBottom w:val="0"/>
      <w:divBdr>
        <w:top w:val="none" w:sz="0" w:space="0" w:color="auto"/>
        <w:left w:val="none" w:sz="0" w:space="0" w:color="auto"/>
        <w:bottom w:val="none" w:sz="0" w:space="0" w:color="auto"/>
        <w:right w:val="none" w:sz="0" w:space="0" w:color="auto"/>
      </w:divBdr>
    </w:div>
    <w:div w:id="847140363">
      <w:bodyDiv w:val="1"/>
      <w:marLeft w:val="0"/>
      <w:marRight w:val="0"/>
      <w:marTop w:val="150"/>
      <w:marBottom w:val="0"/>
      <w:divBdr>
        <w:top w:val="none" w:sz="0" w:space="0" w:color="auto"/>
        <w:left w:val="none" w:sz="0" w:space="0" w:color="auto"/>
        <w:bottom w:val="none" w:sz="0" w:space="0" w:color="auto"/>
        <w:right w:val="none" w:sz="0" w:space="0" w:color="auto"/>
      </w:divBdr>
      <w:divsChild>
        <w:div w:id="2054427450">
          <w:marLeft w:val="0"/>
          <w:marRight w:val="0"/>
          <w:marTop w:val="0"/>
          <w:marBottom w:val="0"/>
          <w:divBdr>
            <w:top w:val="none" w:sz="0" w:space="0" w:color="auto"/>
            <w:left w:val="none" w:sz="0" w:space="0" w:color="auto"/>
            <w:bottom w:val="none" w:sz="0" w:space="0" w:color="auto"/>
            <w:right w:val="none" w:sz="0" w:space="0" w:color="auto"/>
          </w:divBdr>
          <w:divsChild>
            <w:div w:id="1425607394">
              <w:marLeft w:val="0"/>
              <w:marRight w:val="0"/>
              <w:marTop w:val="0"/>
              <w:marBottom w:val="0"/>
              <w:divBdr>
                <w:top w:val="none" w:sz="0" w:space="0" w:color="auto"/>
                <w:left w:val="none" w:sz="0" w:space="0" w:color="auto"/>
                <w:bottom w:val="none" w:sz="0" w:space="0" w:color="auto"/>
                <w:right w:val="none" w:sz="0" w:space="0" w:color="auto"/>
              </w:divBdr>
              <w:divsChild>
                <w:div w:id="1871643390">
                  <w:marLeft w:val="0"/>
                  <w:marRight w:val="0"/>
                  <w:marTop w:val="15"/>
                  <w:marBottom w:val="0"/>
                  <w:divBdr>
                    <w:top w:val="none" w:sz="0" w:space="0" w:color="auto"/>
                    <w:left w:val="none" w:sz="0" w:space="0" w:color="auto"/>
                    <w:bottom w:val="none" w:sz="0" w:space="0" w:color="auto"/>
                    <w:right w:val="none" w:sz="0" w:space="0" w:color="auto"/>
                  </w:divBdr>
                  <w:divsChild>
                    <w:div w:id="65152536">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3122">
      <w:bodyDiv w:val="1"/>
      <w:marLeft w:val="0"/>
      <w:marRight w:val="0"/>
      <w:marTop w:val="0"/>
      <w:marBottom w:val="0"/>
      <w:divBdr>
        <w:top w:val="none" w:sz="0" w:space="0" w:color="auto"/>
        <w:left w:val="none" w:sz="0" w:space="0" w:color="auto"/>
        <w:bottom w:val="none" w:sz="0" w:space="0" w:color="auto"/>
        <w:right w:val="none" w:sz="0" w:space="0" w:color="auto"/>
      </w:divBdr>
    </w:div>
    <w:div w:id="927349583">
      <w:bodyDiv w:val="1"/>
      <w:marLeft w:val="0"/>
      <w:marRight w:val="0"/>
      <w:marTop w:val="0"/>
      <w:marBottom w:val="375"/>
      <w:divBdr>
        <w:top w:val="none" w:sz="0" w:space="0" w:color="auto"/>
        <w:left w:val="none" w:sz="0" w:space="0" w:color="auto"/>
        <w:bottom w:val="none" w:sz="0" w:space="0" w:color="auto"/>
        <w:right w:val="none" w:sz="0" w:space="0" w:color="auto"/>
      </w:divBdr>
      <w:divsChild>
        <w:div w:id="1664746104">
          <w:marLeft w:val="0"/>
          <w:marRight w:val="0"/>
          <w:marTop w:val="0"/>
          <w:marBottom w:val="0"/>
          <w:divBdr>
            <w:top w:val="none" w:sz="0" w:space="0" w:color="auto"/>
            <w:left w:val="none" w:sz="0" w:space="0" w:color="auto"/>
            <w:bottom w:val="none" w:sz="0" w:space="0" w:color="auto"/>
            <w:right w:val="none" w:sz="0" w:space="0" w:color="auto"/>
          </w:divBdr>
          <w:divsChild>
            <w:div w:id="385957047">
              <w:marLeft w:val="15"/>
              <w:marRight w:val="0"/>
              <w:marTop w:val="0"/>
              <w:marBottom w:val="0"/>
              <w:divBdr>
                <w:top w:val="none" w:sz="0" w:space="0" w:color="auto"/>
                <w:left w:val="none" w:sz="0" w:space="0" w:color="auto"/>
                <w:bottom w:val="none" w:sz="0" w:space="0" w:color="auto"/>
                <w:right w:val="none" w:sz="0" w:space="0" w:color="auto"/>
              </w:divBdr>
              <w:divsChild>
                <w:div w:id="1621259993">
                  <w:marLeft w:val="0"/>
                  <w:marRight w:val="0"/>
                  <w:marTop w:val="0"/>
                  <w:marBottom w:val="0"/>
                  <w:divBdr>
                    <w:top w:val="none" w:sz="0" w:space="0" w:color="auto"/>
                    <w:left w:val="none" w:sz="0" w:space="0" w:color="auto"/>
                    <w:bottom w:val="none" w:sz="0" w:space="0" w:color="auto"/>
                    <w:right w:val="none" w:sz="0" w:space="0" w:color="auto"/>
                  </w:divBdr>
                  <w:divsChild>
                    <w:div w:id="236793932">
                      <w:marLeft w:val="0"/>
                      <w:marRight w:val="0"/>
                      <w:marTop w:val="0"/>
                      <w:marBottom w:val="0"/>
                      <w:divBdr>
                        <w:top w:val="none" w:sz="0" w:space="0" w:color="auto"/>
                        <w:left w:val="none" w:sz="0" w:space="0" w:color="auto"/>
                        <w:bottom w:val="none" w:sz="0" w:space="0" w:color="auto"/>
                        <w:right w:val="none" w:sz="0" w:space="0" w:color="auto"/>
                      </w:divBdr>
                      <w:divsChild>
                        <w:div w:id="1604344295">
                          <w:marLeft w:val="0"/>
                          <w:marRight w:val="0"/>
                          <w:marTop w:val="120"/>
                          <w:marBottom w:val="120"/>
                          <w:divBdr>
                            <w:top w:val="none" w:sz="0" w:space="0" w:color="auto"/>
                            <w:left w:val="none" w:sz="0" w:space="0" w:color="auto"/>
                            <w:bottom w:val="none" w:sz="0" w:space="0" w:color="auto"/>
                            <w:right w:val="none" w:sz="0" w:space="0" w:color="auto"/>
                          </w:divBdr>
                          <w:divsChild>
                            <w:div w:id="1881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049005">
      <w:bodyDiv w:val="1"/>
      <w:marLeft w:val="0"/>
      <w:marRight w:val="0"/>
      <w:marTop w:val="150"/>
      <w:marBottom w:val="0"/>
      <w:divBdr>
        <w:top w:val="none" w:sz="0" w:space="0" w:color="auto"/>
        <w:left w:val="none" w:sz="0" w:space="0" w:color="auto"/>
        <w:bottom w:val="none" w:sz="0" w:space="0" w:color="auto"/>
        <w:right w:val="none" w:sz="0" w:space="0" w:color="auto"/>
      </w:divBdr>
      <w:divsChild>
        <w:div w:id="1527787788">
          <w:marLeft w:val="0"/>
          <w:marRight w:val="0"/>
          <w:marTop w:val="0"/>
          <w:marBottom w:val="0"/>
          <w:divBdr>
            <w:top w:val="none" w:sz="0" w:space="0" w:color="auto"/>
            <w:left w:val="none" w:sz="0" w:space="0" w:color="auto"/>
            <w:bottom w:val="none" w:sz="0" w:space="0" w:color="auto"/>
            <w:right w:val="none" w:sz="0" w:space="0" w:color="auto"/>
          </w:divBdr>
          <w:divsChild>
            <w:div w:id="838889646">
              <w:marLeft w:val="0"/>
              <w:marRight w:val="0"/>
              <w:marTop w:val="0"/>
              <w:marBottom w:val="0"/>
              <w:divBdr>
                <w:top w:val="none" w:sz="0" w:space="0" w:color="auto"/>
                <w:left w:val="none" w:sz="0" w:space="0" w:color="auto"/>
                <w:bottom w:val="none" w:sz="0" w:space="0" w:color="auto"/>
                <w:right w:val="none" w:sz="0" w:space="0" w:color="auto"/>
              </w:divBdr>
              <w:divsChild>
                <w:div w:id="739211741">
                  <w:marLeft w:val="0"/>
                  <w:marRight w:val="0"/>
                  <w:marTop w:val="15"/>
                  <w:marBottom w:val="0"/>
                  <w:divBdr>
                    <w:top w:val="none" w:sz="0" w:space="0" w:color="auto"/>
                    <w:left w:val="none" w:sz="0" w:space="0" w:color="auto"/>
                    <w:bottom w:val="none" w:sz="0" w:space="0" w:color="auto"/>
                    <w:right w:val="none" w:sz="0" w:space="0" w:color="auto"/>
                  </w:divBdr>
                  <w:divsChild>
                    <w:div w:id="1756322667">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8837">
      <w:bodyDiv w:val="1"/>
      <w:marLeft w:val="0"/>
      <w:marRight w:val="0"/>
      <w:marTop w:val="0"/>
      <w:marBottom w:val="0"/>
      <w:divBdr>
        <w:top w:val="none" w:sz="0" w:space="0" w:color="auto"/>
        <w:left w:val="none" w:sz="0" w:space="0" w:color="auto"/>
        <w:bottom w:val="none" w:sz="0" w:space="0" w:color="auto"/>
        <w:right w:val="none" w:sz="0" w:space="0" w:color="auto"/>
      </w:divBdr>
    </w:div>
    <w:div w:id="950820697">
      <w:bodyDiv w:val="1"/>
      <w:marLeft w:val="0"/>
      <w:marRight w:val="0"/>
      <w:marTop w:val="0"/>
      <w:marBottom w:val="0"/>
      <w:divBdr>
        <w:top w:val="none" w:sz="0" w:space="0" w:color="auto"/>
        <w:left w:val="none" w:sz="0" w:space="0" w:color="auto"/>
        <w:bottom w:val="none" w:sz="0" w:space="0" w:color="auto"/>
        <w:right w:val="none" w:sz="0" w:space="0" w:color="auto"/>
      </w:divBdr>
    </w:div>
    <w:div w:id="1048844890">
      <w:bodyDiv w:val="1"/>
      <w:marLeft w:val="0"/>
      <w:marRight w:val="0"/>
      <w:marTop w:val="0"/>
      <w:marBottom w:val="0"/>
      <w:divBdr>
        <w:top w:val="none" w:sz="0" w:space="0" w:color="auto"/>
        <w:left w:val="none" w:sz="0" w:space="0" w:color="auto"/>
        <w:bottom w:val="none" w:sz="0" w:space="0" w:color="auto"/>
        <w:right w:val="none" w:sz="0" w:space="0" w:color="auto"/>
      </w:divBdr>
    </w:div>
    <w:div w:id="1058088040">
      <w:bodyDiv w:val="1"/>
      <w:marLeft w:val="0"/>
      <w:marRight w:val="0"/>
      <w:marTop w:val="0"/>
      <w:marBottom w:val="0"/>
      <w:divBdr>
        <w:top w:val="none" w:sz="0" w:space="0" w:color="auto"/>
        <w:left w:val="none" w:sz="0" w:space="0" w:color="auto"/>
        <w:bottom w:val="none" w:sz="0" w:space="0" w:color="auto"/>
        <w:right w:val="none" w:sz="0" w:space="0" w:color="auto"/>
      </w:divBdr>
    </w:div>
    <w:div w:id="1091656731">
      <w:bodyDiv w:val="1"/>
      <w:marLeft w:val="0"/>
      <w:marRight w:val="0"/>
      <w:marTop w:val="0"/>
      <w:marBottom w:val="0"/>
      <w:divBdr>
        <w:top w:val="none" w:sz="0" w:space="0" w:color="auto"/>
        <w:left w:val="none" w:sz="0" w:space="0" w:color="auto"/>
        <w:bottom w:val="none" w:sz="0" w:space="0" w:color="auto"/>
        <w:right w:val="none" w:sz="0" w:space="0" w:color="auto"/>
      </w:divBdr>
    </w:div>
    <w:div w:id="1116634133">
      <w:bodyDiv w:val="1"/>
      <w:marLeft w:val="0"/>
      <w:marRight w:val="0"/>
      <w:marTop w:val="0"/>
      <w:marBottom w:val="0"/>
      <w:divBdr>
        <w:top w:val="none" w:sz="0" w:space="0" w:color="auto"/>
        <w:left w:val="none" w:sz="0" w:space="0" w:color="auto"/>
        <w:bottom w:val="none" w:sz="0" w:space="0" w:color="auto"/>
        <w:right w:val="none" w:sz="0" w:space="0" w:color="auto"/>
      </w:divBdr>
    </w:div>
    <w:div w:id="1218277603">
      <w:bodyDiv w:val="1"/>
      <w:marLeft w:val="0"/>
      <w:marRight w:val="0"/>
      <w:marTop w:val="0"/>
      <w:marBottom w:val="0"/>
      <w:divBdr>
        <w:top w:val="none" w:sz="0" w:space="0" w:color="auto"/>
        <w:left w:val="none" w:sz="0" w:space="0" w:color="auto"/>
        <w:bottom w:val="none" w:sz="0" w:space="0" w:color="auto"/>
        <w:right w:val="none" w:sz="0" w:space="0" w:color="auto"/>
      </w:divBdr>
    </w:div>
    <w:div w:id="1288439133">
      <w:bodyDiv w:val="1"/>
      <w:marLeft w:val="0"/>
      <w:marRight w:val="0"/>
      <w:marTop w:val="0"/>
      <w:marBottom w:val="0"/>
      <w:divBdr>
        <w:top w:val="none" w:sz="0" w:space="0" w:color="auto"/>
        <w:left w:val="none" w:sz="0" w:space="0" w:color="auto"/>
        <w:bottom w:val="none" w:sz="0" w:space="0" w:color="auto"/>
        <w:right w:val="none" w:sz="0" w:space="0" w:color="auto"/>
      </w:divBdr>
    </w:div>
    <w:div w:id="1337148375">
      <w:bodyDiv w:val="1"/>
      <w:marLeft w:val="0"/>
      <w:marRight w:val="0"/>
      <w:marTop w:val="150"/>
      <w:marBottom w:val="0"/>
      <w:divBdr>
        <w:top w:val="none" w:sz="0" w:space="0" w:color="auto"/>
        <w:left w:val="none" w:sz="0" w:space="0" w:color="auto"/>
        <w:bottom w:val="none" w:sz="0" w:space="0" w:color="auto"/>
        <w:right w:val="none" w:sz="0" w:space="0" w:color="auto"/>
      </w:divBdr>
      <w:divsChild>
        <w:div w:id="1285188741">
          <w:marLeft w:val="0"/>
          <w:marRight w:val="0"/>
          <w:marTop w:val="0"/>
          <w:marBottom w:val="0"/>
          <w:divBdr>
            <w:top w:val="none" w:sz="0" w:space="0" w:color="auto"/>
            <w:left w:val="none" w:sz="0" w:space="0" w:color="auto"/>
            <w:bottom w:val="none" w:sz="0" w:space="0" w:color="auto"/>
            <w:right w:val="none" w:sz="0" w:space="0" w:color="auto"/>
          </w:divBdr>
          <w:divsChild>
            <w:div w:id="1084838713">
              <w:marLeft w:val="0"/>
              <w:marRight w:val="0"/>
              <w:marTop w:val="0"/>
              <w:marBottom w:val="0"/>
              <w:divBdr>
                <w:top w:val="none" w:sz="0" w:space="0" w:color="auto"/>
                <w:left w:val="none" w:sz="0" w:space="0" w:color="auto"/>
                <w:bottom w:val="none" w:sz="0" w:space="0" w:color="auto"/>
                <w:right w:val="none" w:sz="0" w:space="0" w:color="auto"/>
              </w:divBdr>
              <w:divsChild>
                <w:div w:id="1479496124">
                  <w:marLeft w:val="0"/>
                  <w:marRight w:val="0"/>
                  <w:marTop w:val="15"/>
                  <w:marBottom w:val="0"/>
                  <w:divBdr>
                    <w:top w:val="none" w:sz="0" w:space="0" w:color="auto"/>
                    <w:left w:val="none" w:sz="0" w:space="0" w:color="auto"/>
                    <w:bottom w:val="none" w:sz="0" w:space="0" w:color="auto"/>
                    <w:right w:val="none" w:sz="0" w:space="0" w:color="auto"/>
                  </w:divBdr>
                  <w:divsChild>
                    <w:div w:id="226456706">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631521">
      <w:bodyDiv w:val="1"/>
      <w:marLeft w:val="0"/>
      <w:marRight w:val="0"/>
      <w:marTop w:val="0"/>
      <w:marBottom w:val="0"/>
      <w:divBdr>
        <w:top w:val="none" w:sz="0" w:space="0" w:color="auto"/>
        <w:left w:val="none" w:sz="0" w:space="0" w:color="auto"/>
        <w:bottom w:val="none" w:sz="0" w:space="0" w:color="auto"/>
        <w:right w:val="none" w:sz="0" w:space="0" w:color="auto"/>
      </w:divBdr>
    </w:div>
    <w:div w:id="1353218326">
      <w:bodyDiv w:val="1"/>
      <w:marLeft w:val="0"/>
      <w:marRight w:val="0"/>
      <w:marTop w:val="0"/>
      <w:marBottom w:val="0"/>
      <w:divBdr>
        <w:top w:val="none" w:sz="0" w:space="0" w:color="auto"/>
        <w:left w:val="none" w:sz="0" w:space="0" w:color="auto"/>
        <w:bottom w:val="none" w:sz="0" w:space="0" w:color="auto"/>
        <w:right w:val="none" w:sz="0" w:space="0" w:color="auto"/>
      </w:divBdr>
    </w:div>
    <w:div w:id="1370833274">
      <w:bodyDiv w:val="1"/>
      <w:marLeft w:val="0"/>
      <w:marRight w:val="0"/>
      <w:marTop w:val="0"/>
      <w:marBottom w:val="0"/>
      <w:divBdr>
        <w:top w:val="none" w:sz="0" w:space="0" w:color="auto"/>
        <w:left w:val="none" w:sz="0" w:space="0" w:color="auto"/>
        <w:bottom w:val="none" w:sz="0" w:space="0" w:color="auto"/>
        <w:right w:val="none" w:sz="0" w:space="0" w:color="auto"/>
      </w:divBdr>
    </w:div>
    <w:div w:id="1486507177">
      <w:bodyDiv w:val="1"/>
      <w:marLeft w:val="0"/>
      <w:marRight w:val="0"/>
      <w:marTop w:val="0"/>
      <w:marBottom w:val="0"/>
      <w:divBdr>
        <w:top w:val="none" w:sz="0" w:space="0" w:color="auto"/>
        <w:left w:val="none" w:sz="0" w:space="0" w:color="auto"/>
        <w:bottom w:val="none" w:sz="0" w:space="0" w:color="auto"/>
        <w:right w:val="none" w:sz="0" w:space="0" w:color="auto"/>
      </w:divBdr>
      <w:divsChild>
        <w:div w:id="1103452305">
          <w:marLeft w:val="0"/>
          <w:marRight w:val="0"/>
          <w:marTop w:val="0"/>
          <w:marBottom w:val="0"/>
          <w:divBdr>
            <w:top w:val="none" w:sz="0" w:space="0" w:color="auto"/>
            <w:left w:val="single" w:sz="6" w:space="0" w:color="E1E1E1"/>
            <w:bottom w:val="single" w:sz="6" w:space="0" w:color="E1E1E1"/>
            <w:right w:val="single" w:sz="6" w:space="0" w:color="E1E1E1"/>
          </w:divBdr>
          <w:divsChild>
            <w:div w:id="10872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6709">
      <w:bodyDiv w:val="1"/>
      <w:marLeft w:val="0"/>
      <w:marRight w:val="0"/>
      <w:marTop w:val="0"/>
      <w:marBottom w:val="0"/>
      <w:divBdr>
        <w:top w:val="none" w:sz="0" w:space="0" w:color="auto"/>
        <w:left w:val="none" w:sz="0" w:space="0" w:color="auto"/>
        <w:bottom w:val="none" w:sz="0" w:space="0" w:color="auto"/>
        <w:right w:val="none" w:sz="0" w:space="0" w:color="auto"/>
      </w:divBdr>
    </w:div>
    <w:div w:id="1537499036">
      <w:bodyDiv w:val="1"/>
      <w:marLeft w:val="0"/>
      <w:marRight w:val="0"/>
      <w:marTop w:val="0"/>
      <w:marBottom w:val="0"/>
      <w:divBdr>
        <w:top w:val="none" w:sz="0" w:space="0" w:color="auto"/>
        <w:left w:val="none" w:sz="0" w:space="0" w:color="auto"/>
        <w:bottom w:val="none" w:sz="0" w:space="0" w:color="auto"/>
        <w:right w:val="none" w:sz="0" w:space="0" w:color="auto"/>
      </w:divBdr>
    </w:div>
    <w:div w:id="1562594752">
      <w:bodyDiv w:val="1"/>
      <w:marLeft w:val="0"/>
      <w:marRight w:val="0"/>
      <w:marTop w:val="0"/>
      <w:marBottom w:val="375"/>
      <w:divBdr>
        <w:top w:val="none" w:sz="0" w:space="0" w:color="auto"/>
        <w:left w:val="none" w:sz="0" w:space="0" w:color="auto"/>
        <w:bottom w:val="none" w:sz="0" w:space="0" w:color="auto"/>
        <w:right w:val="none" w:sz="0" w:space="0" w:color="auto"/>
      </w:divBdr>
      <w:divsChild>
        <w:div w:id="755130871">
          <w:marLeft w:val="0"/>
          <w:marRight w:val="0"/>
          <w:marTop w:val="0"/>
          <w:marBottom w:val="0"/>
          <w:divBdr>
            <w:top w:val="none" w:sz="0" w:space="0" w:color="auto"/>
            <w:left w:val="none" w:sz="0" w:space="0" w:color="auto"/>
            <w:bottom w:val="none" w:sz="0" w:space="0" w:color="auto"/>
            <w:right w:val="none" w:sz="0" w:space="0" w:color="auto"/>
          </w:divBdr>
          <w:divsChild>
            <w:div w:id="1544636479">
              <w:marLeft w:val="15"/>
              <w:marRight w:val="0"/>
              <w:marTop w:val="0"/>
              <w:marBottom w:val="0"/>
              <w:divBdr>
                <w:top w:val="none" w:sz="0" w:space="0" w:color="auto"/>
                <w:left w:val="none" w:sz="0" w:space="0" w:color="auto"/>
                <w:bottom w:val="none" w:sz="0" w:space="0" w:color="auto"/>
                <w:right w:val="none" w:sz="0" w:space="0" w:color="auto"/>
              </w:divBdr>
              <w:divsChild>
                <w:div w:id="934363940">
                  <w:marLeft w:val="0"/>
                  <w:marRight w:val="0"/>
                  <w:marTop w:val="0"/>
                  <w:marBottom w:val="0"/>
                  <w:divBdr>
                    <w:top w:val="none" w:sz="0" w:space="0" w:color="auto"/>
                    <w:left w:val="none" w:sz="0" w:space="0" w:color="auto"/>
                    <w:bottom w:val="none" w:sz="0" w:space="0" w:color="auto"/>
                    <w:right w:val="none" w:sz="0" w:space="0" w:color="auto"/>
                  </w:divBdr>
                  <w:divsChild>
                    <w:div w:id="1277716292">
                      <w:marLeft w:val="0"/>
                      <w:marRight w:val="0"/>
                      <w:marTop w:val="0"/>
                      <w:marBottom w:val="0"/>
                      <w:divBdr>
                        <w:top w:val="none" w:sz="0" w:space="0" w:color="auto"/>
                        <w:left w:val="none" w:sz="0" w:space="0" w:color="auto"/>
                        <w:bottom w:val="none" w:sz="0" w:space="0" w:color="auto"/>
                        <w:right w:val="none" w:sz="0" w:space="0" w:color="auto"/>
                      </w:divBdr>
                      <w:divsChild>
                        <w:div w:id="1442189312">
                          <w:marLeft w:val="0"/>
                          <w:marRight w:val="0"/>
                          <w:marTop w:val="120"/>
                          <w:marBottom w:val="120"/>
                          <w:divBdr>
                            <w:top w:val="none" w:sz="0" w:space="0" w:color="auto"/>
                            <w:left w:val="none" w:sz="0" w:space="0" w:color="auto"/>
                            <w:bottom w:val="none" w:sz="0" w:space="0" w:color="auto"/>
                            <w:right w:val="none" w:sz="0" w:space="0" w:color="auto"/>
                          </w:divBdr>
                          <w:divsChild>
                            <w:div w:id="5758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481833">
      <w:bodyDiv w:val="1"/>
      <w:marLeft w:val="0"/>
      <w:marRight w:val="0"/>
      <w:marTop w:val="0"/>
      <w:marBottom w:val="0"/>
      <w:divBdr>
        <w:top w:val="none" w:sz="0" w:space="0" w:color="auto"/>
        <w:left w:val="none" w:sz="0" w:space="0" w:color="auto"/>
        <w:bottom w:val="none" w:sz="0" w:space="0" w:color="auto"/>
        <w:right w:val="none" w:sz="0" w:space="0" w:color="auto"/>
      </w:divBdr>
    </w:div>
    <w:div w:id="1732801752">
      <w:bodyDiv w:val="1"/>
      <w:marLeft w:val="0"/>
      <w:marRight w:val="0"/>
      <w:marTop w:val="150"/>
      <w:marBottom w:val="0"/>
      <w:divBdr>
        <w:top w:val="none" w:sz="0" w:space="0" w:color="auto"/>
        <w:left w:val="none" w:sz="0" w:space="0" w:color="auto"/>
        <w:bottom w:val="none" w:sz="0" w:space="0" w:color="auto"/>
        <w:right w:val="none" w:sz="0" w:space="0" w:color="auto"/>
      </w:divBdr>
      <w:divsChild>
        <w:div w:id="1195340354">
          <w:marLeft w:val="0"/>
          <w:marRight w:val="0"/>
          <w:marTop w:val="0"/>
          <w:marBottom w:val="0"/>
          <w:divBdr>
            <w:top w:val="none" w:sz="0" w:space="0" w:color="auto"/>
            <w:left w:val="none" w:sz="0" w:space="0" w:color="auto"/>
            <w:bottom w:val="none" w:sz="0" w:space="0" w:color="auto"/>
            <w:right w:val="none" w:sz="0" w:space="0" w:color="auto"/>
          </w:divBdr>
          <w:divsChild>
            <w:div w:id="1153906961">
              <w:marLeft w:val="0"/>
              <w:marRight w:val="0"/>
              <w:marTop w:val="0"/>
              <w:marBottom w:val="0"/>
              <w:divBdr>
                <w:top w:val="none" w:sz="0" w:space="0" w:color="auto"/>
                <w:left w:val="none" w:sz="0" w:space="0" w:color="auto"/>
                <w:bottom w:val="none" w:sz="0" w:space="0" w:color="auto"/>
                <w:right w:val="none" w:sz="0" w:space="0" w:color="auto"/>
              </w:divBdr>
              <w:divsChild>
                <w:div w:id="872958803">
                  <w:marLeft w:val="0"/>
                  <w:marRight w:val="0"/>
                  <w:marTop w:val="15"/>
                  <w:marBottom w:val="0"/>
                  <w:divBdr>
                    <w:top w:val="none" w:sz="0" w:space="0" w:color="auto"/>
                    <w:left w:val="none" w:sz="0" w:space="0" w:color="auto"/>
                    <w:bottom w:val="none" w:sz="0" w:space="0" w:color="auto"/>
                    <w:right w:val="none" w:sz="0" w:space="0" w:color="auto"/>
                  </w:divBdr>
                  <w:divsChild>
                    <w:div w:id="2046715252">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906834">
      <w:bodyDiv w:val="1"/>
      <w:marLeft w:val="0"/>
      <w:marRight w:val="0"/>
      <w:marTop w:val="0"/>
      <w:marBottom w:val="0"/>
      <w:divBdr>
        <w:top w:val="none" w:sz="0" w:space="0" w:color="auto"/>
        <w:left w:val="none" w:sz="0" w:space="0" w:color="auto"/>
        <w:bottom w:val="none" w:sz="0" w:space="0" w:color="auto"/>
        <w:right w:val="none" w:sz="0" w:space="0" w:color="auto"/>
      </w:divBdr>
    </w:div>
    <w:div w:id="1747191501">
      <w:bodyDiv w:val="1"/>
      <w:marLeft w:val="0"/>
      <w:marRight w:val="0"/>
      <w:marTop w:val="150"/>
      <w:marBottom w:val="0"/>
      <w:divBdr>
        <w:top w:val="none" w:sz="0" w:space="0" w:color="auto"/>
        <w:left w:val="none" w:sz="0" w:space="0" w:color="auto"/>
        <w:bottom w:val="none" w:sz="0" w:space="0" w:color="auto"/>
        <w:right w:val="none" w:sz="0" w:space="0" w:color="auto"/>
      </w:divBdr>
      <w:divsChild>
        <w:div w:id="506139839">
          <w:marLeft w:val="0"/>
          <w:marRight w:val="0"/>
          <w:marTop w:val="0"/>
          <w:marBottom w:val="0"/>
          <w:divBdr>
            <w:top w:val="none" w:sz="0" w:space="0" w:color="auto"/>
            <w:left w:val="none" w:sz="0" w:space="0" w:color="auto"/>
            <w:bottom w:val="none" w:sz="0" w:space="0" w:color="auto"/>
            <w:right w:val="none" w:sz="0" w:space="0" w:color="auto"/>
          </w:divBdr>
          <w:divsChild>
            <w:div w:id="2063940039">
              <w:marLeft w:val="0"/>
              <w:marRight w:val="0"/>
              <w:marTop w:val="0"/>
              <w:marBottom w:val="0"/>
              <w:divBdr>
                <w:top w:val="none" w:sz="0" w:space="0" w:color="auto"/>
                <w:left w:val="none" w:sz="0" w:space="0" w:color="auto"/>
                <w:bottom w:val="none" w:sz="0" w:space="0" w:color="auto"/>
                <w:right w:val="none" w:sz="0" w:space="0" w:color="auto"/>
              </w:divBdr>
              <w:divsChild>
                <w:div w:id="92864805">
                  <w:marLeft w:val="0"/>
                  <w:marRight w:val="0"/>
                  <w:marTop w:val="15"/>
                  <w:marBottom w:val="0"/>
                  <w:divBdr>
                    <w:top w:val="none" w:sz="0" w:space="0" w:color="auto"/>
                    <w:left w:val="none" w:sz="0" w:space="0" w:color="auto"/>
                    <w:bottom w:val="none" w:sz="0" w:space="0" w:color="auto"/>
                    <w:right w:val="none" w:sz="0" w:space="0" w:color="auto"/>
                  </w:divBdr>
                  <w:divsChild>
                    <w:div w:id="904335771">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124371">
      <w:bodyDiv w:val="1"/>
      <w:marLeft w:val="0"/>
      <w:marRight w:val="0"/>
      <w:marTop w:val="0"/>
      <w:marBottom w:val="0"/>
      <w:divBdr>
        <w:top w:val="none" w:sz="0" w:space="0" w:color="auto"/>
        <w:left w:val="none" w:sz="0" w:space="0" w:color="auto"/>
        <w:bottom w:val="none" w:sz="0" w:space="0" w:color="auto"/>
        <w:right w:val="none" w:sz="0" w:space="0" w:color="auto"/>
      </w:divBdr>
    </w:div>
    <w:div w:id="1830632272">
      <w:bodyDiv w:val="1"/>
      <w:marLeft w:val="0"/>
      <w:marRight w:val="0"/>
      <w:marTop w:val="0"/>
      <w:marBottom w:val="0"/>
      <w:divBdr>
        <w:top w:val="none" w:sz="0" w:space="0" w:color="auto"/>
        <w:left w:val="none" w:sz="0" w:space="0" w:color="auto"/>
        <w:bottom w:val="none" w:sz="0" w:space="0" w:color="auto"/>
        <w:right w:val="none" w:sz="0" w:space="0" w:color="auto"/>
      </w:divBdr>
    </w:div>
    <w:div w:id="1853378550">
      <w:bodyDiv w:val="1"/>
      <w:marLeft w:val="0"/>
      <w:marRight w:val="0"/>
      <w:marTop w:val="0"/>
      <w:marBottom w:val="0"/>
      <w:divBdr>
        <w:top w:val="none" w:sz="0" w:space="0" w:color="auto"/>
        <w:left w:val="none" w:sz="0" w:space="0" w:color="auto"/>
        <w:bottom w:val="none" w:sz="0" w:space="0" w:color="auto"/>
        <w:right w:val="none" w:sz="0" w:space="0" w:color="auto"/>
      </w:divBdr>
    </w:div>
    <w:div w:id="1890796140">
      <w:bodyDiv w:val="1"/>
      <w:marLeft w:val="0"/>
      <w:marRight w:val="0"/>
      <w:marTop w:val="0"/>
      <w:marBottom w:val="0"/>
      <w:divBdr>
        <w:top w:val="none" w:sz="0" w:space="0" w:color="auto"/>
        <w:left w:val="none" w:sz="0" w:space="0" w:color="auto"/>
        <w:bottom w:val="none" w:sz="0" w:space="0" w:color="auto"/>
        <w:right w:val="none" w:sz="0" w:space="0" w:color="auto"/>
      </w:divBdr>
    </w:div>
    <w:div w:id="1893105354">
      <w:bodyDiv w:val="1"/>
      <w:marLeft w:val="0"/>
      <w:marRight w:val="0"/>
      <w:marTop w:val="0"/>
      <w:marBottom w:val="0"/>
      <w:divBdr>
        <w:top w:val="none" w:sz="0" w:space="0" w:color="auto"/>
        <w:left w:val="none" w:sz="0" w:space="0" w:color="auto"/>
        <w:bottom w:val="none" w:sz="0" w:space="0" w:color="auto"/>
        <w:right w:val="none" w:sz="0" w:space="0" w:color="auto"/>
      </w:divBdr>
    </w:div>
    <w:div w:id="1932858932">
      <w:bodyDiv w:val="1"/>
      <w:marLeft w:val="0"/>
      <w:marRight w:val="0"/>
      <w:marTop w:val="0"/>
      <w:marBottom w:val="0"/>
      <w:divBdr>
        <w:top w:val="none" w:sz="0" w:space="0" w:color="auto"/>
        <w:left w:val="none" w:sz="0" w:space="0" w:color="auto"/>
        <w:bottom w:val="none" w:sz="0" w:space="0" w:color="auto"/>
        <w:right w:val="none" w:sz="0" w:space="0" w:color="auto"/>
      </w:divBdr>
    </w:div>
    <w:div w:id="1973166113">
      <w:bodyDiv w:val="1"/>
      <w:marLeft w:val="0"/>
      <w:marRight w:val="0"/>
      <w:marTop w:val="0"/>
      <w:marBottom w:val="0"/>
      <w:divBdr>
        <w:top w:val="none" w:sz="0" w:space="0" w:color="auto"/>
        <w:left w:val="none" w:sz="0" w:space="0" w:color="auto"/>
        <w:bottom w:val="none" w:sz="0" w:space="0" w:color="auto"/>
        <w:right w:val="none" w:sz="0" w:space="0" w:color="auto"/>
      </w:divBdr>
    </w:div>
    <w:div w:id="199564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hyperlink" Target="http://www.ok.gov/opm/HR_and_Employee_Services/Job_Family_Descriptors/H000_-_Social_Services/H26_-_ADULT_PROTECTIVE_SERVICES_SPECIALIST.html" TargetMode="External"/><Relationship Id="rId39" Type="http://schemas.openxmlformats.org/officeDocument/2006/relationships/hyperlink" Target="mailto:Lewiejeffries40@icloud.com" TargetMode="External"/><Relationship Id="rId21" Type="http://schemas.openxmlformats.org/officeDocument/2006/relationships/hyperlink" Target="http://web.archive.org/web/20110721123311/http:/www.thirdage.com/retirement/retirement-for-more-baby-boomers-the-answer-is-no" TargetMode="External"/><Relationship Id="rId34" Type="http://schemas.openxmlformats.org/officeDocument/2006/relationships/hyperlink" Target="mailto:Petrataylor9@yahoo.com" TargetMode="External"/><Relationship Id="rId42" Type="http://schemas.openxmlformats.org/officeDocument/2006/relationships/hyperlink" Target="mailto:okieparson@att.net" TargetMode="External"/><Relationship Id="rId47" Type="http://schemas.openxmlformats.org/officeDocument/2006/relationships/hyperlink" Target="mailto:katie.ebner@gentiva.com" TargetMode="External"/><Relationship Id="rId50" Type="http://schemas.openxmlformats.org/officeDocument/2006/relationships/hyperlink" Target="mailto:Jalmer.Fallon@sbcglobal.net" TargetMode="External"/><Relationship Id="rId55" Type="http://schemas.openxmlformats.org/officeDocument/2006/relationships/hyperlink" Target="mailto:arriva48@aol.com" TargetMode="External"/><Relationship Id="rId63" Type="http://schemas.openxmlformats.org/officeDocument/2006/relationships/hyperlink" Target="mailto:gandjgray@hotmail.com" TargetMode="External"/><Relationship Id="rId68" Type="http://schemas.openxmlformats.org/officeDocument/2006/relationships/hyperlink" Target="mailto:m_hasenmyer@hotmail.com" TargetMode="External"/><Relationship Id="rId76" Type="http://schemas.openxmlformats.org/officeDocument/2006/relationships/hyperlink" Target="http://www.irp.wisc.edu/faqs/faq1.htm" TargetMode="External"/><Relationship Id="rId7" Type="http://schemas.openxmlformats.org/officeDocument/2006/relationships/styles" Target="styles.xml"/><Relationship Id="rId71" Type="http://schemas.openxmlformats.org/officeDocument/2006/relationships/hyperlink" Target="http://www.acl.gov"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ok.gov/opm/HR_and_Employee_Services/Job_Family_Descriptors/D000_-_Financial_Management/D14_-_ACCOUNTANT.html" TargetMode="External"/><Relationship Id="rId11" Type="http://schemas.openxmlformats.org/officeDocument/2006/relationships/endnotes" Target="endnotes.xml"/><Relationship Id="rId24" Type="http://schemas.openxmlformats.org/officeDocument/2006/relationships/image" Target="media/image2.emf"/><Relationship Id="rId32" Type="http://schemas.openxmlformats.org/officeDocument/2006/relationships/hyperlink" Target="mailto:jeanthel@gmail.com" TargetMode="External"/><Relationship Id="rId37" Type="http://schemas.openxmlformats.org/officeDocument/2006/relationships/hyperlink" Target="mailto:DotM@att.net" TargetMode="External"/><Relationship Id="rId40" Type="http://schemas.openxmlformats.org/officeDocument/2006/relationships/hyperlink" Target="mailto:rojohn2@gmail.com" TargetMode="External"/><Relationship Id="rId45" Type="http://schemas.openxmlformats.org/officeDocument/2006/relationships/hyperlink" Target="mailto:kusellim@sbcglobal.net" TargetMode="External"/><Relationship Id="rId53" Type="http://schemas.openxmlformats.org/officeDocument/2006/relationships/hyperlink" Target="mailto:carolcrews@pldi.net" TargetMode="External"/><Relationship Id="rId58" Type="http://schemas.openxmlformats.org/officeDocument/2006/relationships/hyperlink" Target="mailto:balermanok@sbcglobal.net" TargetMode="External"/><Relationship Id="rId66" Type="http://schemas.openxmlformats.org/officeDocument/2006/relationships/hyperlink" Target="mailto:jcamps@pldi.net" TargetMode="External"/><Relationship Id="rId74" Type="http://schemas.openxmlformats.org/officeDocument/2006/relationships/hyperlink" Target="http://www.census.gov/topics/income-poverty/poverty/about.html" TargetMode="External"/><Relationship Id="rId79" Type="http://schemas.openxmlformats.org/officeDocument/2006/relationships/image" Target="media/image4.emf"/><Relationship Id="rId5" Type="http://schemas.openxmlformats.org/officeDocument/2006/relationships/customXml" Target="../customXml/item5.xml"/><Relationship Id="rId61" Type="http://schemas.openxmlformats.org/officeDocument/2006/relationships/hyperlink" Target="mailto:mcdist3@pldi.net"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en.wikipedia.org/wiki/Baby_boomers" TargetMode="External"/><Relationship Id="rId31" Type="http://schemas.openxmlformats.org/officeDocument/2006/relationships/hyperlink" Target="mailto:charity.helms@fortsillapache-nsn.gov" TargetMode="External"/><Relationship Id="rId44" Type="http://schemas.openxmlformats.org/officeDocument/2006/relationships/hyperlink" Target="mailto:raymerchant@wichitaonline.net" TargetMode="External"/><Relationship Id="rId52" Type="http://schemas.openxmlformats.org/officeDocument/2006/relationships/hyperlink" Target="mailto:caddod2@sbcglobal.net" TargetMode="External"/><Relationship Id="rId60" Type="http://schemas.openxmlformats.org/officeDocument/2006/relationships/hyperlink" Target="mailto:loganbob17@sbcglobal.net" TargetMode="External"/><Relationship Id="rId65" Type="http://schemas.openxmlformats.org/officeDocument/2006/relationships/hyperlink" Target="mailto:ddavis@chickashabank.com" TargetMode="External"/><Relationship Id="rId73" Type="http://schemas.openxmlformats.org/officeDocument/2006/relationships/hyperlink" Target="http://www.census.gov/hhes/www/poverty/data/historical/hstpov1.xls" TargetMode="External"/><Relationship Id="rId78" Type="http://schemas.openxmlformats.org/officeDocument/2006/relationships/image" Target="media/image4.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cl.gov" TargetMode="External"/><Relationship Id="rId22" Type="http://schemas.openxmlformats.org/officeDocument/2006/relationships/hyperlink" Target="http://en.wikipedia.org/wiki/Baby_boomers" TargetMode="External"/><Relationship Id="rId27" Type="http://schemas.openxmlformats.org/officeDocument/2006/relationships/hyperlink" Target="http://www.ok.gov/opm/HR_and_Employee_Services/Job_Family_Descriptors/H000_-_Social_Services/H10_-_SOCIAL_SERVICES_PROGRAMS_MANAGER.html" TargetMode="External"/><Relationship Id="rId30" Type="http://schemas.openxmlformats.org/officeDocument/2006/relationships/hyperlink" Target="mailto:marmax1@hintonet.net" TargetMode="External"/><Relationship Id="rId35" Type="http://schemas.openxmlformats.org/officeDocument/2006/relationships/hyperlink" Target="mailto:bkanders@fidnet.com" TargetMode="External"/><Relationship Id="rId43" Type="http://schemas.openxmlformats.org/officeDocument/2006/relationships/hyperlink" Target="mailto:merlenerust@yahoo.com" TargetMode="External"/><Relationship Id="rId48" Type="http://schemas.openxmlformats.org/officeDocument/2006/relationships/hyperlink" Target="mailto:Lauren.ellis@uwsok.org" TargetMode="External"/><Relationship Id="rId56" Type="http://schemas.openxmlformats.org/officeDocument/2006/relationships/hyperlink" Target="mailto:grhayes@netzero.com" TargetMode="External"/><Relationship Id="rId64" Type="http://schemas.openxmlformats.org/officeDocument/2006/relationships/hyperlink" Target="mailto:maxgallaway@gmail.com" TargetMode="External"/><Relationship Id="rId69" Type="http://schemas.openxmlformats.org/officeDocument/2006/relationships/hyperlink" Target="mailto:ffitch@cityoflawton.ok.us" TargetMode="External"/><Relationship Id="rId77" Type="http://schemas.openxmlformats.org/officeDocument/2006/relationships/image" Target="media/image3.png"/><Relationship Id="rId8" Type="http://schemas.openxmlformats.org/officeDocument/2006/relationships/settings" Target="settings.xml"/><Relationship Id="rId51" Type="http://schemas.openxmlformats.org/officeDocument/2006/relationships/hyperlink" Target="mailto:jfallon@fidmail.com" TargetMode="External"/><Relationship Id="rId72" Type="http://schemas.openxmlformats.org/officeDocument/2006/relationships/hyperlink" Target="http://www.census.gov/hhes/www/poverty/data/threshld/index.html" TargetMode="External"/><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footer" Target="footer2.xml"/><Relationship Id="rId25" Type="http://schemas.openxmlformats.org/officeDocument/2006/relationships/hyperlink" Target="http://www.ok.gov/opm/HR_and_Employee_Services/Job_Family_Descriptors/H000_-_Social_Services/H26_-_ADULT_PROTECTIVE_SERVICES_SPECIALIST.html" TargetMode="External"/><Relationship Id="rId33" Type="http://schemas.openxmlformats.org/officeDocument/2006/relationships/hyperlink" Target="mailto:ccmaguire@tds.net" TargetMode="External"/><Relationship Id="rId38" Type="http://schemas.openxmlformats.org/officeDocument/2006/relationships/hyperlink" Target="mailto:rubye79@sbcglobal.net" TargetMode="External"/><Relationship Id="rId46" Type="http://schemas.openxmlformats.org/officeDocument/2006/relationships/hyperlink" Target="mailto:Stearnsgloria@gmail.com" TargetMode="External"/><Relationship Id="rId59" Type="http://schemas.openxmlformats.org/officeDocument/2006/relationships/hyperlink" Target="mailto:billykidd.jeffco1@gmail.com" TargetMode="External"/><Relationship Id="rId67" Type="http://schemas.openxmlformats.org/officeDocument/2006/relationships/hyperlink" Target="mailto:wyatt@pldi.net" TargetMode="External"/><Relationship Id="rId20" Type="http://schemas.openxmlformats.org/officeDocument/2006/relationships/hyperlink" Target="http://www.thirdage.com/retirement/retirement-for-more-baby-boomers-the-answer-is-no" TargetMode="External"/><Relationship Id="rId41" Type="http://schemas.openxmlformats.org/officeDocument/2006/relationships/hyperlink" Target="mailto:haljean@sbcglobal.net" TargetMode="External"/><Relationship Id="rId54" Type="http://schemas.openxmlformats.org/officeDocument/2006/relationships/hyperlink" Target="mailto:dh9743@att.net" TargetMode="External"/><Relationship Id="rId62" Type="http://schemas.openxmlformats.org/officeDocument/2006/relationships/hyperlink" Target="mailto:boandmarla@gmail.com" TargetMode="External"/><Relationship Id="rId70" Type="http://schemas.openxmlformats.org/officeDocument/2006/relationships/hyperlink" Target="mailto:kcailuc@sbcglobal.net" TargetMode="External"/><Relationship Id="rId75" Type="http://schemas.openxmlformats.org/officeDocument/2006/relationships/hyperlink" Target="https://aspe.hhs.gov/frequently-asked-questions-related-poverty-guidelines-and-poverty"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livingbetterat50.com/redefining-retirement-longer-lifespan-means/" TargetMode="External"/><Relationship Id="rId28" Type="http://schemas.openxmlformats.org/officeDocument/2006/relationships/hyperlink" Target="http://www.ok.gov/opm/HR_and_Employee_Services/Job_Family_Descriptors/E000_-_General_Administrative/E44_-_PUBLIC_INFORMATION_OFFICER.html" TargetMode="External"/><Relationship Id="rId36" Type="http://schemas.openxmlformats.org/officeDocument/2006/relationships/hyperlink" Target="mailto:lyjackson1@suddenlink.net" TargetMode="External"/><Relationship Id="rId49" Type="http://schemas.openxmlformats.org/officeDocument/2006/relationships/hyperlink" Target="mailto:rcp@gpif-caa.org" TargetMode="External"/><Relationship Id="rId57" Type="http://schemas.openxmlformats.org/officeDocument/2006/relationships/hyperlink" Target="mailto:gradydist2@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2DE5342DF9584C89E03DA9EBD3D4A6" ma:contentTypeVersion="2" ma:contentTypeDescription="Create a new document." ma:contentTypeScope="" ma:versionID="a47f39e223ec185f49bd6873f1981439">
  <xsd:schema xmlns:xsd="http://www.w3.org/2001/XMLSchema" xmlns:xs="http://www.w3.org/2001/XMLSchema" xmlns:p="http://schemas.microsoft.com/office/2006/metadata/properties" xmlns:ns2="8c494619-df6b-4130-9b34-c462d87a2e79" targetNamespace="http://schemas.microsoft.com/office/2006/metadata/properties" ma:root="true" ma:fieldsID="54c6af88c0454f0c23f0028f3419c078" ns2:_="">
    <xsd:import namespace="8c494619-df6b-4130-9b34-c462d87a2e79"/>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94619-df6b-4130-9b34-c462d87a2e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CEB6C-F3E8-4706-9454-225FE892B741}"/>
</file>

<file path=customXml/itemProps2.xml><?xml version="1.0" encoding="utf-8"?>
<ds:datastoreItem xmlns:ds="http://schemas.openxmlformats.org/officeDocument/2006/customXml" ds:itemID="{CC7B22D1-9F9F-411E-86D0-D321BE98F634}">
  <ds:schemaRefs>
    <ds:schemaRef ds:uri="http://schemas.microsoft.com/sharepoint/v3/contenttype/forms"/>
  </ds:schemaRefs>
</ds:datastoreItem>
</file>

<file path=customXml/itemProps3.xml><?xml version="1.0" encoding="utf-8"?>
<ds:datastoreItem xmlns:ds="http://schemas.openxmlformats.org/officeDocument/2006/customXml" ds:itemID="{916F3A01-2370-4264-9B6C-5729053DB7F6}">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8c494619-df6b-4130-9b34-c462d87a2e79"/>
    <ds:schemaRef ds:uri="http://www.w3.org/XML/1998/namespace"/>
  </ds:schemaRefs>
</ds:datastoreItem>
</file>

<file path=customXml/itemProps4.xml><?xml version="1.0" encoding="utf-8"?>
<ds:datastoreItem xmlns:ds="http://schemas.openxmlformats.org/officeDocument/2006/customXml" ds:itemID="{1C942843-1217-48BB-B807-B66C69657D94}">
  <ds:schemaRefs>
    <ds:schemaRef ds:uri="http://schemas.microsoft.com/office/2006/metadata/longProperties"/>
  </ds:schemaRefs>
</ds:datastoreItem>
</file>

<file path=customXml/itemProps5.xml><?xml version="1.0" encoding="utf-8"?>
<ds:datastoreItem xmlns:ds="http://schemas.openxmlformats.org/officeDocument/2006/customXml" ds:itemID="{12E2F65C-0D48-454B-AD8C-3CDB9AB15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130</Pages>
  <Words>27237</Words>
  <Characters>155254</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2015-2018 Area Plan Draft</vt:lpstr>
    </vt:vector>
  </TitlesOfParts>
  <Company>State Of Oklahoma</Company>
  <LinksUpToDate>false</LinksUpToDate>
  <CharactersWithSpaces>182127</CharactersWithSpaces>
  <SharedDoc>false</SharedDoc>
  <HLinks>
    <vt:vector size="342" baseType="variant">
      <vt:variant>
        <vt:i4>655434</vt:i4>
      </vt:variant>
      <vt:variant>
        <vt:i4>168</vt:i4>
      </vt:variant>
      <vt:variant>
        <vt:i4>0</vt:i4>
      </vt:variant>
      <vt:variant>
        <vt:i4>5</vt:i4>
      </vt:variant>
      <vt:variant>
        <vt:lpwstr>http://www.okdhs.org/library/policy/oac340/105/10/0035000.htm</vt:lpwstr>
      </vt:variant>
      <vt:variant>
        <vt:lpwstr/>
      </vt:variant>
      <vt:variant>
        <vt:i4>65608</vt:i4>
      </vt:variant>
      <vt:variant>
        <vt:i4>165</vt:i4>
      </vt:variant>
      <vt:variant>
        <vt:i4>0</vt:i4>
      </vt:variant>
      <vt:variant>
        <vt:i4>5</vt:i4>
      </vt:variant>
      <vt:variant>
        <vt:lpwstr>http://www.okdhs.org/OKDHS/Templates/Forms.aspx?NRMODE=Published&amp;NRNODEGUID=%7b5D302674-6F05-4EA5-9AEE-F6BF30FE6BA3%7d&amp;NRORIGINALURL=%2flibrary%2fforms%2f&amp;NRCACHEHINT=NoModifyGuest</vt:lpwstr>
      </vt:variant>
      <vt:variant>
        <vt:lpwstr/>
      </vt:variant>
      <vt:variant>
        <vt:i4>6291570</vt:i4>
      </vt:variant>
      <vt:variant>
        <vt:i4>162</vt:i4>
      </vt:variant>
      <vt:variant>
        <vt:i4>0</vt:i4>
      </vt:variant>
      <vt:variant>
        <vt:i4>5</vt:i4>
      </vt:variant>
      <vt:variant>
        <vt:lpwstr>http://www.familiesusa.org/resources/tools-for-advocates/guides/federal-poverty-guidelines.html</vt:lpwstr>
      </vt:variant>
      <vt:variant>
        <vt:lpwstr/>
      </vt:variant>
      <vt:variant>
        <vt:i4>3604594</vt:i4>
      </vt:variant>
      <vt:variant>
        <vt:i4>159</vt:i4>
      </vt:variant>
      <vt:variant>
        <vt:i4>0</vt:i4>
      </vt:variant>
      <vt:variant>
        <vt:i4>5</vt:i4>
      </vt:variant>
      <vt:variant>
        <vt:lpwstr>http://www.acl.gov/</vt:lpwstr>
      </vt:variant>
      <vt:variant>
        <vt:lpwstr/>
      </vt:variant>
      <vt:variant>
        <vt:i4>983093</vt:i4>
      </vt:variant>
      <vt:variant>
        <vt:i4>156</vt:i4>
      </vt:variant>
      <vt:variant>
        <vt:i4>0</vt:i4>
      </vt:variant>
      <vt:variant>
        <vt:i4>5</vt:i4>
      </vt:variant>
      <vt:variant>
        <vt:lpwstr>mailto:kcailuc@sbcglobal.net</vt:lpwstr>
      </vt:variant>
      <vt:variant>
        <vt:lpwstr/>
      </vt:variant>
      <vt:variant>
        <vt:i4>327739</vt:i4>
      </vt:variant>
      <vt:variant>
        <vt:i4>153</vt:i4>
      </vt:variant>
      <vt:variant>
        <vt:i4>0</vt:i4>
      </vt:variant>
      <vt:variant>
        <vt:i4>5</vt:i4>
      </vt:variant>
      <vt:variant>
        <vt:lpwstr>mailto:jfhok@usa.net</vt:lpwstr>
      </vt:variant>
      <vt:variant>
        <vt:lpwstr/>
      </vt:variant>
      <vt:variant>
        <vt:i4>7405580</vt:i4>
      </vt:variant>
      <vt:variant>
        <vt:i4>150</vt:i4>
      </vt:variant>
      <vt:variant>
        <vt:i4>0</vt:i4>
      </vt:variant>
      <vt:variant>
        <vt:i4>5</vt:i4>
      </vt:variant>
      <vt:variant>
        <vt:lpwstr>mailto:ffitch@cityoflawton.ok.us</vt:lpwstr>
      </vt:variant>
      <vt:variant>
        <vt:lpwstr/>
      </vt:variant>
      <vt:variant>
        <vt:i4>7209075</vt:i4>
      </vt:variant>
      <vt:variant>
        <vt:i4>147</vt:i4>
      </vt:variant>
      <vt:variant>
        <vt:i4>0</vt:i4>
      </vt:variant>
      <vt:variant>
        <vt:i4>5</vt:i4>
      </vt:variant>
      <vt:variant>
        <vt:lpwstr>mailto:m_hasenmyer@hotmail.com</vt:lpwstr>
      </vt:variant>
      <vt:variant>
        <vt:lpwstr/>
      </vt:variant>
      <vt:variant>
        <vt:i4>6226028</vt:i4>
      </vt:variant>
      <vt:variant>
        <vt:i4>144</vt:i4>
      </vt:variant>
      <vt:variant>
        <vt:i4>0</vt:i4>
      </vt:variant>
      <vt:variant>
        <vt:i4>5</vt:i4>
      </vt:variant>
      <vt:variant>
        <vt:lpwstr>mailto:wyatt@pldi.net</vt:lpwstr>
      </vt:variant>
      <vt:variant>
        <vt:lpwstr/>
      </vt:variant>
      <vt:variant>
        <vt:i4>4587624</vt:i4>
      </vt:variant>
      <vt:variant>
        <vt:i4>141</vt:i4>
      </vt:variant>
      <vt:variant>
        <vt:i4>0</vt:i4>
      </vt:variant>
      <vt:variant>
        <vt:i4>5</vt:i4>
      </vt:variant>
      <vt:variant>
        <vt:lpwstr>mailto:jcamps@pldi.net</vt:lpwstr>
      </vt:variant>
      <vt:variant>
        <vt:lpwstr/>
      </vt:variant>
      <vt:variant>
        <vt:i4>65585</vt:i4>
      </vt:variant>
      <vt:variant>
        <vt:i4>138</vt:i4>
      </vt:variant>
      <vt:variant>
        <vt:i4>0</vt:i4>
      </vt:variant>
      <vt:variant>
        <vt:i4>5</vt:i4>
      </vt:variant>
      <vt:variant>
        <vt:lpwstr>mailto:ddavis@chickashabank.com</vt:lpwstr>
      </vt:variant>
      <vt:variant>
        <vt:lpwstr/>
      </vt:variant>
      <vt:variant>
        <vt:i4>1048613</vt:i4>
      </vt:variant>
      <vt:variant>
        <vt:i4>135</vt:i4>
      </vt:variant>
      <vt:variant>
        <vt:i4>0</vt:i4>
      </vt:variant>
      <vt:variant>
        <vt:i4>5</vt:i4>
      </vt:variant>
      <vt:variant>
        <vt:lpwstr>mailto:maxgallaway@gmail.com</vt:lpwstr>
      </vt:variant>
      <vt:variant>
        <vt:lpwstr/>
      </vt:variant>
      <vt:variant>
        <vt:i4>3407875</vt:i4>
      </vt:variant>
      <vt:variant>
        <vt:i4>132</vt:i4>
      </vt:variant>
      <vt:variant>
        <vt:i4>0</vt:i4>
      </vt:variant>
      <vt:variant>
        <vt:i4>5</vt:i4>
      </vt:variant>
      <vt:variant>
        <vt:lpwstr>mailto:mkat48@aol.com</vt:lpwstr>
      </vt:variant>
      <vt:variant>
        <vt:lpwstr/>
      </vt:variant>
      <vt:variant>
        <vt:i4>1376291</vt:i4>
      </vt:variant>
      <vt:variant>
        <vt:i4>129</vt:i4>
      </vt:variant>
      <vt:variant>
        <vt:i4>0</vt:i4>
      </vt:variant>
      <vt:variant>
        <vt:i4>5</vt:i4>
      </vt:variant>
      <vt:variant>
        <vt:lpwstr>mailto:gandjgray@hotmail.com</vt:lpwstr>
      </vt:variant>
      <vt:variant>
        <vt:lpwstr/>
      </vt:variant>
      <vt:variant>
        <vt:i4>852028</vt:i4>
      </vt:variant>
      <vt:variant>
        <vt:i4>126</vt:i4>
      </vt:variant>
      <vt:variant>
        <vt:i4>0</vt:i4>
      </vt:variant>
      <vt:variant>
        <vt:i4>5</vt:i4>
      </vt:variant>
      <vt:variant>
        <vt:lpwstr>mailto:boandmarla@gmail.com</vt:lpwstr>
      </vt:variant>
      <vt:variant>
        <vt:lpwstr/>
      </vt:variant>
      <vt:variant>
        <vt:i4>7602207</vt:i4>
      </vt:variant>
      <vt:variant>
        <vt:i4>123</vt:i4>
      </vt:variant>
      <vt:variant>
        <vt:i4>0</vt:i4>
      </vt:variant>
      <vt:variant>
        <vt:i4>5</vt:i4>
      </vt:variant>
      <vt:variant>
        <vt:lpwstr>mailto:mcdist3@pldi.net</vt:lpwstr>
      </vt:variant>
      <vt:variant>
        <vt:lpwstr/>
      </vt:variant>
      <vt:variant>
        <vt:i4>5832815</vt:i4>
      </vt:variant>
      <vt:variant>
        <vt:i4>120</vt:i4>
      </vt:variant>
      <vt:variant>
        <vt:i4>0</vt:i4>
      </vt:variant>
      <vt:variant>
        <vt:i4>5</vt:i4>
      </vt:variant>
      <vt:variant>
        <vt:lpwstr>mailto:loganbob17@sbcglobal.net</vt:lpwstr>
      </vt:variant>
      <vt:variant>
        <vt:lpwstr/>
      </vt:variant>
      <vt:variant>
        <vt:i4>2228231</vt:i4>
      </vt:variant>
      <vt:variant>
        <vt:i4>117</vt:i4>
      </vt:variant>
      <vt:variant>
        <vt:i4>0</vt:i4>
      </vt:variant>
      <vt:variant>
        <vt:i4>5</vt:i4>
      </vt:variant>
      <vt:variant>
        <vt:lpwstr>mailto:billykidd.jeffco1@gmail.com</vt:lpwstr>
      </vt:variant>
      <vt:variant>
        <vt:lpwstr/>
      </vt:variant>
      <vt:variant>
        <vt:i4>3080264</vt:i4>
      </vt:variant>
      <vt:variant>
        <vt:i4>114</vt:i4>
      </vt:variant>
      <vt:variant>
        <vt:i4>0</vt:i4>
      </vt:variant>
      <vt:variant>
        <vt:i4>5</vt:i4>
      </vt:variant>
      <vt:variant>
        <vt:lpwstr>mailto:jparker219@aol.com</vt:lpwstr>
      </vt:variant>
      <vt:variant>
        <vt:lpwstr/>
      </vt:variant>
      <vt:variant>
        <vt:i4>1048634</vt:i4>
      </vt:variant>
      <vt:variant>
        <vt:i4>111</vt:i4>
      </vt:variant>
      <vt:variant>
        <vt:i4>0</vt:i4>
      </vt:variant>
      <vt:variant>
        <vt:i4>5</vt:i4>
      </vt:variant>
      <vt:variant>
        <vt:lpwstr>mailto:balermanok@sbcglobal.net</vt:lpwstr>
      </vt:variant>
      <vt:variant>
        <vt:lpwstr/>
      </vt:variant>
      <vt:variant>
        <vt:i4>983140</vt:i4>
      </vt:variant>
      <vt:variant>
        <vt:i4>108</vt:i4>
      </vt:variant>
      <vt:variant>
        <vt:i4>0</vt:i4>
      </vt:variant>
      <vt:variant>
        <vt:i4>5</vt:i4>
      </vt:variant>
      <vt:variant>
        <vt:lpwstr>mailto:gradydist2@yahoo.com</vt:lpwstr>
      </vt:variant>
      <vt:variant>
        <vt:lpwstr/>
      </vt:variant>
      <vt:variant>
        <vt:i4>7929936</vt:i4>
      </vt:variant>
      <vt:variant>
        <vt:i4>105</vt:i4>
      </vt:variant>
      <vt:variant>
        <vt:i4>0</vt:i4>
      </vt:variant>
      <vt:variant>
        <vt:i4>5</vt:i4>
      </vt:variant>
      <vt:variant>
        <vt:lpwstr>mailto:grhayes@netzero.com</vt:lpwstr>
      </vt:variant>
      <vt:variant>
        <vt:lpwstr/>
      </vt:variant>
      <vt:variant>
        <vt:i4>6094950</vt:i4>
      </vt:variant>
      <vt:variant>
        <vt:i4>102</vt:i4>
      </vt:variant>
      <vt:variant>
        <vt:i4>0</vt:i4>
      </vt:variant>
      <vt:variant>
        <vt:i4>5</vt:i4>
      </vt:variant>
      <vt:variant>
        <vt:lpwstr>mailto:arriva48@aol.com</vt:lpwstr>
      </vt:variant>
      <vt:variant>
        <vt:lpwstr/>
      </vt:variant>
      <vt:variant>
        <vt:i4>7602269</vt:i4>
      </vt:variant>
      <vt:variant>
        <vt:i4>99</vt:i4>
      </vt:variant>
      <vt:variant>
        <vt:i4>0</vt:i4>
      </vt:variant>
      <vt:variant>
        <vt:i4>5</vt:i4>
      </vt:variant>
      <vt:variant>
        <vt:lpwstr>mailto:dh9743@att.net</vt:lpwstr>
      </vt:variant>
      <vt:variant>
        <vt:lpwstr/>
      </vt:variant>
      <vt:variant>
        <vt:i4>4522094</vt:i4>
      </vt:variant>
      <vt:variant>
        <vt:i4>96</vt:i4>
      </vt:variant>
      <vt:variant>
        <vt:i4>0</vt:i4>
      </vt:variant>
      <vt:variant>
        <vt:i4>5</vt:i4>
      </vt:variant>
      <vt:variant>
        <vt:lpwstr>mailto:carolcrews@pldi.net</vt:lpwstr>
      </vt:variant>
      <vt:variant>
        <vt:lpwstr/>
      </vt:variant>
      <vt:variant>
        <vt:i4>5636146</vt:i4>
      </vt:variant>
      <vt:variant>
        <vt:i4>93</vt:i4>
      </vt:variant>
      <vt:variant>
        <vt:i4>0</vt:i4>
      </vt:variant>
      <vt:variant>
        <vt:i4>5</vt:i4>
      </vt:variant>
      <vt:variant>
        <vt:lpwstr>mailto:al5lopez@hotmail.com</vt:lpwstr>
      </vt:variant>
      <vt:variant>
        <vt:lpwstr/>
      </vt:variant>
      <vt:variant>
        <vt:i4>5242923</vt:i4>
      </vt:variant>
      <vt:variant>
        <vt:i4>90</vt:i4>
      </vt:variant>
      <vt:variant>
        <vt:i4>0</vt:i4>
      </vt:variant>
      <vt:variant>
        <vt:i4>5</vt:i4>
      </vt:variant>
      <vt:variant>
        <vt:lpwstr>mailto:caddod2@sbcglobal.net</vt:lpwstr>
      </vt:variant>
      <vt:variant>
        <vt:lpwstr/>
      </vt:variant>
      <vt:variant>
        <vt:i4>4784181</vt:i4>
      </vt:variant>
      <vt:variant>
        <vt:i4>87</vt:i4>
      </vt:variant>
      <vt:variant>
        <vt:i4>0</vt:i4>
      </vt:variant>
      <vt:variant>
        <vt:i4>5</vt:i4>
      </vt:variant>
      <vt:variant>
        <vt:lpwstr>mailto:Kimi.Strickland@okdhs.org</vt:lpwstr>
      </vt:variant>
      <vt:variant>
        <vt:lpwstr/>
      </vt:variant>
      <vt:variant>
        <vt:i4>4915262</vt:i4>
      </vt:variant>
      <vt:variant>
        <vt:i4>84</vt:i4>
      </vt:variant>
      <vt:variant>
        <vt:i4>0</vt:i4>
      </vt:variant>
      <vt:variant>
        <vt:i4>5</vt:i4>
      </vt:variant>
      <vt:variant>
        <vt:lpwstr>mailto:Rodney.Wade@okdhs.org</vt:lpwstr>
      </vt:variant>
      <vt:variant>
        <vt:lpwstr/>
      </vt:variant>
      <vt:variant>
        <vt:i4>4784167</vt:i4>
      </vt:variant>
      <vt:variant>
        <vt:i4>81</vt:i4>
      </vt:variant>
      <vt:variant>
        <vt:i4>0</vt:i4>
      </vt:variant>
      <vt:variant>
        <vt:i4>5</vt:i4>
      </vt:variant>
      <vt:variant>
        <vt:lpwstr>mailto:Fred.Ikard@okdhs.org</vt:lpwstr>
      </vt:variant>
      <vt:variant>
        <vt:lpwstr/>
      </vt:variant>
      <vt:variant>
        <vt:i4>3801182</vt:i4>
      </vt:variant>
      <vt:variant>
        <vt:i4>78</vt:i4>
      </vt:variant>
      <vt:variant>
        <vt:i4>0</vt:i4>
      </vt:variant>
      <vt:variant>
        <vt:i4>5</vt:i4>
      </vt:variant>
      <vt:variant>
        <vt:lpwstr>mailto:Zela.Luce@okdhs.org</vt:lpwstr>
      </vt:variant>
      <vt:variant>
        <vt:lpwstr/>
      </vt:variant>
      <vt:variant>
        <vt:i4>917601</vt:i4>
      </vt:variant>
      <vt:variant>
        <vt:i4>75</vt:i4>
      </vt:variant>
      <vt:variant>
        <vt:i4>0</vt:i4>
      </vt:variant>
      <vt:variant>
        <vt:i4>5</vt:i4>
      </vt:variant>
      <vt:variant>
        <vt:lpwstr>mailto:Patsy.Davis@okdhs.org</vt:lpwstr>
      </vt:variant>
      <vt:variant>
        <vt:lpwstr/>
      </vt:variant>
      <vt:variant>
        <vt:i4>1310765</vt:i4>
      </vt:variant>
      <vt:variant>
        <vt:i4>72</vt:i4>
      </vt:variant>
      <vt:variant>
        <vt:i4>0</vt:i4>
      </vt:variant>
      <vt:variant>
        <vt:i4>5</vt:i4>
      </vt:variant>
      <vt:variant>
        <vt:lpwstr>mailto:lellis@unitedwayofsc.org</vt:lpwstr>
      </vt:variant>
      <vt:variant>
        <vt:lpwstr/>
      </vt:variant>
      <vt:variant>
        <vt:i4>4325409</vt:i4>
      </vt:variant>
      <vt:variant>
        <vt:i4>69</vt:i4>
      </vt:variant>
      <vt:variant>
        <vt:i4>0</vt:i4>
      </vt:variant>
      <vt:variant>
        <vt:i4>5</vt:i4>
      </vt:variant>
      <vt:variant>
        <vt:lpwstr>mailto:katie.noffsker@uwlawton.org</vt:lpwstr>
      </vt:variant>
      <vt:variant>
        <vt:lpwstr/>
      </vt:variant>
      <vt:variant>
        <vt:i4>7208973</vt:i4>
      </vt:variant>
      <vt:variant>
        <vt:i4>66</vt:i4>
      </vt:variant>
      <vt:variant>
        <vt:i4>0</vt:i4>
      </vt:variant>
      <vt:variant>
        <vt:i4>5</vt:i4>
      </vt:variant>
      <vt:variant>
        <vt:lpwstr>mailto:katie.ebner@gentiva.com</vt:lpwstr>
      </vt:variant>
      <vt:variant>
        <vt:lpwstr/>
      </vt:variant>
      <vt:variant>
        <vt:i4>6619230</vt:i4>
      </vt:variant>
      <vt:variant>
        <vt:i4>63</vt:i4>
      </vt:variant>
      <vt:variant>
        <vt:i4>0</vt:i4>
      </vt:variant>
      <vt:variant>
        <vt:i4>5</vt:i4>
      </vt:variant>
      <vt:variant>
        <vt:lpwstr>mailto:ksaupitty@yahoo.com</vt:lpwstr>
      </vt:variant>
      <vt:variant>
        <vt:lpwstr/>
      </vt:variant>
      <vt:variant>
        <vt:i4>8323143</vt:i4>
      </vt:variant>
      <vt:variant>
        <vt:i4>60</vt:i4>
      </vt:variant>
      <vt:variant>
        <vt:i4>0</vt:i4>
      </vt:variant>
      <vt:variant>
        <vt:i4>5</vt:i4>
      </vt:variant>
      <vt:variant>
        <vt:lpwstr>mailto:kusellim@sbcglobal.net</vt:lpwstr>
      </vt:variant>
      <vt:variant>
        <vt:lpwstr/>
      </vt:variant>
      <vt:variant>
        <vt:i4>2359377</vt:i4>
      </vt:variant>
      <vt:variant>
        <vt:i4>57</vt:i4>
      </vt:variant>
      <vt:variant>
        <vt:i4>0</vt:i4>
      </vt:variant>
      <vt:variant>
        <vt:i4>5</vt:i4>
      </vt:variant>
      <vt:variant>
        <vt:lpwstr>mailto:jalmer.fallon@sbcglobal.net</vt:lpwstr>
      </vt:variant>
      <vt:variant>
        <vt:lpwstr/>
      </vt:variant>
      <vt:variant>
        <vt:i4>1966113</vt:i4>
      </vt:variant>
      <vt:variant>
        <vt:i4>54</vt:i4>
      </vt:variant>
      <vt:variant>
        <vt:i4>0</vt:i4>
      </vt:variant>
      <vt:variant>
        <vt:i4>5</vt:i4>
      </vt:variant>
      <vt:variant>
        <vt:lpwstr>mailto:raymerchant@wichitaonline.net</vt:lpwstr>
      </vt:variant>
      <vt:variant>
        <vt:lpwstr/>
      </vt:variant>
      <vt:variant>
        <vt:i4>786467</vt:i4>
      </vt:variant>
      <vt:variant>
        <vt:i4>51</vt:i4>
      </vt:variant>
      <vt:variant>
        <vt:i4>0</vt:i4>
      </vt:variant>
      <vt:variant>
        <vt:i4>5</vt:i4>
      </vt:variant>
      <vt:variant>
        <vt:lpwstr>mailto:merlenerust@yahoo.com</vt:lpwstr>
      </vt:variant>
      <vt:variant>
        <vt:lpwstr/>
      </vt:variant>
      <vt:variant>
        <vt:i4>7733315</vt:i4>
      </vt:variant>
      <vt:variant>
        <vt:i4>48</vt:i4>
      </vt:variant>
      <vt:variant>
        <vt:i4>0</vt:i4>
      </vt:variant>
      <vt:variant>
        <vt:i4>5</vt:i4>
      </vt:variant>
      <vt:variant>
        <vt:lpwstr>mailto:okieparson@att.net</vt:lpwstr>
      </vt:variant>
      <vt:variant>
        <vt:lpwstr/>
      </vt:variant>
      <vt:variant>
        <vt:i4>327712</vt:i4>
      </vt:variant>
      <vt:variant>
        <vt:i4>45</vt:i4>
      </vt:variant>
      <vt:variant>
        <vt:i4>0</vt:i4>
      </vt:variant>
      <vt:variant>
        <vt:i4>5</vt:i4>
      </vt:variant>
      <vt:variant>
        <vt:lpwstr>mailto:haljean@sbcglobal.net</vt:lpwstr>
      </vt:variant>
      <vt:variant>
        <vt:lpwstr/>
      </vt:variant>
      <vt:variant>
        <vt:i4>3080209</vt:i4>
      </vt:variant>
      <vt:variant>
        <vt:i4>42</vt:i4>
      </vt:variant>
      <vt:variant>
        <vt:i4>0</vt:i4>
      </vt:variant>
      <vt:variant>
        <vt:i4>5</vt:i4>
      </vt:variant>
      <vt:variant>
        <vt:lpwstr>mailto:jmfullerton76@gmail.com</vt:lpwstr>
      </vt:variant>
      <vt:variant>
        <vt:lpwstr/>
      </vt:variant>
      <vt:variant>
        <vt:i4>4456481</vt:i4>
      </vt:variant>
      <vt:variant>
        <vt:i4>39</vt:i4>
      </vt:variant>
      <vt:variant>
        <vt:i4>0</vt:i4>
      </vt:variant>
      <vt:variant>
        <vt:i4>5</vt:i4>
      </vt:variant>
      <vt:variant>
        <vt:lpwstr>mailto:rojohn2@gmail.com</vt:lpwstr>
      </vt:variant>
      <vt:variant>
        <vt:lpwstr/>
      </vt:variant>
      <vt:variant>
        <vt:i4>4587633</vt:i4>
      </vt:variant>
      <vt:variant>
        <vt:i4>36</vt:i4>
      </vt:variant>
      <vt:variant>
        <vt:i4>0</vt:i4>
      </vt:variant>
      <vt:variant>
        <vt:i4>5</vt:i4>
      </vt:variant>
      <vt:variant>
        <vt:lpwstr>mailto:rubye79@sbcglobal.net</vt:lpwstr>
      </vt:variant>
      <vt:variant>
        <vt:lpwstr/>
      </vt:variant>
      <vt:variant>
        <vt:i4>852019</vt:i4>
      </vt:variant>
      <vt:variant>
        <vt:i4>33</vt:i4>
      </vt:variant>
      <vt:variant>
        <vt:i4>0</vt:i4>
      </vt:variant>
      <vt:variant>
        <vt:i4>5</vt:i4>
      </vt:variant>
      <vt:variant>
        <vt:lpwstr>mailto:DotM@att.net</vt:lpwstr>
      </vt:variant>
      <vt:variant>
        <vt:lpwstr/>
      </vt:variant>
      <vt:variant>
        <vt:i4>3997788</vt:i4>
      </vt:variant>
      <vt:variant>
        <vt:i4>30</vt:i4>
      </vt:variant>
      <vt:variant>
        <vt:i4>0</vt:i4>
      </vt:variant>
      <vt:variant>
        <vt:i4>5</vt:i4>
      </vt:variant>
      <vt:variant>
        <vt:lpwstr>mailto:lyjackson1@suddenlink.net</vt:lpwstr>
      </vt:variant>
      <vt:variant>
        <vt:lpwstr/>
      </vt:variant>
      <vt:variant>
        <vt:i4>4849791</vt:i4>
      </vt:variant>
      <vt:variant>
        <vt:i4>27</vt:i4>
      </vt:variant>
      <vt:variant>
        <vt:i4>0</vt:i4>
      </vt:variant>
      <vt:variant>
        <vt:i4>5</vt:i4>
      </vt:variant>
      <vt:variant>
        <vt:lpwstr>mailto:bkanders@fidnet.com</vt:lpwstr>
      </vt:variant>
      <vt:variant>
        <vt:lpwstr/>
      </vt:variant>
      <vt:variant>
        <vt:i4>1703968</vt:i4>
      </vt:variant>
      <vt:variant>
        <vt:i4>24</vt:i4>
      </vt:variant>
      <vt:variant>
        <vt:i4>0</vt:i4>
      </vt:variant>
      <vt:variant>
        <vt:i4>5</vt:i4>
      </vt:variant>
      <vt:variant>
        <vt:lpwstr>mailto:ccmaguire@tds.net</vt:lpwstr>
      </vt:variant>
      <vt:variant>
        <vt:lpwstr/>
      </vt:variant>
      <vt:variant>
        <vt:i4>8192076</vt:i4>
      </vt:variant>
      <vt:variant>
        <vt:i4>21</vt:i4>
      </vt:variant>
      <vt:variant>
        <vt:i4>0</vt:i4>
      </vt:variant>
      <vt:variant>
        <vt:i4>5</vt:i4>
      </vt:variant>
      <vt:variant>
        <vt:lpwstr>mailto:jeanthel@gmail.com</vt:lpwstr>
      </vt:variant>
      <vt:variant>
        <vt:lpwstr/>
      </vt:variant>
      <vt:variant>
        <vt:i4>6946839</vt:i4>
      </vt:variant>
      <vt:variant>
        <vt:i4>18</vt:i4>
      </vt:variant>
      <vt:variant>
        <vt:i4>0</vt:i4>
      </vt:variant>
      <vt:variant>
        <vt:i4>5</vt:i4>
      </vt:variant>
      <vt:variant>
        <vt:lpwstr>mailto:marmax1@hintonet.net</vt:lpwstr>
      </vt:variant>
      <vt:variant>
        <vt:lpwstr/>
      </vt:variant>
      <vt:variant>
        <vt:i4>4194332</vt:i4>
      </vt:variant>
      <vt:variant>
        <vt:i4>15</vt:i4>
      </vt:variant>
      <vt:variant>
        <vt:i4>0</vt:i4>
      </vt:variant>
      <vt:variant>
        <vt:i4>5</vt:i4>
      </vt:variant>
      <vt:variant>
        <vt:lpwstr>http://www.livingbetterat50.com/redefining-retirement-longer-lifespan-means/</vt:lpwstr>
      </vt:variant>
      <vt:variant>
        <vt:lpwstr/>
      </vt:variant>
      <vt:variant>
        <vt:i4>1769541</vt:i4>
      </vt:variant>
      <vt:variant>
        <vt:i4>12</vt:i4>
      </vt:variant>
      <vt:variant>
        <vt:i4>0</vt:i4>
      </vt:variant>
      <vt:variant>
        <vt:i4>5</vt:i4>
      </vt:variant>
      <vt:variant>
        <vt:lpwstr>http://en.wikipedia.org/wiki/Baby_boomers</vt:lpwstr>
      </vt:variant>
      <vt:variant>
        <vt:lpwstr>cite_ref-30</vt:lpwstr>
      </vt:variant>
      <vt:variant>
        <vt:i4>65542</vt:i4>
      </vt:variant>
      <vt:variant>
        <vt:i4>9</vt:i4>
      </vt:variant>
      <vt:variant>
        <vt:i4>0</vt:i4>
      </vt:variant>
      <vt:variant>
        <vt:i4>5</vt:i4>
      </vt:variant>
      <vt:variant>
        <vt:lpwstr>http://web.archive.org/web/20110721123311/http:/www.thirdage.com/retirement/retirement-for-more-baby-boomers-the-answer-is-no</vt:lpwstr>
      </vt:variant>
      <vt:variant>
        <vt:lpwstr/>
      </vt:variant>
      <vt:variant>
        <vt:i4>4456467</vt:i4>
      </vt:variant>
      <vt:variant>
        <vt:i4>6</vt:i4>
      </vt:variant>
      <vt:variant>
        <vt:i4>0</vt:i4>
      </vt:variant>
      <vt:variant>
        <vt:i4>5</vt:i4>
      </vt:variant>
      <vt:variant>
        <vt:lpwstr>http://www.thirdage.com/retirement/retirement-for-more-baby-boomers-the-answer-is-no</vt:lpwstr>
      </vt:variant>
      <vt:variant>
        <vt:lpwstr/>
      </vt:variant>
      <vt:variant>
        <vt:i4>1704005</vt:i4>
      </vt:variant>
      <vt:variant>
        <vt:i4>3</vt:i4>
      </vt:variant>
      <vt:variant>
        <vt:i4>0</vt:i4>
      </vt:variant>
      <vt:variant>
        <vt:i4>5</vt:i4>
      </vt:variant>
      <vt:variant>
        <vt:lpwstr>http://en.wikipedia.org/wiki/Baby_boomers</vt:lpwstr>
      </vt:variant>
      <vt:variant>
        <vt:lpwstr>cite_ref-29</vt:lpwstr>
      </vt:variant>
      <vt:variant>
        <vt:i4>3604594</vt:i4>
      </vt:variant>
      <vt:variant>
        <vt:i4>0</vt:i4>
      </vt:variant>
      <vt:variant>
        <vt:i4>0</vt:i4>
      </vt:variant>
      <vt:variant>
        <vt:i4>5</vt:i4>
      </vt:variant>
      <vt:variant>
        <vt:lpwstr>http://www.acl.gov/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2015-2018 Area Plan Draft</dc:title>
  <dc:creator>Snellen, Rebecca</dc:creator>
  <cp:lastModifiedBy>Ken Jones</cp:lastModifiedBy>
  <cp:revision>4</cp:revision>
  <cp:lastPrinted>2017-02-02T15:21:00Z</cp:lastPrinted>
  <dcterms:created xsi:type="dcterms:W3CDTF">2017-02-02T20:15:00Z</dcterms:created>
  <dcterms:modified xsi:type="dcterms:W3CDTF">2017-02-24T16:26:00Z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0x010100852DE5342DF9584C89E03DA9EBD3D4A6</vt:lpwstr>
  </property>
  <property fmtid="{D5CDD505-2E9C-101B-9397-08002B2CF9AE}" pid="3" name="SSD Program">
    <vt:lpwstr>AAA Admin</vt:lpwstr>
  </property>
  <property fmtid="{D5CDD505-2E9C-101B-9397-08002B2CF9AE}" pid="4" name="SSD Sub-grantee">
    <vt:lpwstr/>
  </property>
  <property fmtid="{D5CDD505-2E9C-101B-9397-08002B2CF9AE}" pid="5" name="ContentType">
    <vt:lpwstr>ASCOG Word Document</vt:lpwstr>
  </property>
  <property fmtid="{D5CDD505-2E9C-101B-9397-08002B2CF9AE}" pid="6" name="Fiscal Year">
    <vt:lpwstr>2015</vt:lpwstr>
  </property>
  <property fmtid="{D5CDD505-2E9C-101B-9397-08002B2CF9AE}" pid="7" name="Report?">
    <vt:lpwstr>policy</vt:lpwstr>
  </property>
  <property fmtid="{D5CDD505-2E9C-101B-9397-08002B2CF9AE}" pid="8" name="TemplateUrl">
    <vt:lpwstr/>
  </property>
  <property fmtid="{D5CDD505-2E9C-101B-9397-08002B2CF9AE}" pid="9" name="Order">
    <vt:r8>56900</vt:r8>
  </property>
  <property fmtid="{D5CDD505-2E9C-101B-9397-08002B2CF9AE}" pid="10" name="xd_ProgID">
    <vt:lpwstr/>
  </property>
  <property fmtid="{D5CDD505-2E9C-101B-9397-08002B2CF9AE}" pid="11" name="_CopySource">
    <vt:lpwstr>http://portal.ascog.org/mgmt/division/ss/planner/documentlibrary/2015-2018 Area Plan Draft.docx</vt:lpwstr>
  </property>
  <property fmtid="{D5CDD505-2E9C-101B-9397-08002B2CF9AE}" pid="12" name="Brief Description0">
    <vt:lpwstr/>
  </property>
  <property fmtid="{D5CDD505-2E9C-101B-9397-08002B2CF9AE}" pid="13" name="Year0">
    <vt:lpwstr/>
  </property>
</Properties>
</file>