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4BF7" w14:textId="77777777" w:rsidR="007412E2" w:rsidRDefault="007412E2" w:rsidP="007412E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w:t>
      </w:r>
    </w:p>
    <w:p w14:paraId="446F2317" w14:textId="77777777" w:rsidR="007412E2" w:rsidRDefault="007412E2" w:rsidP="007412E2">
      <w:pPr>
        <w:jc w:val="center"/>
        <w:rPr>
          <w:rFonts w:ascii="Times New Roman" w:hAnsi="Times New Roman" w:cs="Times New Roman"/>
          <w:b/>
          <w:sz w:val="24"/>
          <w:szCs w:val="24"/>
        </w:rPr>
      </w:pPr>
      <w:r>
        <w:rPr>
          <w:rFonts w:ascii="Times New Roman" w:hAnsi="Times New Roman" w:cs="Times New Roman"/>
          <w:b/>
          <w:sz w:val="24"/>
          <w:szCs w:val="24"/>
        </w:rPr>
        <w:t>ASCOG EXECUTIVE COMMITTEE</w:t>
      </w:r>
    </w:p>
    <w:p w14:paraId="76A1F375" w14:textId="77777777" w:rsidR="007412E2" w:rsidRDefault="007412E2" w:rsidP="007412E2">
      <w:pPr>
        <w:jc w:val="center"/>
        <w:rPr>
          <w:rFonts w:ascii="Times New Roman" w:hAnsi="Times New Roman" w:cs="Times New Roman"/>
          <w:b/>
          <w:sz w:val="24"/>
          <w:szCs w:val="24"/>
        </w:rPr>
      </w:pPr>
      <w:r>
        <w:rPr>
          <w:rFonts w:ascii="Times New Roman" w:hAnsi="Times New Roman" w:cs="Times New Roman"/>
          <w:b/>
          <w:sz w:val="24"/>
          <w:szCs w:val="24"/>
        </w:rPr>
        <w:t>6:30 P.M.</w:t>
      </w:r>
      <w:r>
        <w:rPr>
          <w:rFonts w:ascii="Times New Roman" w:hAnsi="Times New Roman" w:cs="Times New Roman"/>
          <w:b/>
          <w:sz w:val="24"/>
          <w:szCs w:val="24"/>
        </w:rPr>
        <w:tab/>
        <w:t>THURSDAY</w:t>
      </w:r>
      <w:r>
        <w:rPr>
          <w:rFonts w:ascii="Times New Roman" w:hAnsi="Times New Roman" w:cs="Times New Roman"/>
          <w:b/>
          <w:sz w:val="24"/>
          <w:szCs w:val="24"/>
        </w:rPr>
        <w:tab/>
      </w:r>
      <w:r>
        <w:rPr>
          <w:rFonts w:ascii="Times New Roman" w:hAnsi="Times New Roman" w:cs="Times New Roman"/>
          <w:b/>
          <w:sz w:val="24"/>
          <w:szCs w:val="24"/>
        </w:rPr>
        <w:tab/>
        <w:t>FEBRUARY 18, 2016</w:t>
      </w:r>
    </w:p>
    <w:p w14:paraId="3E05C1FF" w14:textId="77777777" w:rsidR="007412E2" w:rsidRDefault="007412E2" w:rsidP="007412E2">
      <w:pPr>
        <w:jc w:val="center"/>
        <w:rPr>
          <w:rFonts w:ascii="Times New Roman" w:hAnsi="Times New Roman" w:cs="Times New Roman"/>
          <w:b/>
          <w:sz w:val="24"/>
          <w:szCs w:val="24"/>
        </w:rPr>
      </w:pPr>
      <w:r>
        <w:rPr>
          <w:rFonts w:ascii="Times New Roman" w:hAnsi="Times New Roman" w:cs="Times New Roman"/>
          <w:b/>
          <w:sz w:val="24"/>
          <w:szCs w:val="24"/>
        </w:rPr>
        <w:t>JERRY D. MORRIS BUSINESS &amp; INDUSTRY SERVICE CENTER</w:t>
      </w:r>
    </w:p>
    <w:p w14:paraId="7DF01C17" w14:textId="77777777" w:rsidR="007412E2" w:rsidRDefault="007412E2" w:rsidP="007412E2">
      <w:pPr>
        <w:jc w:val="center"/>
        <w:rPr>
          <w:rFonts w:ascii="Times New Roman" w:hAnsi="Times New Roman" w:cs="Times New Roman"/>
          <w:b/>
          <w:sz w:val="24"/>
          <w:szCs w:val="24"/>
        </w:rPr>
      </w:pPr>
      <w:r>
        <w:rPr>
          <w:rFonts w:ascii="Times New Roman" w:hAnsi="Times New Roman" w:cs="Times New Roman"/>
          <w:b/>
          <w:sz w:val="24"/>
          <w:szCs w:val="24"/>
        </w:rPr>
        <w:t>3300 W BOIS D’ARC</w:t>
      </w:r>
      <w:r>
        <w:rPr>
          <w:rFonts w:ascii="Times New Roman" w:hAnsi="Times New Roman" w:cs="Times New Roman"/>
          <w:b/>
          <w:sz w:val="24"/>
          <w:szCs w:val="24"/>
        </w:rPr>
        <w:tab/>
        <w:t>DUNCAN, OK.</w:t>
      </w:r>
    </w:p>
    <w:p w14:paraId="7F7290FE" w14:textId="77777777" w:rsidR="007412E2" w:rsidRDefault="007412E2" w:rsidP="007412E2">
      <w:pPr>
        <w:jc w:val="center"/>
        <w:rPr>
          <w:rFonts w:ascii="Times New Roman" w:hAnsi="Times New Roman" w:cs="Times New Roman"/>
          <w:b/>
          <w:sz w:val="24"/>
          <w:szCs w:val="24"/>
        </w:rPr>
      </w:pPr>
    </w:p>
    <w:p w14:paraId="69315D2D" w14:textId="77777777" w:rsidR="007412E2" w:rsidRDefault="007412E2" w:rsidP="007412E2">
      <w:pPr>
        <w:rPr>
          <w:rFonts w:ascii="Times New Roman" w:hAnsi="Times New Roman" w:cs="Times New Roman"/>
          <w:b/>
          <w:sz w:val="24"/>
          <w:szCs w:val="24"/>
        </w:rPr>
      </w:pPr>
      <w:r>
        <w:rPr>
          <w:rFonts w:ascii="Times New Roman" w:hAnsi="Times New Roman" w:cs="Times New Roman"/>
          <w:b/>
          <w:sz w:val="24"/>
          <w:szCs w:val="24"/>
        </w:rPr>
        <w:t xml:space="preserve">NOTICE OF THE MEETING WAS GIVEN BY LETTER TO THE STEPHENS COUNTY CLERK DATED DECEMBER 1, 2015.  AGENDA WAS POSTED AT ASCOG, 802 MAIN, DUNCAN, OK. </w:t>
      </w:r>
    </w:p>
    <w:p w14:paraId="4AC20B58" w14:textId="77777777" w:rsidR="007412E2" w:rsidRDefault="007412E2" w:rsidP="007412E2">
      <w:pPr>
        <w:rPr>
          <w:rFonts w:ascii="Times New Roman" w:hAnsi="Times New Roman" w:cs="Times New Roman"/>
          <w:b/>
          <w:sz w:val="24"/>
          <w:szCs w:val="24"/>
        </w:rPr>
      </w:pPr>
    </w:p>
    <w:p w14:paraId="113A0EF4" w14:textId="77777777" w:rsidR="007412E2" w:rsidRDefault="007412E2" w:rsidP="007412E2">
      <w:pPr>
        <w:rPr>
          <w:rFonts w:ascii="Times New Roman" w:hAnsi="Times New Roman" w:cs="Times New Roman"/>
          <w:b/>
          <w:sz w:val="24"/>
          <w:szCs w:val="24"/>
        </w:rPr>
      </w:pPr>
      <w:r>
        <w:rPr>
          <w:rFonts w:ascii="Times New Roman" w:hAnsi="Times New Roman" w:cs="Times New Roman"/>
          <w:b/>
          <w:sz w:val="24"/>
          <w:szCs w:val="24"/>
          <w:u w:val="single"/>
        </w:rPr>
        <w:t>IN ATTENDANCE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STAFF</w:t>
      </w:r>
    </w:p>
    <w:p w14:paraId="7B5C7443" w14:textId="77777777" w:rsidR="007412E2" w:rsidRDefault="007412E2" w:rsidP="007412E2">
      <w:pPr>
        <w:rPr>
          <w:rFonts w:ascii="Times New Roman" w:hAnsi="Times New Roman" w:cs="Times New Roman"/>
          <w:sz w:val="24"/>
          <w:szCs w:val="24"/>
        </w:rPr>
      </w:pPr>
    </w:p>
    <w:p w14:paraId="24E53570" w14:textId="77777777" w:rsidR="007412E2" w:rsidRDefault="007412E2" w:rsidP="007412E2">
      <w:pPr>
        <w:rPr>
          <w:rFonts w:ascii="Times New Roman" w:hAnsi="Times New Roman" w:cs="Times New Roman"/>
          <w:sz w:val="24"/>
          <w:szCs w:val="24"/>
        </w:rPr>
      </w:pPr>
      <w:r>
        <w:rPr>
          <w:rFonts w:ascii="Times New Roman" w:hAnsi="Times New Roman" w:cs="Times New Roman"/>
          <w:sz w:val="24"/>
          <w:szCs w:val="24"/>
        </w:rPr>
        <w:t>Robert Crews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Ronnie Ward</w:t>
      </w:r>
    </w:p>
    <w:p w14:paraId="083FD059" w14:textId="77777777" w:rsidR="007412E2" w:rsidRDefault="007412E2" w:rsidP="007412E2">
      <w:pPr>
        <w:rPr>
          <w:rFonts w:ascii="Times New Roman" w:hAnsi="Times New Roman" w:cs="Times New Roman"/>
          <w:sz w:val="24"/>
          <w:szCs w:val="24"/>
        </w:rPr>
      </w:pPr>
      <w:r>
        <w:rPr>
          <w:rFonts w:ascii="Times New Roman" w:hAnsi="Times New Roman" w:cs="Times New Roman"/>
          <w:sz w:val="24"/>
          <w:szCs w:val="24"/>
        </w:rPr>
        <w:t>Edward Eschiti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Perry Brinegar</w:t>
      </w:r>
    </w:p>
    <w:p w14:paraId="1328A4D3" w14:textId="77777777" w:rsidR="007412E2" w:rsidRDefault="007412E2" w:rsidP="007412E2">
      <w:pPr>
        <w:rPr>
          <w:rFonts w:ascii="Times New Roman" w:hAnsi="Times New Roman" w:cs="Times New Roman"/>
          <w:sz w:val="24"/>
          <w:szCs w:val="24"/>
        </w:rPr>
      </w:pPr>
      <w:r>
        <w:rPr>
          <w:rFonts w:ascii="Times New Roman" w:hAnsi="Times New Roman" w:cs="Times New Roman"/>
          <w:sz w:val="24"/>
          <w:szCs w:val="24"/>
        </w:rPr>
        <w:t>Shorty Foster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Nancy English</w:t>
      </w:r>
    </w:p>
    <w:p w14:paraId="1947F8DD" w14:textId="0C7D56B1" w:rsidR="007412E2" w:rsidRDefault="007412E2" w:rsidP="007412E2">
      <w:pPr>
        <w:rPr>
          <w:rFonts w:ascii="Times New Roman" w:hAnsi="Times New Roman" w:cs="Times New Roman"/>
          <w:sz w:val="24"/>
          <w:szCs w:val="24"/>
        </w:rPr>
      </w:pPr>
      <w:r>
        <w:rPr>
          <w:rFonts w:ascii="Times New Roman" w:hAnsi="Times New Roman" w:cs="Times New Roman"/>
          <w:sz w:val="24"/>
          <w:szCs w:val="24"/>
        </w:rPr>
        <w:t xml:space="preserve">Marcel Gigger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3667">
        <w:rPr>
          <w:rFonts w:ascii="Times New Roman" w:hAnsi="Times New Roman" w:cs="Times New Roman"/>
          <w:sz w:val="24"/>
          <w:szCs w:val="24"/>
        </w:rPr>
        <w:t>Max Gallaway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Jones</w:t>
      </w:r>
    </w:p>
    <w:p w14:paraId="7922F153" w14:textId="77777777" w:rsidR="007412E2" w:rsidRDefault="007412E2" w:rsidP="007412E2">
      <w:pPr>
        <w:rPr>
          <w:rFonts w:ascii="Times New Roman" w:hAnsi="Times New Roman" w:cs="Times New Roman"/>
          <w:sz w:val="24"/>
          <w:szCs w:val="24"/>
        </w:rPr>
      </w:pPr>
      <w:r>
        <w:rPr>
          <w:rFonts w:ascii="Times New Roman" w:hAnsi="Times New Roman" w:cs="Times New Roman"/>
          <w:sz w:val="24"/>
          <w:szCs w:val="24"/>
        </w:rPr>
        <w:t>Dick Herrin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Archer McPhaul</w:t>
      </w:r>
    </w:p>
    <w:p w14:paraId="4C910273" w14:textId="4EA6C00E" w:rsidR="007412E2" w:rsidRDefault="007412E2" w:rsidP="007412E2">
      <w:pPr>
        <w:rPr>
          <w:rFonts w:ascii="Times New Roman" w:hAnsi="Times New Roman" w:cs="Times New Roman"/>
          <w:sz w:val="24"/>
          <w:szCs w:val="24"/>
        </w:rPr>
      </w:pPr>
      <w:r>
        <w:rPr>
          <w:rFonts w:ascii="Times New Roman" w:hAnsi="Times New Roman" w:cs="Times New Roman"/>
          <w:sz w:val="24"/>
          <w:szCs w:val="24"/>
        </w:rPr>
        <w:t>Mike Lennier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712">
        <w:rPr>
          <w:rFonts w:ascii="Times New Roman" w:hAnsi="Times New Roman" w:cs="Times New Roman"/>
          <w:b/>
          <w:sz w:val="24"/>
          <w:szCs w:val="24"/>
          <w:u w:val="single"/>
        </w:rPr>
        <w:t>OTHER TRUSTEES</w:t>
      </w:r>
      <w:r w:rsidR="00814712">
        <w:rPr>
          <w:rFonts w:ascii="Times New Roman" w:hAnsi="Times New Roman" w:cs="Times New Roman"/>
          <w:sz w:val="24"/>
          <w:szCs w:val="24"/>
        </w:rPr>
        <w:tab/>
      </w:r>
      <w:r w:rsidR="00814712">
        <w:rPr>
          <w:rFonts w:ascii="Times New Roman" w:hAnsi="Times New Roman" w:cs="Times New Roman"/>
          <w:sz w:val="24"/>
          <w:szCs w:val="24"/>
        </w:rPr>
        <w:tab/>
      </w:r>
      <w:r>
        <w:rPr>
          <w:rFonts w:ascii="Times New Roman" w:hAnsi="Times New Roman" w:cs="Times New Roman"/>
          <w:sz w:val="24"/>
          <w:szCs w:val="24"/>
        </w:rPr>
        <w:t>Stan Rice</w:t>
      </w:r>
    </w:p>
    <w:p w14:paraId="7217D502" w14:textId="3FC86BDE" w:rsidR="007412E2" w:rsidRDefault="007412E2" w:rsidP="007412E2">
      <w:pPr>
        <w:rPr>
          <w:rFonts w:ascii="Times New Roman" w:hAnsi="Times New Roman" w:cs="Times New Roman"/>
          <w:sz w:val="24"/>
          <w:szCs w:val="24"/>
        </w:rPr>
      </w:pPr>
      <w:r>
        <w:rPr>
          <w:rFonts w:ascii="Times New Roman" w:hAnsi="Times New Roman" w:cs="Times New Roman"/>
          <w:sz w:val="24"/>
          <w:szCs w:val="24"/>
        </w:rPr>
        <w:t>Royse Reagan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712">
        <w:rPr>
          <w:rFonts w:ascii="Times New Roman" w:hAnsi="Times New Roman" w:cs="Times New Roman"/>
          <w:sz w:val="24"/>
          <w:szCs w:val="24"/>
        </w:rPr>
        <w:tab/>
      </w:r>
      <w:r w:rsidR="008147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712">
        <w:rPr>
          <w:rFonts w:ascii="Times New Roman" w:hAnsi="Times New Roman" w:cs="Times New Roman"/>
          <w:sz w:val="24"/>
          <w:szCs w:val="24"/>
        </w:rPr>
        <w:tab/>
      </w:r>
      <w:r>
        <w:rPr>
          <w:rFonts w:ascii="Times New Roman" w:hAnsi="Times New Roman" w:cs="Times New Roman"/>
          <w:sz w:val="24"/>
          <w:szCs w:val="24"/>
        </w:rPr>
        <w:t>Jerome Watts</w:t>
      </w:r>
    </w:p>
    <w:p w14:paraId="1753A8C3" w14:textId="638164F3" w:rsidR="007412E2" w:rsidRDefault="007412E2" w:rsidP="007412E2">
      <w:pPr>
        <w:rPr>
          <w:rFonts w:ascii="Times New Roman" w:hAnsi="Times New Roman" w:cs="Times New Roman"/>
          <w:sz w:val="24"/>
          <w:szCs w:val="24"/>
        </w:rPr>
      </w:pPr>
      <w:r>
        <w:rPr>
          <w:rFonts w:ascii="Times New Roman" w:hAnsi="Times New Roman" w:cs="Times New Roman"/>
          <w:sz w:val="24"/>
          <w:szCs w:val="24"/>
        </w:rPr>
        <w:t>Terry Wyatt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712">
        <w:rPr>
          <w:rFonts w:ascii="Times New Roman" w:hAnsi="Times New Roman" w:cs="Times New Roman"/>
          <w:sz w:val="24"/>
          <w:szCs w:val="24"/>
        </w:rPr>
        <w:t>Gerald R. Hayes</w:t>
      </w:r>
      <w:r w:rsidR="0081471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Zigler</w:t>
      </w:r>
    </w:p>
    <w:p w14:paraId="7F7DFE34" w14:textId="1C8BB8F2" w:rsidR="007412E2" w:rsidRDefault="007412E2" w:rsidP="007412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6D6C731" w14:textId="77777777" w:rsidR="007412E2" w:rsidRDefault="007412E2" w:rsidP="007412E2">
      <w:pPr>
        <w:ind w:firstLine="720"/>
        <w:rPr>
          <w:rFonts w:ascii="Times New Roman" w:hAnsi="Times New Roman" w:cs="Times New Roman"/>
          <w:sz w:val="24"/>
          <w:szCs w:val="24"/>
        </w:rPr>
      </w:pPr>
      <w:r>
        <w:rPr>
          <w:rFonts w:ascii="Times New Roman" w:hAnsi="Times New Roman" w:cs="Times New Roman"/>
          <w:sz w:val="24"/>
          <w:szCs w:val="24"/>
        </w:rPr>
        <w:t>The meeting was called to order by Terry Wyatt, president.</w:t>
      </w:r>
    </w:p>
    <w:p w14:paraId="18A463B1" w14:textId="77777777" w:rsidR="007412E2" w:rsidRDefault="007412E2" w:rsidP="007412E2">
      <w:pPr>
        <w:ind w:firstLine="720"/>
        <w:rPr>
          <w:rFonts w:ascii="Times New Roman" w:hAnsi="Times New Roman" w:cs="Times New Roman"/>
          <w:sz w:val="24"/>
          <w:szCs w:val="24"/>
        </w:rPr>
      </w:pPr>
    </w:p>
    <w:p w14:paraId="75913C50" w14:textId="34BB8ED2" w:rsidR="007412E2" w:rsidRDefault="007412E2" w:rsidP="007412E2">
      <w:pPr>
        <w:ind w:firstLine="720"/>
        <w:rPr>
          <w:rFonts w:ascii="Times New Roman" w:hAnsi="Times New Roman" w:cs="Times New Roman"/>
          <w:sz w:val="24"/>
          <w:szCs w:val="24"/>
        </w:rPr>
      </w:pPr>
      <w:r>
        <w:rPr>
          <w:rFonts w:ascii="Times New Roman" w:hAnsi="Times New Roman" w:cs="Times New Roman"/>
          <w:sz w:val="24"/>
          <w:szCs w:val="24"/>
        </w:rPr>
        <w:t xml:space="preserve">The minutes of the January 21 executive committee meeting was approved on motion by Dick Herrin and second by Robert Crews.  Those voting “aye” were </w:t>
      </w:r>
      <w:r w:rsidR="00814712">
        <w:rPr>
          <w:rFonts w:ascii="Times New Roman" w:hAnsi="Times New Roman" w:cs="Times New Roman"/>
          <w:sz w:val="24"/>
          <w:szCs w:val="24"/>
        </w:rPr>
        <w:t>Crews, Eschiti, Foster, Gigger, Herrin, Lennier, Reagan and Wyatt.</w:t>
      </w:r>
    </w:p>
    <w:p w14:paraId="5FC3C00C" w14:textId="77777777" w:rsidR="007412E2" w:rsidRDefault="007412E2" w:rsidP="007412E2">
      <w:pPr>
        <w:rPr>
          <w:rFonts w:ascii="Times New Roman" w:hAnsi="Times New Roman" w:cs="Times New Roman"/>
          <w:sz w:val="24"/>
          <w:szCs w:val="24"/>
        </w:rPr>
      </w:pPr>
    </w:p>
    <w:p w14:paraId="73AB7747" w14:textId="77777777" w:rsidR="007412E2" w:rsidRDefault="007412E2" w:rsidP="007412E2">
      <w:pPr>
        <w:rPr>
          <w:rFonts w:ascii="Times New Roman" w:hAnsi="Times New Roman" w:cs="Times New Roman"/>
          <w:sz w:val="24"/>
          <w:szCs w:val="24"/>
        </w:rPr>
      </w:pPr>
      <w:r>
        <w:rPr>
          <w:rFonts w:ascii="Times New Roman" w:hAnsi="Times New Roman" w:cs="Times New Roman"/>
          <w:sz w:val="24"/>
          <w:szCs w:val="24"/>
        </w:rPr>
        <w:tab/>
        <w:t>The budget report was given by Jerome Watts, director of resource management.</w:t>
      </w:r>
    </w:p>
    <w:p w14:paraId="140BE6B7" w14:textId="77777777" w:rsidR="007412E2" w:rsidRDefault="007412E2" w:rsidP="007412E2">
      <w:pPr>
        <w:rPr>
          <w:rFonts w:ascii="Times New Roman" w:hAnsi="Times New Roman" w:cs="Times New Roman"/>
          <w:sz w:val="24"/>
          <w:szCs w:val="24"/>
        </w:rPr>
      </w:pPr>
    </w:p>
    <w:p w14:paraId="279EC124" w14:textId="0C5DC493" w:rsidR="007412E2" w:rsidRDefault="00814712" w:rsidP="007412E2">
      <w:pPr>
        <w:rPr>
          <w:rFonts w:ascii="Times New Roman" w:hAnsi="Times New Roman" w:cs="Times New Roman"/>
          <w:sz w:val="24"/>
          <w:szCs w:val="24"/>
        </w:rPr>
      </w:pPr>
      <w:r>
        <w:rPr>
          <w:rFonts w:ascii="Times New Roman" w:hAnsi="Times New Roman" w:cs="Times New Roman"/>
          <w:sz w:val="24"/>
          <w:szCs w:val="24"/>
        </w:rPr>
        <w:tab/>
        <w:t>Ken Jones reported</w:t>
      </w:r>
      <w:r w:rsidR="007412E2">
        <w:rPr>
          <w:rFonts w:ascii="Times New Roman" w:hAnsi="Times New Roman" w:cs="Times New Roman"/>
          <w:sz w:val="24"/>
          <w:szCs w:val="24"/>
        </w:rPr>
        <w:t xml:space="preserve"> the Area </w:t>
      </w:r>
      <w:r>
        <w:rPr>
          <w:rFonts w:ascii="Times New Roman" w:hAnsi="Times New Roman" w:cs="Times New Roman"/>
          <w:sz w:val="24"/>
          <w:szCs w:val="24"/>
        </w:rPr>
        <w:t>Agency on Aging Management Plan has to be voted on every year.  This year’s plan is focused on disabilities and aging services.  The three goals are (1) address long term disability and senior care; (2) Need to have integrity and efficiency serving people with disabilities.  Title III staff will sign code of ethics; and (3) advocate for interest of seniors and people with disabilities; and support Oklahoma Silver Haired Legislature.</w:t>
      </w:r>
    </w:p>
    <w:p w14:paraId="10644092" w14:textId="77777777" w:rsidR="007412E2" w:rsidRDefault="007412E2" w:rsidP="007412E2">
      <w:pPr>
        <w:rPr>
          <w:rFonts w:ascii="Times New Roman" w:hAnsi="Times New Roman" w:cs="Times New Roman"/>
          <w:sz w:val="24"/>
          <w:szCs w:val="24"/>
        </w:rPr>
      </w:pPr>
    </w:p>
    <w:p w14:paraId="710DE73F" w14:textId="044AE2AB" w:rsidR="007412E2" w:rsidRDefault="007412E2" w:rsidP="007412E2">
      <w:pPr>
        <w:rPr>
          <w:rFonts w:ascii="Times New Roman" w:hAnsi="Times New Roman" w:cs="Times New Roman"/>
          <w:sz w:val="24"/>
          <w:szCs w:val="24"/>
        </w:rPr>
      </w:pPr>
      <w:r>
        <w:rPr>
          <w:rFonts w:ascii="Times New Roman" w:hAnsi="Times New Roman" w:cs="Times New Roman"/>
          <w:sz w:val="24"/>
          <w:szCs w:val="24"/>
        </w:rPr>
        <w:tab/>
        <w:t>An update on Delta’s activities was given by Ken Jones.</w:t>
      </w:r>
      <w:r w:rsidR="00814712">
        <w:rPr>
          <w:rFonts w:ascii="Times New Roman" w:hAnsi="Times New Roman" w:cs="Times New Roman"/>
          <w:sz w:val="24"/>
          <w:szCs w:val="24"/>
        </w:rPr>
        <w:t xml:space="preserve">  Delta has made a conscious effort to remedy the remedial actions imposed and have successfully remedied most of the findings.  Transportation needs to be addressed.</w:t>
      </w:r>
    </w:p>
    <w:p w14:paraId="3D6D3D4B" w14:textId="77777777" w:rsidR="007412E2" w:rsidRDefault="007412E2" w:rsidP="007412E2">
      <w:pPr>
        <w:rPr>
          <w:rFonts w:ascii="Times New Roman" w:hAnsi="Times New Roman" w:cs="Times New Roman"/>
          <w:sz w:val="24"/>
          <w:szCs w:val="24"/>
        </w:rPr>
      </w:pPr>
    </w:p>
    <w:p w14:paraId="22D5452F" w14:textId="476DA3B9" w:rsidR="007412E2" w:rsidRDefault="007412E2" w:rsidP="007412E2">
      <w:pPr>
        <w:rPr>
          <w:rFonts w:ascii="Times New Roman" w:hAnsi="Times New Roman" w:cs="Times New Roman"/>
          <w:sz w:val="24"/>
          <w:szCs w:val="24"/>
        </w:rPr>
      </w:pPr>
      <w:r>
        <w:rPr>
          <w:rFonts w:ascii="Times New Roman" w:hAnsi="Times New Roman" w:cs="Times New Roman"/>
          <w:sz w:val="24"/>
          <w:szCs w:val="24"/>
        </w:rPr>
        <w:tab/>
        <w:t>Staff directors updated the trustees on the activities.</w:t>
      </w:r>
      <w:r w:rsidR="004A6C5C">
        <w:rPr>
          <w:rFonts w:ascii="Times New Roman" w:hAnsi="Times New Roman" w:cs="Times New Roman"/>
          <w:sz w:val="24"/>
          <w:szCs w:val="24"/>
        </w:rPr>
        <w:t xml:space="preserve">  The meeting was adjourned.</w:t>
      </w:r>
    </w:p>
    <w:p w14:paraId="6ACBD4DE" w14:textId="77777777" w:rsidR="007412E2" w:rsidRDefault="007412E2" w:rsidP="007412E2">
      <w:pPr>
        <w:rPr>
          <w:rFonts w:ascii="Times New Roman" w:hAnsi="Times New Roman" w:cs="Times New Roman"/>
          <w:sz w:val="24"/>
          <w:szCs w:val="24"/>
        </w:rPr>
      </w:pPr>
    </w:p>
    <w:p w14:paraId="063CA0E8" w14:textId="63FA981E" w:rsidR="007412E2" w:rsidRDefault="007412E2" w:rsidP="007412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6C5C">
        <w:rPr>
          <w:rFonts w:ascii="Times New Roman" w:hAnsi="Times New Roman" w:cs="Times New Roman"/>
          <w:sz w:val="24"/>
          <w:szCs w:val="24"/>
        </w:rPr>
        <w:tab/>
      </w:r>
      <w:r w:rsidR="004A6C5C">
        <w:rPr>
          <w:rFonts w:ascii="Times New Roman" w:hAnsi="Times New Roman" w:cs="Times New Roman"/>
          <w:sz w:val="24"/>
          <w:szCs w:val="24"/>
        </w:rPr>
        <w:tab/>
      </w:r>
      <w:r w:rsidR="004A6C5C">
        <w:rPr>
          <w:rFonts w:ascii="Times New Roman" w:hAnsi="Times New Roman" w:cs="Times New Roman"/>
          <w:sz w:val="24"/>
          <w:szCs w:val="24"/>
        </w:rPr>
        <w:tab/>
      </w:r>
      <w:r w:rsidR="004A6C5C">
        <w:rPr>
          <w:rFonts w:ascii="Times New Roman" w:hAnsi="Times New Roman" w:cs="Times New Roman"/>
          <w:sz w:val="24"/>
          <w:szCs w:val="24"/>
        </w:rPr>
        <w:tab/>
      </w:r>
      <w:r>
        <w:rPr>
          <w:rFonts w:ascii="Times New Roman" w:hAnsi="Times New Roman" w:cs="Times New Roman"/>
          <w:sz w:val="24"/>
          <w:szCs w:val="24"/>
        </w:rPr>
        <w:t>Dick Herrin – Secretary</w:t>
      </w:r>
    </w:p>
    <w:p w14:paraId="5EF58519" w14:textId="77777777" w:rsidR="007412E2" w:rsidRDefault="007412E2" w:rsidP="007412E2">
      <w:pPr>
        <w:rPr>
          <w:rFonts w:ascii="Times New Roman" w:hAnsi="Times New Roman" w:cs="Times New Roman"/>
          <w:sz w:val="24"/>
          <w:szCs w:val="24"/>
        </w:rPr>
      </w:pPr>
    </w:p>
    <w:p w14:paraId="0BFFFF5B" w14:textId="77777777" w:rsidR="007412E2" w:rsidRDefault="007412E2" w:rsidP="007412E2">
      <w:pPr>
        <w:rPr>
          <w:rFonts w:ascii="Times New Roman" w:hAnsi="Times New Roman" w:cs="Times New Roman"/>
          <w:sz w:val="24"/>
          <w:szCs w:val="24"/>
        </w:rPr>
      </w:pPr>
    </w:p>
    <w:p w14:paraId="76F3EF6A" w14:textId="77777777" w:rsidR="007412E2" w:rsidRDefault="007412E2" w:rsidP="007412E2">
      <w:pPr>
        <w:rPr>
          <w:rFonts w:ascii="Times New Roman" w:hAnsi="Times New Roman" w:cs="Times New Roman"/>
          <w:sz w:val="24"/>
          <w:szCs w:val="24"/>
        </w:rPr>
      </w:pPr>
    </w:p>
    <w:p w14:paraId="1E93B7C7" w14:textId="1FAAA3D9" w:rsidR="00893C70" w:rsidRPr="004A6C5C" w:rsidRDefault="007412E2" w:rsidP="007412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Ronnie Ward – Executive Director</w:t>
      </w:r>
    </w:p>
    <w:sectPr w:rsidR="00893C70" w:rsidRPr="004A6C5C" w:rsidSect="00893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4350" w14:textId="77777777" w:rsidR="007412E2" w:rsidRDefault="007412E2" w:rsidP="008873C7">
      <w:r>
        <w:separator/>
      </w:r>
    </w:p>
  </w:endnote>
  <w:endnote w:type="continuationSeparator" w:id="0">
    <w:p w14:paraId="31255374" w14:textId="77777777" w:rsidR="007412E2" w:rsidRDefault="007412E2" w:rsidP="0088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24E8" w14:textId="77777777" w:rsidR="007412E2" w:rsidRDefault="007412E2" w:rsidP="008873C7">
      <w:r>
        <w:separator/>
      </w:r>
    </w:p>
  </w:footnote>
  <w:footnote w:type="continuationSeparator" w:id="0">
    <w:p w14:paraId="05432945" w14:textId="77777777" w:rsidR="007412E2" w:rsidRDefault="007412E2" w:rsidP="00887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82"/>
    <w:rsid w:val="00047728"/>
    <w:rsid w:val="001F3667"/>
    <w:rsid w:val="00272E10"/>
    <w:rsid w:val="004A6C5C"/>
    <w:rsid w:val="006D5A1E"/>
    <w:rsid w:val="007117CE"/>
    <w:rsid w:val="007412E2"/>
    <w:rsid w:val="00814712"/>
    <w:rsid w:val="008873C7"/>
    <w:rsid w:val="00893C70"/>
    <w:rsid w:val="00A95FBB"/>
    <w:rsid w:val="00C0544D"/>
    <w:rsid w:val="00E620C1"/>
    <w:rsid w:val="00E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E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3C7"/>
    <w:pPr>
      <w:tabs>
        <w:tab w:val="center" w:pos="4680"/>
        <w:tab w:val="right" w:pos="9360"/>
      </w:tabs>
    </w:pPr>
  </w:style>
  <w:style w:type="character" w:customStyle="1" w:styleId="HeaderChar">
    <w:name w:val="Header Char"/>
    <w:basedOn w:val="DefaultParagraphFont"/>
    <w:link w:val="Header"/>
    <w:uiPriority w:val="99"/>
    <w:semiHidden/>
    <w:rsid w:val="008873C7"/>
  </w:style>
  <w:style w:type="paragraph" w:styleId="Footer">
    <w:name w:val="footer"/>
    <w:basedOn w:val="Normal"/>
    <w:link w:val="FooterChar"/>
    <w:uiPriority w:val="99"/>
    <w:semiHidden/>
    <w:unhideWhenUsed/>
    <w:rsid w:val="008873C7"/>
    <w:pPr>
      <w:tabs>
        <w:tab w:val="center" w:pos="4680"/>
        <w:tab w:val="right" w:pos="9360"/>
      </w:tabs>
    </w:pPr>
  </w:style>
  <w:style w:type="character" w:customStyle="1" w:styleId="FooterChar">
    <w:name w:val="Footer Char"/>
    <w:basedOn w:val="DefaultParagraphFont"/>
    <w:link w:val="Footer"/>
    <w:uiPriority w:val="99"/>
    <w:semiHidden/>
    <w:rsid w:val="0088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26F99E7F43AF499F5675056485C3591101000E2FFCEFA0301947B52B345DE3889141" ma:contentTypeVersion="7" ma:contentTypeDescription="" ma:contentTypeScope="" ma:versionID="8f932cb09ecb639fa5a87d60e9e07dcd">
  <xsd:schema xmlns:xsd="http://www.w3.org/2001/XMLSchema" xmlns:xs="http://www.w3.org/2001/XMLSchema" xmlns:p="http://schemas.microsoft.com/office/2006/metadata/properties" xmlns:ns2="9f857635-cd15-489d-a48f-b48b1fa5ea3c" xmlns:ns3="55cd74c7-560d-4c6a-86f0-d09b4f4abddb" targetNamespace="http://schemas.microsoft.com/office/2006/metadata/properties" ma:root="true" ma:fieldsID="ea4c5c1ec5a445ef666c4c766a5f3881" ns2:_="" ns3:_="">
    <xsd:import namespace="9f857635-cd15-489d-a48f-b48b1fa5ea3c"/>
    <xsd:import namespace="55cd74c7-560d-4c6a-86f0-d09b4f4abddb"/>
    <xsd:element name="properties">
      <xsd:complexType>
        <xsd:sequence>
          <xsd:element name="documentManagement">
            <xsd:complexType>
              <xsd:all>
                <xsd:element ref="ns2:Brief_x0020_Description" minOccurs="0"/>
                <xsd:element ref="ns2:Year"/>
                <xsd:element ref="ns2:Document_x0020_Type" minOccurs="0"/>
                <xsd:element ref="ns2:Month"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57635-cd15-489d-a48f-b48b1fa5ea3c" elementFormDefault="qualified">
    <xsd:import namespace="http://schemas.microsoft.com/office/2006/documentManagement/types"/>
    <xsd:import namespace="http://schemas.microsoft.com/office/infopath/2007/PartnerControls"/>
    <xsd:element name="Brief_x0020_Description" ma:index="3" nillable="true" ma:displayName="Brief Description" ma:internalName="Brief_x0020_Description">
      <xsd:simpleType>
        <xsd:restriction base="dms:Note">
          <xsd:maxLength value="255"/>
        </xsd:restriction>
      </xsd:simpleType>
    </xsd:element>
    <xsd:element name="Year" ma:index="5" ma:displayName="Year" ma:default="2011"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ocument_x0020_Type" ma:index="6" nillable="true" ma:displayName="Document Type" ma:format="RadioButtons" ma:internalName="Document_x0020_Type">
      <xsd:simpleType>
        <xsd:restriction base="dms:Choice">
          <xsd:enumeration value="1-Agenda/Notice"/>
          <xsd:enumeration value="2-Read Ahead"/>
          <xsd:enumeration value="3-Issue Papers/Briefing"/>
          <xsd:enumeration value="4-Budget Briefing"/>
          <xsd:enumeration value="5-Minutes"/>
          <xsd:enumeration value="6-Other"/>
        </xsd:restriction>
      </xsd:simpleType>
    </xsd:element>
    <xsd:element name="Month" ma:index="13" nillable="true" ma:displayName="Month" ma:format="Dropdown" ma:internalName="Month">
      <xsd:simpleType>
        <xsd:restriction base="dms:Choice">
          <xsd:enumeration value="01-Jan"/>
          <xsd:enumeration value="02-Feb"/>
          <xsd:enumeration value="03-Mar"/>
          <xsd:enumeration value="04-Apr"/>
          <xsd:enumeration value="05-May"/>
          <xsd:enumeration value="06-June"/>
          <xsd:enumeration value="07-July"/>
          <xsd:enumeration value="08-Aug"/>
          <xsd:enumeration value="09-Sept"/>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55cd74c7-560d-4c6a-86f0-d09b4f4abd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rief_x0020_Description xmlns="9f857635-cd15-489d-a48f-b48b1fa5ea3c">Minutes of February 18 Executive Committee Meeting</Brief_x0020_Description>
    <Year xmlns="9f857635-cd15-489d-a48f-b48b1fa5ea3c">2016</Year>
    <Month xmlns="9f857635-cd15-489d-a48f-b48b1fa5ea3c">02-Feb</Month>
    <Document_x0020_Type xmlns="9f857635-cd15-489d-a48f-b48b1fa5ea3c">5-Minutes</Document_x0020_Type>
  </documentManagement>
</p:properties>
</file>

<file path=customXml/itemProps1.xml><?xml version="1.0" encoding="utf-8"?>
<ds:datastoreItem xmlns:ds="http://schemas.openxmlformats.org/officeDocument/2006/customXml" ds:itemID="{A1A755C8-BD57-4EC4-BFDA-9139BBA74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57635-cd15-489d-a48f-b48b1fa5ea3c"/>
    <ds:schemaRef ds:uri="55cd74c7-560d-4c6a-86f0-d09b4f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E64A0-FAA3-400F-A997-3AE74CB4EF5A}">
  <ds:schemaRefs>
    <ds:schemaRef ds:uri="http://schemas.microsoft.com/sharepoint/v3/contenttype/forms"/>
  </ds:schemaRefs>
</ds:datastoreItem>
</file>

<file path=customXml/itemProps3.xml><?xml version="1.0" encoding="utf-8"?>
<ds:datastoreItem xmlns:ds="http://schemas.openxmlformats.org/officeDocument/2006/customXml" ds:itemID="{F9CA75C8-CD18-47EF-BA91-E609922552CD}">
  <ds:schemaRefs>
    <ds:schemaRef ds:uri="9f857635-cd15-489d-a48f-b48b1fa5ea3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5cd74c7-560d-4c6a-86f0-d09b4f4abd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16 February Minutes</vt:lpstr>
    </vt:vector>
  </TitlesOfParts>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February Minutes</dc:title>
  <dc:creator/>
  <cp:lastModifiedBy/>
  <cp:revision>1</cp:revision>
  <dcterms:created xsi:type="dcterms:W3CDTF">2016-04-06T20:33:00Z</dcterms:created>
  <dcterms:modified xsi:type="dcterms:W3CDTF">2016-04-06T20:33:00Z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0x0101005426F99E7F43AF499F5675056485C3591101000E2FFCEFA0301947B52B345DE3889141</vt:lpwstr>
  </property>
  <property fmtid="{D5CDD505-2E9C-101B-9397-08002B2CF9AE}" pid="3" name="Year0">
    <vt:lpwstr>2014</vt:lpwstr>
  </property>
</Properties>
</file>